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F0E02" w14:textId="77777777" w:rsidR="00E166AA" w:rsidRDefault="00E166AA" w:rsidP="00E166AA">
      <w:pPr>
        <w:spacing w:after="0" w:line="240" w:lineRule="auto"/>
        <w:outlineLvl w:val="0"/>
        <w:rPr>
          <w:rFonts w:ascii="Times New Roman" w:eastAsia="Times New Roman" w:hAnsi="Times New Roman"/>
          <w:b/>
          <w:bCs/>
          <w:sz w:val="27"/>
          <w:szCs w:val="27"/>
          <w:lang w:eastAsia="hu-HU"/>
        </w:rPr>
      </w:pPr>
    </w:p>
    <w:p w14:paraId="08093899" w14:textId="77777777" w:rsidR="00E166AA" w:rsidRPr="00E166AA" w:rsidRDefault="00E166AA" w:rsidP="00E166AA">
      <w:pPr>
        <w:spacing w:after="0" w:line="240" w:lineRule="auto"/>
        <w:jc w:val="center"/>
        <w:outlineLvl w:val="0"/>
        <w:rPr>
          <w:rFonts w:ascii="Times New Roman" w:eastAsia="Times New Roman" w:hAnsi="Times New Roman"/>
          <w:b/>
          <w:bCs/>
          <w:kern w:val="36"/>
          <w:sz w:val="56"/>
          <w:szCs w:val="56"/>
          <w:lang w:eastAsia="hu-HU"/>
        </w:rPr>
      </w:pPr>
      <w:bookmarkStart w:id="0" w:name="_Toc508638885"/>
      <w:bookmarkStart w:id="1" w:name="_Toc508639493"/>
      <w:r w:rsidRPr="00E166AA">
        <w:rPr>
          <w:rFonts w:ascii="Times New Roman" w:eastAsia="Times New Roman" w:hAnsi="Times New Roman"/>
          <w:b/>
          <w:bCs/>
          <w:sz w:val="56"/>
          <w:szCs w:val="56"/>
          <w:lang w:eastAsia="hu-HU"/>
        </w:rPr>
        <w:t xml:space="preserve">David </w:t>
      </w:r>
      <w:proofErr w:type="spellStart"/>
      <w:r w:rsidRPr="00E166AA">
        <w:rPr>
          <w:rFonts w:ascii="Times New Roman" w:eastAsia="Times New Roman" w:hAnsi="Times New Roman"/>
          <w:b/>
          <w:bCs/>
          <w:sz w:val="56"/>
          <w:szCs w:val="56"/>
          <w:lang w:eastAsia="hu-HU"/>
        </w:rPr>
        <w:t>Pratt</w:t>
      </w:r>
      <w:bookmarkEnd w:id="0"/>
      <w:bookmarkEnd w:id="1"/>
      <w:proofErr w:type="spellEnd"/>
    </w:p>
    <w:p w14:paraId="64CCFF33" w14:textId="77777777" w:rsidR="00E166AA" w:rsidRDefault="00E166AA" w:rsidP="00E166AA">
      <w:pPr>
        <w:spacing w:after="0" w:line="240" w:lineRule="auto"/>
        <w:outlineLvl w:val="0"/>
        <w:rPr>
          <w:rFonts w:ascii="Times New Roman" w:eastAsia="Times New Roman" w:hAnsi="Times New Roman"/>
          <w:b/>
          <w:bCs/>
          <w:kern w:val="36"/>
          <w:sz w:val="48"/>
          <w:szCs w:val="48"/>
          <w:lang w:eastAsia="hu-HU"/>
        </w:rPr>
      </w:pPr>
    </w:p>
    <w:p w14:paraId="27673B85" w14:textId="77777777" w:rsidR="00063A31" w:rsidRDefault="00063A31" w:rsidP="00E166AA">
      <w:pPr>
        <w:spacing w:after="0" w:line="240" w:lineRule="auto"/>
        <w:jc w:val="center"/>
        <w:outlineLvl w:val="0"/>
        <w:rPr>
          <w:rFonts w:ascii="Times New Roman" w:eastAsia="Times New Roman" w:hAnsi="Times New Roman"/>
          <w:b/>
          <w:bCs/>
          <w:kern w:val="36"/>
          <w:sz w:val="96"/>
          <w:szCs w:val="96"/>
          <w:lang w:eastAsia="hu-HU"/>
        </w:rPr>
      </w:pPr>
      <w:bookmarkStart w:id="2" w:name="_Toc508638886"/>
      <w:bookmarkStart w:id="3" w:name="_Toc508639494"/>
      <w:r w:rsidRPr="00E166AA">
        <w:rPr>
          <w:rFonts w:ascii="Times New Roman" w:eastAsia="Times New Roman" w:hAnsi="Times New Roman"/>
          <w:b/>
          <w:bCs/>
          <w:kern w:val="36"/>
          <w:sz w:val="96"/>
          <w:szCs w:val="96"/>
          <w:lang w:eastAsia="hu-HU"/>
        </w:rPr>
        <w:t>As</w:t>
      </w:r>
      <w:r w:rsidR="00E166AA" w:rsidRPr="00E166AA">
        <w:rPr>
          <w:rFonts w:ascii="Times New Roman" w:eastAsia="Times New Roman" w:hAnsi="Times New Roman"/>
          <w:b/>
          <w:bCs/>
          <w:kern w:val="36"/>
          <w:sz w:val="96"/>
          <w:szCs w:val="96"/>
          <w:lang w:eastAsia="hu-HU"/>
        </w:rPr>
        <w:t>z</w:t>
      </w:r>
      <w:r w:rsidRPr="00E166AA">
        <w:rPr>
          <w:rFonts w:ascii="Times New Roman" w:eastAsia="Times New Roman" w:hAnsi="Times New Roman"/>
          <w:b/>
          <w:bCs/>
          <w:kern w:val="36"/>
          <w:sz w:val="96"/>
          <w:szCs w:val="96"/>
          <w:lang w:eastAsia="hu-HU"/>
        </w:rPr>
        <w:t>tr</w:t>
      </w:r>
      <w:r w:rsidR="00E166AA" w:rsidRPr="00E166AA">
        <w:rPr>
          <w:rFonts w:ascii="Times New Roman" w:eastAsia="Times New Roman" w:hAnsi="Times New Roman"/>
          <w:b/>
          <w:bCs/>
          <w:kern w:val="36"/>
          <w:sz w:val="96"/>
          <w:szCs w:val="96"/>
          <w:lang w:eastAsia="hu-HU"/>
        </w:rPr>
        <w:t>á</w:t>
      </w:r>
      <w:r w:rsidRPr="00E166AA">
        <w:rPr>
          <w:rFonts w:ascii="Times New Roman" w:eastAsia="Times New Roman" w:hAnsi="Times New Roman"/>
          <w:b/>
          <w:bCs/>
          <w:kern w:val="36"/>
          <w:sz w:val="96"/>
          <w:szCs w:val="96"/>
          <w:lang w:eastAsia="hu-HU"/>
        </w:rPr>
        <w:t>l</w:t>
      </w:r>
      <w:r w:rsidR="00E166AA" w:rsidRPr="00E166AA">
        <w:rPr>
          <w:rFonts w:ascii="Times New Roman" w:eastAsia="Times New Roman" w:hAnsi="Times New Roman"/>
          <w:b/>
          <w:bCs/>
          <w:kern w:val="36"/>
          <w:sz w:val="96"/>
          <w:szCs w:val="96"/>
          <w:lang w:eastAsia="hu-HU"/>
        </w:rPr>
        <w:t>is testek</w:t>
      </w:r>
      <w:bookmarkEnd w:id="2"/>
      <w:bookmarkEnd w:id="3"/>
    </w:p>
    <w:p w14:paraId="3E6317B0" w14:textId="77777777" w:rsidR="00E166AA" w:rsidRDefault="00ED4576" w:rsidP="00E166AA">
      <w:pPr>
        <w:spacing w:after="0" w:line="240" w:lineRule="auto"/>
        <w:jc w:val="center"/>
        <w:outlineLvl w:val="0"/>
        <w:rPr>
          <w:rFonts w:ascii="Times New Roman" w:eastAsia="Times New Roman" w:hAnsi="Times New Roman"/>
          <w:b/>
          <w:bCs/>
          <w:kern w:val="36"/>
          <w:sz w:val="28"/>
          <w:szCs w:val="28"/>
          <w:lang w:eastAsia="hu-HU"/>
        </w:rPr>
      </w:pPr>
      <w:hyperlink r:id="rId8" w:history="1">
        <w:bookmarkStart w:id="4" w:name="_Toc508638887"/>
        <w:bookmarkStart w:id="5" w:name="_Toc508639495"/>
        <w:r w:rsidR="00E166AA" w:rsidRPr="00590AE2">
          <w:rPr>
            <w:rStyle w:val="Hiperhivatkozs"/>
            <w:rFonts w:ascii="Times New Roman" w:eastAsia="Times New Roman" w:hAnsi="Times New Roman"/>
            <w:b/>
            <w:bCs/>
            <w:kern w:val="36"/>
            <w:sz w:val="28"/>
            <w:szCs w:val="28"/>
            <w:lang w:eastAsia="hu-HU"/>
          </w:rPr>
          <w:t>http://davidpratt.info/astral.htm</w:t>
        </w:r>
        <w:bookmarkEnd w:id="4"/>
        <w:bookmarkEnd w:id="5"/>
      </w:hyperlink>
    </w:p>
    <w:p w14:paraId="7A908184" w14:textId="77777777" w:rsidR="00E166AA" w:rsidRPr="00E166AA" w:rsidRDefault="00E166AA" w:rsidP="00E166AA">
      <w:pPr>
        <w:spacing w:after="0" w:line="240" w:lineRule="auto"/>
        <w:jc w:val="center"/>
        <w:outlineLvl w:val="0"/>
        <w:rPr>
          <w:rFonts w:ascii="Times New Roman" w:eastAsia="Times New Roman" w:hAnsi="Times New Roman"/>
          <w:b/>
          <w:bCs/>
          <w:kern w:val="36"/>
          <w:sz w:val="28"/>
          <w:szCs w:val="28"/>
          <w:lang w:eastAsia="hu-HU"/>
        </w:rPr>
      </w:pPr>
    </w:p>
    <w:p w14:paraId="14C5A934" w14:textId="77777777" w:rsidR="00063A31" w:rsidRDefault="00063A31" w:rsidP="00E166AA">
      <w:pPr>
        <w:spacing w:after="0" w:line="240" w:lineRule="auto"/>
        <w:jc w:val="center"/>
        <w:outlineLvl w:val="3"/>
        <w:rPr>
          <w:rFonts w:ascii="Times New Roman" w:eastAsia="Times New Roman" w:hAnsi="Times New Roman"/>
          <w:b/>
          <w:bCs/>
          <w:sz w:val="28"/>
          <w:szCs w:val="24"/>
          <w:lang w:eastAsia="hu-HU"/>
        </w:rPr>
      </w:pPr>
      <w:r w:rsidRPr="00E166AA">
        <w:rPr>
          <w:rFonts w:ascii="Times New Roman" w:eastAsia="Times New Roman" w:hAnsi="Times New Roman"/>
          <w:b/>
          <w:bCs/>
          <w:sz w:val="28"/>
          <w:szCs w:val="24"/>
          <w:lang w:eastAsia="hu-HU"/>
        </w:rPr>
        <w:t>2017</w:t>
      </w:r>
      <w:r w:rsidR="00E166AA" w:rsidRPr="00E166AA">
        <w:rPr>
          <w:rFonts w:ascii="Times New Roman" w:eastAsia="Times New Roman" w:hAnsi="Times New Roman"/>
          <w:b/>
          <w:bCs/>
          <w:sz w:val="28"/>
          <w:szCs w:val="24"/>
          <w:lang w:eastAsia="hu-HU"/>
        </w:rPr>
        <w:t>. február</w:t>
      </w:r>
    </w:p>
    <w:p w14:paraId="7DF8FA4A" w14:textId="77777777" w:rsidR="00E166AA" w:rsidRDefault="00E166AA" w:rsidP="00E166AA">
      <w:pPr>
        <w:spacing w:after="0" w:line="240" w:lineRule="auto"/>
        <w:jc w:val="center"/>
        <w:outlineLvl w:val="3"/>
        <w:rPr>
          <w:rFonts w:ascii="Times New Roman" w:eastAsia="Times New Roman" w:hAnsi="Times New Roman"/>
          <w:b/>
          <w:bCs/>
          <w:sz w:val="28"/>
          <w:szCs w:val="24"/>
          <w:lang w:eastAsia="hu-HU"/>
        </w:rPr>
      </w:pPr>
    </w:p>
    <w:p w14:paraId="53A6F73F" w14:textId="77777777" w:rsidR="00E166AA" w:rsidRDefault="00E166AA" w:rsidP="00E166AA">
      <w:pPr>
        <w:spacing w:after="0" w:line="240" w:lineRule="auto"/>
        <w:jc w:val="center"/>
        <w:outlineLvl w:val="3"/>
        <w:rPr>
          <w:rFonts w:ascii="Times New Roman" w:eastAsia="Times New Roman" w:hAnsi="Times New Roman"/>
          <w:b/>
          <w:bCs/>
          <w:sz w:val="28"/>
          <w:szCs w:val="24"/>
          <w:lang w:eastAsia="hu-HU"/>
        </w:rPr>
      </w:pPr>
    </w:p>
    <w:p w14:paraId="47680A39" w14:textId="77777777" w:rsidR="00E166AA" w:rsidRDefault="00E166AA" w:rsidP="00E166AA">
      <w:pPr>
        <w:spacing w:after="0" w:line="240" w:lineRule="auto"/>
        <w:jc w:val="center"/>
        <w:outlineLvl w:val="3"/>
        <w:rPr>
          <w:rFonts w:ascii="Times New Roman" w:eastAsia="Times New Roman" w:hAnsi="Times New Roman"/>
          <w:b/>
          <w:bCs/>
          <w:sz w:val="28"/>
          <w:szCs w:val="24"/>
          <w:lang w:eastAsia="hu-HU"/>
        </w:rPr>
      </w:pPr>
    </w:p>
    <w:p w14:paraId="7D5CFA7B" w14:textId="77777777" w:rsidR="00E166AA" w:rsidRDefault="00E166AA" w:rsidP="00E166AA">
      <w:pPr>
        <w:jc w:val="center"/>
        <w:rPr>
          <w:rFonts w:ascii="Times New Roman" w:eastAsia="Times New Roman" w:hAnsi="Times New Roman"/>
          <w:b/>
          <w:color w:val="000000"/>
          <w:sz w:val="32"/>
          <w:szCs w:val="24"/>
          <w:lang w:eastAsia="hu-HU"/>
        </w:rPr>
      </w:pPr>
      <w:r>
        <w:rPr>
          <w:rFonts w:ascii="Times New Roman" w:eastAsia="Times New Roman" w:hAnsi="Times New Roman"/>
          <w:b/>
          <w:color w:val="000000"/>
          <w:sz w:val="32"/>
          <w:szCs w:val="24"/>
          <w:lang w:eastAsia="hu-HU"/>
        </w:rPr>
        <w:t>Fordította: Szabari János, 2017</w:t>
      </w:r>
    </w:p>
    <w:p w14:paraId="73022F5A" w14:textId="77777777" w:rsidR="00E166AA" w:rsidRDefault="00E166AA" w:rsidP="00E166AA">
      <w:pPr>
        <w:spacing w:beforeAutospacing="1" w:after="100" w:afterAutospacing="1" w:line="240" w:lineRule="auto"/>
        <w:jc w:val="center"/>
        <w:outlineLvl w:val="0"/>
        <w:rPr>
          <w:rFonts w:ascii="Times New Roman" w:eastAsia="Times New Roman" w:hAnsi="Times New Roman"/>
          <w:b/>
          <w:color w:val="000000"/>
          <w:sz w:val="32"/>
          <w:szCs w:val="24"/>
          <w:lang w:eastAsia="hu-HU"/>
        </w:rPr>
      </w:pPr>
      <w:bookmarkStart w:id="6" w:name="_Toc492191130"/>
      <w:bookmarkStart w:id="7" w:name="_Toc508638888"/>
      <w:bookmarkStart w:id="8" w:name="_Toc508639496"/>
      <w:r>
        <w:rPr>
          <w:rFonts w:ascii="Times New Roman" w:eastAsia="Times New Roman" w:hAnsi="Times New Roman"/>
          <w:b/>
          <w:color w:val="000000"/>
          <w:sz w:val="32"/>
          <w:szCs w:val="24"/>
          <w:lang w:eastAsia="hu-HU"/>
        </w:rPr>
        <w:t>MAGYAR TEOZÓFIAI TÁRSULAT</w:t>
      </w:r>
      <w:bookmarkEnd w:id="6"/>
      <w:bookmarkEnd w:id="7"/>
      <w:bookmarkEnd w:id="8"/>
    </w:p>
    <w:p w14:paraId="35DF747A" w14:textId="77777777" w:rsidR="00ED4576" w:rsidRPr="00875449" w:rsidRDefault="00ED4576" w:rsidP="00875449">
      <w:pPr>
        <w:pStyle w:val="Tartalomjegyzkcmsora"/>
        <w:jc w:val="center"/>
        <w:rPr>
          <w:rFonts w:ascii="Times New Roman" w:hAnsi="Times New Roman"/>
          <w:b/>
          <w:color w:val="auto"/>
          <w:u w:val="single"/>
        </w:rPr>
      </w:pPr>
      <w:r w:rsidRPr="00875449">
        <w:rPr>
          <w:rFonts w:ascii="Times New Roman" w:hAnsi="Times New Roman"/>
          <w:b/>
          <w:color w:val="auto"/>
          <w:u w:val="single"/>
        </w:rPr>
        <w:t>Tartalom</w:t>
      </w:r>
    </w:p>
    <w:p w14:paraId="58842BA2" w14:textId="77777777" w:rsidR="00875449" w:rsidRPr="00DB3AAC" w:rsidRDefault="00ED4576" w:rsidP="00DB3AAC">
      <w:pPr>
        <w:pStyle w:val="TJ1"/>
        <w:tabs>
          <w:tab w:val="right" w:leader="dot" w:pos="9062"/>
        </w:tabs>
        <w:spacing w:after="0"/>
        <w:rPr>
          <w:rFonts w:ascii="Times New Roman" w:eastAsia="SimSun" w:hAnsi="Times New Roman"/>
          <w:noProof/>
          <w:sz w:val="24"/>
          <w:lang w:eastAsia="zh-CN"/>
        </w:rPr>
      </w:pPr>
      <w:r w:rsidRPr="00DB3AAC">
        <w:rPr>
          <w:rFonts w:ascii="Times New Roman" w:hAnsi="Times New Roman"/>
          <w:sz w:val="24"/>
        </w:rPr>
        <w:fldChar w:fldCharType="begin"/>
      </w:r>
      <w:r w:rsidRPr="00DB3AAC">
        <w:rPr>
          <w:rFonts w:ascii="Times New Roman" w:hAnsi="Times New Roman"/>
          <w:sz w:val="24"/>
        </w:rPr>
        <w:instrText xml:space="preserve"> TOC \o "1-3" \h \z \u </w:instrText>
      </w:r>
      <w:r w:rsidRPr="00DB3AAC">
        <w:rPr>
          <w:rFonts w:ascii="Times New Roman" w:hAnsi="Times New Roman"/>
          <w:sz w:val="24"/>
        </w:rPr>
        <w:fldChar w:fldCharType="separate"/>
      </w:r>
    </w:p>
    <w:p w14:paraId="618AD259" w14:textId="515A7FD3" w:rsidR="00875449" w:rsidRPr="00DB3AAC" w:rsidRDefault="00875449" w:rsidP="00DB3AAC">
      <w:pPr>
        <w:pStyle w:val="TJ1"/>
        <w:tabs>
          <w:tab w:val="right" w:leader="dot" w:pos="9062"/>
        </w:tabs>
        <w:spacing w:after="0"/>
        <w:rPr>
          <w:rFonts w:ascii="Times New Roman" w:eastAsia="SimSun" w:hAnsi="Times New Roman"/>
          <w:noProof/>
          <w:sz w:val="24"/>
          <w:lang w:eastAsia="zh-CN"/>
        </w:rPr>
      </w:pPr>
      <w:hyperlink w:anchor="_Toc508639497" w:history="1">
        <w:r w:rsidRPr="00DB3AAC">
          <w:rPr>
            <w:rStyle w:val="Hiperhivatkozs"/>
            <w:rFonts w:ascii="Times New Roman" w:hAnsi="Times New Roman"/>
            <w:noProof/>
            <w:sz w:val="24"/>
          </w:rPr>
          <w:t>Rövidítések</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_Toc508639497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2</w:t>
        </w:r>
        <w:r w:rsidRPr="00DB3AAC">
          <w:rPr>
            <w:rFonts w:ascii="Times New Roman" w:hAnsi="Times New Roman"/>
            <w:noProof/>
            <w:webHidden/>
            <w:sz w:val="24"/>
          </w:rPr>
          <w:fldChar w:fldCharType="end"/>
        </w:r>
      </w:hyperlink>
    </w:p>
    <w:p w14:paraId="25B47AC6" w14:textId="23FF360F" w:rsidR="00875449" w:rsidRPr="00DB3AAC" w:rsidRDefault="00875449" w:rsidP="00DB3AAC">
      <w:pPr>
        <w:pStyle w:val="TJ1"/>
        <w:tabs>
          <w:tab w:val="left" w:pos="440"/>
          <w:tab w:val="right" w:leader="dot" w:pos="9062"/>
        </w:tabs>
        <w:spacing w:after="0"/>
        <w:rPr>
          <w:rFonts w:ascii="Times New Roman" w:eastAsia="SimSun" w:hAnsi="Times New Roman"/>
          <w:noProof/>
          <w:sz w:val="24"/>
          <w:lang w:eastAsia="zh-CN"/>
        </w:rPr>
      </w:pPr>
      <w:hyperlink w:anchor="_Toc508639498" w:history="1">
        <w:r w:rsidRPr="00DB3AAC">
          <w:rPr>
            <w:rStyle w:val="Hiperhivatkozs"/>
            <w:rFonts w:ascii="Times New Roman" w:hAnsi="Times New Roman"/>
            <w:noProof/>
            <w:sz w:val="24"/>
          </w:rPr>
          <w:t>1.</w:t>
        </w:r>
        <w:r w:rsidRPr="00DB3AAC">
          <w:rPr>
            <w:rFonts w:ascii="Times New Roman" w:eastAsia="SimSun" w:hAnsi="Times New Roman"/>
            <w:noProof/>
            <w:sz w:val="24"/>
            <w:lang w:eastAsia="zh-CN"/>
          </w:rPr>
          <w:tab/>
        </w:r>
        <w:r w:rsidRPr="00DB3AAC">
          <w:rPr>
            <w:rStyle w:val="Hiperhivatkozs"/>
            <w:rFonts w:ascii="Times New Roman" w:hAnsi="Times New Roman"/>
            <w:noProof/>
            <w:sz w:val="24"/>
          </w:rPr>
          <w:t>Három asztrális test</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_Toc508639498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2</w:t>
        </w:r>
        <w:r w:rsidRPr="00DB3AAC">
          <w:rPr>
            <w:rFonts w:ascii="Times New Roman" w:hAnsi="Times New Roman"/>
            <w:noProof/>
            <w:webHidden/>
            <w:sz w:val="24"/>
          </w:rPr>
          <w:fldChar w:fldCharType="end"/>
        </w:r>
      </w:hyperlink>
    </w:p>
    <w:p w14:paraId="17D6BAA0" w14:textId="2469F07D" w:rsidR="00875449" w:rsidRPr="00DB3AAC" w:rsidRDefault="00875449" w:rsidP="00A22389">
      <w:pPr>
        <w:pStyle w:val="TJ2"/>
        <w:rPr>
          <w:rFonts w:eastAsia="SimSun"/>
          <w:noProof/>
          <w:lang w:eastAsia="zh-CN"/>
        </w:rPr>
      </w:pPr>
      <w:hyperlink w:anchor="_Toc508639499" w:history="1">
        <w:r w:rsidRPr="00DB3AAC">
          <w:rPr>
            <w:rStyle w:val="Hiperhivatkozs"/>
            <w:rFonts w:ascii="Times New Roman" w:hAnsi="Times New Roman"/>
            <w:noProof/>
            <w:sz w:val="24"/>
          </w:rPr>
          <w:t>Modell-test</w:t>
        </w:r>
        <w:r w:rsidRPr="00DB3AAC">
          <w:rPr>
            <w:noProof/>
            <w:webHidden/>
          </w:rPr>
          <w:tab/>
        </w:r>
        <w:r w:rsidRPr="00DB3AAC">
          <w:rPr>
            <w:noProof/>
            <w:webHidden/>
          </w:rPr>
          <w:fldChar w:fldCharType="begin"/>
        </w:r>
        <w:r w:rsidRPr="00DB3AAC">
          <w:rPr>
            <w:noProof/>
            <w:webHidden/>
          </w:rPr>
          <w:instrText xml:space="preserve"> PAGEREF _Toc508639499 \h </w:instrText>
        </w:r>
        <w:r w:rsidRPr="00DB3AAC">
          <w:rPr>
            <w:noProof/>
            <w:webHidden/>
          </w:rPr>
        </w:r>
        <w:r w:rsidRPr="00DB3AAC">
          <w:rPr>
            <w:noProof/>
            <w:webHidden/>
          </w:rPr>
          <w:fldChar w:fldCharType="separate"/>
        </w:r>
        <w:r w:rsidR="00EF10E6">
          <w:rPr>
            <w:noProof/>
            <w:webHidden/>
          </w:rPr>
          <w:t>2</w:t>
        </w:r>
        <w:r w:rsidRPr="00DB3AAC">
          <w:rPr>
            <w:noProof/>
            <w:webHidden/>
          </w:rPr>
          <w:fldChar w:fldCharType="end"/>
        </w:r>
      </w:hyperlink>
    </w:p>
    <w:p w14:paraId="23C2448C" w14:textId="017E4BC6" w:rsidR="00875449" w:rsidRPr="00DB3AAC" w:rsidRDefault="00875449" w:rsidP="00A22389">
      <w:pPr>
        <w:pStyle w:val="TJ2"/>
        <w:rPr>
          <w:rFonts w:eastAsia="SimSun"/>
          <w:noProof/>
          <w:lang w:eastAsia="zh-CN"/>
        </w:rPr>
      </w:pPr>
      <w:hyperlink w:anchor="_Toc508639500" w:history="1">
        <w:r w:rsidRPr="00DB3AAC">
          <w:rPr>
            <w:rStyle w:val="Hiperhivatkozs"/>
            <w:rFonts w:ascii="Times New Roman" w:hAnsi="Times New Roman"/>
            <w:noProof/>
            <w:sz w:val="24"/>
          </w:rPr>
          <w:t>Kama-rupa</w:t>
        </w:r>
        <w:r w:rsidRPr="00DB3AAC">
          <w:rPr>
            <w:noProof/>
            <w:webHidden/>
          </w:rPr>
          <w:tab/>
        </w:r>
        <w:r w:rsidRPr="00DB3AAC">
          <w:rPr>
            <w:noProof/>
            <w:webHidden/>
          </w:rPr>
          <w:fldChar w:fldCharType="begin"/>
        </w:r>
        <w:r w:rsidRPr="00DB3AAC">
          <w:rPr>
            <w:noProof/>
            <w:webHidden/>
          </w:rPr>
          <w:instrText xml:space="preserve"> PAGEREF _Toc508639500 \h </w:instrText>
        </w:r>
        <w:r w:rsidRPr="00DB3AAC">
          <w:rPr>
            <w:noProof/>
            <w:webHidden/>
          </w:rPr>
        </w:r>
        <w:r w:rsidRPr="00DB3AAC">
          <w:rPr>
            <w:noProof/>
            <w:webHidden/>
          </w:rPr>
          <w:fldChar w:fldCharType="separate"/>
        </w:r>
        <w:r w:rsidR="00EF10E6">
          <w:rPr>
            <w:noProof/>
            <w:webHidden/>
          </w:rPr>
          <w:t>4</w:t>
        </w:r>
        <w:r w:rsidRPr="00DB3AAC">
          <w:rPr>
            <w:noProof/>
            <w:webHidden/>
          </w:rPr>
          <w:fldChar w:fldCharType="end"/>
        </w:r>
      </w:hyperlink>
    </w:p>
    <w:p w14:paraId="6ECC8014" w14:textId="210ED9DF" w:rsidR="00875449" w:rsidRPr="00DB3AAC" w:rsidRDefault="00875449" w:rsidP="00A22389">
      <w:pPr>
        <w:pStyle w:val="TJ2"/>
        <w:rPr>
          <w:rFonts w:eastAsia="SimSun"/>
          <w:noProof/>
          <w:lang w:eastAsia="zh-CN"/>
        </w:rPr>
      </w:pPr>
      <w:hyperlink w:anchor="_Toc508639501" w:history="1">
        <w:r w:rsidRPr="00DB3AAC">
          <w:rPr>
            <w:rStyle w:val="Hiperhivatkozs"/>
            <w:rFonts w:ascii="Times New Roman" w:hAnsi="Times New Roman"/>
            <w:noProof/>
            <w:sz w:val="24"/>
          </w:rPr>
          <w:t>Mayavi-rupa</w:t>
        </w:r>
        <w:r w:rsidRPr="00DB3AAC">
          <w:rPr>
            <w:noProof/>
            <w:webHidden/>
          </w:rPr>
          <w:tab/>
        </w:r>
        <w:r w:rsidRPr="00DB3AAC">
          <w:rPr>
            <w:noProof/>
            <w:webHidden/>
          </w:rPr>
          <w:fldChar w:fldCharType="begin"/>
        </w:r>
        <w:r w:rsidRPr="00DB3AAC">
          <w:rPr>
            <w:noProof/>
            <w:webHidden/>
          </w:rPr>
          <w:instrText xml:space="preserve"> PAGEREF _Toc508639501 \h </w:instrText>
        </w:r>
        <w:r w:rsidRPr="00DB3AAC">
          <w:rPr>
            <w:noProof/>
            <w:webHidden/>
          </w:rPr>
        </w:r>
        <w:r w:rsidRPr="00DB3AAC">
          <w:rPr>
            <w:noProof/>
            <w:webHidden/>
          </w:rPr>
          <w:fldChar w:fldCharType="separate"/>
        </w:r>
        <w:r w:rsidR="00EF10E6">
          <w:rPr>
            <w:noProof/>
            <w:webHidden/>
          </w:rPr>
          <w:t>6</w:t>
        </w:r>
        <w:r w:rsidRPr="00DB3AAC">
          <w:rPr>
            <w:noProof/>
            <w:webHidden/>
          </w:rPr>
          <w:fldChar w:fldCharType="end"/>
        </w:r>
      </w:hyperlink>
    </w:p>
    <w:p w14:paraId="365A7B93" w14:textId="28A44C61" w:rsidR="00875449" w:rsidRPr="00DB3AAC" w:rsidRDefault="00875449" w:rsidP="00DB3AAC">
      <w:pPr>
        <w:pStyle w:val="TJ1"/>
        <w:tabs>
          <w:tab w:val="left" w:pos="440"/>
          <w:tab w:val="right" w:leader="dot" w:pos="9062"/>
        </w:tabs>
        <w:spacing w:after="0"/>
        <w:rPr>
          <w:rFonts w:ascii="Times New Roman" w:eastAsia="SimSun" w:hAnsi="Times New Roman"/>
          <w:noProof/>
          <w:sz w:val="24"/>
          <w:lang w:eastAsia="zh-CN"/>
        </w:rPr>
      </w:pPr>
      <w:hyperlink w:anchor="_Toc508639502" w:history="1">
        <w:r w:rsidRPr="00DB3AAC">
          <w:rPr>
            <w:rStyle w:val="Hiperhivatkozs"/>
            <w:rFonts w:ascii="Times New Roman" w:hAnsi="Times New Roman"/>
            <w:noProof/>
            <w:sz w:val="24"/>
          </w:rPr>
          <w:t>2.</w:t>
        </w:r>
        <w:r w:rsidRPr="00DB3AAC">
          <w:rPr>
            <w:rFonts w:ascii="Times New Roman" w:eastAsia="SimSun" w:hAnsi="Times New Roman"/>
            <w:noProof/>
            <w:sz w:val="24"/>
            <w:lang w:eastAsia="zh-CN"/>
          </w:rPr>
          <w:tab/>
        </w:r>
        <w:r w:rsidRPr="00DB3AAC">
          <w:rPr>
            <w:rStyle w:val="Hiperhivatkozs"/>
            <w:rFonts w:ascii="Times New Roman" w:hAnsi="Times New Roman"/>
            <w:noProof/>
            <w:sz w:val="24"/>
          </w:rPr>
          <w:t>HPB az asztrális testekről</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_Toc508639502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6</w:t>
        </w:r>
        <w:r w:rsidRPr="00DB3AAC">
          <w:rPr>
            <w:rFonts w:ascii="Times New Roman" w:hAnsi="Times New Roman"/>
            <w:noProof/>
            <w:webHidden/>
            <w:sz w:val="24"/>
          </w:rPr>
          <w:fldChar w:fldCharType="end"/>
        </w:r>
      </w:hyperlink>
    </w:p>
    <w:p w14:paraId="48437711" w14:textId="6DDED34A" w:rsidR="00875449" w:rsidRPr="00DB3AAC" w:rsidRDefault="00875449" w:rsidP="00DB3AAC">
      <w:pPr>
        <w:pStyle w:val="TJ1"/>
        <w:tabs>
          <w:tab w:val="left" w:pos="440"/>
          <w:tab w:val="right" w:leader="dot" w:pos="9062"/>
        </w:tabs>
        <w:spacing w:after="0"/>
        <w:rPr>
          <w:rFonts w:ascii="Times New Roman" w:eastAsia="SimSun" w:hAnsi="Times New Roman"/>
          <w:noProof/>
          <w:sz w:val="24"/>
          <w:lang w:eastAsia="zh-CN"/>
        </w:rPr>
      </w:pPr>
      <w:hyperlink w:anchor="_Toc508639503" w:history="1">
        <w:r w:rsidRPr="00DB3AAC">
          <w:rPr>
            <w:rStyle w:val="Hiperhivatkozs"/>
            <w:rFonts w:ascii="Times New Roman" w:hAnsi="Times New Roman"/>
            <w:noProof/>
            <w:sz w:val="24"/>
          </w:rPr>
          <w:t>3.</w:t>
        </w:r>
        <w:r w:rsidRPr="00DB3AAC">
          <w:rPr>
            <w:rFonts w:ascii="Times New Roman" w:eastAsia="SimSun" w:hAnsi="Times New Roman"/>
            <w:noProof/>
            <w:sz w:val="24"/>
            <w:lang w:eastAsia="zh-CN"/>
          </w:rPr>
          <w:tab/>
        </w:r>
        <w:r w:rsidRPr="00DB3AAC">
          <w:rPr>
            <w:rStyle w:val="Hiperhivatkozs"/>
            <w:rFonts w:ascii="Times New Roman" w:hAnsi="Times New Roman"/>
            <w:noProof/>
            <w:sz w:val="24"/>
          </w:rPr>
          <w:t>A reinkarnáció folyamata</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_Toc508639503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11</w:t>
        </w:r>
        <w:r w:rsidRPr="00DB3AAC">
          <w:rPr>
            <w:rFonts w:ascii="Times New Roman" w:hAnsi="Times New Roman"/>
            <w:noProof/>
            <w:webHidden/>
            <w:sz w:val="24"/>
          </w:rPr>
          <w:fldChar w:fldCharType="end"/>
        </w:r>
      </w:hyperlink>
    </w:p>
    <w:p w14:paraId="5F3B97A6" w14:textId="35CD6828" w:rsidR="00875449" w:rsidRPr="00DB3AAC" w:rsidRDefault="00875449" w:rsidP="00DB3AAC">
      <w:pPr>
        <w:pStyle w:val="TJ1"/>
        <w:tabs>
          <w:tab w:val="right" w:leader="dot" w:pos="9062"/>
        </w:tabs>
        <w:spacing w:after="0"/>
        <w:rPr>
          <w:rFonts w:ascii="Times New Roman" w:eastAsia="SimSun" w:hAnsi="Times New Roman"/>
          <w:noProof/>
          <w:sz w:val="24"/>
          <w:lang w:eastAsia="zh-CN"/>
        </w:rPr>
      </w:pPr>
      <w:hyperlink w:anchor="_Toc508639504" w:history="1">
        <w:r w:rsidRPr="00DB3AAC">
          <w:rPr>
            <w:rStyle w:val="Hiperhivatkozs"/>
            <w:rFonts w:ascii="Times New Roman" w:hAnsi="Times New Roman"/>
            <w:noProof/>
            <w:sz w:val="24"/>
          </w:rPr>
          <w:t>4. Modell-test: néhány kérdés</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_Toc508639504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14</w:t>
        </w:r>
        <w:r w:rsidRPr="00DB3AAC">
          <w:rPr>
            <w:rFonts w:ascii="Times New Roman" w:hAnsi="Times New Roman"/>
            <w:noProof/>
            <w:webHidden/>
            <w:sz w:val="24"/>
          </w:rPr>
          <w:fldChar w:fldCharType="end"/>
        </w:r>
      </w:hyperlink>
    </w:p>
    <w:p w14:paraId="0C35984B" w14:textId="3668ECD6" w:rsidR="00875449" w:rsidRPr="00DB3AAC" w:rsidRDefault="00875449" w:rsidP="00DB3AAC">
      <w:pPr>
        <w:pStyle w:val="TJ1"/>
        <w:tabs>
          <w:tab w:val="right" w:leader="dot" w:pos="9062"/>
        </w:tabs>
        <w:spacing w:after="0"/>
        <w:rPr>
          <w:rFonts w:ascii="Times New Roman" w:eastAsia="SimSun" w:hAnsi="Times New Roman"/>
          <w:noProof/>
          <w:sz w:val="24"/>
          <w:lang w:eastAsia="zh-CN"/>
        </w:rPr>
      </w:pPr>
      <w:hyperlink w:anchor="_Toc508639505" w:history="1">
        <w:r w:rsidRPr="00DB3AAC">
          <w:rPr>
            <w:rStyle w:val="Hiperhivatkozs"/>
            <w:rFonts w:ascii="Times New Roman" w:hAnsi="Times New Roman"/>
            <w:noProof/>
            <w:sz w:val="24"/>
          </w:rPr>
          <w:t>5. Anyai behatások</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_Toc508639505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16</w:t>
        </w:r>
        <w:r w:rsidRPr="00DB3AAC">
          <w:rPr>
            <w:rFonts w:ascii="Times New Roman" w:hAnsi="Times New Roman"/>
            <w:noProof/>
            <w:webHidden/>
            <w:sz w:val="24"/>
          </w:rPr>
          <w:fldChar w:fldCharType="end"/>
        </w:r>
      </w:hyperlink>
    </w:p>
    <w:p w14:paraId="7F2038AE" w14:textId="64C65566" w:rsidR="00875449" w:rsidRPr="00DB3AAC" w:rsidRDefault="00875449" w:rsidP="00DB3AAC">
      <w:pPr>
        <w:pStyle w:val="TJ1"/>
        <w:tabs>
          <w:tab w:val="right" w:leader="dot" w:pos="9062"/>
        </w:tabs>
        <w:spacing w:after="0"/>
        <w:rPr>
          <w:rFonts w:ascii="Times New Roman" w:eastAsia="SimSun" w:hAnsi="Times New Roman"/>
          <w:noProof/>
          <w:sz w:val="24"/>
          <w:lang w:eastAsia="zh-CN"/>
        </w:rPr>
      </w:pPr>
      <w:hyperlink w:anchor="_Toc508639506" w:history="1">
        <w:r w:rsidRPr="00DB3AAC">
          <w:rPr>
            <w:rStyle w:val="Hiperhivatkozs"/>
            <w:rFonts w:ascii="Times New Roman" w:hAnsi="Times New Roman"/>
            <w:noProof/>
            <w:sz w:val="24"/>
          </w:rPr>
          <w:t>6. Fantom végtagok</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_Toc508639506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18</w:t>
        </w:r>
        <w:r w:rsidRPr="00DB3AAC">
          <w:rPr>
            <w:rFonts w:ascii="Times New Roman" w:hAnsi="Times New Roman"/>
            <w:noProof/>
            <w:webHidden/>
            <w:sz w:val="24"/>
          </w:rPr>
          <w:fldChar w:fldCharType="end"/>
        </w:r>
      </w:hyperlink>
    </w:p>
    <w:p w14:paraId="122B5756" w14:textId="1B2C2000" w:rsidR="00875449" w:rsidRPr="00DB3AAC" w:rsidRDefault="00875449" w:rsidP="00DB3AAC">
      <w:pPr>
        <w:pStyle w:val="TJ1"/>
        <w:tabs>
          <w:tab w:val="right" w:leader="dot" w:pos="9062"/>
        </w:tabs>
        <w:spacing w:after="0"/>
        <w:rPr>
          <w:rFonts w:ascii="Times New Roman" w:eastAsia="SimSun" w:hAnsi="Times New Roman"/>
          <w:noProof/>
          <w:sz w:val="24"/>
          <w:lang w:eastAsia="zh-CN"/>
        </w:rPr>
      </w:pPr>
      <w:hyperlink w:anchor="_Toc508639507" w:history="1">
        <w:r w:rsidRPr="00DB3AAC">
          <w:rPr>
            <w:rStyle w:val="Hiperhivatkozs"/>
            <w:rFonts w:ascii="Times New Roman" w:hAnsi="Times New Roman"/>
            <w:noProof/>
            <w:sz w:val="24"/>
          </w:rPr>
          <w:t>7. Okkult jelenségek</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_Toc508639507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21</w:t>
        </w:r>
        <w:r w:rsidRPr="00DB3AAC">
          <w:rPr>
            <w:rFonts w:ascii="Times New Roman" w:hAnsi="Times New Roman"/>
            <w:noProof/>
            <w:webHidden/>
            <w:sz w:val="24"/>
          </w:rPr>
          <w:fldChar w:fldCharType="end"/>
        </w:r>
      </w:hyperlink>
    </w:p>
    <w:p w14:paraId="23C235EA" w14:textId="1D78DFA1" w:rsidR="00875449" w:rsidRPr="00DB3AAC" w:rsidRDefault="00875449" w:rsidP="00DB3AAC">
      <w:pPr>
        <w:pStyle w:val="TJ1"/>
        <w:tabs>
          <w:tab w:val="right" w:leader="dot" w:pos="9062"/>
        </w:tabs>
        <w:spacing w:after="0"/>
        <w:rPr>
          <w:rFonts w:ascii="Times New Roman" w:eastAsia="SimSun" w:hAnsi="Times New Roman"/>
          <w:noProof/>
          <w:sz w:val="24"/>
          <w:lang w:eastAsia="zh-CN"/>
        </w:rPr>
      </w:pPr>
      <w:hyperlink w:anchor="_Toc508639508" w:history="1">
        <w:r w:rsidRPr="00DB3AAC">
          <w:rPr>
            <w:rStyle w:val="Hiperhivatkozs"/>
            <w:rFonts w:ascii="Times New Roman" w:hAnsi="Times New Roman"/>
            <w:noProof/>
            <w:sz w:val="24"/>
          </w:rPr>
          <w:t>8. Asztrális test, morfikus mezők és genetika</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_Toc508639508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24</w:t>
        </w:r>
        <w:r w:rsidRPr="00DB3AAC">
          <w:rPr>
            <w:rFonts w:ascii="Times New Roman" w:hAnsi="Times New Roman"/>
            <w:noProof/>
            <w:webHidden/>
            <w:sz w:val="24"/>
          </w:rPr>
          <w:fldChar w:fldCharType="end"/>
        </w:r>
      </w:hyperlink>
    </w:p>
    <w:p w14:paraId="6C9B2A45" w14:textId="3201014C" w:rsidR="00875449" w:rsidRPr="00DB3AAC" w:rsidRDefault="00875449" w:rsidP="00A22389">
      <w:pPr>
        <w:pStyle w:val="TJ2"/>
        <w:rPr>
          <w:rFonts w:eastAsia="SimSun"/>
          <w:noProof/>
          <w:lang w:eastAsia="zh-CN"/>
        </w:rPr>
      </w:pPr>
      <w:hyperlink w:anchor="_Toc508639509" w:history="1">
        <w:r w:rsidRPr="00DB3AAC">
          <w:rPr>
            <w:rStyle w:val="Hiperhivatkozs"/>
            <w:rFonts w:ascii="Times New Roman" w:hAnsi="Times New Roman"/>
            <w:noProof/>
            <w:sz w:val="24"/>
          </w:rPr>
          <w:t>Morfogenezis</w:t>
        </w:r>
        <w:r w:rsidRPr="00DB3AAC">
          <w:rPr>
            <w:noProof/>
            <w:webHidden/>
          </w:rPr>
          <w:tab/>
        </w:r>
        <w:r w:rsidRPr="00DB3AAC">
          <w:rPr>
            <w:noProof/>
            <w:webHidden/>
          </w:rPr>
          <w:fldChar w:fldCharType="begin"/>
        </w:r>
        <w:r w:rsidRPr="00DB3AAC">
          <w:rPr>
            <w:noProof/>
            <w:webHidden/>
          </w:rPr>
          <w:instrText xml:space="preserve"> PAGEREF _Toc508639509 \h </w:instrText>
        </w:r>
        <w:r w:rsidRPr="00DB3AAC">
          <w:rPr>
            <w:noProof/>
            <w:webHidden/>
          </w:rPr>
        </w:r>
        <w:r w:rsidRPr="00DB3AAC">
          <w:rPr>
            <w:noProof/>
            <w:webHidden/>
          </w:rPr>
          <w:fldChar w:fldCharType="separate"/>
        </w:r>
        <w:r w:rsidR="00EF10E6">
          <w:rPr>
            <w:noProof/>
            <w:webHidden/>
          </w:rPr>
          <w:t>24</w:t>
        </w:r>
        <w:r w:rsidRPr="00DB3AAC">
          <w:rPr>
            <w:noProof/>
            <w:webHidden/>
          </w:rPr>
          <w:fldChar w:fldCharType="end"/>
        </w:r>
      </w:hyperlink>
    </w:p>
    <w:p w14:paraId="17B19839" w14:textId="4B3642D0" w:rsidR="00875449" w:rsidRPr="00DB3AAC" w:rsidRDefault="00875449" w:rsidP="00A22389">
      <w:pPr>
        <w:pStyle w:val="TJ2"/>
        <w:rPr>
          <w:rFonts w:eastAsia="SimSun"/>
          <w:noProof/>
          <w:lang w:eastAsia="zh-CN"/>
        </w:rPr>
      </w:pPr>
      <w:hyperlink w:anchor="_Toc508639510" w:history="1">
        <w:r w:rsidRPr="00DB3AAC">
          <w:rPr>
            <w:rStyle w:val="Hiperhivatkozs"/>
            <w:rFonts w:ascii="Times New Roman" w:hAnsi="Times New Roman"/>
            <w:noProof/>
            <w:sz w:val="24"/>
          </w:rPr>
          <w:t>Beigazítás és újraképződés</w:t>
        </w:r>
        <w:r w:rsidRPr="00DB3AAC">
          <w:rPr>
            <w:noProof/>
            <w:webHidden/>
          </w:rPr>
          <w:tab/>
        </w:r>
        <w:r w:rsidRPr="00DB3AAC">
          <w:rPr>
            <w:noProof/>
            <w:webHidden/>
          </w:rPr>
          <w:fldChar w:fldCharType="begin"/>
        </w:r>
        <w:r w:rsidRPr="00DB3AAC">
          <w:rPr>
            <w:noProof/>
            <w:webHidden/>
          </w:rPr>
          <w:instrText xml:space="preserve"> PAGEREF _Toc508639510 \h </w:instrText>
        </w:r>
        <w:r w:rsidRPr="00DB3AAC">
          <w:rPr>
            <w:noProof/>
            <w:webHidden/>
          </w:rPr>
        </w:r>
        <w:r w:rsidRPr="00DB3AAC">
          <w:rPr>
            <w:noProof/>
            <w:webHidden/>
          </w:rPr>
          <w:fldChar w:fldCharType="separate"/>
        </w:r>
        <w:r w:rsidR="00EF10E6">
          <w:rPr>
            <w:noProof/>
            <w:webHidden/>
          </w:rPr>
          <w:t>24</w:t>
        </w:r>
        <w:r w:rsidRPr="00DB3AAC">
          <w:rPr>
            <w:noProof/>
            <w:webHidden/>
          </w:rPr>
          <w:fldChar w:fldCharType="end"/>
        </w:r>
      </w:hyperlink>
    </w:p>
    <w:p w14:paraId="13297FA0" w14:textId="5BE9F293" w:rsidR="00875449" w:rsidRPr="00DB3AAC" w:rsidRDefault="00875449" w:rsidP="00A22389">
      <w:pPr>
        <w:pStyle w:val="TJ3"/>
        <w:rPr>
          <w:rFonts w:eastAsia="SimSun"/>
          <w:noProof/>
          <w:lang w:eastAsia="zh-CN"/>
        </w:rPr>
      </w:pPr>
      <w:hyperlink w:anchor="_Toc508639511" w:history="1">
        <w:r w:rsidRPr="00DB3AAC">
          <w:rPr>
            <w:rStyle w:val="Hiperhivatkozs"/>
            <w:rFonts w:ascii="Times New Roman" w:eastAsia="Times New Roman" w:hAnsi="Times New Roman"/>
            <w:bCs/>
            <w:iCs/>
            <w:noProof/>
            <w:sz w:val="24"/>
            <w:lang w:eastAsia="hu-HU"/>
          </w:rPr>
          <w:t>Abnormális fejlődés</w:t>
        </w:r>
        <w:r w:rsidRPr="00DB3AAC">
          <w:rPr>
            <w:noProof/>
            <w:webHidden/>
          </w:rPr>
          <w:tab/>
        </w:r>
        <w:r w:rsidRPr="00DB3AAC">
          <w:rPr>
            <w:noProof/>
            <w:webHidden/>
          </w:rPr>
          <w:fldChar w:fldCharType="begin"/>
        </w:r>
        <w:r w:rsidRPr="00DB3AAC">
          <w:rPr>
            <w:noProof/>
            <w:webHidden/>
          </w:rPr>
          <w:instrText xml:space="preserve"> PAGEREF _Toc508639511 \h </w:instrText>
        </w:r>
        <w:r w:rsidRPr="00DB3AAC">
          <w:rPr>
            <w:noProof/>
            <w:webHidden/>
          </w:rPr>
        </w:r>
        <w:r w:rsidRPr="00DB3AAC">
          <w:rPr>
            <w:noProof/>
            <w:webHidden/>
          </w:rPr>
          <w:fldChar w:fldCharType="separate"/>
        </w:r>
        <w:r w:rsidR="00EF10E6">
          <w:rPr>
            <w:noProof/>
            <w:webHidden/>
          </w:rPr>
          <w:t>26</w:t>
        </w:r>
        <w:r w:rsidRPr="00DB3AAC">
          <w:rPr>
            <w:noProof/>
            <w:webHidden/>
          </w:rPr>
          <w:fldChar w:fldCharType="end"/>
        </w:r>
      </w:hyperlink>
    </w:p>
    <w:p w14:paraId="3A11EA74" w14:textId="14A359A5" w:rsidR="00875449" w:rsidRPr="00DB3AAC" w:rsidRDefault="00875449" w:rsidP="00A22389">
      <w:pPr>
        <w:pStyle w:val="TJ3"/>
        <w:rPr>
          <w:rFonts w:eastAsia="SimSun"/>
          <w:noProof/>
          <w:lang w:eastAsia="zh-CN"/>
        </w:rPr>
      </w:pPr>
      <w:hyperlink w:anchor="_Toc508639512" w:history="1">
        <w:r w:rsidRPr="00DB3AAC">
          <w:rPr>
            <w:rStyle w:val="Hiperhivatkozs"/>
            <w:rFonts w:ascii="Times New Roman" w:eastAsia="Times New Roman" w:hAnsi="Times New Roman"/>
            <w:bCs/>
            <w:iCs/>
            <w:noProof/>
            <w:sz w:val="24"/>
            <w:lang w:eastAsia="hu-HU"/>
          </w:rPr>
          <w:t>Az asztrális test és a morfikus mezők</w:t>
        </w:r>
        <w:r w:rsidRPr="00DB3AAC">
          <w:rPr>
            <w:noProof/>
            <w:webHidden/>
          </w:rPr>
          <w:tab/>
        </w:r>
        <w:r w:rsidRPr="00DB3AAC">
          <w:rPr>
            <w:noProof/>
            <w:webHidden/>
          </w:rPr>
          <w:fldChar w:fldCharType="begin"/>
        </w:r>
        <w:r w:rsidRPr="00DB3AAC">
          <w:rPr>
            <w:noProof/>
            <w:webHidden/>
          </w:rPr>
          <w:instrText xml:space="preserve"> PAGEREF _Toc508639512 \h </w:instrText>
        </w:r>
        <w:r w:rsidRPr="00DB3AAC">
          <w:rPr>
            <w:noProof/>
            <w:webHidden/>
          </w:rPr>
        </w:r>
        <w:r w:rsidRPr="00DB3AAC">
          <w:rPr>
            <w:noProof/>
            <w:webHidden/>
          </w:rPr>
          <w:fldChar w:fldCharType="separate"/>
        </w:r>
        <w:r w:rsidR="00EF10E6">
          <w:rPr>
            <w:noProof/>
            <w:webHidden/>
          </w:rPr>
          <w:t>27</w:t>
        </w:r>
        <w:r w:rsidRPr="00DB3AAC">
          <w:rPr>
            <w:noProof/>
            <w:webHidden/>
          </w:rPr>
          <w:fldChar w:fldCharType="end"/>
        </w:r>
      </w:hyperlink>
    </w:p>
    <w:p w14:paraId="5C5C2900" w14:textId="3DDE663F" w:rsidR="00875449" w:rsidRPr="00DB3AAC" w:rsidRDefault="00875449" w:rsidP="00A22389">
      <w:pPr>
        <w:pStyle w:val="TJ3"/>
        <w:rPr>
          <w:rFonts w:eastAsia="SimSun"/>
          <w:noProof/>
          <w:lang w:eastAsia="zh-CN"/>
        </w:rPr>
      </w:pPr>
      <w:hyperlink w:anchor="_Toc508639528" w:history="1">
        <w:r w:rsidRPr="00DB3AAC">
          <w:rPr>
            <w:rStyle w:val="Hiperhivatkozs"/>
            <w:rFonts w:ascii="Times New Roman" w:eastAsia="Times New Roman" w:hAnsi="Times New Roman"/>
            <w:bCs/>
            <w:iCs/>
            <w:noProof/>
            <w:sz w:val="24"/>
            <w:lang w:eastAsia="hu-HU"/>
          </w:rPr>
          <w:t>Öröklődés</w:t>
        </w:r>
        <w:r w:rsidRPr="00DB3AAC">
          <w:rPr>
            <w:noProof/>
            <w:webHidden/>
          </w:rPr>
          <w:tab/>
        </w:r>
        <w:r w:rsidRPr="00DB3AAC">
          <w:rPr>
            <w:noProof/>
            <w:webHidden/>
          </w:rPr>
          <w:fldChar w:fldCharType="begin"/>
        </w:r>
        <w:r w:rsidRPr="00DB3AAC">
          <w:rPr>
            <w:noProof/>
            <w:webHidden/>
          </w:rPr>
          <w:instrText xml:space="preserve"> PAGEREF _Toc508639528 \h </w:instrText>
        </w:r>
        <w:r w:rsidRPr="00DB3AAC">
          <w:rPr>
            <w:noProof/>
            <w:webHidden/>
          </w:rPr>
        </w:r>
        <w:r w:rsidRPr="00DB3AAC">
          <w:rPr>
            <w:noProof/>
            <w:webHidden/>
          </w:rPr>
          <w:fldChar w:fldCharType="separate"/>
        </w:r>
        <w:r w:rsidR="00EF10E6">
          <w:rPr>
            <w:noProof/>
            <w:webHidden/>
          </w:rPr>
          <w:t>29</w:t>
        </w:r>
        <w:r w:rsidRPr="00DB3AAC">
          <w:rPr>
            <w:noProof/>
            <w:webHidden/>
          </w:rPr>
          <w:fldChar w:fldCharType="end"/>
        </w:r>
      </w:hyperlink>
    </w:p>
    <w:p w14:paraId="569DBC11" w14:textId="1D77C848" w:rsidR="00875449" w:rsidRPr="00DB3AAC" w:rsidRDefault="00875449" w:rsidP="00DB3AAC">
      <w:pPr>
        <w:pStyle w:val="TJ1"/>
        <w:tabs>
          <w:tab w:val="left" w:pos="440"/>
          <w:tab w:val="right" w:leader="dot" w:pos="9062"/>
        </w:tabs>
        <w:spacing w:after="0"/>
        <w:rPr>
          <w:rFonts w:ascii="Times New Roman" w:eastAsia="SimSun" w:hAnsi="Times New Roman"/>
          <w:noProof/>
          <w:sz w:val="24"/>
          <w:lang w:eastAsia="zh-CN"/>
        </w:rPr>
      </w:pPr>
      <w:hyperlink w:anchor="_Toc508639539" w:history="1">
        <w:r w:rsidRPr="00DB3AAC">
          <w:rPr>
            <w:rStyle w:val="Hiperhivatkozs"/>
            <w:rFonts w:ascii="Times New Roman" w:hAnsi="Times New Roman"/>
            <w:noProof/>
            <w:sz w:val="24"/>
          </w:rPr>
          <w:t>1.</w:t>
        </w:r>
        <w:r w:rsidRPr="00DB3AAC">
          <w:rPr>
            <w:rFonts w:ascii="Times New Roman" w:eastAsia="SimSun" w:hAnsi="Times New Roman"/>
            <w:noProof/>
            <w:sz w:val="24"/>
            <w:lang w:eastAsia="zh-CN"/>
          </w:rPr>
          <w:tab/>
        </w:r>
        <w:r w:rsidRPr="00DB3AAC">
          <w:rPr>
            <w:rStyle w:val="Hiperhivatkozs"/>
            <w:rFonts w:ascii="Times New Roman" w:hAnsi="Times New Roman"/>
            <w:noProof/>
            <w:sz w:val="24"/>
          </w:rPr>
          <w:t>melléklet: Neoteozófia</w:t>
        </w:r>
        <w:r w:rsidRPr="00DB3AAC">
          <w:rPr>
            <w:rFonts w:ascii="Times New Roman" w:hAnsi="Times New Roman"/>
            <w:noProof/>
            <w:webHidden/>
            <w:sz w:val="24"/>
          </w:rPr>
          <w:tab/>
        </w:r>
        <w:r w:rsidRPr="00DB3AAC">
          <w:rPr>
            <w:rFonts w:ascii="Times New Roman" w:hAnsi="Times New Roman"/>
            <w:noProof/>
            <w:webHidden/>
            <w:sz w:val="24"/>
          </w:rPr>
          <w:fldChar w:fldCharType="begin"/>
        </w:r>
        <w:r w:rsidRPr="00DB3AAC">
          <w:rPr>
            <w:rFonts w:ascii="Times New Roman" w:hAnsi="Times New Roman"/>
            <w:noProof/>
            <w:webHidden/>
            <w:sz w:val="24"/>
          </w:rPr>
          <w:instrText xml:space="preserve"> PAGEREF _Toc508639539 \h </w:instrText>
        </w:r>
        <w:r w:rsidRPr="00DB3AAC">
          <w:rPr>
            <w:rFonts w:ascii="Times New Roman" w:hAnsi="Times New Roman"/>
            <w:noProof/>
            <w:webHidden/>
            <w:sz w:val="24"/>
          </w:rPr>
        </w:r>
        <w:r w:rsidRPr="00DB3AAC">
          <w:rPr>
            <w:rFonts w:ascii="Times New Roman" w:hAnsi="Times New Roman"/>
            <w:noProof/>
            <w:webHidden/>
            <w:sz w:val="24"/>
          </w:rPr>
          <w:fldChar w:fldCharType="separate"/>
        </w:r>
        <w:r w:rsidR="00EF10E6">
          <w:rPr>
            <w:rFonts w:ascii="Times New Roman" w:hAnsi="Times New Roman"/>
            <w:noProof/>
            <w:webHidden/>
            <w:sz w:val="24"/>
          </w:rPr>
          <w:t>31</w:t>
        </w:r>
        <w:r w:rsidRPr="00DB3AAC">
          <w:rPr>
            <w:rFonts w:ascii="Times New Roman" w:hAnsi="Times New Roman"/>
            <w:noProof/>
            <w:webHidden/>
            <w:sz w:val="24"/>
          </w:rPr>
          <w:fldChar w:fldCharType="end"/>
        </w:r>
      </w:hyperlink>
    </w:p>
    <w:p w14:paraId="7C44B48F" w14:textId="3D5C1692" w:rsidR="00875449" w:rsidRPr="00DB3AAC" w:rsidRDefault="00875449" w:rsidP="00A22389">
      <w:pPr>
        <w:pStyle w:val="TJ2"/>
        <w:ind w:left="0"/>
        <w:rPr>
          <w:rFonts w:eastAsia="SimSun"/>
          <w:noProof/>
          <w:lang w:eastAsia="zh-CN"/>
        </w:rPr>
      </w:pPr>
      <w:hyperlink w:anchor="_Toc508639540" w:history="1">
        <w:r w:rsidRPr="00DB3AAC">
          <w:rPr>
            <w:rStyle w:val="Hiperhivatkozs"/>
            <w:rFonts w:ascii="Times New Roman" w:hAnsi="Times New Roman"/>
            <w:bCs/>
            <w:noProof/>
            <w:kern w:val="36"/>
            <w:sz w:val="24"/>
            <w:lang w:eastAsia="hu-HU"/>
          </w:rPr>
          <w:t>2.</w:t>
        </w:r>
        <w:r w:rsidRPr="00DB3AAC">
          <w:rPr>
            <w:rFonts w:eastAsia="SimSun"/>
            <w:noProof/>
            <w:lang w:eastAsia="zh-CN"/>
          </w:rPr>
          <w:tab/>
        </w:r>
        <w:r w:rsidRPr="00DB3AAC">
          <w:rPr>
            <w:rStyle w:val="Hiperhivatkozs"/>
            <w:rFonts w:ascii="Times New Roman" w:hAnsi="Times New Roman"/>
            <w:bCs/>
            <w:noProof/>
            <w:kern w:val="36"/>
            <w:sz w:val="24"/>
            <w:lang w:eastAsia="hu-HU"/>
          </w:rPr>
          <w:t>melléklet Kirlian-fényképezés</w:t>
        </w:r>
        <w:r w:rsidRPr="00DB3AAC">
          <w:rPr>
            <w:noProof/>
            <w:webHidden/>
          </w:rPr>
          <w:tab/>
        </w:r>
        <w:r w:rsidRPr="00DB3AAC">
          <w:rPr>
            <w:noProof/>
            <w:webHidden/>
          </w:rPr>
          <w:fldChar w:fldCharType="begin"/>
        </w:r>
        <w:r w:rsidRPr="00DB3AAC">
          <w:rPr>
            <w:noProof/>
            <w:webHidden/>
          </w:rPr>
          <w:instrText xml:space="preserve"> PAGEREF _Toc508639540 \h </w:instrText>
        </w:r>
        <w:r w:rsidRPr="00DB3AAC">
          <w:rPr>
            <w:noProof/>
            <w:webHidden/>
          </w:rPr>
        </w:r>
        <w:r w:rsidRPr="00DB3AAC">
          <w:rPr>
            <w:noProof/>
            <w:webHidden/>
          </w:rPr>
          <w:fldChar w:fldCharType="separate"/>
        </w:r>
        <w:r w:rsidR="00EF10E6">
          <w:rPr>
            <w:noProof/>
            <w:webHidden/>
          </w:rPr>
          <w:t>33</w:t>
        </w:r>
        <w:r w:rsidRPr="00DB3AAC">
          <w:rPr>
            <w:noProof/>
            <w:webHidden/>
          </w:rPr>
          <w:fldChar w:fldCharType="end"/>
        </w:r>
      </w:hyperlink>
    </w:p>
    <w:p w14:paraId="72CFD0BA" w14:textId="77777777" w:rsidR="00DB3AAC" w:rsidRDefault="00ED4576">
      <w:pPr>
        <w:rPr>
          <w:rFonts w:ascii="Times New Roman" w:hAnsi="Times New Roman"/>
          <w:bCs/>
          <w:sz w:val="24"/>
        </w:rPr>
      </w:pPr>
      <w:r w:rsidRPr="00DB3AAC">
        <w:rPr>
          <w:rFonts w:ascii="Times New Roman" w:hAnsi="Times New Roman"/>
          <w:bCs/>
          <w:sz w:val="24"/>
        </w:rPr>
        <w:fldChar w:fldCharType="end"/>
      </w:r>
    </w:p>
    <w:p w14:paraId="2987564C" w14:textId="77777777" w:rsidR="00E166AA" w:rsidRDefault="00DB3AAC" w:rsidP="00DB3AAC">
      <w:pPr>
        <w:rPr>
          <w:rFonts w:eastAsia="Times New Roman"/>
          <w:sz w:val="28"/>
          <w:szCs w:val="24"/>
          <w:lang w:eastAsia="hu-HU"/>
        </w:rPr>
      </w:pPr>
      <w:r>
        <w:br w:type="page"/>
      </w:r>
    </w:p>
    <w:p w14:paraId="48067CA6" w14:textId="77777777" w:rsidR="00E166AA" w:rsidRDefault="00E166AA" w:rsidP="00E166AA">
      <w:pPr>
        <w:pStyle w:val="Cmsor1"/>
        <w:spacing w:before="0" w:beforeAutospacing="0" w:after="0" w:afterAutospacing="0"/>
        <w:jc w:val="center"/>
        <w:rPr>
          <w:sz w:val="32"/>
          <w:szCs w:val="32"/>
          <w:u w:val="single"/>
        </w:rPr>
      </w:pPr>
      <w:bookmarkStart w:id="9" w:name="_Toc508639497"/>
      <w:r w:rsidRPr="00E166AA">
        <w:rPr>
          <w:sz w:val="32"/>
          <w:szCs w:val="32"/>
          <w:u w:val="single"/>
        </w:rPr>
        <w:t>Rövidítések</w:t>
      </w:r>
      <w:bookmarkEnd w:id="9"/>
    </w:p>
    <w:p w14:paraId="3BE8BA61" w14:textId="77777777" w:rsidR="00E166AA" w:rsidRPr="00E166AA" w:rsidRDefault="00E166AA" w:rsidP="00E166AA">
      <w:pPr>
        <w:pStyle w:val="Cmsor1"/>
        <w:spacing w:before="0" w:beforeAutospacing="0" w:after="0" w:afterAutospacing="0"/>
        <w:jc w:val="center"/>
        <w:rPr>
          <w:sz w:val="32"/>
          <w:szCs w:val="32"/>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29"/>
        <w:gridCol w:w="7933"/>
      </w:tblGrid>
      <w:tr w:rsidR="00063A31" w:rsidRPr="00875449" w14:paraId="6337D27D" w14:textId="77777777" w:rsidTr="00063A31">
        <w:trPr>
          <w:tblCellSpacing w:w="15" w:type="dxa"/>
        </w:trPr>
        <w:tc>
          <w:tcPr>
            <w:tcW w:w="0" w:type="auto"/>
            <w:vAlign w:val="center"/>
            <w:hideMark/>
          </w:tcPr>
          <w:p w14:paraId="6A42FF6A" w14:textId="77777777" w:rsidR="00063A31" w:rsidRPr="00063A31" w:rsidRDefault="00063A31" w:rsidP="00063A31">
            <w:pPr>
              <w:spacing w:after="0" w:line="240" w:lineRule="auto"/>
              <w:rPr>
                <w:rFonts w:ascii="Times New Roman" w:eastAsia="Times New Roman" w:hAnsi="Times New Roman"/>
                <w:sz w:val="24"/>
                <w:szCs w:val="24"/>
                <w:lang w:eastAsia="hu-HU"/>
              </w:rPr>
            </w:pPr>
            <w:bookmarkStart w:id="10" w:name="a0"/>
            <w:bookmarkEnd w:id="10"/>
            <w:r w:rsidRPr="00063A31">
              <w:rPr>
                <w:rFonts w:ascii="Times New Roman" w:eastAsia="Times New Roman" w:hAnsi="Times New Roman"/>
                <w:sz w:val="24"/>
                <w:szCs w:val="24"/>
                <w:lang w:eastAsia="hu-HU"/>
              </w:rPr>
              <w:t>BCW</w:t>
            </w:r>
          </w:p>
        </w:tc>
        <w:tc>
          <w:tcPr>
            <w:tcW w:w="0" w:type="auto"/>
            <w:vAlign w:val="center"/>
            <w:hideMark/>
          </w:tcPr>
          <w:p w14:paraId="274D8018" w14:textId="77777777" w:rsidR="00063A31" w:rsidRPr="00063A31" w:rsidRDefault="00ED4576" w:rsidP="00063A31">
            <w:pPr>
              <w:spacing w:after="0" w:line="240" w:lineRule="auto"/>
              <w:rPr>
                <w:rFonts w:ascii="Times New Roman" w:eastAsia="Times New Roman" w:hAnsi="Times New Roman"/>
                <w:sz w:val="24"/>
                <w:szCs w:val="24"/>
                <w:lang w:eastAsia="hu-HU"/>
              </w:rPr>
            </w:pPr>
            <w:hyperlink r:id="rId9" w:history="1">
              <w:r w:rsidR="00063A31" w:rsidRPr="00063A31">
                <w:rPr>
                  <w:rFonts w:ascii="Times New Roman" w:eastAsia="Times New Roman" w:hAnsi="Times New Roman"/>
                  <w:i/>
                  <w:iCs/>
                  <w:color w:val="0000FF"/>
                  <w:sz w:val="24"/>
                  <w:szCs w:val="24"/>
                  <w:u w:val="single"/>
                  <w:lang w:eastAsia="hu-HU"/>
                </w:rPr>
                <w:t xml:space="preserve">H.P. Blavatsky </w:t>
              </w:r>
              <w:proofErr w:type="spellStart"/>
              <w:r w:rsidR="00063A31" w:rsidRPr="00063A31">
                <w:rPr>
                  <w:rFonts w:ascii="Times New Roman" w:eastAsia="Times New Roman" w:hAnsi="Times New Roman"/>
                  <w:i/>
                  <w:iCs/>
                  <w:color w:val="0000FF"/>
                  <w:sz w:val="24"/>
                  <w:szCs w:val="24"/>
                  <w:u w:val="single"/>
                  <w:lang w:eastAsia="hu-HU"/>
                </w:rPr>
                <w:t>Collected</w:t>
              </w:r>
              <w:proofErr w:type="spellEnd"/>
              <w:r w:rsidR="00063A31" w:rsidRPr="00063A31">
                <w:rPr>
                  <w:rFonts w:ascii="Times New Roman" w:eastAsia="Times New Roman" w:hAnsi="Times New Roman"/>
                  <w:i/>
                  <w:iCs/>
                  <w:color w:val="0000FF"/>
                  <w:sz w:val="24"/>
                  <w:szCs w:val="24"/>
                  <w:u w:val="single"/>
                  <w:lang w:eastAsia="hu-HU"/>
                </w:rPr>
                <w:t xml:space="preserve"> </w:t>
              </w:r>
              <w:proofErr w:type="spellStart"/>
              <w:r w:rsidR="00063A31" w:rsidRPr="00063A31">
                <w:rPr>
                  <w:rFonts w:ascii="Times New Roman" w:eastAsia="Times New Roman" w:hAnsi="Times New Roman"/>
                  <w:i/>
                  <w:iCs/>
                  <w:color w:val="0000FF"/>
                  <w:sz w:val="24"/>
                  <w:szCs w:val="24"/>
                  <w:u w:val="single"/>
                  <w:lang w:eastAsia="hu-HU"/>
                </w:rPr>
                <w:t>Writings</w:t>
              </w:r>
              <w:proofErr w:type="spellEnd"/>
            </w:hyperlink>
            <w:r w:rsidR="00063A31" w:rsidRPr="00063A31">
              <w:rPr>
                <w:rFonts w:ascii="Times New Roman" w:eastAsia="Times New Roman" w:hAnsi="Times New Roman"/>
                <w:sz w:val="24"/>
                <w:szCs w:val="24"/>
                <w:lang w:eastAsia="hu-HU"/>
              </w:rPr>
              <w:t xml:space="preserve">, Theosophical Publishing House (TPH), 1950-91 </w:t>
            </w:r>
          </w:p>
        </w:tc>
      </w:tr>
      <w:tr w:rsidR="00063A31" w:rsidRPr="00875449" w14:paraId="180B99B0" w14:textId="77777777" w:rsidTr="00063A31">
        <w:trPr>
          <w:tblCellSpacing w:w="15" w:type="dxa"/>
        </w:trPr>
        <w:tc>
          <w:tcPr>
            <w:tcW w:w="0" w:type="auto"/>
            <w:vAlign w:val="center"/>
            <w:hideMark/>
          </w:tcPr>
          <w:p w14:paraId="6F92E0F8" w14:textId="77777777" w:rsidR="00063A31" w:rsidRPr="00063A31" w:rsidRDefault="00063A31" w:rsidP="00063A31">
            <w:pPr>
              <w:spacing w:after="0" w:line="240" w:lineRule="auto"/>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Dialogues</w:t>
            </w:r>
            <w:proofErr w:type="spellEnd"/>
            <w:r w:rsidRPr="00063A31">
              <w:rPr>
                <w:rFonts w:ascii="Times New Roman" w:eastAsia="Times New Roman" w:hAnsi="Times New Roman"/>
                <w:sz w:val="24"/>
                <w:szCs w:val="24"/>
                <w:lang w:eastAsia="hu-HU"/>
              </w:rPr>
              <w:t>   </w:t>
            </w:r>
          </w:p>
        </w:tc>
        <w:tc>
          <w:tcPr>
            <w:tcW w:w="0" w:type="auto"/>
            <w:vAlign w:val="center"/>
            <w:hideMark/>
          </w:tcPr>
          <w:p w14:paraId="70CD88F2"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Dialogues</w:t>
            </w:r>
            <w:proofErr w:type="spellEnd"/>
            <w:r w:rsidRPr="00063A31">
              <w:rPr>
                <w:rFonts w:ascii="Times New Roman" w:eastAsia="Times New Roman" w:hAnsi="Times New Roman"/>
                <w:i/>
                <w:iCs/>
                <w:sz w:val="24"/>
                <w:szCs w:val="24"/>
                <w:lang w:eastAsia="hu-HU"/>
              </w:rPr>
              <w:t xml:space="preserve"> of G. de </w:t>
            </w:r>
            <w:proofErr w:type="spellStart"/>
            <w:r w:rsidRPr="00063A31">
              <w:rPr>
                <w:rFonts w:ascii="Times New Roman" w:eastAsia="Times New Roman" w:hAnsi="Times New Roman"/>
                <w:i/>
                <w:iCs/>
                <w:sz w:val="24"/>
                <w:szCs w:val="24"/>
                <w:lang w:eastAsia="hu-HU"/>
              </w:rPr>
              <w:t>Purucker</w:t>
            </w:r>
            <w:proofErr w:type="spellEnd"/>
            <w:r w:rsidRPr="00063A31">
              <w:rPr>
                <w:rFonts w:ascii="Times New Roman" w:eastAsia="Times New Roman" w:hAnsi="Times New Roman"/>
                <w:sz w:val="24"/>
                <w:szCs w:val="24"/>
                <w:lang w:eastAsia="hu-HU"/>
              </w:rPr>
              <w:t xml:space="preserve">, A.L. </w:t>
            </w:r>
            <w:proofErr w:type="spellStart"/>
            <w:r w:rsidRPr="00063A31">
              <w:rPr>
                <w:rFonts w:ascii="Times New Roman" w:eastAsia="Times New Roman" w:hAnsi="Times New Roman"/>
                <w:sz w:val="24"/>
                <w:szCs w:val="24"/>
                <w:lang w:eastAsia="hu-HU"/>
              </w:rPr>
              <w:t>Conger</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w:t>
            </w:r>
            <w:hyperlink r:id="rId10" w:history="1">
              <w:r w:rsidRPr="00063A31">
                <w:rPr>
                  <w:rFonts w:ascii="Times New Roman" w:eastAsia="Times New Roman" w:hAnsi="Times New Roman"/>
                  <w:color w:val="0000FF"/>
                  <w:sz w:val="24"/>
                  <w:szCs w:val="24"/>
                  <w:u w:val="single"/>
                  <w:lang w:eastAsia="hu-HU"/>
                </w:rPr>
                <w:t>Theosophical University Press</w:t>
              </w:r>
            </w:hyperlink>
            <w:r w:rsidRPr="00063A31">
              <w:rPr>
                <w:rFonts w:ascii="Times New Roman" w:eastAsia="Times New Roman" w:hAnsi="Times New Roman"/>
                <w:sz w:val="24"/>
                <w:szCs w:val="24"/>
                <w:lang w:eastAsia="hu-HU"/>
              </w:rPr>
              <w:t xml:space="preserve"> (TUP), 1948</w:t>
            </w:r>
          </w:p>
        </w:tc>
      </w:tr>
      <w:tr w:rsidR="00063A31" w:rsidRPr="00875449" w14:paraId="748A6031" w14:textId="77777777" w:rsidTr="00063A31">
        <w:trPr>
          <w:tblCellSpacing w:w="15" w:type="dxa"/>
        </w:trPr>
        <w:tc>
          <w:tcPr>
            <w:tcW w:w="0" w:type="auto"/>
            <w:vAlign w:val="center"/>
            <w:hideMark/>
          </w:tcPr>
          <w:p w14:paraId="1013AC76" w14:textId="77777777" w:rsidR="00063A31" w:rsidRPr="00063A31" w:rsidRDefault="00063A31" w:rsidP="00063A31">
            <w:pPr>
              <w:spacing w:after="0" w:line="240" w:lineRule="auto"/>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Echoes</w:t>
            </w:r>
            <w:proofErr w:type="spellEnd"/>
          </w:p>
        </w:tc>
        <w:tc>
          <w:tcPr>
            <w:tcW w:w="0" w:type="auto"/>
            <w:vAlign w:val="center"/>
            <w:hideMark/>
          </w:tcPr>
          <w:p w14:paraId="5DCBF532" w14:textId="77777777" w:rsidR="00063A31" w:rsidRPr="00063A31" w:rsidRDefault="00063A31" w:rsidP="00063A31">
            <w:pPr>
              <w:spacing w:after="0" w:line="240" w:lineRule="auto"/>
              <w:rPr>
                <w:rFonts w:ascii="Times New Roman" w:eastAsia="Times New Roman" w:hAnsi="Times New Roman"/>
                <w:sz w:val="24"/>
                <w:szCs w:val="24"/>
                <w:lang w:eastAsia="hu-HU"/>
              </w:rPr>
            </w:pPr>
            <w:proofErr w:type="spellStart"/>
            <w:r w:rsidRPr="00063A31">
              <w:rPr>
                <w:rFonts w:ascii="Times New Roman" w:eastAsia="Times New Roman" w:hAnsi="Times New Roman"/>
                <w:i/>
                <w:iCs/>
                <w:sz w:val="24"/>
                <w:szCs w:val="24"/>
                <w:lang w:eastAsia="hu-HU"/>
              </w:rPr>
              <w:t>Echoes</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Orient</w:t>
            </w:r>
            <w:r w:rsidRPr="00063A31">
              <w:rPr>
                <w:rFonts w:ascii="Times New Roman" w:eastAsia="Times New Roman" w:hAnsi="Times New Roman"/>
                <w:sz w:val="24"/>
                <w:szCs w:val="24"/>
                <w:lang w:eastAsia="hu-HU"/>
              </w:rPr>
              <w:t xml:space="preserve">, W.Q. </w:t>
            </w:r>
            <w:proofErr w:type="spellStart"/>
            <w:r w:rsidRPr="00063A31">
              <w:rPr>
                <w:rFonts w:ascii="Times New Roman" w:eastAsia="Times New Roman" w:hAnsi="Times New Roman"/>
                <w:sz w:val="24"/>
                <w:szCs w:val="24"/>
                <w:lang w:eastAsia="hu-HU"/>
              </w:rPr>
              <w:t>Judge</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Point</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Loma</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Publications</w:t>
            </w:r>
            <w:proofErr w:type="spellEnd"/>
            <w:r w:rsidRPr="00063A31">
              <w:rPr>
                <w:rFonts w:ascii="Times New Roman" w:eastAsia="Times New Roman" w:hAnsi="Times New Roman"/>
                <w:sz w:val="24"/>
                <w:szCs w:val="24"/>
                <w:lang w:eastAsia="hu-HU"/>
              </w:rPr>
              <w:t xml:space="preserve"> (PLP), 1975-87 </w:t>
            </w:r>
          </w:p>
        </w:tc>
      </w:tr>
      <w:tr w:rsidR="00063A31" w:rsidRPr="00875449" w14:paraId="56E093E7" w14:textId="77777777" w:rsidTr="00063A31">
        <w:trPr>
          <w:tblCellSpacing w:w="15" w:type="dxa"/>
        </w:trPr>
        <w:tc>
          <w:tcPr>
            <w:tcW w:w="0" w:type="auto"/>
            <w:vAlign w:val="center"/>
            <w:hideMark/>
          </w:tcPr>
          <w:p w14:paraId="7B99409E"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EPMB</w:t>
            </w:r>
          </w:p>
        </w:tc>
        <w:tc>
          <w:tcPr>
            <w:tcW w:w="0" w:type="auto"/>
            <w:vAlign w:val="center"/>
            <w:hideMark/>
          </w:tcPr>
          <w:p w14:paraId="4150E150"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Esoteric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Papers</w:t>
            </w:r>
            <w:proofErr w:type="spellEnd"/>
            <w:r w:rsidRPr="00063A31">
              <w:rPr>
                <w:rFonts w:ascii="Times New Roman" w:eastAsia="Times New Roman" w:hAnsi="Times New Roman"/>
                <w:i/>
                <w:iCs/>
                <w:sz w:val="24"/>
                <w:szCs w:val="24"/>
                <w:lang w:eastAsia="hu-HU"/>
              </w:rPr>
              <w:t xml:space="preserve"> of Madame Blavatsky</w:t>
            </w:r>
            <w:r w:rsidRPr="00063A31">
              <w:rPr>
                <w:rFonts w:ascii="Times New Roman" w:eastAsia="Times New Roman" w:hAnsi="Times New Roman"/>
                <w:sz w:val="24"/>
                <w:szCs w:val="24"/>
                <w:lang w:eastAsia="hu-HU"/>
              </w:rPr>
              <w:t xml:space="preserve">, Daniel H. </w:t>
            </w:r>
            <w:proofErr w:type="spellStart"/>
            <w:r w:rsidRPr="00063A31">
              <w:rPr>
                <w:rFonts w:ascii="Times New Roman" w:eastAsia="Times New Roman" w:hAnsi="Times New Roman"/>
                <w:sz w:val="24"/>
                <w:szCs w:val="24"/>
                <w:lang w:eastAsia="hu-HU"/>
              </w:rPr>
              <w:t>Caldwell</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comp</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Kessinger</w:t>
            </w:r>
            <w:proofErr w:type="spellEnd"/>
            <w:r w:rsidRPr="00063A31">
              <w:rPr>
                <w:rFonts w:ascii="Times New Roman" w:eastAsia="Times New Roman" w:hAnsi="Times New Roman"/>
                <w:sz w:val="24"/>
                <w:szCs w:val="24"/>
                <w:lang w:eastAsia="hu-HU"/>
              </w:rPr>
              <w:t xml:space="preserve">, 2004 </w:t>
            </w:r>
          </w:p>
        </w:tc>
      </w:tr>
      <w:tr w:rsidR="00063A31" w:rsidRPr="00875449" w14:paraId="3781971D" w14:textId="77777777" w:rsidTr="00063A31">
        <w:trPr>
          <w:tblCellSpacing w:w="15" w:type="dxa"/>
        </w:trPr>
        <w:tc>
          <w:tcPr>
            <w:tcW w:w="0" w:type="auto"/>
            <w:vAlign w:val="center"/>
            <w:hideMark/>
          </w:tcPr>
          <w:p w14:paraId="0096D698"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ET</w:t>
            </w:r>
          </w:p>
        </w:tc>
        <w:tc>
          <w:tcPr>
            <w:tcW w:w="0" w:type="auto"/>
            <w:vAlign w:val="center"/>
            <w:hideMark/>
          </w:tcPr>
          <w:p w14:paraId="35B3383F"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Esoteric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Tradition</w:t>
            </w:r>
            <w:proofErr w:type="spellEnd"/>
            <w:r w:rsidRPr="00063A31">
              <w:rPr>
                <w:rFonts w:ascii="Times New Roman" w:eastAsia="Times New Roman" w:hAnsi="Times New Roman"/>
                <w:sz w:val="24"/>
                <w:szCs w:val="24"/>
                <w:lang w:eastAsia="hu-HU"/>
              </w:rPr>
              <w:t xml:space="preserve">, G. de </w:t>
            </w:r>
            <w:proofErr w:type="spellStart"/>
            <w:r w:rsidRPr="00063A31">
              <w:rPr>
                <w:rFonts w:ascii="Times New Roman" w:eastAsia="Times New Roman" w:hAnsi="Times New Roman"/>
                <w:sz w:val="24"/>
                <w:szCs w:val="24"/>
                <w:lang w:eastAsia="hu-HU"/>
              </w:rPr>
              <w:t>Purucker</w:t>
            </w:r>
            <w:proofErr w:type="spellEnd"/>
            <w:r w:rsidRPr="00063A31">
              <w:rPr>
                <w:rFonts w:ascii="Times New Roman" w:eastAsia="Times New Roman" w:hAnsi="Times New Roman"/>
                <w:sz w:val="24"/>
                <w:szCs w:val="24"/>
                <w:lang w:eastAsia="hu-HU"/>
              </w:rPr>
              <w:t xml:space="preserve">, TUP, 3rd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2011</w:t>
            </w:r>
          </w:p>
        </w:tc>
      </w:tr>
      <w:tr w:rsidR="00063A31" w:rsidRPr="00875449" w14:paraId="73057313" w14:textId="77777777" w:rsidTr="00063A31">
        <w:trPr>
          <w:tblCellSpacing w:w="15" w:type="dxa"/>
        </w:trPr>
        <w:tc>
          <w:tcPr>
            <w:tcW w:w="0" w:type="auto"/>
            <w:vAlign w:val="center"/>
            <w:hideMark/>
          </w:tcPr>
          <w:p w14:paraId="018F0AC1"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FEP</w:t>
            </w:r>
          </w:p>
        </w:tc>
        <w:tc>
          <w:tcPr>
            <w:tcW w:w="0" w:type="auto"/>
            <w:vAlign w:val="center"/>
            <w:hideMark/>
          </w:tcPr>
          <w:p w14:paraId="679C5212"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Fundamentals of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Esoteric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Philosophy</w:t>
            </w:r>
            <w:proofErr w:type="spellEnd"/>
            <w:r w:rsidRPr="00063A31">
              <w:rPr>
                <w:rFonts w:ascii="Times New Roman" w:eastAsia="Times New Roman" w:hAnsi="Times New Roman"/>
                <w:sz w:val="24"/>
                <w:szCs w:val="24"/>
                <w:lang w:eastAsia="hu-HU"/>
              </w:rPr>
              <w:t xml:space="preserve">, G. de </w:t>
            </w:r>
            <w:proofErr w:type="spellStart"/>
            <w:r w:rsidRPr="00063A31">
              <w:rPr>
                <w:rFonts w:ascii="Times New Roman" w:eastAsia="Times New Roman" w:hAnsi="Times New Roman"/>
                <w:sz w:val="24"/>
                <w:szCs w:val="24"/>
                <w:lang w:eastAsia="hu-HU"/>
              </w:rPr>
              <w:t>Purucker</w:t>
            </w:r>
            <w:proofErr w:type="spellEnd"/>
            <w:r w:rsidRPr="00063A31">
              <w:rPr>
                <w:rFonts w:ascii="Times New Roman" w:eastAsia="Times New Roman" w:hAnsi="Times New Roman"/>
                <w:sz w:val="24"/>
                <w:szCs w:val="24"/>
                <w:lang w:eastAsia="hu-HU"/>
              </w:rPr>
              <w:t xml:space="preserve">, TUP, 2nd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1979 </w:t>
            </w:r>
          </w:p>
        </w:tc>
      </w:tr>
      <w:tr w:rsidR="00063A31" w:rsidRPr="00875449" w14:paraId="55FDBA2A" w14:textId="77777777" w:rsidTr="00063A31">
        <w:trPr>
          <w:tblCellSpacing w:w="15" w:type="dxa"/>
        </w:trPr>
        <w:tc>
          <w:tcPr>
            <w:tcW w:w="0" w:type="auto"/>
            <w:vAlign w:val="center"/>
            <w:hideMark/>
          </w:tcPr>
          <w:p w14:paraId="331C92D8"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FSO</w:t>
            </w:r>
          </w:p>
        </w:tc>
        <w:tc>
          <w:tcPr>
            <w:tcW w:w="0" w:type="auto"/>
            <w:vAlign w:val="center"/>
            <w:hideMark/>
          </w:tcPr>
          <w:p w14:paraId="6A3A3485" w14:textId="77777777" w:rsidR="00063A31" w:rsidRPr="00063A31" w:rsidRDefault="00063A31" w:rsidP="00063A31">
            <w:pPr>
              <w:spacing w:after="0" w:line="240" w:lineRule="auto"/>
              <w:rPr>
                <w:rFonts w:ascii="Times New Roman" w:eastAsia="Times New Roman" w:hAnsi="Times New Roman"/>
                <w:sz w:val="24"/>
                <w:szCs w:val="24"/>
                <w:lang w:eastAsia="hu-HU"/>
              </w:rPr>
            </w:pPr>
            <w:proofErr w:type="spellStart"/>
            <w:r w:rsidRPr="00063A31">
              <w:rPr>
                <w:rFonts w:ascii="Times New Roman" w:eastAsia="Times New Roman" w:hAnsi="Times New Roman"/>
                <w:i/>
                <w:iCs/>
                <w:sz w:val="24"/>
                <w:szCs w:val="24"/>
                <w:lang w:eastAsia="hu-HU"/>
              </w:rPr>
              <w:t>Fountain-Source</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Occultism</w:t>
            </w:r>
            <w:proofErr w:type="spellEnd"/>
            <w:r w:rsidRPr="00063A31">
              <w:rPr>
                <w:rFonts w:ascii="Times New Roman" w:eastAsia="Times New Roman" w:hAnsi="Times New Roman"/>
                <w:sz w:val="24"/>
                <w:szCs w:val="24"/>
                <w:lang w:eastAsia="hu-HU"/>
              </w:rPr>
              <w:t xml:space="preserve">, G. de </w:t>
            </w:r>
            <w:proofErr w:type="spellStart"/>
            <w:r w:rsidRPr="00063A31">
              <w:rPr>
                <w:rFonts w:ascii="Times New Roman" w:eastAsia="Times New Roman" w:hAnsi="Times New Roman"/>
                <w:sz w:val="24"/>
                <w:szCs w:val="24"/>
                <w:lang w:eastAsia="hu-HU"/>
              </w:rPr>
              <w:t>Purucker</w:t>
            </w:r>
            <w:proofErr w:type="spellEnd"/>
            <w:r w:rsidRPr="00063A31">
              <w:rPr>
                <w:rFonts w:ascii="Times New Roman" w:eastAsia="Times New Roman" w:hAnsi="Times New Roman"/>
                <w:sz w:val="24"/>
                <w:szCs w:val="24"/>
                <w:lang w:eastAsia="hu-HU"/>
              </w:rPr>
              <w:t xml:space="preserve">, TUP, 1974 </w:t>
            </w:r>
          </w:p>
        </w:tc>
      </w:tr>
      <w:tr w:rsidR="00063A31" w:rsidRPr="00875449" w14:paraId="60576E4D" w14:textId="77777777" w:rsidTr="00063A31">
        <w:trPr>
          <w:tblCellSpacing w:w="15" w:type="dxa"/>
        </w:trPr>
        <w:tc>
          <w:tcPr>
            <w:tcW w:w="0" w:type="auto"/>
            <w:vAlign w:val="center"/>
            <w:hideMark/>
          </w:tcPr>
          <w:p w14:paraId="01DBD406"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IGT</w:t>
            </w:r>
          </w:p>
        </w:tc>
        <w:tc>
          <w:tcPr>
            <w:tcW w:w="0" w:type="auto"/>
            <w:vAlign w:val="center"/>
            <w:hideMark/>
          </w:tcPr>
          <w:p w14:paraId="696199D5"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Inner</w:t>
            </w:r>
            <w:proofErr w:type="spellEnd"/>
            <w:r w:rsidRPr="00063A31">
              <w:rPr>
                <w:rFonts w:ascii="Times New Roman" w:eastAsia="Times New Roman" w:hAnsi="Times New Roman"/>
                <w:i/>
                <w:iCs/>
                <w:sz w:val="24"/>
                <w:szCs w:val="24"/>
                <w:lang w:eastAsia="hu-HU"/>
              </w:rPr>
              <w:t xml:space="preserve"> Group </w:t>
            </w:r>
            <w:proofErr w:type="spellStart"/>
            <w:r w:rsidRPr="00063A31">
              <w:rPr>
                <w:rFonts w:ascii="Times New Roman" w:eastAsia="Times New Roman" w:hAnsi="Times New Roman"/>
                <w:i/>
                <w:iCs/>
                <w:sz w:val="24"/>
                <w:szCs w:val="24"/>
                <w:lang w:eastAsia="hu-HU"/>
              </w:rPr>
              <w:t>Teachings</w:t>
            </w:r>
            <w:proofErr w:type="spellEnd"/>
            <w:r w:rsidRPr="00063A31">
              <w:rPr>
                <w:rFonts w:ascii="Times New Roman" w:eastAsia="Times New Roman" w:hAnsi="Times New Roman"/>
                <w:i/>
                <w:iCs/>
                <w:sz w:val="24"/>
                <w:szCs w:val="24"/>
                <w:lang w:eastAsia="hu-HU"/>
              </w:rPr>
              <w:t xml:space="preserve"> of H.P. Blavatsky</w:t>
            </w:r>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Henk</w:t>
            </w:r>
            <w:proofErr w:type="spellEnd"/>
            <w:r w:rsidRPr="00063A31">
              <w:rPr>
                <w:rFonts w:ascii="Times New Roman" w:eastAsia="Times New Roman" w:hAnsi="Times New Roman"/>
                <w:sz w:val="24"/>
                <w:szCs w:val="24"/>
                <w:lang w:eastAsia="hu-HU"/>
              </w:rPr>
              <w:t xml:space="preserve"> J. </w:t>
            </w:r>
            <w:proofErr w:type="spellStart"/>
            <w:r w:rsidRPr="00063A31">
              <w:rPr>
                <w:rFonts w:ascii="Times New Roman" w:eastAsia="Times New Roman" w:hAnsi="Times New Roman"/>
                <w:sz w:val="24"/>
                <w:szCs w:val="24"/>
                <w:lang w:eastAsia="hu-HU"/>
              </w:rPr>
              <w:t>Spierenburg</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comp</w:t>
            </w:r>
            <w:proofErr w:type="spellEnd"/>
            <w:r w:rsidRPr="00063A31">
              <w:rPr>
                <w:rFonts w:ascii="Times New Roman" w:eastAsia="Times New Roman" w:hAnsi="Times New Roman"/>
                <w:sz w:val="24"/>
                <w:szCs w:val="24"/>
                <w:lang w:eastAsia="hu-HU"/>
              </w:rPr>
              <w:t xml:space="preserve">.), PLP, 2nd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1995 </w:t>
            </w:r>
          </w:p>
        </w:tc>
      </w:tr>
      <w:tr w:rsidR="00063A31" w:rsidRPr="00875449" w14:paraId="24DAB179" w14:textId="77777777" w:rsidTr="00063A31">
        <w:trPr>
          <w:tblCellSpacing w:w="15" w:type="dxa"/>
        </w:trPr>
        <w:tc>
          <w:tcPr>
            <w:tcW w:w="0" w:type="auto"/>
            <w:vAlign w:val="center"/>
            <w:hideMark/>
          </w:tcPr>
          <w:p w14:paraId="152F5C5D"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Isis</w:t>
            </w:r>
          </w:p>
        </w:tc>
        <w:tc>
          <w:tcPr>
            <w:tcW w:w="0" w:type="auto"/>
            <w:vAlign w:val="center"/>
            <w:hideMark/>
          </w:tcPr>
          <w:p w14:paraId="54F70DD6"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Isis </w:t>
            </w:r>
            <w:proofErr w:type="spellStart"/>
            <w:r w:rsidRPr="00063A31">
              <w:rPr>
                <w:rFonts w:ascii="Times New Roman" w:eastAsia="Times New Roman" w:hAnsi="Times New Roman"/>
                <w:i/>
                <w:iCs/>
                <w:sz w:val="24"/>
                <w:szCs w:val="24"/>
                <w:lang w:eastAsia="hu-HU"/>
              </w:rPr>
              <w:t>Unveiled</w:t>
            </w:r>
            <w:proofErr w:type="spellEnd"/>
            <w:r w:rsidRPr="00063A31">
              <w:rPr>
                <w:rFonts w:ascii="Times New Roman" w:eastAsia="Times New Roman" w:hAnsi="Times New Roman"/>
                <w:sz w:val="24"/>
                <w:szCs w:val="24"/>
                <w:lang w:eastAsia="hu-HU"/>
              </w:rPr>
              <w:t xml:space="preserve">, H.P. Blavatsky, TUP, 1972 (1877) </w:t>
            </w:r>
          </w:p>
        </w:tc>
      </w:tr>
      <w:tr w:rsidR="00063A31" w:rsidRPr="00875449" w14:paraId="391BBD76" w14:textId="77777777" w:rsidTr="00063A31">
        <w:trPr>
          <w:tblCellSpacing w:w="15" w:type="dxa"/>
        </w:trPr>
        <w:tc>
          <w:tcPr>
            <w:tcW w:w="0" w:type="auto"/>
            <w:vAlign w:val="center"/>
            <w:hideMark/>
          </w:tcPr>
          <w:p w14:paraId="74D7238E"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Key</w:t>
            </w:r>
          </w:p>
        </w:tc>
        <w:tc>
          <w:tcPr>
            <w:tcW w:w="0" w:type="auto"/>
            <w:vAlign w:val="center"/>
            <w:hideMark/>
          </w:tcPr>
          <w:p w14:paraId="7C7BEC0E"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The Key </w:t>
            </w:r>
            <w:proofErr w:type="spellStart"/>
            <w:r w:rsidRPr="00063A31">
              <w:rPr>
                <w:rFonts w:ascii="Times New Roman" w:eastAsia="Times New Roman" w:hAnsi="Times New Roman"/>
                <w:i/>
                <w:iCs/>
                <w:sz w:val="24"/>
                <w:szCs w:val="24"/>
                <w:lang w:eastAsia="hu-HU"/>
              </w:rPr>
              <w:t>to</w:t>
            </w:r>
            <w:proofErr w:type="spellEnd"/>
            <w:r w:rsidRPr="00063A31">
              <w:rPr>
                <w:rFonts w:ascii="Times New Roman" w:eastAsia="Times New Roman" w:hAnsi="Times New Roman"/>
                <w:i/>
                <w:iCs/>
                <w:sz w:val="24"/>
                <w:szCs w:val="24"/>
                <w:lang w:eastAsia="hu-HU"/>
              </w:rPr>
              <w:t xml:space="preserve"> Theosophy</w:t>
            </w:r>
            <w:r w:rsidRPr="00063A31">
              <w:rPr>
                <w:rFonts w:ascii="Times New Roman" w:eastAsia="Times New Roman" w:hAnsi="Times New Roman"/>
                <w:sz w:val="24"/>
                <w:szCs w:val="24"/>
                <w:lang w:eastAsia="hu-HU"/>
              </w:rPr>
              <w:t xml:space="preserve">, H.P. Blavatsky, TUP, 1972 (1889) </w:t>
            </w:r>
          </w:p>
        </w:tc>
      </w:tr>
      <w:tr w:rsidR="00063A31" w:rsidRPr="00875449" w14:paraId="4BD2FF75" w14:textId="77777777" w:rsidTr="00063A31">
        <w:trPr>
          <w:tblCellSpacing w:w="15" w:type="dxa"/>
        </w:trPr>
        <w:tc>
          <w:tcPr>
            <w:tcW w:w="0" w:type="auto"/>
            <w:vAlign w:val="center"/>
            <w:hideMark/>
          </w:tcPr>
          <w:p w14:paraId="784032C1" w14:textId="77777777" w:rsidR="00063A31" w:rsidRPr="00063A31" w:rsidRDefault="00063A31" w:rsidP="00063A31">
            <w:pPr>
              <w:spacing w:after="0" w:line="240" w:lineRule="auto"/>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MiE</w:t>
            </w:r>
            <w:proofErr w:type="spellEnd"/>
          </w:p>
        </w:tc>
        <w:tc>
          <w:tcPr>
            <w:tcW w:w="0" w:type="auto"/>
            <w:vAlign w:val="center"/>
            <w:hideMark/>
          </w:tcPr>
          <w:p w14:paraId="51E7FC9D"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Man in </w:t>
            </w:r>
            <w:proofErr w:type="spellStart"/>
            <w:r w:rsidRPr="00063A31">
              <w:rPr>
                <w:rFonts w:ascii="Times New Roman" w:eastAsia="Times New Roman" w:hAnsi="Times New Roman"/>
                <w:i/>
                <w:iCs/>
                <w:sz w:val="24"/>
                <w:szCs w:val="24"/>
                <w:lang w:eastAsia="hu-HU"/>
              </w:rPr>
              <w:t>Evolution</w:t>
            </w:r>
            <w:proofErr w:type="spellEnd"/>
            <w:r w:rsidRPr="00063A31">
              <w:rPr>
                <w:rFonts w:ascii="Times New Roman" w:eastAsia="Times New Roman" w:hAnsi="Times New Roman"/>
                <w:sz w:val="24"/>
                <w:szCs w:val="24"/>
                <w:lang w:eastAsia="hu-HU"/>
              </w:rPr>
              <w:t xml:space="preserve">, G. de </w:t>
            </w:r>
            <w:proofErr w:type="spellStart"/>
            <w:r w:rsidRPr="00063A31">
              <w:rPr>
                <w:rFonts w:ascii="Times New Roman" w:eastAsia="Times New Roman" w:hAnsi="Times New Roman"/>
                <w:sz w:val="24"/>
                <w:szCs w:val="24"/>
                <w:lang w:eastAsia="hu-HU"/>
              </w:rPr>
              <w:t>Purucker</w:t>
            </w:r>
            <w:proofErr w:type="spellEnd"/>
            <w:r w:rsidRPr="00063A31">
              <w:rPr>
                <w:rFonts w:ascii="Times New Roman" w:eastAsia="Times New Roman" w:hAnsi="Times New Roman"/>
                <w:sz w:val="24"/>
                <w:szCs w:val="24"/>
                <w:lang w:eastAsia="hu-HU"/>
              </w:rPr>
              <w:t xml:space="preserve">, TUP, 2nd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1977 </w:t>
            </w:r>
          </w:p>
        </w:tc>
      </w:tr>
      <w:tr w:rsidR="00063A31" w:rsidRPr="00875449" w14:paraId="08E88E57" w14:textId="77777777" w:rsidTr="00063A31">
        <w:trPr>
          <w:tblCellSpacing w:w="15" w:type="dxa"/>
        </w:trPr>
        <w:tc>
          <w:tcPr>
            <w:tcW w:w="0" w:type="auto"/>
            <w:vAlign w:val="center"/>
            <w:hideMark/>
          </w:tcPr>
          <w:p w14:paraId="789EFEF9"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ML2</w:t>
            </w:r>
          </w:p>
        </w:tc>
        <w:tc>
          <w:tcPr>
            <w:tcW w:w="0" w:type="auto"/>
            <w:vAlign w:val="center"/>
            <w:hideMark/>
          </w:tcPr>
          <w:p w14:paraId="06A87DA3"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Mahatma</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Letters</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to</w:t>
            </w:r>
            <w:proofErr w:type="spellEnd"/>
            <w:r w:rsidRPr="00063A31">
              <w:rPr>
                <w:rFonts w:ascii="Times New Roman" w:eastAsia="Times New Roman" w:hAnsi="Times New Roman"/>
                <w:i/>
                <w:iCs/>
                <w:sz w:val="24"/>
                <w:szCs w:val="24"/>
                <w:lang w:eastAsia="hu-HU"/>
              </w:rPr>
              <w:t xml:space="preserve"> A.P. Sinnett</w:t>
            </w:r>
            <w:r w:rsidRPr="00063A31">
              <w:rPr>
                <w:rFonts w:ascii="Times New Roman" w:eastAsia="Times New Roman" w:hAnsi="Times New Roman"/>
                <w:sz w:val="24"/>
                <w:szCs w:val="24"/>
                <w:lang w:eastAsia="hu-HU"/>
              </w:rPr>
              <w:t xml:space="preserve">, A.T. </w:t>
            </w:r>
            <w:proofErr w:type="spellStart"/>
            <w:r w:rsidRPr="00063A31">
              <w:rPr>
                <w:rFonts w:ascii="Times New Roman" w:eastAsia="Times New Roman" w:hAnsi="Times New Roman"/>
                <w:sz w:val="24"/>
                <w:szCs w:val="24"/>
                <w:lang w:eastAsia="hu-HU"/>
              </w:rPr>
              <w:t>Barker</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comp</w:t>
            </w:r>
            <w:proofErr w:type="spellEnd"/>
            <w:r w:rsidRPr="00063A31">
              <w:rPr>
                <w:rFonts w:ascii="Times New Roman" w:eastAsia="Times New Roman" w:hAnsi="Times New Roman"/>
                <w:sz w:val="24"/>
                <w:szCs w:val="24"/>
                <w:lang w:eastAsia="hu-HU"/>
              </w:rPr>
              <w:t xml:space="preserve">.), TUP, 2nd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1975</w:t>
            </w:r>
          </w:p>
        </w:tc>
      </w:tr>
      <w:tr w:rsidR="00063A31" w:rsidRPr="00875449" w14:paraId="43A8A0A1" w14:textId="77777777" w:rsidTr="00063A31">
        <w:trPr>
          <w:tblCellSpacing w:w="15" w:type="dxa"/>
        </w:trPr>
        <w:tc>
          <w:tcPr>
            <w:tcW w:w="0" w:type="auto"/>
            <w:vAlign w:val="center"/>
            <w:hideMark/>
          </w:tcPr>
          <w:p w14:paraId="5CA954F4" w14:textId="77777777" w:rsidR="00063A31" w:rsidRPr="00063A31" w:rsidRDefault="00063A31" w:rsidP="00063A31">
            <w:pPr>
              <w:spacing w:after="0" w:line="240" w:lineRule="auto"/>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MLc</w:t>
            </w:r>
            <w:proofErr w:type="spellEnd"/>
          </w:p>
        </w:tc>
        <w:tc>
          <w:tcPr>
            <w:tcW w:w="0" w:type="auto"/>
            <w:vAlign w:val="center"/>
            <w:hideMark/>
          </w:tcPr>
          <w:p w14:paraId="672CFB11"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Mahatma</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Letters</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to</w:t>
            </w:r>
            <w:proofErr w:type="spellEnd"/>
            <w:r w:rsidRPr="00063A31">
              <w:rPr>
                <w:rFonts w:ascii="Times New Roman" w:eastAsia="Times New Roman" w:hAnsi="Times New Roman"/>
                <w:i/>
                <w:iCs/>
                <w:sz w:val="24"/>
                <w:szCs w:val="24"/>
                <w:lang w:eastAsia="hu-HU"/>
              </w:rPr>
              <w:t xml:space="preserve"> A.P. Sinnett</w:t>
            </w:r>
            <w:r w:rsidRPr="00063A31">
              <w:rPr>
                <w:rFonts w:ascii="Times New Roman" w:eastAsia="Times New Roman" w:hAnsi="Times New Roman"/>
                <w:sz w:val="24"/>
                <w:szCs w:val="24"/>
                <w:lang w:eastAsia="hu-HU"/>
              </w:rPr>
              <w:t xml:space="preserve">, TPH, </w:t>
            </w:r>
            <w:proofErr w:type="spellStart"/>
            <w:r w:rsidRPr="00063A31">
              <w:rPr>
                <w:rFonts w:ascii="Times New Roman" w:eastAsia="Times New Roman" w:hAnsi="Times New Roman"/>
                <w:sz w:val="24"/>
                <w:szCs w:val="24"/>
                <w:lang w:eastAsia="hu-HU"/>
              </w:rPr>
              <w:t>chron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1993</w:t>
            </w:r>
          </w:p>
        </w:tc>
      </w:tr>
      <w:tr w:rsidR="00063A31" w:rsidRPr="00875449" w14:paraId="5E63D41B" w14:textId="77777777" w:rsidTr="00063A31">
        <w:trPr>
          <w:tblCellSpacing w:w="15" w:type="dxa"/>
        </w:trPr>
        <w:tc>
          <w:tcPr>
            <w:tcW w:w="0" w:type="auto"/>
            <w:vAlign w:val="center"/>
            <w:hideMark/>
          </w:tcPr>
          <w:p w14:paraId="37271815" w14:textId="77777777" w:rsidR="00063A31" w:rsidRPr="00063A31" w:rsidRDefault="00063A31" w:rsidP="00063A31">
            <w:pPr>
              <w:spacing w:after="0" w:line="240" w:lineRule="auto"/>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Ocean</w:t>
            </w:r>
            <w:proofErr w:type="spellEnd"/>
          </w:p>
        </w:tc>
        <w:tc>
          <w:tcPr>
            <w:tcW w:w="0" w:type="auto"/>
            <w:vAlign w:val="center"/>
            <w:hideMark/>
          </w:tcPr>
          <w:p w14:paraId="71D39E11"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Ocean</w:t>
            </w:r>
            <w:proofErr w:type="spellEnd"/>
            <w:r w:rsidRPr="00063A31">
              <w:rPr>
                <w:rFonts w:ascii="Times New Roman" w:eastAsia="Times New Roman" w:hAnsi="Times New Roman"/>
                <w:i/>
                <w:iCs/>
                <w:sz w:val="24"/>
                <w:szCs w:val="24"/>
                <w:lang w:eastAsia="hu-HU"/>
              </w:rPr>
              <w:t xml:space="preserve"> of Theosophy</w:t>
            </w:r>
            <w:r w:rsidRPr="00063A31">
              <w:rPr>
                <w:rFonts w:ascii="Times New Roman" w:eastAsia="Times New Roman" w:hAnsi="Times New Roman"/>
                <w:sz w:val="24"/>
                <w:szCs w:val="24"/>
                <w:lang w:eastAsia="hu-HU"/>
              </w:rPr>
              <w:t xml:space="preserve">, W.Q. </w:t>
            </w:r>
            <w:proofErr w:type="spellStart"/>
            <w:r w:rsidRPr="00063A31">
              <w:rPr>
                <w:rFonts w:ascii="Times New Roman" w:eastAsia="Times New Roman" w:hAnsi="Times New Roman"/>
                <w:sz w:val="24"/>
                <w:szCs w:val="24"/>
                <w:lang w:eastAsia="hu-HU"/>
              </w:rPr>
              <w:t>Judge</w:t>
            </w:r>
            <w:proofErr w:type="spellEnd"/>
            <w:r w:rsidRPr="00063A31">
              <w:rPr>
                <w:rFonts w:ascii="Times New Roman" w:eastAsia="Times New Roman" w:hAnsi="Times New Roman"/>
                <w:sz w:val="24"/>
                <w:szCs w:val="24"/>
                <w:lang w:eastAsia="hu-HU"/>
              </w:rPr>
              <w:t xml:space="preserve">, TUP, 1973 (1893) </w:t>
            </w:r>
          </w:p>
        </w:tc>
      </w:tr>
      <w:tr w:rsidR="00063A31" w:rsidRPr="00875449" w14:paraId="4F479778" w14:textId="77777777" w:rsidTr="00063A31">
        <w:trPr>
          <w:tblCellSpacing w:w="15" w:type="dxa"/>
        </w:trPr>
        <w:tc>
          <w:tcPr>
            <w:tcW w:w="0" w:type="auto"/>
            <w:vAlign w:val="center"/>
            <w:hideMark/>
          </w:tcPr>
          <w:p w14:paraId="36CCF93C"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ODL</w:t>
            </w:r>
          </w:p>
        </w:tc>
        <w:tc>
          <w:tcPr>
            <w:tcW w:w="0" w:type="auto"/>
            <w:vAlign w:val="center"/>
            <w:hideMark/>
          </w:tcPr>
          <w:p w14:paraId="70823C13" w14:textId="77777777" w:rsidR="00063A31" w:rsidRPr="00063A31" w:rsidRDefault="00063A31" w:rsidP="00063A31">
            <w:pPr>
              <w:spacing w:before="100" w:beforeAutospacing="1" w:after="100" w:afterAutospacing="1"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Old </w:t>
            </w:r>
            <w:proofErr w:type="spellStart"/>
            <w:r w:rsidRPr="00063A31">
              <w:rPr>
                <w:rFonts w:ascii="Times New Roman" w:eastAsia="Times New Roman" w:hAnsi="Times New Roman"/>
                <w:i/>
                <w:iCs/>
                <w:sz w:val="24"/>
                <w:szCs w:val="24"/>
                <w:lang w:eastAsia="hu-HU"/>
              </w:rPr>
              <w:t>Diary</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Leaves</w:t>
            </w:r>
            <w:proofErr w:type="spellEnd"/>
            <w:r w:rsidRPr="00063A31">
              <w:rPr>
                <w:rFonts w:ascii="Times New Roman" w:eastAsia="Times New Roman" w:hAnsi="Times New Roman"/>
                <w:sz w:val="24"/>
                <w:szCs w:val="24"/>
                <w:lang w:eastAsia="hu-HU"/>
              </w:rPr>
              <w:t xml:space="preserve">, H.S. </w:t>
            </w:r>
            <w:proofErr w:type="spellStart"/>
            <w:r w:rsidRPr="00063A31">
              <w:rPr>
                <w:rFonts w:ascii="Times New Roman" w:eastAsia="Times New Roman" w:hAnsi="Times New Roman"/>
                <w:sz w:val="24"/>
                <w:szCs w:val="24"/>
                <w:lang w:eastAsia="hu-HU"/>
              </w:rPr>
              <w:t>Olcott</w:t>
            </w:r>
            <w:proofErr w:type="spellEnd"/>
            <w:r w:rsidRPr="00063A31">
              <w:rPr>
                <w:rFonts w:ascii="Times New Roman" w:eastAsia="Times New Roman" w:hAnsi="Times New Roman"/>
                <w:sz w:val="24"/>
                <w:szCs w:val="24"/>
                <w:lang w:eastAsia="hu-HU"/>
              </w:rPr>
              <w:t>, TPH, 1900-1941</w:t>
            </w:r>
          </w:p>
        </w:tc>
      </w:tr>
      <w:tr w:rsidR="00063A31" w:rsidRPr="00875449" w14:paraId="4AD6F21D" w14:textId="77777777" w:rsidTr="00063A31">
        <w:trPr>
          <w:tblCellSpacing w:w="15" w:type="dxa"/>
        </w:trPr>
        <w:tc>
          <w:tcPr>
            <w:tcW w:w="0" w:type="auto"/>
            <w:vAlign w:val="center"/>
            <w:hideMark/>
          </w:tcPr>
          <w:p w14:paraId="088AA619"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OG</w:t>
            </w:r>
          </w:p>
        </w:tc>
        <w:tc>
          <w:tcPr>
            <w:tcW w:w="0" w:type="auto"/>
            <w:vAlign w:val="center"/>
            <w:hideMark/>
          </w:tcPr>
          <w:p w14:paraId="4A12B5D8" w14:textId="77777777" w:rsidR="00063A31" w:rsidRPr="00063A31" w:rsidRDefault="00063A31" w:rsidP="00063A31">
            <w:pPr>
              <w:spacing w:after="0" w:line="240" w:lineRule="auto"/>
              <w:rPr>
                <w:rFonts w:ascii="Times New Roman" w:eastAsia="Times New Roman" w:hAnsi="Times New Roman"/>
                <w:sz w:val="24"/>
                <w:szCs w:val="24"/>
                <w:lang w:eastAsia="hu-HU"/>
              </w:rPr>
            </w:pPr>
            <w:proofErr w:type="spellStart"/>
            <w:r w:rsidRPr="00063A31">
              <w:rPr>
                <w:rFonts w:ascii="Times New Roman" w:eastAsia="Times New Roman" w:hAnsi="Times New Roman"/>
                <w:i/>
                <w:iCs/>
                <w:sz w:val="24"/>
                <w:szCs w:val="24"/>
                <w:lang w:eastAsia="hu-HU"/>
              </w:rPr>
              <w:t>Occult</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Glossary</w:t>
            </w:r>
            <w:proofErr w:type="spellEnd"/>
            <w:r w:rsidRPr="00063A31">
              <w:rPr>
                <w:rFonts w:ascii="Times New Roman" w:eastAsia="Times New Roman" w:hAnsi="Times New Roman"/>
                <w:sz w:val="24"/>
                <w:szCs w:val="24"/>
                <w:lang w:eastAsia="hu-HU"/>
              </w:rPr>
              <w:t xml:space="preserve">, G. de </w:t>
            </w:r>
            <w:proofErr w:type="spellStart"/>
            <w:r w:rsidRPr="00063A31">
              <w:rPr>
                <w:rFonts w:ascii="Times New Roman" w:eastAsia="Times New Roman" w:hAnsi="Times New Roman"/>
                <w:sz w:val="24"/>
                <w:szCs w:val="24"/>
                <w:lang w:eastAsia="hu-HU"/>
              </w:rPr>
              <w:t>Purucker</w:t>
            </w:r>
            <w:proofErr w:type="spellEnd"/>
            <w:r w:rsidRPr="00063A31">
              <w:rPr>
                <w:rFonts w:ascii="Times New Roman" w:eastAsia="Times New Roman" w:hAnsi="Times New Roman"/>
                <w:sz w:val="24"/>
                <w:szCs w:val="24"/>
                <w:lang w:eastAsia="hu-HU"/>
              </w:rPr>
              <w:t xml:space="preserve">, TUP, 2nd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1996</w:t>
            </w:r>
          </w:p>
        </w:tc>
      </w:tr>
      <w:tr w:rsidR="00063A31" w:rsidRPr="00875449" w14:paraId="32A4BEAE" w14:textId="77777777" w:rsidTr="00063A31">
        <w:trPr>
          <w:tblCellSpacing w:w="15" w:type="dxa"/>
        </w:trPr>
        <w:tc>
          <w:tcPr>
            <w:tcW w:w="0" w:type="auto"/>
            <w:vAlign w:val="center"/>
            <w:hideMark/>
          </w:tcPr>
          <w:p w14:paraId="331329CA"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SD</w:t>
            </w:r>
          </w:p>
        </w:tc>
        <w:tc>
          <w:tcPr>
            <w:tcW w:w="0" w:type="auto"/>
            <w:vAlign w:val="center"/>
            <w:hideMark/>
          </w:tcPr>
          <w:p w14:paraId="0136E967"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Secret</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Doctrine</w:t>
            </w:r>
            <w:proofErr w:type="spellEnd"/>
            <w:r w:rsidRPr="00063A31">
              <w:rPr>
                <w:rFonts w:ascii="Times New Roman" w:eastAsia="Times New Roman" w:hAnsi="Times New Roman"/>
                <w:sz w:val="24"/>
                <w:szCs w:val="24"/>
                <w:lang w:eastAsia="hu-HU"/>
              </w:rPr>
              <w:t>, H.P. Blavatsky, TUP, 1977 (1888)</w:t>
            </w:r>
          </w:p>
        </w:tc>
      </w:tr>
      <w:tr w:rsidR="00063A31" w:rsidRPr="00875449" w14:paraId="1C5B176C" w14:textId="77777777" w:rsidTr="00063A31">
        <w:trPr>
          <w:tblCellSpacing w:w="15" w:type="dxa"/>
        </w:trPr>
        <w:tc>
          <w:tcPr>
            <w:tcW w:w="0" w:type="auto"/>
            <w:vAlign w:val="center"/>
            <w:hideMark/>
          </w:tcPr>
          <w:p w14:paraId="7533DDC5" w14:textId="77777777" w:rsidR="00063A31" w:rsidRPr="00063A31" w:rsidRDefault="00063A31" w:rsidP="00063A31">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SOP</w:t>
            </w:r>
          </w:p>
        </w:tc>
        <w:tc>
          <w:tcPr>
            <w:tcW w:w="0" w:type="auto"/>
            <w:vAlign w:val="center"/>
            <w:hideMark/>
          </w:tcPr>
          <w:p w14:paraId="61CFBB9F" w14:textId="77777777" w:rsidR="00063A31" w:rsidRDefault="00063A31" w:rsidP="00063A31">
            <w:pPr>
              <w:spacing w:after="0" w:line="240" w:lineRule="auto"/>
              <w:rPr>
                <w:rFonts w:ascii="Times New Roman" w:eastAsia="Times New Roman" w:hAnsi="Times New Roman"/>
                <w:sz w:val="24"/>
                <w:szCs w:val="24"/>
                <w:lang w:eastAsia="hu-HU"/>
              </w:rPr>
            </w:pPr>
            <w:proofErr w:type="spellStart"/>
            <w:r w:rsidRPr="00063A31">
              <w:rPr>
                <w:rFonts w:ascii="Times New Roman" w:eastAsia="Times New Roman" w:hAnsi="Times New Roman"/>
                <w:i/>
                <w:iCs/>
                <w:sz w:val="24"/>
                <w:szCs w:val="24"/>
                <w:lang w:eastAsia="hu-HU"/>
              </w:rPr>
              <w:t>Studies</w:t>
            </w:r>
            <w:proofErr w:type="spellEnd"/>
            <w:r w:rsidRPr="00063A31">
              <w:rPr>
                <w:rFonts w:ascii="Times New Roman" w:eastAsia="Times New Roman" w:hAnsi="Times New Roman"/>
                <w:i/>
                <w:iCs/>
                <w:sz w:val="24"/>
                <w:szCs w:val="24"/>
                <w:lang w:eastAsia="hu-HU"/>
              </w:rPr>
              <w:t xml:space="preserve"> in </w:t>
            </w:r>
            <w:proofErr w:type="spellStart"/>
            <w:r w:rsidRPr="00063A31">
              <w:rPr>
                <w:rFonts w:ascii="Times New Roman" w:eastAsia="Times New Roman" w:hAnsi="Times New Roman"/>
                <w:i/>
                <w:iCs/>
                <w:sz w:val="24"/>
                <w:szCs w:val="24"/>
                <w:lang w:eastAsia="hu-HU"/>
              </w:rPr>
              <w:t>Occult</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Philosophy</w:t>
            </w:r>
            <w:proofErr w:type="spellEnd"/>
            <w:r w:rsidRPr="00063A31">
              <w:rPr>
                <w:rFonts w:ascii="Times New Roman" w:eastAsia="Times New Roman" w:hAnsi="Times New Roman"/>
                <w:sz w:val="24"/>
                <w:szCs w:val="24"/>
                <w:lang w:eastAsia="hu-HU"/>
              </w:rPr>
              <w:t xml:space="preserve">, G. de </w:t>
            </w:r>
            <w:proofErr w:type="spellStart"/>
            <w:r w:rsidRPr="00063A31">
              <w:rPr>
                <w:rFonts w:ascii="Times New Roman" w:eastAsia="Times New Roman" w:hAnsi="Times New Roman"/>
                <w:sz w:val="24"/>
                <w:szCs w:val="24"/>
                <w:lang w:eastAsia="hu-HU"/>
              </w:rPr>
              <w:t>Purucker</w:t>
            </w:r>
            <w:proofErr w:type="spellEnd"/>
            <w:r w:rsidRPr="00063A31">
              <w:rPr>
                <w:rFonts w:ascii="Times New Roman" w:eastAsia="Times New Roman" w:hAnsi="Times New Roman"/>
                <w:sz w:val="24"/>
                <w:szCs w:val="24"/>
                <w:lang w:eastAsia="hu-HU"/>
              </w:rPr>
              <w:t>, TUP, 1973</w:t>
            </w:r>
          </w:p>
          <w:p w14:paraId="795DBE51" w14:textId="77777777" w:rsidR="00612A5C" w:rsidRPr="00063A31" w:rsidRDefault="00612A5C" w:rsidP="00063A31">
            <w:pPr>
              <w:spacing w:after="0" w:line="240" w:lineRule="auto"/>
              <w:rPr>
                <w:rFonts w:ascii="Times New Roman" w:eastAsia="Times New Roman" w:hAnsi="Times New Roman"/>
                <w:sz w:val="24"/>
                <w:szCs w:val="24"/>
                <w:lang w:eastAsia="hu-HU"/>
              </w:rPr>
            </w:pPr>
          </w:p>
        </w:tc>
      </w:tr>
    </w:tbl>
    <w:p w14:paraId="6D9E5695" w14:textId="77777777" w:rsidR="00063A31" w:rsidRDefault="00612A5C" w:rsidP="00612A5C">
      <w:pPr>
        <w:pStyle w:val="Cmsor1"/>
        <w:numPr>
          <w:ilvl w:val="0"/>
          <w:numId w:val="1"/>
        </w:numPr>
        <w:spacing w:before="0" w:beforeAutospacing="0" w:after="0" w:afterAutospacing="0"/>
        <w:ind w:left="0" w:firstLine="0"/>
        <w:jc w:val="center"/>
        <w:rPr>
          <w:sz w:val="32"/>
          <w:u w:val="single"/>
        </w:rPr>
      </w:pPr>
      <w:bookmarkStart w:id="11" w:name="_Toc508639498"/>
      <w:r w:rsidRPr="00612A5C">
        <w:rPr>
          <w:sz w:val="32"/>
          <w:u w:val="single"/>
        </w:rPr>
        <w:t>Három asztrális test</w:t>
      </w:r>
      <w:bookmarkEnd w:id="11"/>
    </w:p>
    <w:p w14:paraId="6E6C95DA" w14:textId="77777777" w:rsidR="00612A5C" w:rsidRDefault="00612A5C" w:rsidP="00875449">
      <w:pPr>
        <w:spacing w:after="0"/>
      </w:pPr>
    </w:p>
    <w:p w14:paraId="56BDB29F" w14:textId="77777777" w:rsidR="00612A5C" w:rsidRPr="00ED4576" w:rsidRDefault="009241B2" w:rsidP="00ED4576">
      <w:pPr>
        <w:spacing w:after="0" w:line="240" w:lineRule="auto"/>
        <w:ind w:firstLine="567"/>
        <w:jc w:val="both"/>
        <w:rPr>
          <w:rFonts w:ascii="Times New Roman" w:hAnsi="Times New Roman"/>
          <w:b/>
          <w:sz w:val="24"/>
        </w:rPr>
      </w:pPr>
      <w:r w:rsidRPr="00ED4576">
        <w:rPr>
          <w:rFonts w:ascii="Times New Roman" w:hAnsi="Times New Roman"/>
          <w:sz w:val="24"/>
        </w:rPr>
        <w:t xml:space="preserve">William </w:t>
      </w:r>
      <w:proofErr w:type="spellStart"/>
      <w:r w:rsidRPr="00ED4576">
        <w:rPr>
          <w:rFonts w:ascii="Times New Roman" w:hAnsi="Times New Roman"/>
          <w:sz w:val="24"/>
        </w:rPr>
        <w:t>Quan</w:t>
      </w:r>
      <w:proofErr w:type="spellEnd"/>
      <w:r w:rsidRPr="00ED4576">
        <w:rPr>
          <w:rFonts w:ascii="Times New Roman" w:hAnsi="Times New Roman"/>
          <w:sz w:val="24"/>
        </w:rPr>
        <w:t xml:space="preserve"> </w:t>
      </w:r>
      <w:proofErr w:type="spellStart"/>
      <w:r w:rsidRPr="00ED4576">
        <w:rPr>
          <w:rFonts w:ascii="Times New Roman" w:hAnsi="Times New Roman"/>
          <w:sz w:val="24"/>
        </w:rPr>
        <w:t>Judge</w:t>
      </w:r>
      <w:proofErr w:type="spellEnd"/>
      <w:r w:rsidRPr="00ED4576">
        <w:rPr>
          <w:rFonts w:ascii="Times New Roman" w:hAnsi="Times New Roman"/>
          <w:sz w:val="24"/>
        </w:rPr>
        <w:t xml:space="preserve"> rávilágít az „asztrális test” fogalom pontatlanságára:</w:t>
      </w:r>
    </w:p>
    <w:p w14:paraId="467A634A" w14:textId="77777777" w:rsidR="009241B2" w:rsidRPr="00ED4576" w:rsidRDefault="009241B2" w:rsidP="00ED4576">
      <w:pPr>
        <w:spacing w:after="0" w:line="240" w:lineRule="auto"/>
        <w:ind w:firstLine="567"/>
        <w:jc w:val="both"/>
        <w:rPr>
          <w:rFonts w:ascii="Times New Roman" w:hAnsi="Times New Roman"/>
          <w:b/>
          <w:sz w:val="24"/>
        </w:rPr>
      </w:pPr>
      <w:r w:rsidRPr="00ED4576">
        <w:rPr>
          <w:rFonts w:ascii="Times New Roman" w:hAnsi="Times New Roman"/>
          <w:sz w:val="24"/>
        </w:rPr>
        <w:t>Mivel angolul nagyon laza fogalmakat használunk, némi zűrzavar elkerülhetetlen. Az „asztrális testtel” túl sok mindent fedünk le</w:t>
      </w:r>
      <w:proofErr w:type="gramStart"/>
      <w:r w:rsidRPr="00ED4576">
        <w:rPr>
          <w:rFonts w:ascii="Times New Roman" w:hAnsi="Times New Roman"/>
          <w:sz w:val="24"/>
        </w:rPr>
        <w:t>…(</w:t>
      </w:r>
      <w:proofErr w:type="spellStart"/>
      <w:proofErr w:type="gramEnd"/>
      <w:r w:rsidRPr="00ED4576">
        <w:rPr>
          <w:rFonts w:ascii="Times New Roman" w:hAnsi="Times New Roman"/>
          <w:sz w:val="24"/>
        </w:rPr>
        <w:t>Echoes</w:t>
      </w:r>
      <w:proofErr w:type="spellEnd"/>
      <w:r w:rsidRPr="00ED4576">
        <w:rPr>
          <w:rFonts w:ascii="Times New Roman" w:hAnsi="Times New Roman"/>
          <w:sz w:val="24"/>
        </w:rPr>
        <w:t xml:space="preserve"> 3:397)</w:t>
      </w:r>
    </w:p>
    <w:p w14:paraId="603FEC71" w14:textId="77777777" w:rsidR="009241B2" w:rsidRPr="00ED4576" w:rsidRDefault="009241B2" w:rsidP="00ED4576">
      <w:pPr>
        <w:spacing w:after="0" w:line="240" w:lineRule="auto"/>
        <w:ind w:firstLine="567"/>
        <w:jc w:val="both"/>
        <w:rPr>
          <w:rFonts w:ascii="Times New Roman" w:hAnsi="Times New Roman"/>
          <w:b/>
          <w:sz w:val="24"/>
        </w:rPr>
      </w:pPr>
      <w:r w:rsidRPr="00ED4576">
        <w:rPr>
          <w:rFonts w:ascii="Times New Roman" w:hAnsi="Times New Roman"/>
          <w:sz w:val="24"/>
        </w:rPr>
        <w:t>Az asztrális test egy olyan fogalom, amit egyszer majd fel kell adni. De jelenleg az éterikus belső személy egészét jelenti. (</w:t>
      </w:r>
      <w:proofErr w:type="spellStart"/>
      <w:r w:rsidRPr="00ED4576">
        <w:rPr>
          <w:rFonts w:ascii="Times New Roman" w:hAnsi="Times New Roman"/>
          <w:sz w:val="24"/>
        </w:rPr>
        <w:t>Echoes</w:t>
      </w:r>
      <w:proofErr w:type="spellEnd"/>
      <w:r w:rsidRPr="00ED4576">
        <w:rPr>
          <w:rFonts w:ascii="Times New Roman" w:hAnsi="Times New Roman"/>
          <w:sz w:val="24"/>
        </w:rPr>
        <w:t xml:space="preserve"> 3:456)</w:t>
      </w:r>
    </w:p>
    <w:p w14:paraId="0F5E8DBC" w14:textId="77777777" w:rsidR="009241B2" w:rsidRPr="00ED4576" w:rsidRDefault="009241B2" w:rsidP="00ED4576">
      <w:pPr>
        <w:spacing w:after="0" w:line="240" w:lineRule="auto"/>
        <w:ind w:firstLine="567"/>
        <w:jc w:val="both"/>
        <w:rPr>
          <w:rFonts w:ascii="Times New Roman" w:hAnsi="Times New Roman"/>
          <w:b/>
          <w:sz w:val="24"/>
        </w:rPr>
      </w:pPr>
      <w:r w:rsidRPr="00ED4576">
        <w:rPr>
          <w:rFonts w:ascii="Times New Roman" w:hAnsi="Times New Roman"/>
          <w:sz w:val="24"/>
        </w:rPr>
        <w:t>Az asztrális testnek három fő típusát különböztetik meg a teozófiai irodalomban. Ezekről általános leírást az alábbi idézetek adnak.</w:t>
      </w:r>
    </w:p>
    <w:p w14:paraId="3970213E" w14:textId="77777777" w:rsidR="009241B2" w:rsidRPr="00ED4576" w:rsidRDefault="009241B2" w:rsidP="00ED4576">
      <w:pPr>
        <w:spacing w:after="0" w:line="240" w:lineRule="auto"/>
        <w:ind w:firstLine="567"/>
        <w:jc w:val="both"/>
        <w:rPr>
          <w:rFonts w:ascii="Times New Roman" w:hAnsi="Times New Roman"/>
          <w:b/>
          <w:sz w:val="24"/>
        </w:rPr>
      </w:pPr>
      <w:r w:rsidRPr="00ED4576">
        <w:rPr>
          <w:rFonts w:ascii="Times New Roman" w:hAnsi="Times New Roman"/>
          <w:sz w:val="24"/>
        </w:rPr>
        <w:t xml:space="preserve">Az „asztrális” szó szerint „a csillagokkal kapcsolatosat” jelent. Az ok, amiért ezt a nevet adták a fizikai síkon éppen túl levő </w:t>
      </w:r>
      <w:proofErr w:type="spellStart"/>
      <w:r w:rsidRPr="00ED4576">
        <w:rPr>
          <w:rFonts w:ascii="Times New Roman" w:hAnsi="Times New Roman"/>
          <w:sz w:val="24"/>
        </w:rPr>
        <w:t>éterikusabb</w:t>
      </w:r>
      <w:proofErr w:type="spellEnd"/>
      <w:r w:rsidRPr="00ED4576">
        <w:rPr>
          <w:rFonts w:ascii="Times New Roman" w:hAnsi="Times New Roman"/>
          <w:sz w:val="24"/>
        </w:rPr>
        <w:t xml:space="preserve"> szinteknek az, hogy az asztrális sík anyaga (vagy az „asztrális fény”) az érzékenyek és látók számára önmagától fénylőnek látszik, </w:t>
      </w:r>
      <w:r w:rsidR="00A15688" w:rsidRPr="00ED4576">
        <w:rPr>
          <w:rFonts w:ascii="Times New Roman" w:hAnsi="Times New Roman"/>
          <w:sz w:val="24"/>
        </w:rPr>
        <w:t>leginkább úgy, ahogyan a világító ködfoltok vagy üstökösök látszanak az éjszakai égbolton. (</w:t>
      </w:r>
      <w:proofErr w:type="spellStart"/>
      <w:r w:rsidR="00A15688" w:rsidRPr="00ED4576">
        <w:rPr>
          <w:rFonts w:ascii="Times New Roman" w:hAnsi="Times New Roman"/>
          <w:sz w:val="24"/>
        </w:rPr>
        <w:t>Dialogues</w:t>
      </w:r>
      <w:proofErr w:type="spellEnd"/>
      <w:r w:rsidR="00A15688" w:rsidRPr="00ED4576">
        <w:rPr>
          <w:rFonts w:ascii="Times New Roman" w:hAnsi="Times New Roman"/>
          <w:sz w:val="24"/>
        </w:rPr>
        <w:t xml:space="preserve"> 3:425-6)</w:t>
      </w:r>
    </w:p>
    <w:p w14:paraId="1DB806FD" w14:textId="77777777" w:rsidR="00DB3AAC" w:rsidRDefault="00DB3AAC" w:rsidP="00875449">
      <w:pPr>
        <w:pStyle w:val="Cmsor2"/>
        <w:spacing w:before="0" w:beforeAutospacing="0" w:after="0" w:afterAutospacing="0"/>
        <w:rPr>
          <w:sz w:val="24"/>
          <w:szCs w:val="24"/>
        </w:rPr>
      </w:pPr>
      <w:bookmarkStart w:id="12" w:name="a1"/>
      <w:bookmarkEnd w:id="12"/>
    </w:p>
    <w:p w14:paraId="37F0EBFB" w14:textId="77777777" w:rsidR="00DB3AAC" w:rsidRDefault="00DB3AAC" w:rsidP="00875449">
      <w:pPr>
        <w:pStyle w:val="Cmsor2"/>
        <w:spacing w:before="0" w:beforeAutospacing="0" w:after="0" w:afterAutospacing="0"/>
        <w:rPr>
          <w:sz w:val="24"/>
          <w:szCs w:val="24"/>
        </w:rPr>
      </w:pPr>
    </w:p>
    <w:p w14:paraId="3099CE62" w14:textId="77777777" w:rsidR="00DB3AAC" w:rsidRDefault="00DB3AAC" w:rsidP="00875449">
      <w:pPr>
        <w:pStyle w:val="Cmsor2"/>
        <w:spacing w:before="0" w:beforeAutospacing="0" w:after="0" w:afterAutospacing="0"/>
        <w:rPr>
          <w:sz w:val="24"/>
          <w:szCs w:val="24"/>
        </w:rPr>
      </w:pPr>
    </w:p>
    <w:p w14:paraId="178F430C" w14:textId="77777777" w:rsidR="00063A31" w:rsidRDefault="00063A31" w:rsidP="00875449">
      <w:pPr>
        <w:pStyle w:val="Cmsor2"/>
        <w:spacing w:before="0" w:beforeAutospacing="0" w:after="0" w:afterAutospacing="0"/>
      </w:pPr>
      <w:r w:rsidRPr="009241B2">
        <w:rPr>
          <w:sz w:val="24"/>
          <w:szCs w:val="24"/>
        </w:rPr>
        <w:br/>
      </w:r>
      <w:bookmarkStart w:id="13" w:name="_Toc508639499"/>
      <w:r w:rsidRPr="00875449">
        <w:rPr>
          <w:sz w:val="28"/>
        </w:rPr>
        <w:t>Model</w:t>
      </w:r>
      <w:r w:rsidR="00A15688" w:rsidRPr="00875449">
        <w:rPr>
          <w:sz w:val="28"/>
        </w:rPr>
        <w:t>l</w:t>
      </w:r>
      <w:r w:rsidRPr="00875449">
        <w:rPr>
          <w:sz w:val="28"/>
        </w:rPr>
        <w:t>-</w:t>
      </w:r>
      <w:r w:rsidR="00A15688" w:rsidRPr="00875449">
        <w:rPr>
          <w:sz w:val="28"/>
        </w:rPr>
        <w:t>test</w:t>
      </w:r>
      <w:bookmarkEnd w:id="13"/>
    </w:p>
    <w:p w14:paraId="6E0BD4BC" w14:textId="77777777" w:rsidR="00F44534" w:rsidRPr="00F44534" w:rsidRDefault="00F44534" w:rsidP="00875449">
      <w:pPr>
        <w:spacing w:after="0"/>
      </w:pPr>
    </w:p>
    <w:p w14:paraId="56ED2509" w14:textId="77777777" w:rsidR="00F44534" w:rsidRDefault="00F44534"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asztrális test] népszerű fogalom a modell-testre, a </w:t>
      </w:r>
      <w:proofErr w:type="spellStart"/>
      <w:r>
        <w:rPr>
          <w:rFonts w:ascii="Times New Roman" w:eastAsia="Times New Roman" w:hAnsi="Times New Roman"/>
          <w:sz w:val="24"/>
          <w:szCs w:val="24"/>
          <w:lang w:eastAsia="hu-HU"/>
        </w:rPr>
        <w:t>linga-sharira-ra</w:t>
      </w:r>
      <w:proofErr w:type="spellEnd"/>
      <w:r>
        <w:rPr>
          <w:rFonts w:ascii="Times New Roman" w:eastAsia="Times New Roman" w:hAnsi="Times New Roman"/>
          <w:sz w:val="24"/>
          <w:szCs w:val="24"/>
          <w:lang w:eastAsia="hu-HU"/>
        </w:rPr>
        <w:t xml:space="preserve"> [„modell/mintázat-formára]. Éppen csak kicsit kevésbé anyagi, mint a fizikai test, és tulajdonképpen az a modell vagy váz, ami köré a fizikai test felépül, és amiből bizonyos értelemben a fizikai test növekedési folyamattal kifejlődik. Ez a prána vagy életenergia hordozó eszköze, ezért minden energiának a tárolója, ami az ember felépítésének magasabb részeiről ereszkedik le </w:t>
      </w:r>
      <w:proofErr w:type="spellStart"/>
      <w:r>
        <w:rPr>
          <w:rFonts w:ascii="Times New Roman" w:eastAsia="Times New Roman" w:hAnsi="Times New Roman"/>
          <w:sz w:val="24"/>
          <w:szCs w:val="24"/>
          <w:lang w:eastAsia="hu-HU"/>
        </w:rPr>
        <w:t>pránai</w:t>
      </w:r>
      <w:proofErr w:type="spellEnd"/>
      <w:r>
        <w:rPr>
          <w:rFonts w:ascii="Times New Roman" w:eastAsia="Times New Roman" w:hAnsi="Times New Roman"/>
          <w:sz w:val="24"/>
          <w:szCs w:val="24"/>
          <w:lang w:eastAsia="hu-HU"/>
        </w:rPr>
        <w:t xml:space="preserve"> áramlás segítségével. Az asztrális test időben megelőzi a fizikai testet, </w:t>
      </w:r>
      <w:r w:rsidR="004559F0">
        <w:rPr>
          <w:rFonts w:ascii="Times New Roman" w:eastAsia="Times New Roman" w:hAnsi="Times New Roman"/>
          <w:sz w:val="24"/>
          <w:szCs w:val="24"/>
          <w:lang w:eastAsia="hu-HU"/>
        </w:rPr>
        <w:t xml:space="preserve">és ez az a mintázat, amit a fizikai test szolgai módon kitölt atomról atomra. Bizonyos értelemben a fizikai testet nevezhetjük az asztrális test üledékének, zaccának vagy seprőjének, az asztrális test viszont hasonlóképpen csupán az </w:t>
      </w:r>
      <w:proofErr w:type="spellStart"/>
      <w:r w:rsidR="004559F0">
        <w:rPr>
          <w:rFonts w:ascii="Times New Roman" w:eastAsia="Times New Roman" w:hAnsi="Times New Roman"/>
          <w:sz w:val="24"/>
          <w:szCs w:val="24"/>
          <w:lang w:eastAsia="hu-HU"/>
        </w:rPr>
        <w:t>aurikus</w:t>
      </w:r>
      <w:proofErr w:type="spellEnd"/>
      <w:r w:rsidR="004559F0">
        <w:rPr>
          <w:rFonts w:ascii="Times New Roman" w:eastAsia="Times New Roman" w:hAnsi="Times New Roman"/>
          <w:sz w:val="24"/>
          <w:szCs w:val="24"/>
          <w:lang w:eastAsia="hu-HU"/>
        </w:rPr>
        <w:t xml:space="preserve"> tojás üledéke. (OG 8)</w:t>
      </w:r>
    </w:p>
    <w:p w14:paraId="62B2A41B" w14:textId="77777777" w:rsidR="00E645FF" w:rsidRDefault="00E645FF"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w:t>
      </w:r>
      <w:proofErr w:type="spellStart"/>
      <w:r>
        <w:rPr>
          <w:rFonts w:ascii="Times New Roman" w:eastAsia="Times New Roman" w:hAnsi="Times New Roman"/>
          <w:sz w:val="24"/>
          <w:szCs w:val="24"/>
          <w:lang w:eastAsia="hu-HU"/>
        </w:rPr>
        <w:t>aurikus</w:t>
      </w:r>
      <w:proofErr w:type="spellEnd"/>
      <w:r>
        <w:rPr>
          <w:rFonts w:ascii="Times New Roman" w:eastAsia="Times New Roman" w:hAnsi="Times New Roman"/>
          <w:sz w:val="24"/>
          <w:szCs w:val="24"/>
          <w:lang w:eastAsia="hu-HU"/>
        </w:rPr>
        <w:t xml:space="preserve"> tojás az emberi aura forrása, csakúgy, mint bármi másé, amit az ember hétszeres felépítése tartalmaz. Általában egy ovális vagy tojásszerű jelenség. … Felöleli az istenitől kezdve az asztrális-fizikait, és ez a székhelye minden </w:t>
      </w:r>
      <w:proofErr w:type="spellStart"/>
      <w:r>
        <w:rPr>
          <w:rFonts w:ascii="Times New Roman" w:eastAsia="Times New Roman" w:hAnsi="Times New Roman"/>
          <w:sz w:val="24"/>
          <w:szCs w:val="24"/>
          <w:lang w:eastAsia="hu-HU"/>
        </w:rPr>
        <w:t>monádi</w:t>
      </w:r>
      <w:proofErr w:type="spellEnd"/>
      <w:r>
        <w:rPr>
          <w:rFonts w:ascii="Times New Roman" w:eastAsia="Times New Roman" w:hAnsi="Times New Roman"/>
          <w:sz w:val="24"/>
          <w:szCs w:val="24"/>
          <w:lang w:eastAsia="hu-HU"/>
        </w:rPr>
        <w:t>, szellemi, értelmi, mentális, érzelmi és vitális energiának és képességnek az emberi hétszeres felépítésben. L</w:t>
      </w:r>
      <w:r w:rsidR="001F66A3">
        <w:rPr>
          <w:rFonts w:ascii="Times New Roman" w:eastAsia="Times New Roman" w:hAnsi="Times New Roman"/>
          <w:sz w:val="24"/>
          <w:szCs w:val="24"/>
          <w:lang w:eastAsia="hu-HU"/>
        </w:rPr>
        <w:t>é</w:t>
      </w:r>
      <w:r>
        <w:rPr>
          <w:rFonts w:ascii="Times New Roman" w:eastAsia="Times New Roman" w:hAnsi="Times New Roman"/>
          <w:sz w:val="24"/>
          <w:szCs w:val="24"/>
          <w:lang w:eastAsia="hu-HU"/>
        </w:rPr>
        <w:t>nyegében örökkévaló… (OG 15).</w:t>
      </w:r>
    </w:p>
    <w:p w14:paraId="7A4E97D7" w14:textId="77777777" w:rsidR="00323757" w:rsidRDefault="00323757"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asztrális test rendkívül finom szövetű anyagból áll, összehasonlítva a látható testével, és nagy a húzószilárdsága, és így nagyon keveset változik egy élet során, míg a fizikai minden pillanatban változik. De nem csak rendkívül erős, ugyanakkor rugalmassággal is rendelkezik, ami megengedi neki, hogy jelentős távolságra kiterjedjen. Rugalmas, képlékeny, nyújtható és erős. Az anyag, amiből felépül, lényegét tekintve elektromos és mágneses, és ugyanaz, mint amiből az egész világ felépült a ködös múltban, amikor az evolúció folyamatai még nem jutottak el arra a pontra, hogy létrehozzák az anyagi formát az ember számára. …</w:t>
      </w:r>
    </w:p>
    <w:p w14:paraId="342412DC" w14:textId="77777777" w:rsidR="00E6701B" w:rsidRDefault="00E6701B"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asztrális test az irányító modell a fizikai számára, és minden más birodalomnak megvan ugyanilyen asztrális modellje. A növények, az ásványok és az állatok rendelkeznek az éterikus testmással, és ez az elmélet az egyedüli, ami megválaszolja azt a kérdést, hogyan van az, hogy a mag a saját fajtáját hozza létre, és minden érző lény a magához hasonlót teremt. …</w:t>
      </w:r>
    </w:p>
    <w:p w14:paraId="66F45038" w14:textId="77777777" w:rsidR="009D087D" w:rsidRDefault="009D087D"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 méhben növekvő gyerek számára a modell az asztrális test, ami már formáját tekintve tökéletes, mielőtt a gyerek megszületik. Ez az, aminek alapján a mo</w:t>
      </w:r>
      <w:r w:rsidR="003B6BFE">
        <w:rPr>
          <w:rFonts w:ascii="Times New Roman" w:eastAsia="Times New Roman" w:hAnsi="Times New Roman"/>
          <w:sz w:val="24"/>
          <w:szCs w:val="24"/>
          <w:lang w:eastAsia="hu-HU"/>
        </w:rPr>
        <w:t>l</w:t>
      </w:r>
      <w:r>
        <w:rPr>
          <w:rFonts w:ascii="Times New Roman" w:eastAsia="Times New Roman" w:hAnsi="Times New Roman"/>
          <w:sz w:val="24"/>
          <w:szCs w:val="24"/>
          <w:lang w:eastAsia="hu-HU"/>
        </w:rPr>
        <w:t>ekulák elrendeződnek, mielőtt a gyerek teljessé válik, és az éterikus tervező-test jelenléte magyarázza meg, hogy a formák hogyan veszik fel az alakjukat, hogy a szemek belülről hogyan tolódnak ki az arc felszínére, és az embriológia sok más rejtélyes kérdését. …</w:t>
      </w:r>
    </w:p>
    <w:p w14:paraId="45B66D6E" w14:textId="77777777" w:rsidR="00A70538" w:rsidRDefault="00A70538"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asztrális testben vannak a külső érzékszervek valódi szervei. Ezek a látás, a hallás, a szaglás és a tapintás. </w:t>
      </w:r>
      <w:r w:rsidR="007F6CC5">
        <w:rPr>
          <w:rFonts w:ascii="Times New Roman" w:eastAsia="Times New Roman" w:hAnsi="Times New Roman"/>
          <w:sz w:val="24"/>
          <w:szCs w:val="24"/>
          <w:lang w:eastAsia="hu-HU"/>
        </w:rPr>
        <w:t>Saját idegrendszere és ütőerei vannak az asztrális folyadék szállítására, ami olyan annak a testnek a számára, mint a vérünk a fizikai test számára. Ez a valódi személyes ember. Ott helyezkedik el a tudatalatti érzékelés és a szunnyadó memória, amivel napjaink hipnotizőrei foglalkoznak, és ami félrevezeti őket. (</w:t>
      </w:r>
      <w:proofErr w:type="spellStart"/>
      <w:r w:rsidR="007F6CC5">
        <w:rPr>
          <w:rFonts w:ascii="Times New Roman" w:eastAsia="Times New Roman" w:hAnsi="Times New Roman"/>
          <w:sz w:val="24"/>
          <w:szCs w:val="24"/>
          <w:lang w:eastAsia="hu-HU"/>
        </w:rPr>
        <w:t>Ocean</w:t>
      </w:r>
      <w:proofErr w:type="spellEnd"/>
      <w:r w:rsidR="007F6CC5">
        <w:rPr>
          <w:rFonts w:ascii="Times New Roman" w:eastAsia="Times New Roman" w:hAnsi="Times New Roman"/>
          <w:sz w:val="24"/>
          <w:szCs w:val="24"/>
          <w:lang w:eastAsia="hu-HU"/>
        </w:rPr>
        <w:t xml:space="preserve"> 44-7).</w:t>
      </w:r>
    </w:p>
    <w:p w14:paraId="0290DCD2" w14:textId="77777777" w:rsidR="007F6CC5" w:rsidRDefault="007F6CC5"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Amikor a hipnózis folyamatának alávetik a lélek-embert, és szétválasztják az asztrális testtől, ami</w:t>
      </w:r>
      <w:r w:rsidR="00AF3A85">
        <w:rPr>
          <w:rFonts w:ascii="Times New Roman" w:eastAsia="Times New Roman" w:hAnsi="Times New Roman"/>
          <w:sz w:val="24"/>
          <w:szCs w:val="24"/>
          <w:lang w:eastAsia="hu-HU"/>
        </w:rPr>
        <w:t>t</w:t>
      </w:r>
      <w:r>
        <w:rPr>
          <w:rFonts w:ascii="Times New Roman" w:eastAsia="Times New Roman" w:hAnsi="Times New Roman"/>
          <w:sz w:val="24"/>
          <w:szCs w:val="24"/>
          <w:lang w:eastAsia="hu-HU"/>
        </w:rPr>
        <w:t xml:space="preserve"> </w:t>
      </w:r>
      <w:r w:rsidR="00AF3A85">
        <w:rPr>
          <w:rFonts w:ascii="Times New Roman" w:eastAsia="Times New Roman" w:hAnsi="Times New Roman"/>
          <w:sz w:val="24"/>
          <w:szCs w:val="24"/>
          <w:lang w:eastAsia="hu-HU"/>
        </w:rPr>
        <w:t xml:space="preserve">ekkor egy időre megfosztanak az akarattól, és bármilyen szuggesztió játékát ellenállás nélkül befogadja. … </w:t>
      </w:r>
      <w:r w:rsidR="00AF3A85" w:rsidRPr="00063A31">
        <w:rPr>
          <w:rFonts w:ascii="Times New Roman" w:eastAsia="Times New Roman" w:hAnsi="Times New Roman"/>
          <w:sz w:val="24"/>
          <w:szCs w:val="24"/>
          <w:lang w:eastAsia="hu-HU"/>
        </w:rPr>
        <w:t>(</w:t>
      </w:r>
      <w:proofErr w:type="spellStart"/>
      <w:r w:rsidR="00AF3A85" w:rsidRPr="00063A31">
        <w:rPr>
          <w:rFonts w:ascii="Times New Roman" w:eastAsia="Times New Roman" w:hAnsi="Times New Roman"/>
          <w:sz w:val="24"/>
          <w:szCs w:val="24"/>
          <w:lang w:eastAsia="hu-HU"/>
        </w:rPr>
        <w:t>Echoes</w:t>
      </w:r>
      <w:proofErr w:type="spellEnd"/>
      <w:r w:rsidR="00AF3A85" w:rsidRPr="00063A31">
        <w:rPr>
          <w:rFonts w:ascii="Times New Roman" w:eastAsia="Times New Roman" w:hAnsi="Times New Roman"/>
          <w:sz w:val="24"/>
          <w:szCs w:val="24"/>
          <w:lang w:eastAsia="hu-HU"/>
        </w:rPr>
        <w:t xml:space="preserve"> 1:394-5)</w:t>
      </w:r>
    </w:p>
    <w:p w14:paraId="0A741F30" w14:textId="77777777" w:rsidR="00801949" w:rsidRDefault="00801949"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gyermek teljes kifejlődése után a születése előtt ez a forma állandó, összefüggő és maradandó, amely csak kisebb változáson meg keresztül a születéstől a halálig. Ugyanez igaz az agyára is, ez változatlan marad, amíg a test kitart, és ellentétben a külső aggyal, a sejtjei nem cserélődnek másokkal óráról órára. Ezek a belső részek így állandóbbak, mint a nekik megfelelő külsők. Anyagi szerveink, csontjaink, szöveteink minden pillanatban változáson mennek keresztül. … Nem ez a helyzet a belső formával. Az csak egyik életről a másikra változik meg, </w:t>
      </w:r>
      <w:r w:rsidR="009F0AA5">
        <w:rPr>
          <w:rFonts w:ascii="Times New Roman" w:eastAsia="Times New Roman" w:hAnsi="Times New Roman"/>
          <w:sz w:val="24"/>
          <w:szCs w:val="24"/>
          <w:lang w:eastAsia="hu-HU"/>
        </w:rPr>
        <w:t xml:space="preserve">mivel az újraszületés idejében úgy épül fel, hogy kitartson a létezés egész időtartamára. Ez ugyanis a modell, amit a jelenlegi fejlettségi arányok rögzítenek a külső test számára. … Születéskor egy bizonyos méret lehetőségét hordozza, és amikor ezt a korlátot eléri, megáll a test további kiterjedése. … Ugyanakkor a külső testet a belső tartja meg alakjában, </w:t>
      </w:r>
      <w:r w:rsidR="009F0AA5">
        <w:rPr>
          <w:rFonts w:ascii="Times New Roman" w:eastAsia="Times New Roman" w:hAnsi="Times New Roman"/>
          <w:sz w:val="24"/>
          <w:szCs w:val="24"/>
          <w:lang w:eastAsia="hu-HU"/>
        </w:rPr>
        <w:lastRenderedPageBreak/>
        <w:t>amíg a leépülés időszaka el nem jön. Ez a leépülés pedig, amit a halál követ, nem önmagában a testi felbomlás következménye, hanem azé a tényé, hogy az asztrális test időtartama letelt, amikor többé már nem képes megtartani a külső keretet sértetlenül. Az a képessége, hogy</w:t>
      </w:r>
      <w:r w:rsidR="00E21BC9">
        <w:rPr>
          <w:rFonts w:ascii="Times New Roman" w:eastAsia="Times New Roman" w:hAnsi="Times New Roman"/>
          <w:sz w:val="24"/>
          <w:szCs w:val="24"/>
          <w:lang w:eastAsia="hu-HU"/>
        </w:rPr>
        <w:t xml:space="preserve"> ellenálljon az anyagi molekulák becsapódásainak és támadásainak, kimerül, és bekövetkezik a halál alvása.</w:t>
      </w:r>
    </w:p>
    <w:p w14:paraId="23DD1F13" w14:textId="77777777" w:rsidR="006F5F97" w:rsidRDefault="006F5F97"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Nos, ahogyan a fizikai formánkban az agy és a gerinc az idegek központjai, úgy a másikban is vannak idegek, amik a belső agyból és gerincből ágaznak szét az egész szervezetre. Mindezek kapcsolatban állnak a külső látható testben levő valamennyi szervvel. Ezek többen vannak az áramlások világában, mint az idegek. </w:t>
      </w:r>
      <w:proofErr w:type="gramStart"/>
      <w:r>
        <w:rPr>
          <w:rFonts w:ascii="Times New Roman" w:eastAsia="Times New Roman" w:hAnsi="Times New Roman"/>
          <w:sz w:val="24"/>
          <w:szCs w:val="24"/>
          <w:lang w:eastAsia="hu-HU"/>
        </w:rPr>
        <w:t>…</w:t>
      </w:r>
      <w:r w:rsidRPr="00063A31">
        <w:rPr>
          <w:rFonts w:ascii="Times New Roman" w:eastAsia="Times New Roman" w:hAnsi="Times New Roman"/>
          <w:sz w:val="24"/>
          <w:szCs w:val="24"/>
          <w:lang w:eastAsia="hu-HU"/>
        </w:rPr>
        <w:t>(</w:t>
      </w:r>
      <w:proofErr w:type="spellStart"/>
      <w:proofErr w:type="gramEnd"/>
      <w:r w:rsidRPr="00063A31">
        <w:rPr>
          <w:rFonts w:ascii="Times New Roman" w:eastAsia="Times New Roman" w:hAnsi="Times New Roman"/>
          <w:sz w:val="24"/>
          <w:szCs w:val="24"/>
          <w:lang w:eastAsia="hu-HU"/>
        </w:rPr>
        <w:t>Echoes</w:t>
      </w:r>
      <w:proofErr w:type="spellEnd"/>
      <w:r w:rsidRPr="00063A31">
        <w:rPr>
          <w:rFonts w:ascii="Times New Roman" w:eastAsia="Times New Roman" w:hAnsi="Times New Roman"/>
          <w:sz w:val="24"/>
          <w:szCs w:val="24"/>
          <w:lang w:eastAsia="hu-HU"/>
        </w:rPr>
        <w:t xml:space="preserve"> 2:33-4)</w:t>
      </w:r>
    </w:p>
    <w:p w14:paraId="74FDF3EE" w14:textId="77777777" w:rsidR="006F5F97" w:rsidRDefault="006F5F97"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Amint bekövetkezik a halál, a </w:t>
      </w:r>
      <w:proofErr w:type="spellStart"/>
      <w:r>
        <w:rPr>
          <w:rFonts w:ascii="Times New Roman" w:eastAsia="Times New Roman" w:hAnsi="Times New Roman"/>
          <w:sz w:val="24"/>
          <w:szCs w:val="24"/>
          <w:lang w:eastAsia="hu-HU"/>
        </w:rPr>
        <w:t>linga-sharira</w:t>
      </w:r>
      <w:proofErr w:type="spellEnd"/>
      <w:r>
        <w:rPr>
          <w:rFonts w:ascii="Times New Roman" w:eastAsia="Times New Roman" w:hAnsi="Times New Roman"/>
          <w:sz w:val="24"/>
          <w:szCs w:val="24"/>
          <w:lang w:eastAsia="hu-HU"/>
        </w:rPr>
        <w:t xml:space="preserve"> a holttest körül és felett lebeg, noha az asztrális-</w:t>
      </w:r>
      <w:proofErr w:type="spellStart"/>
      <w:r>
        <w:rPr>
          <w:rFonts w:ascii="Times New Roman" w:eastAsia="Times New Roman" w:hAnsi="Times New Roman"/>
          <w:sz w:val="24"/>
          <w:szCs w:val="24"/>
          <w:lang w:eastAsia="hu-HU"/>
        </w:rPr>
        <w:t>pránikus</w:t>
      </w:r>
      <w:proofErr w:type="spellEnd"/>
      <w:r>
        <w:rPr>
          <w:rFonts w:ascii="Times New Roman" w:eastAsia="Times New Roman" w:hAnsi="Times New Roman"/>
          <w:sz w:val="24"/>
          <w:szCs w:val="24"/>
          <w:lang w:eastAsia="hu-HU"/>
        </w:rPr>
        <w:t xml:space="preserve"> szubsztancia számtalan vékony fonala kapcsolódik hozzá. … </w:t>
      </w:r>
      <w:r w:rsidRPr="00063A31">
        <w:rPr>
          <w:rFonts w:ascii="Times New Roman" w:eastAsia="Times New Roman" w:hAnsi="Times New Roman"/>
          <w:sz w:val="24"/>
          <w:szCs w:val="24"/>
          <w:lang w:eastAsia="hu-HU"/>
        </w:rPr>
        <w:t>(FSO 545)</w:t>
      </w:r>
    </w:p>
    <w:p w14:paraId="4D83F2D3" w14:textId="77777777" w:rsidR="006F5F97" w:rsidRDefault="006F5F97"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hamvasztás segít az asztrális testnek hamarabb feloszlani, mint amikor megengedik a fizikai testnek, hogy a sírban bomoljon fel, mert mind az asztrális test, mind a tetem nagyon szoros összeköttetésben van fizikailag és magnetikusan. </w:t>
      </w:r>
      <w:r w:rsidR="005A447C">
        <w:rPr>
          <w:rFonts w:ascii="Times New Roman" w:eastAsia="Times New Roman" w:hAnsi="Times New Roman"/>
          <w:sz w:val="24"/>
          <w:szCs w:val="24"/>
          <w:lang w:eastAsia="hu-HU"/>
        </w:rPr>
        <w:t xml:space="preserve">Tulajdonképpen szinte atomról atomra bomlanak fel (az egyedüli kivétel a csontváz, annak következtében, hogy a nehéz ásványi kémiai felépítése még a </w:t>
      </w:r>
      <w:proofErr w:type="spellStart"/>
      <w:r w:rsidR="005A447C">
        <w:rPr>
          <w:rFonts w:ascii="Times New Roman" w:eastAsia="Times New Roman" w:hAnsi="Times New Roman"/>
          <w:sz w:val="24"/>
          <w:szCs w:val="24"/>
          <w:lang w:eastAsia="hu-HU"/>
        </w:rPr>
        <w:t>linga-sharira</w:t>
      </w:r>
      <w:proofErr w:type="spellEnd"/>
      <w:r w:rsidR="005A447C">
        <w:rPr>
          <w:rFonts w:ascii="Times New Roman" w:eastAsia="Times New Roman" w:hAnsi="Times New Roman"/>
          <w:sz w:val="24"/>
          <w:szCs w:val="24"/>
          <w:lang w:eastAsia="hu-HU"/>
        </w:rPr>
        <w:t xml:space="preserve"> asztrális „csontvázánál” is tovább fennmarad. Amíg a test felbomlása tart a koporsójában, a </w:t>
      </w:r>
      <w:proofErr w:type="spellStart"/>
      <w:r w:rsidR="005A447C">
        <w:rPr>
          <w:rFonts w:ascii="Times New Roman" w:eastAsia="Times New Roman" w:hAnsi="Times New Roman"/>
          <w:sz w:val="24"/>
          <w:szCs w:val="24"/>
          <w:lang w:eastAsia="hu-HU"/>
        </w:rPr>
        <w:t>linga-sharira</w:t>
      </w:r>
      <w:proofErr w:type="spellEnd"/>
      <w:r w:rsidR="005A447C">
        <w:rPr>
          <w:rFonts w:ascii="Times New Roman" w:eastAsia="Times New Roman" w:hAnsi="Times New Roman"/>
          <w:sz w:val="24"/>
          <w:szCs w:val="24"/>
          <w:lang w:eastAsia="hu-HU"/>
        </w:rPr>
        <w:t xml:space="preserve"> körülötte lebeg, és ugyaneddig a </w:t>
      </w:r>
      <w:proofErr w:type="spellStart"/>
      <w:r w:rsidR="005A447C">
        <w:rPr>
          <w:rFonts w:ascii="Times New Roman" w:eastAsia="Times New Roman" w:hAnsi="Times New Roman"/>
          <w:sz w:val="24"/>
          <w:szCs w:val="24"/>
          <w:lang w:eastAsia="hu-HU"/>
        </w:rPr>
        <w:t>kama-rupa</w:t>
      </w:r>
      <w:proofErr w:type="spellEnd"/>
      <w:r w:rsidR="005A447C">
        <w:rPr>
          <w:rFonts w:ascii="Times New Roman" w:eastAsia="Times New Roman" w:hAnsi="Times New Roman"/>
          <w:sz w:val="24"/>
          <w:szCs w:val="24"/>
          <w:lang w:eastAsia="hu-HU"/>
        </w:rPr>
        <w:t xml:space="preserve"> egy bizonyos mértékig pszicho-magnetikusan a sír környezetébe vonódik. </w:t>
      </w:r>
      <w:r w:rsidR="005A447C" w:rsidRPr="00063A31">
        <w:rPr>
          <w:rFonts w:ascii="Times New Roman" w:eastAsia="Times New Roman" w:hAnsi="Times New Roman"/>
          <w:sz w:val="24"/>
          <w:szCs w:val="24"/>
          <w:lang w:eastAsia="hu-HU"/>
        </w:rPr>
        <w:t>(FSO 547)</w:t>
      </w:r>
    </w:p>
    <w:p w14:paraId="5A076689" w14:textId="77777777" w:rsidR="005A447C" w:rsidRDefault="005A447C"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asztrális modell-test kapcsolatban áll az aurával:</w:t>
      </w:r>
    </w:p>
    <w:p w14:paraId="68F58676" w14:textId="77777777" w:rsidR="001707A5" w:rsidRDefault="001707A5"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Minden emberi lényt körbevesz… egy pszicho-elektromágneses</w:t>
      </w:r>
      <w:r w:rsidR="00053187">
        <w:rPr>
          <w:rFonts w:ascii="Times New Roman" w:eastAsia="Times New Roman" w:hAnsi="Times New Roman"/>
          <w:sz w:val="24"/>
          <w:szCs w:val="24"/>
          <w:lang w:eastAsia="hu-HU"/>
        </w:rPr>
        <w:t xml:space="preserve"> atmoszféra, ami belülről árad kifelé, egy aura vagy pszicho-vitális felhő, amire az adott emberi lény egyéniségének jellemzői fémjeleznek. … Ez az ember asztrális teste vagy </w:t>
      </w:r>
      <w:proofErr w:type="spellStart"/>
      <w:r w:rsidR="00053187" w:rsidRPr="00053187">
        <w:rPr>
          <w:rFonts w:ascii="Times New Roman" w:eastAsia="Times New Roman" w:hAnsi="Times New Roman"/>
          <w:i/>
          <w:sz w:val="24"/>
          <w:szCs w:val="24"/>
          <w:lang w:eastAsia="hu-HU"/>
        </w:rPr>
        <w:t>linga</w:t>
      </w:r>
      <w:proofErr w:type="spellEnd"/>
      <w:r w:rsidR="00053187" w:rsidRPr="00053187">
        <w:rPr>
          <w:rFonts w:ascii="Times New Roman" w:eastAsia="Times New Roman" w:hAnsi="Times New Roman"/>
          <w:i/>
          <w:sz w:val="24"/>
          <w:szCs w:val="24"/>
          <w:lang w:eastAsia="hu-HU"/>
        </w:rPr>
        <w:t>-</w:t>
      </w:r>
      <w:proofErr w:type="spellStart"/>
      <w:r w:rsidR="00053187" w:rsidRPr="00053187">
        <w:rPr>
          <w:rFonts w:ascii="Times New Roman" w:eastAsia="Times New Roman" w:hAnsi="Times New Roman"/>
          <w:i/>
          <w:sz w:val="24"/>
          <w:szCs w:val="24"/>
          <w:lang w:eastAsia="hu-HU"/>
        </w:rPr>
        <w:t>sharira</w:t>
      </w:r>
      <w:proofErr w:type="spellEnd"/>
      <w:r w:rsidR="00053187">
        <w:rPr>
          <w:rFonts w:ascii="Times New Roman" w:eastAsia="Times New Roman" w:hAnsi="Times New Roman"/>
          <w:sz w:val="24"/>
          <w:szCs w:val="24"/>
          <w:lang w:eastAsia="hu-HU"/>
        </w:rPr>
        <w:t>-ja erő-szubsztanciájának kiáradása. (ET 488)</w:t>
      </w:r>
    </w:p>
    <w:p w14:paraId="2E343DE7" w14:textId="77777777" w:rsidR="00053187" w:rsidRDefault="00053187" w:rsidP="00F4453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aura egy] különlegesen finom, ezért láthatatlan esszencia vagy fluidum, ami nem csak az emberi lényekből és az állatokból árad ki és veszi körbe őket, hanem valójában a növényeket és az ásványokat is. Ez az </w:t>
      </w:r>
      <w:proofErr w:type="spellStart"/>
      <w:r>
        <w:rPr>
          <w:rFonts w:ascii="Times New Roman" w:eastAsia="Times New Roman" w:hAnsi="Times New Roman"/>
          <w:sz w:val="24"/>
          <w:szCs w:val="24"/>
          <w:lang w:eastAsia="hu-HU"/>
        </w:rPr>
        <w:t>aurikus</w:t>
      </w:r>
      <w:proofErr w:type="spellEnd"/>
      <w:r>
        <w:rPr>
          <w:rFonts w:ascii="Times New Roman" w:eastAsia="Times New Roman" w:hAnsi="Times New Roman"/>
          <w:sz w:val="24"/>
          <w:szCs w:val="24"/>
          <w:lang w:eastAsia="hu-HU"/>
        </w:rPr>
        <w:t xml:space="preserve"> tojás egyik megnyilvánulása, és ezért az emberi aura osztozik valamennyi </w:t>
      </w:r>
      <w:r w:rsidR="003B6BFE">
        <w:rPr>
          <w:rFonts w:ascii="Times New Roman" w:eastAsia="Times New Roman" w:hAnsi="Times New Roman"/>
          <w:sz w:val="24"/>
          <w:szCs w:val="24"/>
          <w:lang w:eastAsia="hu-HU"/>
        </w:rPr>
        <w:t>minőségben</w:t>
      </w:r>
      <w:r>
        <w:rPr>
          <w:rFonts w:ascii="Times New Roman" w:eastAsia="Times New Roman" w:hAnsi="Times New Roman"/>
          <w:sz w:val="24"/>
          <w:szCs w:val="24"/>
          <w:lang w:eastAsia="hu-HU"/>
        </w:rPr>
        <w:t xml:space="preserve">, amit az ember felépítése tartalmaz. … A tisztánlátók gyakran többé vagy kevésbé homályos leírást adnak róla, mint például egy fény, ami a szemekből, a szívből vagy az ujjhegyekből vagy a test más részeiről árad ki. Néha ez a fluidum, </w:t>
      </w:r>
      <w:r w:rsidR="00874594">
        <w:rPr>
          <w:rFonts w:ascii="Times New Roman" w:eastAsia="Times New Roman" w:hAnsi="Times New Roman"/>
          <w:sz w:val="24"/>
          <w:szCs w:val="24"/>
          <w:lang w:eastAsia="hu-HU"/>
        </w:rPr>
        <w:t xml:space="preserve">ahelyett, hogy színtelen fény lenne, felvillanó és vibráló színváltozásokban nyilvánul meg. Ezeknek a színeknek a színárnyalata minden esetben nem csak az emberi egyén változó lelkiállapotától </w:t>
      </w:r>
      <w:r w:rsidR="003B6BFE">
        <w:rPr>
          <w:rFonts w:ascii="Times New Roman" w:eastAsia="Times New Roman" w:hAnsi="Times New Roman"/>
          <w:sz w:val="24"/>
          <w:szCs w:val="24"/>
          <w:lang w:eastAsia="hu-HU"/>
        </w:rPr>
        <w:t>függ</w:t>
      </w:r>
      <w:r w:rsidR="00874594">
        <w:rPr>
          <w:rFonts w:ascii="Times New Roman" w:eastAsia="Times New Roman" w:hAnsi="Times New Roman"/>
          <w:sz w:val="24"/>
          <w:szCs w:val="24"/>
          <w:lang w:eastAsia="hu-HU"/>
        </w:rPr>
        <w:t xml:space="preserve">, hanem rendelkezik egy háttérrel, ami megfelel az egyén jellemének vagy természetének. Az állatok rendkívül érzékenyek az aurákra, és egyes vadállatok </w:t>
      </w:r>
      <w:r w:rsidR="003B6BFE">
        <w:rPr>
          <w:rFonts w:ascii="Times New Roman" w:eastAsia="Times New Roman" w:hAnsi="Times New Roman"/>
          <w:sz w:val="24"/>
          <w:szCs w:val="24"/>
          <w:lang w:eastAsia="hu-HU"/>
        </w:rPr>
        <w:t>úgy is látják az emberi lényt, hogy felhőként vagy fátyolként veszi őket körbe az aura. (OG 14-5)</w:t>
      </w:r>
    </w:p>
    <w:p w14:paraId="25378303" w14:textId="77777777" w:rsidR="003B6BFE" w:rsidRDefault="003B6BFE" w:rsidP="00F44534">
      <w:pPr>
        <w:spacing w:after="0" w:line="240" w:lineRule="auto"/>
        <w:ind w:firstLine="709"/>
        <w:jc w:val="both"/>
        <w:rPr>
          <w:rFonts w:ascii="Times New Roman" w:eastAsia="Times New Roman" w:hAnsi="Times New Roman"/>
          <w:sz w:val="24"/>
          <w:szCs w:val="24"/>
          <w:lang w:eastAsia="hu-HU"/>
        </w:rPr>
      </w:pPr>
    </w:p>
    <w:p w14:paraId="5DA9D77D" w14:textId="77777777" w:rsidR="00063A31" w:rsidRDefault="00063A31" w:rsidP="003B6BFE">
      <w:pPr>
        <w:pStyle w:val="Cmsor2"/>
        <w:spacing w:before="0" w:beforeAutospacing="0" w:after="0" w:afterAutospacing="0"/>
        <w:rPr>
          <w:sz w:val="28"/>
        </w:rPr>
      </w:pPr>
      <w:bookmarkStart w:id="14" w:name="_Toc508639500"/>
      <w:proofErr w:type="spellStart"/>
      <w:r w:rsidRPr="003B6BFE">
        <w:rPr>
          <w:sz w:val="28"/>
        </w:rPr>
        <w:t>Kama-rupa</w:t>
      </w:r>
      <w:bookmarkEnd w:id="14"/>
      <w:proofErr w:type="spellEnd"/>
    </w:p>
    <w:p w14:paraId="57BCC89A" w14:textId="77777777" w:rsidR="005C2CAA" w:rsidRDefault="005C2CAA" w:rsidP="00875449">
      <w:pPr>
        <w:spacing w:after="0"/>
      </w:pPr>
    </w:p>
    <w:p w14:paraId="00688EE5" w14:textId="77777777" w:rsidR="005C2CAA" w:rsidRPr="00ED4576" w:rsidRDefault="00BC4C33" w:rsidP="00ED4576">
      <w:pPr>
        <w:spacing w:after="0" w:line="240" w:lineRule="auto"/>
        <w:ind w:firstLine="567"/>
        <w:jc w:val="both"/>
        <w:rPr>
          <w:rFonts w:ascii="Times New Roman" w:hAnsi="Times New Roman"/>
          <w:b/>
          <w:sz w:val="24"/>
        </w:rPr>
      </w:pPr>
      <w:r w:rsidRPr="00ED4576">
        <w:rPr>
          <w:rFonts w:ascii="Times New Roman" w:hAnsi="Times New Roman"/>
          <w:sz w:val="24"/>
        </w:rPr>
        <w:t>[A kâma-</w:t>
      </w:r>
      <w:proofErr w:type="spellStart"/>
      <w:r w:rsidRPr="00ED4576">
        <w:rPr>
          <w:rFonts w:ascii="Times New Roman" w:hAnsi="Times New Roman"/>
          <w:sz w:val="24"/>
        </w:rPr>
        <w:t>rûpa</w:t>
      </w:r>
      <w:proofErr w:type="spellEnd"/>
      <w:r w:rsidRPr="00ED4576">
        <w:rPr>
          <w:rFonts w:ascii="Times New Roman" w:hAnsi="Times New Roman"/>
          <w:sz w:val="24"/>
        </w:rPr>
        <w:t xml:space="preserve"> vagy „vágytest”] az ember belső felépítésének az a része, amelyben a különböző vágyak, hangulatok, gyűlöletek és szeretetek – röviden, a </w:t>
      </w:r>
      <w:r w:rsidR="007122E7" w:rsidRPr="00ED4576">
        <w:rPr>
          <w:rFonts w:ascii="Times New Roman" w:hAnsi="Times New Roman"/>
          <w:sz w:val="24"/>
        </w:rPr>
        <w:t>különböző</w:t>
      </w:r>
      <w:r w:rsidRPr="00ED4576">
        <w:rPr>
          <w:rFonts w:ascii="Times New Roman" w:hAnsi="Times New Roman"/>
          <w:sz w:val="24"/>
        </w:rPr>
        <w:t xml:space="preserve"> mentális és pszichikus energiák – lakoznak. A halál után ez válik a tudathordozóvá az egykori ember magasabb princípiumainak asztrális világában. Azonban ezek a magasabb princípiumok alig tudatosak, mert az élet aranyfonalának elszakadása a fizikai halál pillanatában a megismerő </w:t>
      </w:r>
      <w:r w:rsidRPr="00ED4576">
        <w:rPr>
          <w:rFonts w:ascii="Times New Roman" w:hAnsi="Times New Roman"/>
          <w:i/>
          <w:sz w:val="24"/>
        </w:rPr>
        <w:t>személyes</w:t>
      </w:r>
      <w:r w:rsidRPr="00ED4576">
        <w:rPr>
          <w:rFonts w:ascii="Times New Roman" w:hAnsi="Times New Roman"/>
          <w:sz w:val="24"/>
        </w:rPr>
        <w:t xml:space="preserve"> lényt az öntudatlanság kegyes kábulatába taszítja, amely kábulatban hosszabb vagy rövidebb időszakra megmarad </w:t>
      </w:r>
      <w:r w:rsidR="00EC72E2" w:rsidRPr="00ED4576">
        <w:rPr>
          <w:rFonts w:ascii="Times New Roman" w:hAnsi="Times New Roman"/>
          <w:sz w:val="24"/>
        </w:rPr>
        <w:t xml:space="preserve">a szellemiségének vagy anyagiságának jellemzőitől függően. Minél spirituálisabb volt az ember, annál hosszabb ideig tart a kegyes öntudatlanság, és viszont. </w:t>
      </w:r>
    </w:p>
    <w:p w14:paraId="463E9D97" w14:textId="77777777" w:rsidR="00EC72E2" w:rsidRPr="00ED4576" w:rsidRDefault="00EC72E2" w:rsidP="00ED4576">
      <w:pPr>
        <w:spacing w:after="0" w:line="240" w:lineRule="auto"/>
        <w:ind w:firstLine="567"/>
        <w:jc w:val="both"/>
        <w:rPr>
          <w:rFonts w:ascii="Times New Roman" w:hAnsi="Times New Roman"/>
          <w:b/>
          <w:sz w:val="24"/>
        </w:rPr>
      </w:pPr>
      <w:r w:rsidRPr="00ED4576">
        <w:rPr>
          <w:rFonts w:ascii="Times New Roman" w:hAnsi="Times New Roman"/>
          <w:sz w:val="24"/>
        </w:rPr>
        <w:t xml:space="preserve">A halál után… következik az, amit második halálnak neveznek, ami a második vagy átmeneti </w:t>
      </w:r>
      <w:proofErr w:type="spellStart"/>
      <w:r w:rsidRPr="00ED4576">
        <w:rPr>
          <w:rFonts w:ascii="Times New Roman" w:hAnsi="Times New Roman"/>
          <w:sz w:val="24"/>
        </w:rPr>
        <w:t>duád</w:t>
      </w:r>
      <w:proofErr w:type="spellEnd"/>
      <w:r w:rsidRPr="00ED4576">
        <w:rPr>
          <w:rFonts w:ascii="Times New Roman" w:hAnsi="Times New Roman"/>
          <w:sz w:val="24"/>
        </w:rPr>
        <w:t xml:space="preserve"> halhatatlan részének elválása e </w:t>
      </w:r>
      <w:proofErr w:type="spellStart"/>
      <w:r w:rsidRPr="00ED4576">
        <w:rPr>
          <w:rFonts w:ascii="Times New Roman" w:hAnsi="Times New Roman"/>
          <w:sz w:val="24"/>
        </w:rPr>
        <w:t>duád</w:t>
      </w:r>
      <w:proofErr w:type="spellEnd"/>
      <w:r w:rsidRPr="00ED4576">
        <w:rPr>
          <w:rFonts w:ascii="Times New Roman" w:hAnsi="Times New Roman"/>
          <w:sz w:val="24"/>
        </w:rPr>
        <w:t xml:space="preserve"> alsóbb részeitől, amely alsóbb részek a </w:t>
      </w:r>
      <w:proofErr w:type="spellStart"/>
      <w:r w:rsidRPr="00ED4576">
        <w:rPr>
          <w:rFonts w:ascii="Times New Roman" w:hAnsi="Times New Roman"/>
          <w:sz w:val="24"/>
        </w:rPr>
        <w:t>kama</w:t>
      </w:r>
      <w:proofErr w:type="spellEnd"/>
      <w:r w:rsidRPr="00ED4576">
        <w:rPr>
          <w:rFonts w:ascii="Times New Roman" w:hAnsi="Times New Roman"/>
          <w:sz w:val="24"/>
        </w:rPr>
        <w:t>-</w:t>
      </w:r>
      <w:proofErr w:type="spellStart"/>
      <w:r w:rsidRPr="00ED4576">
        <w:rPr>
          <w:rFonts w:ascii="Times New Roman" w:hAnsi="Times New Roman"/>
          <w:sz w:val="24"/>
        </w:rPr>
        <w:t>rupa</w:t>
      </w:r>
      <w:proofErr w:type="spellEnd"/>
      <w:r w:rsidRPr="00ED4576">
        <w:rPr>
          <w:rFonts w:ascii="Times New Roman" w:hAnsi="Times New Roman"/>
          <w:sz w:val="24"/>
        </w:rPr>
        <w:t>-ként maradnak az éterikus vagy magasabb asztrális szférákban, amelyek átmene</w:t>
      </w:r>
      <w:r w:rsidRPr="00ED4576">
        <w:rPr>
          <w:rFonts w:ascii="Times New Roman" w:hAnsi="Times New Roman"/>
          <w:sz w:val="24"/>
        </w:rPr>
        <w:lastRenderedPageBreak/>
        <w:t xml:space="preserve">tek a </w:t>
      </w:r>
      <w:proofErr w:type="spellStart"/>
      <w:r w:rsidRPr="00ED4576">
        <w:rPr>
          <w:rFonts w:ascii="Times New Roman" w:hAnsi="Times New Roman"/>
          <w:sz w:val="24"/>
        </w:rPr>
        <w:t>devachani</w:t>
      </w:r>
      <w:proofErr w:type="spellEnd"/>
      <w:r w:rsidRPr="00ED4576">
        <w:rPr>
          <w:rFonts w:ascii="Times New Roman" w:hAnsi="Times New Roman"/>
          <w:sz w:val="24"/>
        </w:rPr>
        <w:t xml:space="preserve"> és a földi szférák között. Idővel ez a </w:t>
      </w:r>
      <w:proofErr w:type="spellStart"/>
      <w:r w:rsidRPr="00ED4576">
        <w:rPr>
          <w:rFonts w:ascii="Times New Roman" w:hAnsi="Times New Roman"/>
          <w:sz w:val="24"/>
        </w:rPr>
        <w:t>kama-rupa</w:t>
      </w:r>
      <w:proofErr w:type="spellEnd"/>
      <w:r w:rsidRPr="00ED4576">
        <w:rPr>
          <w:rFonts w:ascii="Times New Roman" w:hAnsi="Times New Roman"/>
          <w:sz w:val="24"/>
        </w:rPr>
        <w:t xml:space="preserve"> elhalványul, az élet-atomjai felbomlanak, és megkezdik a változatos és szüntelen </w:t>
      </w:r>
      <w:r w:rsidR="00C26641" w:rsidRPr="00ED4576">
        <w:rPr>
          <w:rFonts w:ascii="Times New Roman" w:hAnsi="Times New Roman"/>
          <w:sz w:val="24"/>
        </w:rPr>
        <w:t>kóborlásukat</w:t>
      </w:r>
      <w:r w:rsidRPr="00ED4576">
        <w:rPr>
          <w:rFonts w:ascii="Times New Roman" w:hAnsi="Times New Roman"/>
          <w:sz w:val="24"/>
        </w:rPr>
        <w:t>.</w:t>
      </w:r>
    </w:p>
    <w:p w14:paraId="6B307EC0" w14:textId="77777777" w:rsidR="00D858C6" w:rsidRPr="00ED4576" w:rsidRDefault="00D858C6" w:rsidP="00ED4576">
      <w:pPr>
        <w:spacing w:after="0" w:line="240" w:lineRule="auto"/>
        <w:ind w:firstLine="567"/>
        <w:jc w:val="both"/>
        <w:rPr>
          <w:rFonts w:ascii="Times New Roman" w:hAnsi="Times New Roman"/>
          <w:b/>
          <w:sz w:val="24"/>
        </w:rPr>
      </w:pPr>
      <w:r w:rsidRPr="00ED4576">
        <w:rPr>
          <w:rFonts w:ascii="Times New Roman" w:hAnsi="Times New Roman"/>
          <w:sz w:val="24"/>
        </w:rPr>
        <w:t xml:space="preserve">Ez az a </w:t>
      </w:r>
      <w:proofErr w:type="spellStart"/>
      <w:r w:rsidRPr="00ED4576">
        <w:rPr>
          <w:rFonts w:ascii="Times New Roman" w:hAnsi="Times New Roman"/>
          <w:sz w:val="24"/>
        </w:rPr>
        <w:t>kama-rupa</w:t>
      </w:r>
      <w:proofErr w:type="spellEnd"/>
      <w:r w:rsidRPr="00ED4576">
        <w:rPr>
          <w:rFonts w:ascii="Times New Roman" w:hAnsi="Times New Roman"/>
          <w:sz w:val="24"/>
        </w:rPr>
        <w:t xml:space="preserve">, amiről a különböző ősi világvallásokban legendákat és történeteket mesélnek, vagy amiről a filozófusok úgy beszélnek, mint az árnyékról, és amit nyugaton megszokott módon kísértetnek vagy szellemnek neveztek. Röviden, ez az egykori ember lelkének minden halandó része. A </w:t>
      </w:r>
      <w:proofErr w:type="spellStart"/>
      <w:r w:rsidRPr="00ED4576">
        <w:rPr>
          <w:rFonts w:ascii="Times New Roman" w:hAnsi="Times New Roman"/>
          <w:sz w:val="24"/>
        </w:rPr>
        <w:t>kama-rupa</w:t>
      </w:r>
      <w:proofErr w:type="spellEnd"/>
      <w:r w:rsidRPr="00ED4576">
        <w:rPr>
          <w:rFonts w:ascii="Times New Roman" w:hAnsi="Times New Roman"/>
          <w:sz w:val="24"/>
        </w:rPr>
        <w:t xml:space="preserve"> megjelenésében az elhunyt ember pontos asztrális másolata, ez a „kísértete” vagy „árnyképe”. (OG 79-9)</w:t>
      </w:r>
    </w:p>
    <w:p w14:paraId="3E7B6C42" w14:textId="77777777" w:rsidR="00D858C6" w:rsidRPr="00ED4576" w:rsidRDefault="00EF200D" w:rsidP="00ED4576">
      <w:pPr>
        <w:spacing w:after="0" w:line="240" w:lineRule="auto"/>
        <w:ind w:firstLine="567"/>
        <w:jc w:val="both"/>
        <w:rPr>
          <w:rFonts w:ascii="Times New Roman" w:hAnsi="Times New Roman"/>
          <w:b/>
          <w:sz w:val="24"/>
        </w:rPr>
      </w:pPr>
      <w:r w:rsidRPr="00ED4576">
        <w:rPr>
          <w:rFonts w:ascii="Times New Roman" w:hAnsi="Times New Roman"/>
          <w:sz w:val="24"/>
        </w:rPr>
        <w:t xml:space="preserve">A </w:t>
      </w:r>
      <w:proofErr w:type="spellStart"/>
      <w:r w:rsidRPr="00ED4576">
        <w:rPr>
          <w:rFonts w:ascii="Times New Roman" w:hAnsi="Times New Roman"/>
          <w:sz w:val="24"/>
        </w:rPr>
        <w:t>kama-rupa</w:t>
      </w:r>
      <w:proofErr w:type="spellEnd"/>
      <w:r w:rsidRPr="00ED4576">
        <w:rPr>
          <w:rFonts w:ascii="Times New Roman" w:hAnsi="Times New Roman"/>
          <w:sz w:val="24"/>
        </w:rPr>
        <w:t xml:space="preserve">, ami hordozóvá válik az öntudatlan vagy féltudatos lény számára a </w:t>
      </w:r>
      <w:proofErr w:type="spellStart"/>
      <w:r w:rsidRPr="00ED4576">
        <w:rPr>
          <w:rFonts w:ascii="Times New Roman" w:hAnsi="Times New Roman"/>
          <w:sz w:val="24"/>
        </w:rPr>
        <w:t>kama-lokában</w:t>
      </w:r>
      <w:proofErr w:type="spellEnd"/>
      <w:r w:rsidRPr="00ED4576">
        <w:rPr>
          <w:rFonts w:ascii="Times New Roman" w:hAnsi="Times New Roman"/>
          <w:sz w:val="24"/>
        </w:rPr>
        <w:t xml:space="preserve">, ténylegesen állandóan formálódik az egyén élete során. … Ez felépítésünknek az egyik legmozgékonyabb, legmegváltoztathatóbb és legrugalmasabb része, mert módosul minden hangulatváltozáskor, valójában minden futó gondolattal. </w:t>
      </w:r>
      <w:r w:rsidR="004C09A4" w:rsidRPr="00ED4576">
        <w:rPr>
          <w:rFonts w:ascii="Times New Roman" w:hAnsi="Times New Roman"/>
          <w:sz w:val="24"/>
        </w:rPr>
        <w:t xml:space="preserve">... </w:t>
      </w:r>
    </w:p>
    <w:p w14:paraId="1FF4F805" w14:textId="77777777" w:rsidR="004C09A4" w:rsidRPr="00ED4576" w:rsidRDefault="004C09A4" w:rsidP="00ED4576">
      <w:pPr>
        <w:spacing w:after="0" w:line="240" w:lineRule="auto"/>
        <w:ind w:firstLine="567"/>
        <w:jc w:val="both"/>
        <w:rPr>
          <w:rFonts w:ascii="Times New Roman" w:hAnsi="Times New Roman"/>
          <w:b/>
          <w:sz w:val="24"/>
        </w:rPr>
      </w:pPr>
      <w:r w:rsidRPr="00ED4576">
        <w:rPr>
          <w:rFonts w:ascii="Times New Roman" w:hAnsi="Times New Roman"/>
          <w:sz w:val="24"/>
        </w:rPr>
        <w:t xml:space="preserve">A fizikai test halála után azonban a </w:t>
      </w:r>
      <w:proofErr w:type="spellStart"/>
      <w:r w:rsidRPr="00ED4576">
        <w:rPr>
          <w:rFonts w:ascii="Times New Roman" w:hAnsi="Times New Roman"/>
          <w:sz w:val="24"/>
        </w:rPr>
        <w:t>kama</w:t>
      </w:r>
      <w:proofErr w:type="spellEnd"/>
      <w:r w:rsidRPr="00ED4576">
        <w:rPr>
          <w:rFonts w:ascii="Times New Roman" w:hAnsi="Times New Roman"/>
          <w:sz w:val="24"/>
        </w:rPr>
        <w:t>-</w:t>
      </w:r>
      <w:proofErr w:type="spellStart"/>
      <w:r w:rsidRPr="00ED4576">
        <w:rPr>
          <w:rFonts w:ascii="Times New Roman" w:hAnsi="Times New Roman"/>
          <w:sz w:val="24"/>
        </w:rPr>
        <w:t>rupa</w:t>
      </w:r>
      <w:proofErr w:type="spellEnd"/>
      <w:r w:rsidRPr="00ED4576">
        <w:rPr>
          <w:rFonts w:ascii="Times New Roman" w:hAnsi="Times New Roman"/>
          <w:sz w:val="24"/>
        </w:rPr>
        <w:t xml:space="preserve">-i formának nincs további változása vagy növekedése, az többé-kevésbé statikus marad, minden módosulás a felbomlás vagy lassú elenyészés </w:t>
      </w:r>
      <w:r w:rsidR="00C26641" w:rsidRPr="00ED4576">
        <w:rPr>
          <w:rFonts w:ascii="Times New Roman" w:hAnsi="Times New Roman"/>
          <w:sz w:val="24"/>
        </w:rPr>
        <w:t>természetéből</w:t>
      </w:r>
      <w:r w:rsidRPr="00ED4576">
        <w:rPr>
          <w:rFonts w:ascii="Times New Roman" w:hAnsi="Times New Roman"/>
          <w:sz w:val="24"/>
        </w:rPr>
        <w:t xml:space="preserve"> fakad. Ténylegesen ez az emberi felépítés azon része, ami a szenvedélyek, érzelmi, alsóbb mentális és </w:t>
      </w:r>
      <w:r w:rsidR="00C26641" w:rsidRPr="00ED4576">
        <w:rPr>
          <w:rFonts w:ascii="Times New Roman" w:hAnsi="Times New Roman"/>
          <w:sz w:val="24"/>
        </w:rPr>
        <w:t>pszichikus</w:t>
      </w:r>
      <w:r w:rsidRPr="00ED4576">
        <w:rPr>
          <w:rFonts w:ascii="Times New Roman" w:hAnsi="Times New Roman"/>
          <w:sz w:val="24"/>
        </w:rPr>
        <w:t xml:space="preserve"> jellemzők </w:t>
      </w:r>
      <w:proofErr w:type="spellStart"/>
      <w:r w:rsidRPr="00ED4576">
        <w:rPr>
          <w:rFonts w:ascii="Times New Roman" w:hAnsi="Times New Roman"/>
          <w:sz w:val="24"/>
        </w:rPr>
        <w:t>kama</w:t>
      </w:r>
      <w:proofErr w:type="spellEnd"/>
      <w:r w:rsidRPr="00ED4576">
        <w:rPr>
          <w:rFonts w:ascii="Times New Roman" w:hAnsi="Times New Roman"/>
          <w:sz w:val="24"/>
        </w:rPr>
        <w:t>-</w:t>
      </w:r>
      <w:proofErr w:type="spellStart"/>
      <w:r w:rsidRPr="00ED4576">
        <w:rPr>
          <w:rFonts w:ascii="Times New Roman" w:hAnsi="Times New Roman"/>
          <w:sz w:val="24"/>
        </w:rPr>
        <w:t>manaszi</w:t>
      </w:r>
      <w:proofErr w:type="spellEnd"/>
      <w:r w:rsidRPr="00ED4576">
        <w:rPr>
          <w:rFonts w:ascii="Times New Roman" w:hAnsi="Times New Roman"/>
          <w:sz w:val="24"/>
        </w:rPr>
        <w:t xml:space="preserve">-asztrális székhelye vagy központja, és ezek összességükben magukba foglalják az emberi felépítés valamennyi alsóbb </w:t>
      </w:r>
      <w:proofErr w:type="spellStart"/>
      <w:r w:rsidRPr="00ED4576">
        <w:rPr>
          <w:rFonts w:ascii="Times New Roman" w:hAnsi="Times New Roman"/>
          <w:sz w:val="24"/>
        </w:rPr>
        <w:t>skandha</w:t>
      </w:r>
      <w:proofErr w:type="spellEnd"/>
      <w:r w:rsidRPr="00ED4576">
        <w:rPr>
          <w:rFonts w:ascii="Times New Roman" w:hAnsi="Times New Roman"/>
          <w:sz w:val="24"/>
        </w:rPr>
        <w:t>-ját [„tulajdonság-csomagját”]. …</w:t>
      </w:r>
    </w:p>
    <w:p w14:paraId="13DB9BB4" w14:textId="77777777" w:rsidR="005A43C0" w:rsidRPr="00ED4576" w:rsidRDefault="005A43C0" w:rsidP="00ED4576">
      <w:pPr>
        <w:spacing w:after="0" w:line="240" w:lineRule="auto"/>
        <w:ind w:firstLine="567"/>
        <w:jc w:val="both"/>
        <w:rPr>
          <w:rFonts w:ascii="Times New Roman" w:hAnsi="Times New Roman"/>
          <w:b/>
          <w:sz w:val="24"/>
          <w:szCs w:val="24"/>
        </w:rPr>
      </w:pPr>
      <w:r w:rsidRPr="00ED4576">
        <w:rPr>
          <w:rFonts w:ascii="Times New Roman" w:hAnsi="Times New Roman"/>
          <w:sz w:val="24"/>
        </w:rPr>
        <w:t xml:space="preserve">Tehát az emberi én az, amely a </w:t>
      </w:r>
      <w:proofErr w:type="spellStart"/>
      <w:r w:rsidRPr="00ED4576">
        <w:rPr>
          <w:rFonts w:ascii="Times New Roman" w:hAnsi="Times New Roman"/>
          <w:sz w:val="24"/>
        </w:rPr>
        <w:t>kama</w:t>
      </w:r>
      <w:proofErr w:type="spellEnd"/>
      <w:r w:rsidRPr="00ED4576">
        <w:rPr>
          <w:rFonts w:ascii="Times New Roman" w:hAnsi="Times New Roman"/>
          <w:sz w:val="24"/>
        </w:rPr>
        <w:t>-</w:t>
      </w:r>
      <w:proofErr w:type="spellStart"/>
      <w:r w:rsidRPr="00ED4576">
        <w:rPr>
          <w:rFonts w:ascii="Times New Roman" w:hAnsi="Times New Roman"/>
          <w:sz w:val="24"/>
        </w:rPr>
        <w:t>rupa</w:t>
      </w:r>
      <w:proofErr w:type="spellEnd"/>
      <w:r w:rsidRPr="00ED4576">
        <w:rPr>
          <w:rFonts w:ascii="Times New Roman" w:hAnsi="Times New Roman"/>
          <w:sz w:val="24"/>
        </w:rPr>
        <w:t xml:space="preserve">-n keresztül működik a testet öltés folyamán, pontosan úgy, ahogyan a </w:t>
      </w:r>
      <w:proofErr w:type="spellStart"/>
      <w:r w:rsidRPr="00ED4576">
        <w:rPr>
          <w:rFonts w:ascii="Times New Roman" w:hAnsi="Times New Roman"/>
          <w:sz w:val="24"/>
        </w:rPr>
        <w:t>kama-rupa</w:t>
      </w:r>
      <w:proofErr w:type="spellEnd"/>
      <w:r w:rsidRPr="00ED4576">
        <w:rPr>
          <w:rFonts w:ascii="Times New Roman" w:hAnsi="Times New Roman"/>
          <w:sz w:val="24"/>
        </w:rPr>
        <w:t xml:space="preserve"> működik a </w:t>
      </w:r>
      <w:proofErr w:type="spellStart"/>
      <w:r w:rsidRPr="00ED4576">
        <w:rPr>
          <w:rFonts w:ascii="Times New Roman" w:hAnsi="Times New Roman"/>
          <w:sz w:val="24"/>
        </w:rPr>
        <w:t>linga</w:t>
      </w:r>
      <w:proofErr w:type="spellEnd"/>
      <w:r w:rsidRPr="00ED4576">
        <w:rPr>
          <w:rFonts w:ascii="Times New Roman" w:hAnsi="Times New Roman"/>
          <w:sz w:val="24"/>
        </w:rPr>
        <w:t>-</w:t>
      </w:r>
      <w:proofErr w:type="spellStart"/>
      <w:r w:rsidRPr="00ED4576">
        <w:rPr>
          <w:rFonts w:ascii="Times New Roman" w:hAnsi="Times New Roman"/>
          <w:sz w:val="24"/>
        </w:rPr>
        <w:t>sharira</w:t>
      </w:r>
      <w:proofErr w:type="spellEnd"/>
      <w:r w:rsidRPr="00ED4576">
        <w:rPr>
          <w:rFonts w:ascii="Times New Roman" w:hAnsi="Times New Roman"/>
          <w:sz w:val="24"/>
        </w:rPr>
        <w:t xml:space="preserve">-n keresztül, ez utóbbi pedig a testen keresztül. Tulajdonképpen eléggé helyes azt mondani, hogy a személyes ember, aki a reinkarnálódó Én vagy emberi monád tükröződése és </w:t>
      </w:r>
      <w:r w:rsidR="00C26641" w:rsidRPr="00ED4576">
        <w:rPr>
          <w:rFonts w:ascii="Times New Roman" w:hAnsi="Times New Roman"/>
          <w:sz w:val="24"/>
        </w:rPr>
        <w:t>általában</w:t>
      </w:r>
      <w:r w:rsidRPr="00ED4576">
        <w:rPr>
          <w:rFonts w:ascii="Times New Roman" w:hAnsi="Times New Roman"/>
          <w:sz w:val="24"/>
        </w:rPr>
        <w:t xml:space="preserve"> eltorzult kisugárzása, maga a </w:t>
      </w:r>
      <w:proofErr w:type="spellStart"/>
      <w:r w:rsidRPr="00ED4576">
        <w:rPr>
          <w:rFonts w:ascii="Times New Roman" w:hAnsi="Times New Roman"/>
          <w:sz w:val="24"/>
        </w:rPr>
        <w:t>kama-rupa</w:t>
      </w:r>
      <w:proofErr w:type="spellEnd"/>
      <w:r w:rsidRPr="00ED4576">
        <w:rPr>
          <w:rFonts w:ascii="Times New Roman" w:hAnsi="Times New Roman"/>
          <w:sz w:val="24"/>
        </w:rPr>
        <w:t xml:space="preserve">, mivel a </w:t>
      </w:r>
      <w:proofErr w:type="spellStart"/>
      <w:r w:rsidRPr="00ED4576">
        <w:rPr>
          <w:rFonts w:ascii="Times New Roman" w:hAnsi="Times New Roman"/>
          <w:sz w:val="24"/>
        </w:rPr>
        <w:t>skandha</w:t>
      </w:r>
      <w:proofErr w:type="spellEnd"/>
      <w:r w:rsidRPr="00ED4576">
        <w:rPr>
          <w:rFonts w:ascii="Times New Roman" w:hAnsi="Times New Roman"/>
          <w:sz w:val="24"/>
        </w:rPr>
        <w:t xml:space="preserve">-k összességeként a </w:t>
      </w:r>
      <w:proofErr w:type="spellStart"/>
      <w:r w:rsidRPr="00ED4576">
        <w:rPr>
          <w:rFonts w:ascii="Times New Roman" w:hAnsi="Times New Roman"/>
          <w:sz w:val="24"/>
        </w:rPr>
        <w:t>kama-rupa</w:t>
      </w:r>
      <w:proofErr w:type="spellEnd"/>
      <w:r w:rsidRPr="00ED4576">
        <w:rPr>
          <w:rFonts w:ascii="Times New Roman" w:hAnsi="Times New Roman"/>
          <w:sz w:val="24"/>
        </w:rPr>
        <w:t xml:space="preserve"> az emberi én pusztán személyes tulajdonságainak kifejeződése.</w:t>
      </w:r>
      <w:r w:rsidRPr="00ED4576">
        <w:rPr>
          <w:rFonts w:ascii="Times New Roman" w:hAnsi="Times New Roman"/>
          <w:sz w:val="24"/>
          <w:szCs w:val="24"/>
        </w:rPr>
        <w:t xml:space="preserve"> (FSO 579, 664)</w:t>
      </w:r>
    </w:p>
    <w:p w14:paraId="6AF11198" w14:textId="77777777" w:rsidR="00D63504" w:rsidRPr="00ED4576" w:rsidRDefault="00D63504" w:rsidP="00ED4576">
      <w:pPr>
        <w:spacing w:after="0" w:line="240" w:lineRule="auto"/>
        <w:ind w:firstLine="567"/>
        <w:jc w:val="both"/>
        <w:rPr>
          <w:rFonts w:ascii="Times New Roman" w:hAnsi="Times New Roman"/>
          <w:b/>
          <w:sz w:val="24"/>
          <w:szCs w:val="24"/>
        </w:rPr>
      </w:pPr>
      <w:r w:rsidRPr="00ED4576">
        <w:rPr>
          <w:rFonts w:ascii="Times New Roman" w:hAnsi="Times New Roman"/>
          <w:sz w:val="24"/>
          <w:szCs w:val="24"/>
        </w:rPr>
        <w:t>A második halál… annak az asztrális megismétlése, ami a fizikai halálkor történik, mert mint ahogyan a fizikai halálkor a test</w:t>
      </w:r>
      <w:r w:rsidR="00487EFA" w:rsidRPr="00ED4576">
        <w:rPr>
          <w:rFonts w:ascii="Times New Roman" w:hAnsi="Times New Roman"/>
          <w:sz w:val="24"/>
          <w:szCs w:val="24"/>
        </w:rPr>
        <w:t xml:space="preserve">et leveti a </w:t>
      </w:r>
      <w:proofErr w:type="spellStart"/>
      <w:r w:rsidR="00487EFA" w:rsidRPr="00ED4576">
        <w:rPr>
          <w:rFonts w:ascii="Times New Roman" w:hAnsi="Times New Roman"/>
          <w:sz w:val="24"/>
          <w:szCs w:val="24"/>
        </w:rPr>
        <w:t>linga-sharira</w:t>
      </w:r>
      <w:proofErr w:type="spellEnd"/>
      <w:r w:rsidR="00487EFA" w:rsidRPr="00ED4576">
        <w:rPr>
          <w:rFonts w:ascii="Times New Roman" w:hAnsi="Times New Roman"/>
          <w:sz w:val="24"/>
          <w:szCs w:val="24"/>
        </w:rPr>
        <w:t xml:space="preserve"> és a sűrű állati prána, úgy a második halálkor az emberi Én, miután elszakította a pszicho-magnetikus vonzás összekötő kapcsát a </w:t>
      </w:r>
      <w:proofErr w:type="spellStart"/>
      <w:r w:rsidR="00487EFA" w:rsidRPr="00ED4576">
        <w:rPr>
          <w:rFonts w:ascii="Times New Roman" w:hAnsi="Times New Roman"/>
          <w:sz w:val="24"/>
          <w:szCs w:val="24"/>
        </w:rPr>
        <w:t>kama-rupa-tól</w:t>
      </w:r>
      <w:proofErr w:type="spellEnd"/>
      <w:r w:rsidR="00487EFA" w:rsidRPr="00ED4576">
        <w:rPr>
          <w:rFonts w:ascii="Times New Roman" w:hAnsi="Times New Roman"/>
          <w:sz w:val="24"/>
          <w:szCs w:val="24"/>
        </w:rPr>
        <w:t xml:space="preserve">, leveti azt, és belép a </w:t>
      </w:r>
      <w:proofErr w:type="spellStart"/>
      <w:r w:rsidR="00487EFA" w:rsidRPr="00ED4576">
        <w:rPr>
          <w:rFonts w:ascii="Times New Roman" w:hAnsi="Times New Roman"/>
          <w:sz w:val="24"/>
          <w:szCs w:val="24"/>
        </w:rPr>
        <w:t>devachan</w:t>
      </w:r>
      <w:proofErr w:type="spellEnd"/>
      <w:r w:rsidR="00487EFA" w:rsidRPr="00ED4576">
        <w:rPr>
          <w:rFonts w:ascii="Times New Roman" w:hAnsi="Times New Roman"/>
          <w:sz w:val="24"/>
          <w:szCs w:val="24"/>
        </w:rPr>
        <w:t xml:space="preserve">-i körülmények közé, magával </w:t>
      </w:r>
      <w:proofErr w:type="spellStart"/>
      <w:r w:rsidR="00487EFA" w:rsidRPr="00ED4576">
        <w:rPr>
          <w:rFonts w:ascii="Times New Roman" w:hAnsi="Times New Roman"/>
          <w:sz w:val="24"/>
          <w:szCs w:val="24"/>
        </w:rPr>
        <w:t>víve</w:t>
      </w:r>
      <w:proofErr w:type="spellEnd"/>
      <w:r w:rsidR="00487EFA" w:rsidRPr="00ED4576">
        <w:rPr>
          <w:rFonts w:ascii="Times New Roman" w:hAnsi="Times New Roman"/>
          <w:sz w:val="24"/>
          <w:szCs w:val="24"/>
        </w:rPr>
        <w:t xml:space="preserve"> mindazt a spirituális vágyakozásokat vagy vonzalmakat vagy emlékeket, amit a személyes ember a földi élete során eltárolt a tudat hálójában. …</w:t>
      </w:r>
    </w:p>
    <w:p w14:paraId="3D3CDFD1" w14:textId="77777777" w:rsidR="007170BD" w:rsidRPr="00ED4576" w:rsidRDefault="007170BD" w:rsidP="00ED4576">
      <w:pPr>
        <w:spacing w:after="0" w:line="240" w:lineRule="auto"/>
        <w:ind w:firstLine="567"/>
        <w:jc w:val="both"/>
        <w:rPr>
          <w:rFonts w:ascii="Times New Roman" w:hAnsi="Times New Roman"/>
          <w:b/>
          <w:sz w:val="24"/>
          <w:szCs w:val="24"/>
        </w:rPr>
      </w:pPr>
      <w:r w:rsidRPr="00ED4576">
        <w:rPr>
          <w:rFonts w:ascii="Times New Roman" w:hAnsi="Times New Roman"/>
          <w:sz w:val="24"/>
          <w:szCs w:val="24"/>
        </w:rPr>
        <w:t xml:space="preserve">Egy bizonyos rövid időtartam elteltéig, ami minden esetben az egyéntől függ, a </w:t>
      </w:r>
      <w:proofErr w:type="spellStart"/>
      <w:r w:rsidRPr="00ED4576">
        <w:rPr>
          <w:rFonts w:ascii="Times New Roman" w:hAnsi="Times New Roman"/>
          <w:sz w:val="24"/>
          <w:szCs w:val="24"/>
        </w:rPr>
        <w:t>kama</w:t>
      </w:r>
      <w:proofErr w:type="spellEnd"/>
      <w:r w:rsidRPr="00ED4576">
        <w:rPr>
          <w:rFonts w:ascii="Times New Roman" w:hAnsi="Times New Roman"/>
          <w:sz w:val="24"/>
          <w:szCs w:val="24"/>
        </w:rPr>
        <w:t>-</w:t>
      </w:r>
      <w:proofErr w:type="spellStart"/>
      <w:r w:rsidRPr="00ED4576">
        <w:rPr>
          <w:rFonts w:ascii="Times New Roman" w:hAnsi="Times New Roman"/>
          <w:sz w:val="24"/>
          <w:szCs w:val="24"/>
        </w:rPr>
        <w:t>rupa</w:t>
      </w:r>
      <w:proofErr w:type="spellEnd"/>
      <w:r w:rsidRPr="00ED4576">
        <w:rPr>
          <w:rFonts w:ascii="Times New Roman" w:hAnsi="Times New Roman"/>
          <w:sz w:val="24"/>
          <w:szCs w:val="24"/>
        </w:rPr>
        <w:t xml:space="preserve">-k </w:t>
      </w:r>
      <w:r w:rsidR="001E1E0B" w:rsidRPr="00ED4576">
        <w:rPr>
          <w:rFonts w:ascii="Times New Roman" w:hAnsi="Times New Roman"/>
          <w:sz w:val="24"/>
          <w:szCs w:val="24"/>
        </w:rPr>
        <w:t xml:space="preserve">megőrzik a félig állati tudatosság remegő, árnyékszerű fajtáját. … Egyes </w:t>
      </w:r>
      <w:proofErr w:type="spellStart"/>
      <w:r w:rsidR="001E1E0B" w:rsidRPr="00ED4576">
        <w:rPr>
          <w:rFonts w:ascii="Times New Roman" w:hAnsi="Times New Roman"/>
          <w:sz w:val="24"/>
          <w:szCs w:val="24"/>
        </w:rPr>
        <w:t>kama</w:t>
      </w:r>
      <w:proofErr w:type="spellEnd"/>
      <w:r w:rsidR="001E1E0B" w:rsidRPr="00ED4576">
        <w:rPr>
          <w:rFonts w:ascii="Times New Roman" w:hAnsi="Times New Roman"/>
          <w:sz w:val="24"/>
          <w:szCs w:val="24"/>
        </w:rPr>
        <w:t>-</w:t>
      </w:r>
      <w:proofErr w:type="spellStart"/>
      <w:r w:rsidR="001E1E0B" w:rsidRPr="00ED4576">
        <w:rPr>
          <w:rFonts w:ascii="Times New Roman" w:hAnsi="Times New Roman"/>
          <w:sz w:val="24"/>
          <w:szCs w:val="24"/>
        </w:rPr>
        <w:t>rupa</w:t>
      </w:r>
      <w:proofErr w:type="spellEnd"/>
      <w:r w:rsidR="001E1E0B" w:rsidRPr="00ED4576">
        <w:rPr>
          <w:rFonts w:ascii="Times New Roman" w:hAnsi="Times New Roman"/>
          <w:sz w:val="24"/>
          <w:szCs w:val="24"/>
        </w:rPr>
        <w:t>-k néhány hónap alatt felbomlanak, az átlagemberé kitarthat 8, 10, 15, talán 20 évig is, míg a különösen materialista vagy rossz embereké, de akikben azért van valamennyi spirituális jóság, számos évtizedig fennmaradhat. (FSO 580)</w:t>
      </w:r>
    </w:p>
    <w:p w14:paraId="63632878" w14:textId="77777777" w:rsidR="0046699D" w:rsidRPr="00ED4576" w:rsidRDefault="0046699D" w:rsidP="00ED4576">
      <w:pPr>
        <w:spacing w:after="0" w:line="240" w:lineRule="auto"/>
        <w:ind w:firstLine="567"/>
        <w:jc w:val="both"/>
        <w:rPr>
          <w:rFonts w:ascii="Times New Roman" w:hAnsi="Times New Roman"/>
          <w:b/>
          <w:sz w:val="24"/>
          <w:szCs w:val="24"/>
        </w:rPr>
      </w:pPr>
      <w:r w:rsidRPr="00ED4576">
        <w:rPr>
          <w:rFonts w:ascii="Times New Roman" w:hAnsi="Times New Roman"/>
          <w:sz w:val="24"/>
          <w:szCs w:val="24"/>
        </w:rPr>
        <w:t xml:space="preserve">Ismertek olyan esetek, amikor a </w:t>
      </w:r>
      <w:proofErr w:type="spellStart"/>
      <w:r w:rsidRPr="00ED4576">
        <w:rPr>
          <w:rFonts w:ascii="Times New Roman" w:hAnsi="Times New Roman"/>
          <w:sz w:val="24"/>
          <w:szCs w:val="24"/>
        </w:rPr>
        <w:t>kama-rupa</w:t>
      </w:r>
      <w:proofErr w:type="spellEnd"/>
      <w:r w:rsidRPr="00ED4576">
        <w:rPr>
          <w:rFonts w:ascii="Times New Roman" w:hAnsi="Times New Roman"/>
          <w:sz w:val="24"/>
          <w:szCs w:val="24"/>
        </w:rPr>
        <w:t xml:space="preserve"> évszázadokig fennmaradt. Tulajdonképpen olyan hosszú ideig, hogy </w:t>
      </w:r>
      <w:proofErr w:type="spellStart"/>
      <w:r w:rsidRPr="00ED4576">
        <w:rPr>
          <w:rFonts w:ascii="Times New Roman" w:hAnsi="Times New Roman"/>
          <w:sz w:val="24"/>
          <w:szCs w:val="24"/>
        </w:rPr>
        <w:t>kama</w:t>
      </w:r>
      <w:proofErr w:type="spellEnd"/>
      <w:r w:rsidRPr="00ED4576">
        <w:rPr>
          <w:rFonts w:ascii="Times New Roman" w:hAnsi="Times New Roman"/>
          <w:sz w:val="24"/>
          <w:szCs w:val="24"/>
        </w:rPr>
        <w:t>-</w:t>
      </w:r>
      <w:proofErr w:type="spellStart"/>
      <w:r w:rsidRPr="00ED4576">
        <w:rPr>
          <w:rFonts w:ascii="Times New Roman" w:hAnsi="Times New Roman"/>
          <w:sz w:val="24"/>
          <w:szCs w:val="24"/>
        </w:rPr>
        <w:t>rupa</w:t>
      </w:r>
      <w:proofErr w:type="spellEnd"/>
      <w:r w:rsidRPr="00ED4576">
        <w:rPr>
          <w:rFonts w:ascii="Times New Roman" w:hAnsi="Times New Roman"/>
          <w:sz w:val="24"/>
          <w:szCs w:val="24"/>
        </w:rPr>
        <w:t xml:space="preserve">-i lényként még akkor is egyben volt, amikor az ember </w:t>
      </w:r>
      <w:proofErr w:type="spellStart"/>
      <w:r w:rsidRPr="00ED4576">
        <w:rPr>
          <w:rFonts w:ascii="Times New Roman" w:hAnsi="Times New Roman"/>
          <w:sz w:val="24"/>
          <w:szCs w:val="24"/>
        </w:rPr>
        <w:t>monádja</w:t>
      </w:r>
      <w:proofErr w:type="spellEnd"/>
      <w:r w:rsidRPr="00ED4576">
        <w:rPr>
          <w:rFonts w:ascii="Times New Roman" w:hAnsi="Times New Roman"/>
          <w:sz w:val="24"/>
          <w:szCs w:val="24"/>
        </w:rPr>
        <w:t xml:space="preserve"> már visszatért testet öltésbe a földön, és az után üldözte a szerencsétlen „új” embert, hozzátapadt az új, kifejlesztett </w:t>
      </w:r>
      <w:proofErr w:type="spellStart"/>
      <w:r w:rsidRPr="00ED4576">
        <w:rPr>
          <w:rFonts w:ascii="Times New Roman" w:hAnsi="Times New Roman"/>
          <w:sz w:val="24"/>
          <w:szCs w:val="24"/>
        </w:rPr>
        <w:t>kama-rupa-jához</w:t>
      </w:r>
      <w:proofErr w:type="spellEnd"/>
      <w:r w:rsidRPr="00ED4576">
        <w:rPr>
          <w:rFonts w:ascii="Times New Roman" w:hAnsi="Times New Roman"/>
          <w:sz w:val="24"/>
          <w:szCs w:val="24"/>
        </w:rPr>
        <w:t>, és a legtöbb esetben egybeolvadt azzal, és így alantas sugallatok és befolyások szüntelen forrásaként működött. Ez az az eset, amit technikailag a Küszöb Lakójának neveznek. (ET 416)</w:t>
      </w:r>
    </w:p>
    <w:p w14:paraId="6E1471BC" w14:textId="77777777" w:rsidR="00677682" w:rsidRPr="00ED4576" w:rsidRDefault="00677682" w:rsidP="00ED4576">
      <w:pPr>
        <w:spacing w:after="0" w:line="240" w:lineRule="auto"/>
        <w:ind w:firstLine="567"/>
        <w:jc w:val="both"/>
        <w:rPr>
          <w:rFonts w:ascii="Times New Roman" w:hAnsi="Times New Roman"/>
          <w:b/>
          <w:sz w:val="24"/>
          <w:szCs w:val="24"/>
        </w:rPr>
      </w:pPr>
      <w:r w:rsidRPr="00ED4576">
        <w:rPr>
          <w:rFonts w:ascii="Times New Roman" w:hAnsi="Times New Roman"/>
          <w:sz w:val="24"/>
          <w:szCs w:val="24"/>
        </w:rPr>
        <w:t xml:space="preserve">Amikor megtörténik a második halál, a háromságot alkotó monád, az </w:t>
      </w:r>
      <w:proofErr w:type="spellStart"/>
      <w:r w:rsidRPr="00ED4576">
        <w:rPr>
          <w:rFonts w:ascii="Times New Roman" w:hAnsi="Times New Roman"/>
          <w:sz w:val="24"/>
          <w:szCs w:val="24"/>
        </w:rPr>
        <w:t>atma</w:t>
      </w:r>
      <w:proofErr w:type="spellEnd"/>
      <w:r w:rsidRPr="00ED4576">
        <w:rPr>
          <w:rFonts w:ascii="Times New Roman" w:hAnsi="Times New Roman"/>
          <w:sz w:val="24"/>
          <w:szCs w:val="24"/>
        </w:rPr>
        <w:t xml:space="preserve">-buddhi-manasz elválasztja magát minden </w:t>
      </w:r>
      <w:r w:rsidRPr="00ED4576">
        <w:rPr>
          <w:rFonts w:ascii="Times New Roman" w:hAnsi="Times New Roman"/>
          <w:i/>
          <w:sz w:val="24"/>
          <w:szCs w:val="24"/>
        </w:rPr>
        <w:t>alsóbb</w:t>
      </w:r>
      <w:r w:rsidRPr="00ED4576">
        <w:rPr>
          <w:rFonts w:ascii="Times New Roman" w:hAnsi="Times New Roman"/>
          <w:sz w:val="24"/>
          <w:szCs w:val="24"/>
        </w:rPr>
        <w:t xml:space="preserve"> </w:t>
      </w:r>
      <w:proofErr w:type="spellStart"/>
      <w:r w:rsidRPr="00ED4576">
        <w:rPr>
          <w:rFonts w:ascii="Times New Roman" w:hAnsi="Times New Roman"/>
          <w:sz w:val="24"/>
          <w:szCs w:val="24"/>
        </w:rPr>
        <w:t>kama-manaszi</w:t>
      </w:r>
      <w:proofErr w:type="spellEnd"/>
      <w:r w:rsidRPr="00ED4576">
        <w:rPr>
          <w:rFonts w:ascii="Times New Roman" w:hAnsi="Times New Roman"/>
          <w:sz w:val="24"/>
          <w:szCs w:val="24"/>
        </w:rPr>
        <w:t xml:space="preserve"> anyagától és energiájától. Ezek az el</w:t>
      </w:r>
      <w:r w:rsidR="00E454AE" w:rsidRPr="00ED4576">
        <w:rPr>
          <w:rFonts w:ascii="Times New Roman" w:hAnsi="Times New Roman"/>
          <w:sz w:val="24"/>
          <w:szCs w:val="24"/>
        </w:rPr>
        <w:t xml:space="preserve">pusztuló elemek a </w:t>
      </w:r>
      <w:proofErr w:type="spellStart"/>
      <w:r w:rsidR="00E454AE" w:rsidRPr="00ED4576">
        <w:rPr>
          <w:rFonts w:ascii="Times New Roman" w:hAnsi="Times New Roman"/>
          <w:sz w:val="24"/>
          <w:szCs w:val="24"/>
        </w:rPr>
        <w:t>kama</w:t>
      </w:r>
      <w:proofErr w:type="spellEnd"/>
      <w:r w:rsidR="00E454AE" w:rsidRPr="00ED4576">
        <w:rPr>
          <w:rFonts w:ascii="Times New Roman" w:hAnsi="Times New Roman"/>
          <w:sz w:val="24"/>
          <w:szCs w:val="24"/>
        </w:rPr>
        <w:t>-</w:t>
      </w:r>
      <w:proofErr w:type="spellStart"/>
      <w:r w:rsidR="00E454AE" w:rsidRPr="00ED4576">
        <w:rPr>
          <w:rFonts w:ascii="Times New Roman" w:hAnsi="Times New Roman"/>
          <w:sz w:val="24"/>
          <w:szCs w:val="24"/>
        </w:rPr>
        <w:t>rupa</w:t>
      </w:r>
      <w:proofErr w:type="spellEnd"/>
      <w:r w:rsidR="00E454AE" w:rsidRPr="00ED4576">
        <w:rPr>
          <w:rFonts w:ascii="Times New Roman" w:hAnsi="Times New Roman"/>
          <w:sz w:val="24"/>
          <w:szCs w:val="24"/>
        </w:rPr>
        <w:t xml:space="preserve">-i burokban maradnak, és fokozatosan elhalványulnak, mint a sugárzás az égen napnyugta után. </w:t>
      </w:r>
      <w:r w:rsidR="00B26516" w:rsidRPr="00ED4576">
        <w:rPr>
          <w:rFonts w:ascii="Times New Roman" w:hAnsi="Times New Roman"/>
          <w:sz w:val="24"/>
          <w:szCs w:val="24"/>
        </w:rPr>
        <w:t xml:space="preserve">Ezen elhalványuló sugárzás által létrehozott energiák fokozatosan eloszlanak „felfelé”, és mivel az élet-atomokkal kapcsolatosak, alvó magvakként vagy </w:t>
      </w:r>
      <w:proofErr w:type="spellStart"/>
      <w:r w:rsidR="00B26516" w:rsidRPr="00ED4576">
        <w:rPr>
          <w:rFonts w:ascii="Times New Roman" w:hAnsi="Times New Roman"/>
          <w:sz w:val="24"/>
          <w:szCs w:val="24"/>
        </w:rPr>
        <w:t>tanhikus</w:t>
      </w:r>
      <w:proofErr w:type="spellEnd"/>
      <w:r w:rsidR="00B26516" w:rsidRPr="00ED4576">
        <w:rPr>
          <w:rFonts w:ascii="Times New Roman" w:hAnsi="Times New Roman"/>
          <w:sz w:val="24"/>
          <w:szCs w:val="24"/>
        </w:rPr>
        <w:t xml:space="preserve"> </w:t>
      </w:r>
      <w:proofErr w:type="spellStart"/>
      <w:r w:rsidR="00B26516" w:rsidRPr="00ED4576">
        <w:rPr>
          <w:rFonts w:ascii="Times New Roman" w:hAnsi="Times New Roman"/>
          <w:sz w:val="24"/>
          <w:szCs w:val="24"/>
        </w:rPr>
        <w:t>elementálokként</w:t>
      </w:r>
      <w:proofErr w:type="spellEnd"/>
      <w:r w:rsidR="00B26516" w:rsidRPr="00ED4576">
        <w:rPr>
          <w:rFonts w:ascii="Times New Roman" w:hAnsi="Times New Roman"/>
          <w:sz w:val="24"/>
          <w:szCs w:val="24"/>
        </w:rPr>
        <w:t xml:space="preserve"> hozzácsatlakoznak az emberi Én </w:t>
      </w:r>
      <w:proofErr w:type="spellStart"/>
      <w:r w:rsidR="00B26516" w:rsidRPr="00ED4576">
        <w:rPr>
          <w:rFonts w:ascii="Times New Roman" w:hAnsi="Times New Roman"/>
          <w:sz w:val="24"/>
          <w:szCs w:val="24"/>
        </w:rPr>
        <w:t>aurikus</w:t>
      </w:r>
      <w:proofErr w:type="spellEnd"/>
      <w:r w:rsidR="00B26516" w:rsidRPr="00ED4576">
        <w:rPr>
          <w:rFonts w:ascii="Times New Roman" w:hAnsi="Times New Roman"/>
          <w:sz w:val="24"/>
          <w:szCs w:val="24"/>
        </w:rPr>
        <w:t xml:space="preserve"> tojásához, aki ekkorra már belépett a </w:t>
      </w:r>
      <w:proofErr w:type="spellStart"/>
      <w:r w:rsidR="00B26516" w:rsidRPr="00ED4576">
        <w:rPr>
          <w:rFonts w:ascii="Times New Roman" w:hAnsi="Times New Roman"/>
          <w:sz w:val="24"/>
          <w:szCs w:val="24"/>
        </w:rPr>
        <w:t>devachan-jába</w:t>
      </w:r>
      <w:proofErr w:type="spellEnd"/>
      <w:r w:rsidR="00B26516" w:rsidRPr="00ED4576">
        <w:rPr>
          <w:rFonts w:ascii="Times New Roman" w:hAnsi="Times New Roman"/>
          <w:sz w:val="24"/>
          <w:szCs w:val="24"/>
        </w:rPr>
        <w:t xml:space="preserve">. Az alsóbb jellemzők és tulajdonságok alvó magjai, vagyis az alvó </w:t>
      </w:r>
      <w:proofErr w:type="spellStart"/>
      <w:r w:rsidR="00B26516" w:rsidRPr="00ED4576">
        <w:rPr>
          <w:rFonts w:ascii="Times New Roman" w:hAnsi="Times New Roman"/>
          <w:sz w:val="24"/>
          <w:szCs w:val="24"/>
        </w:rPr>
        <w:t>skandha</w:t>
      </w:r>
      <w:proofErr w:type="spellEnd"/>
      <w:r w:rsidR="00B26516" w:rsidRPr="00ED4576">
        <w:rPr>
          <w:rFonts w:ascii="Times New Roman" w:hAnsi="Times New Roman"/>
          <w:sz w:val="24"/>
          <w:szCs w:val="24"/>
        </w:rPr>
        <w:t>-k azok, amik a következő testet öltést megelőzően tevékenykedni kezdenek, és megteszik a kezdeti lépéseket a leendő asztrális test kialakításában.</w:t>
      </w:r>
    </w:p>
    <w:p w14:paraId="215C39F3" w14:textId="77777777" w:rsidR="005F54A5" w:rsidRPr="00ED4576" w:rsidRDefault="005F54A5" w:rsidP="00ED4576">
      <w:pPr>
        <w:spacing w:after="0" w:line="240" w:lineRule="auto"/>
        <w:ind w:firstLine="567"/>
        <w:jc w:val="both"/>
        <w:rPr>
          <w:rFonts w:ascii="Times New Roman" w:hAnsi="Times New Roman"/>
          <w:b/>
          <w:sz w:val="24"/>
          <w:szCs w:val="24"/>
        </w:rPr>
      </w:pPr>
      <w:r w:rsidRPr="00ED4576">
        <w:rPr>
          <w:rFonts w:ascii="Times New Roman" w:hAnsi="Times New Roman"/>
          <w:sz w:val="24"/>
          <w:szCs w:val="24"/>
        </w:rPr>
        <w:lastRenderedPageBreak/>
        <w:t xml:space="preserve">A háromszoros </w:t>
      </w:r>
      <w:proofErr w:type="spellStart"/>
      <w:r w:rsidRPr="00ED4576">
        <w:rPr>
          <w:rFonts w:ascii="Times New Roman" w:hAnsi="Times New Roman"/>
          <w:sz w:val="24"/>
          <w:szCs w:val="24"/>
        </w:rPr>
        <w:t>monádnak</w:t>
      </w:r>
      <w:proofErr w:type="spellEnd"/>
      <w:r w:rsidRPr="00ED4576">
        <w:rPr>
          <w:rFonts w:ascii="Times New Roman" w:hAnsi="Times New Roman"/>
          <w:sz w:val="24"/>
          <w:szCs w:val="24"/>
        </w:rPr>
        <w:t xml:space="preserve"> a </w:t>
      </w:r>
      <w:proofErr w:type="spellStart"/>
      <w:r w:rsidRPr="00ED4576">
        <w:rPr>
          <w:rFonts w:ascii="Times New Roman" w:hAnsi="Times New Roman"/>
          <w:sz w:val="24"/>
          <w:szCs w:val="24"/>
        </w:rPr>
        <w:t>kama-rupa-tól</w:t>
      </w:r>
      <w:proofErr w:type="spellEnd"/>
      <w:r w:rsidRPr="00ED4576">
        <w:rPr>
          <w:rFonts w:ascii="Times New Roman" w:hAnsi="Times New Roman"/>
          <w:sz w:val="24"/>
          <w:szCs w:val="24"/>
        </w:rPr>
        <w:t xml:space="preserve"> való elválásakor minden </w:t>
      </w:r>
      <w:r w:rsidR="00C26641" w:rsidRPr="00ED4576">
        <w:rPr>
          <w:rFonts w:ascii="Times New Roman" w:hAnsi="Times New Roman"/>
          <w:sz w:val="24"/>
          <w:szCs w:val="24"/>
        </w:rPr>
        <w:t>legszellemibb</w:t>
      </w:r>
      <w:r w:rsidRPr="00ED4576">
        <w:rPr>
          <w:rFonts w:ascii="Times New Roman" w:hAnsi="Times New Roman"/>
          <w:sz w:val="24"/>
          <w:szCs w:val="24"/>
        </w:rPr>
        <w:t xml:space="preserve"> és legintellektuálisabb tulajdonság visszavonódik egy még ragyogóbb sugárzásként a reinkarnálódó Én-be, és ez a szellemi kivonat, a valódi emberi lény az, aki </w:t>
      </w:r>
      <w:proofErr w:type="spellStart"/>
      <w:r w:rsidRPr="00ED4576">
        <w:rPr>
          <w:rFonts w:ascii="Times New Roman" w:hAnsi="Times New Roman"/>
          <w:sz w:val="24"/>
          <w:szCs w:val="24"/>
        </w:rPr>
        <w:t>devachani</w:t>
      </w:r>
      <w:proofErr w:type="spellEnd"/>
      <w:r w:rsidRPr="00ED4576">
        <w:rPr>
          <w:rFonts w:ascii="Times New Roman" w:hAnsi="Times New Roman"/>
          <w:sz w:val="24"/>
          <w:szCs w:val="24"/>
        </w:rPr>
        <w:t xml:space="preserve"> alvásra tér a reinkarnálódó Én, az emberi monád keblében. Különböztessük itt meg az emberi </w:t>
      </w:r>
      <w:proofErr w:type="spellStart"/>
      <w:r w:rsidRPr="00ED4576">
        <w:rPr>
          <w:rFonts w:ascii="Times New Roman" w:hAnsi="Times New Roman"/>
          <w:sz w:val="24"/>
          <w:szCs w:val="24"/>
        </w:rPr>
        <w:t>monádot</w:t>
      </w:r>
      <w:proofErr w:type="spellEnd"/>
      <w:r w:rsidRPr="00ED4576">
        <w:rPr>
          <w:rFonts w:ascii="Times New Roman" w:hAnsi="Times New Roman"/>
          <w:sz w:val="24"/>
          <w:szCs w:val="24"/>
        </w:rPr>
        <w:t xml:space="preserve"> annak sugarától, az emberi Én-</w:t>
      </w:r>
      <w:proofErr w:type="spellStart"/>
      <w:r w:rsidRPr="00ED4576">
        <w:rPr>
          <w:rFonts w:ascii="Times New Roman" w:hAnsi="Times New Roman"/>
          <w:sz w:val="24"/>
          <w:szCs w:val="24"/>
        </w:rPr>
        <w:t>től</w:t>
      </w:r>
      <w:proofErr w:type="spellEnd"/>
      <w:r w:rsidRPr="00ED4576">
        <w:rPr>
          <w:rFonts w:ascii="Times New Roman" w:hAnsi="Times New Roman"/>
          <w:sz w:val="24"/>
          <w:szCs w:val="24"/>
        </w:rPr>
        <w:t>.</w:t>
      </w:r>
    </w:p>
    <w:p w14:paraId="6A27F478" w14:textId="77777777" w:rsidR="008D494C" w:rsidRPr="00ED4576" w:rsidRDefault="008D494C" w:rsidP="00ED4576">
      <w:pPr>
        <w:spacing w:after="0" w:line="240" w:lineRule="auto"/>
        <w:ind w:firstLine="567"/>
        <w:jc w:val="both"/>
        <w:rPr>
          <w:rFonts w:ascii="Times New Roman" w:hAnsi="Times New Roman"/>
          <w:b/>
          <w:sz w:val="24"/>
          <w:szCs w:val="24"/>
        </w:rPr>
      </w:pPr>
      <w:r w:rsidRPr="00ED4576">
        <w:rPr>
          <w:rFonts w:ascii="Times New Roman" w:hAnsi="Times New Roman"/>
          <w:sz w:val="24"/>
          <w:szCs w:val="24"/>
        </w:rPr>
        <w:t xml:space="preserve">Így a fizikai halál után a hét princípiumú ember négy princípiumúvá válik, tartalmazva a két </w:t>
      </w:r>
      <w:proofErr w:type="spellStart"/>
      <w:r w:rsidRPr="00ED4576">
        <w:rPr>
          <w:rFonts w:ascii="Times New Roman" w:hAnsi="Times New Roman"/>
          <w:sz w:val="24"/>
          <w:szCs w:val="24"/>
        </w:rPr>
        <w:t>duádot</w:t>
      </w:r>
      <w:proofErr w:type="spellEnd"/>
      <w:r w:rsidRPr="00ED4576">
        <w:rPr>
          <w:rFonts w:ascii="Times New Roman" w:hAnsi="Times New Roman"/>
          <w:sz w:val="24"/>
          <w:szCs w:val="24"/>
        </w:rPr>
        <w:t xml:space="preserve">, az </w:t>
      </w:r>
      <w:proofErr w:type="spellStart"/>
      <w:r w:rsidRPr="00ED4576">
        <w:rPr>
          <w:rFonts w:ascii="Times New Roman" w:hAnsi="Times New Roman"/>
          <w:sz w:val="24"/>
          <w:szCs w:val="24"/>
        </w:rPr>
        <w:t>atma-buddhit</w:t>
      </w:r>
      <w:proofErr w:type="spellEnd"/>
      <w:r w:rsidRPr="00ED4576">
        <w:rPr>
          <w:rFonts w:ascii="Times New Roman" w:hAnsi="Times New Roman"/>
          <w:sz w:val="24"/>
          <w:szCs w:val="24"/>
        </w:rPr>
        <w:t xml:space="preserve"> és a manaszt a </w:t>
      </w:r>
      <w:proofErr w:type="spellStart"/>
      <w:r w:rsidRPr="00ED4576">
        <w:rPr>
          <w:rFonts w:ascii="Times New Roman" w:hAnsi="Times New Roman"/>
          <w:sz w:val="24"/>
          <w:szCs w:val="24"/>
        </w:rPr>
        <w:t>kama</w:t>
      </w:r>
      <w:proofErr w:type="spellEnd"/>
      <w:r w:rsidRPr="00ED4576">
        <w:rPr>
          <w:rFonts w:ascii="Times New Roman" w:hAnsi="Times New Roman"/>
          <w:sz w:val="24"/>
          <w:szCs w:val="24"/>
        </w:rPr>
        <w:t xml:space="preserve"> spirituális részével. Ekkor, amikor a négy princípiumú ember belép a második halálkor a </w:t>
      </w:r>
      <w:proofErr w:type="spellStart"/>
      <w:r w:rsidRPr="00ED4576">
        <w:rPr>
          <w:rFonts w:ascii="Times New Roman" w:hAnsi="Times New Roman"/>
          <w:sz w:val="24"/>
          <w:szCs w:val="24"/>
        </w:rPr>
        <w:t>devachanba</w:t>
      </w:r>
      <w:proofErr w:type="spellEnd"/>
      <w:r w:rsidRPr="00ED4576">
        <w:rPr>
          <w:rFonts w:ascii="Times New Roman" w:hAnsi="Times New Roman"/>
          <w:sz w:val="24"/>
          <w:szCs w:val="24"/>
        </w:rPr>
        <w:t xml:space="preserve">, ez a két </w:t>
      </w:r>
      <w:proofErr w:type="spellStart"/>
      <w:r w:rsidRPr="00ED4576">
        <w:rPr>
          <w:rFonts w:ascii="Times New Roman" w:hAnsi="Times New Roman"/>
          <w:sz w:val="24"/>
          <w:szCs w:val="24"/>
        </w:rPr>
        <w:t>duád</w:t>
      </w:r>
      <w:proofErr w:type="spellEnd"/>
      <w:r w:rsidRPr="00ED4576">
        <w:rPr>
          <w:rFonts w:ascii="Times New Roman" w:hAnsi="Times New Roman"/>
          <w:sz w:val="24"/>
          <w:szCs w:val="24"/>
        </w:rPr>
        <w:t xml:space="preserve"> egybeolvad az </w:t>
      </w:r>
      <w:proofErr w:type="spellStart"/>
      <w:r w:rsidRPr="00ED4576">
        <w:rPr>
          <w:rFonts w:ascii="Times New Roman" w:hAnsi="Times New Roman"/>
          <w:sz w:val="24"/>
          <w:szCs w:val="24"/>
        </w:rPr>
        <w:t>atma</w:t>
      </w:r>
      <w:proofErr w:type="spellEnd"/>
      <w:r w:rsidRPr="00ED4576">
        <w:rPr>
          <w:rFonts w:ascii="Times New Roman" w:hAnsi="Times New Roman"/>
          <w:sz w:val="24"/>
          <w:szCs w:val="24"/>
        </w:rPr>
        <w:t xml:space="preserve">-buddhi és a manasz felső részének felső hármasságában, az alsóbb </w:t>
      </w:r>
      <w:proofErr w:type="spellStart"/>
      <w:r w:rsidRPr="00ED4576">
        <w:rPr>
          <w:rFonts w:ascii="Times New Roman" w:hAnsi="Times New Roman"/>
          <w:sz w:val="24"/>
          <w:szCs w:val="24"/>
        </w:rPr>
        <w:t>kama-manaszi</w:t>
      </w:r>
      <w:proofErr w:type="spellEnd"/>
      <w:r w:rsidRPr="00ED4576">
        <w:rPr>
          <w:rFonts w:ascii="Times New Roman" w:hAnsi="Times New Roman"/>
          <w:sz w:val="24"/>
          <w:szCs w:val="24"/>
        </w:rPr>
        <w:t xml:space="preserve"> tulajdonságok leválasztása </w:t>
      </w:r>
      <w:proofErr w:type="gramStart"/>
      <w:r w:rsidRPr="00ED4576">
        <w:rPr>
          <w:rFonts w:ascii="Times New Roman" w:hAnsi="Times New Roman"/>
          <w:sz w:val="24"/>
          <w:szCs w:val="24"/>
        </w:rPr>
        <w:t>miatt .</w:t>
      </w:r>
      <w:proofErr w:type="gramEnd"/>
      <w:r w:rsidRPr="00ED4576">
        <w:rPr>
          <w:rFonts w:ascii="Times New Roman" w:hAnsi="Times New Roman"/>
          <w:sz w:val="24"/>
          <w:szCs w:val="24"/>
        </w:rPr>
        <w:t xml:space="preserve"> (FSO 582)</w:t>
      </w:r>
    </w:p>
    <w:p w14:paraId="19DA8D97" w14:textId="77777777" w:rsidR="008D494C" w:rsidRPr="005C2CAA" w:rsidRDefault="008D494C" w:rsidP="00875449">
      <w:pPr>
        <w:spacing w:after="0"/>
      </w:pPr>
    </w:p>
    <w:p w14:paraId="7076A634" w14:textId="77777777" w:rsidR="00063A31" w:rsidRDefault="00063A31" w:rsidP="008D494C">
      <w:pPr>
        <w:pStyle w:val="Cmsor2"/>
        <w:spacing w:before="0" w:beforeAutospacing="0" w:after="0" w:afterAutospacing="0"/>
        <w:rPr>
          <w:sz w:val="28"/>
        </w:rPr>
      </w:pPr>
      <w:bookmarkStart w:id="15" w:name="_Toc508639501"/>
      <w:proofErr w:type="spellStart"/>
      <w:r w:rsidRPr="008D494C">
        <w:rPr>
          <w:sz w:val="28"/>
        </w:rPr>
        <w:t>Mayavi-rupa</w:t>
      </w:r>
      <w:bookmarkEnd w:id="15"/>
      <w:proofErr w:type="spellEnd"/>
    </w:p>
    <w:p w14:paraId="12D31C9E" w14:textId="77777777" w:rsidR="008D494C" w:rsidRDefault="008D494C" w:rsidP="00875449">
      <w:pPr>
        <w:spacing w:after="0"/>
      </w:pPr>
    </w:p>
    <w:p w14:paraId="47FD9976" w14:textId="77777777" w:rsidR="00C46E82" w:rsidRPr="00ED4576" w:rsidRDefault="00C46E82" w:rsidP="00ED4576">
      <w:pPr>
        <w:spacing w:after="0" w:line="240" w:lineRule="auto"/>
        <w:ind w:firstLine="567"/>
        <w:jc w:val="both"/>
        <w:rPr>
          <w:rFonts w:ascii="Times New Roman" w:hAnsi="Times New Roman"/>
          <w:b/>
          <w:sz w:val="24"/>
          <w:szCs w:val="24"/>
        </w:rPr>
      </w:pPr>
      <w:r w:rsidRPr="00ED4576">
        <w:rPr>
          <w:rFonts w:ascii="Times New Roman" w:hAnsi="Times New Roman"/>
          <w:sz w:val="24"/>
        </w:rPr>
        <w:t xml:space="preserve">A </w:t>
      </w:r>
      <w:proofErr w:type="spellStart"/>
      <w:r w:rsidRPr="00ED4576">
        <w:rPr>
          <w:rFonts w:ascii="Times New Roman" w:hAnsi="Times New Roman"/>
          <w:sz w:val="24"/>
        </w:rPr>
        <w:t>mâyâvi-rûpa</w:t>
      </w:r>
      <w:proofErr w:type="spellEnd"/>
      <w:r w:rsidRPr="00ED4576">
        <w:rPr>
          <w:rFonts w:ascii="Times New Roman" w:hAnsi="Times New Roman"/>
          <w:sz w:val="24"/>
        </w:rPr>
        <w:t xml:space="preserve">, a „megtévesztő test” vagy „gondolattest” az a magasabb asztrális-mentális forma, ami lehetővé teszi az </w:t>
      </w:r>
      <w:proofErr w:type="spellStart"/>
      <w:r w:rsidRPr="00ED4576">
        <w:rPr>
          <w:rFonts w:ascii="Times New Roman" w:hAnsi="Times New Roman"/>
          <w:sz w:val="24"/>
        </w:rPr>
        <w:t>adeptusnak</w:t>
      </w:r>
      <w:proofErr w:type="spellEnd"/>
      <w:r w:rsidRPr="00ED4576">
        <w:rPr>
          <w:rFonts w:ascii="Times New Roman" w:hAnsi="Times New Roman"/>
          <w:sz w:val="24"/>
        </w:rPr>
        <w:t xml:space="preserve">, hogy kivetítse </w:t>
      </w:r>
      <w:r w:rsidR="007122E7" w:rsidRPr="00ED4576">
        <w:rPr>
          <w:rFonts w:ascii="Times New Roman" w:hAnsi="Times New Roman"/>
          <w:sz w:val="24"/>
        </w:rPr>
        <w:t xml:space="preserve">tudatát távoli helyszínekre. Bármilyen alakot felölthet, de általában a fizikai testre hasonlít. Egy adeptus láthatóvá tudja tenni a </w:t>
      </w:r>
      <w:proofErr w:type="spellStart"/>
      <w:r w:rsidR="007122E7" w:rsidRPr="00ED4576">
        <w:rPr>
          <w:rFonts w:ascii="Times New Roman" w:hAnsi="Times New Roman"/>
          <w:sz w:val="24"/>
        </w:rPr>
        <w:t>mayavi</w:t>
      </w:r>
      <w:proofErr w:type="spellEnd"/>
      <w:r w:rsidR="007122E7" w:rsidRPr="00ED4576">
        <w:rPr>
          <w:rFonts w:ascii="Times New Roman" w:hAnsi="Times New Roman"/>
          <w:sz w:val="24"/>
        </w:rPr>
        <w:t>-</w:t>
      </w:r>
      <w:proofErr w:type="spellStart"/>
      <w:r w:rsidR="007122E7" w:rsidRPr="00ED4576">
        <w:rPr>
          <w:rFonts w:ascii="Times New Roman" w:hAnsi="Times New Roman"/>
          <w:sz w:val="24"/>
        </w:rPr>
        <w:t>rupa</w:t>
      </w:r>
      <w:proofErr w:type="spellEnd"/>
      <w:r w:rsidR="007122E7" w:rsidRPr="00ED4576">
        <w:rPr>
          <w:rFonts w:ascii="Times New Roman" w:hAnsi="Times New Roman"/>
          <w:sz w:val="24"/>
        </w:rPr>
        <w:t xml:space="preserve">-ját úgy, hogy összesűríti az étert és a fizikai atomokat körülötte. A </w:t>
      </w:r>
      <w:proofErr w:type="spellStart"/>
      <w:r w:rsidR="007122E7" w:rsidRPr="00ED4576">
        <w:rPr>
          <w:rFonts w:ascii="Times New Roman" w:hAnsi="Times New Roman"/>
          <w:sz w:val="24"/>
        </w:rPr>
        <w:t>mayavi-rupa</w:t>
      </w:r>
      <w:proofErr w:type="spellEnd"/>
      <w:r w:rsidR="007122E7" w:rsidRPr="00ED4576">
        <w:rPr>
          <w:rFonts w:ascii="Times New Roman" w:hAnsi="Times New Roman"/>
          <w:sz w:val="24"/>
        </w:rPr>
        <w:t xml:space="preserve"> tartalmaz egy teljes embert a három alsó princípium kivételével: a fizikai test hátramarad transz állapotban, az asztrális modelltesttel és az alsóbb </w:t>
      </w:r>
      <w:proofErr w:type="spellStart"/>
      <w:r w:rsidR="007122E7" w:rsidRPr="00ED4576">
        <w:rPr>
          <w:rFonts w:ascii="Times New Roman" w:hAnsi="Times New Roman"/>
          <w:sz w:val="24"/>
        </w:rPr>
        <w:t>pránákkal</w:t>
      </w:r>
      <w:proofErr w:type="spellEnd"/>
      <w:r w:rsidR="007122E7" w:rsidRPr="00ED4576">
        <w:rPr>
          <w:rFonts w:ascii="Times New Roman" w:hAnsi="Times New Roman"/>
          <w:sz w:val="24"/>
        </w:rPr>
        <w:t xml:space="preserve">. A legmagasabb beavatottak ki tudják vetíteni a </w:t>
      </w:r>
      <w:proofErr w:type="spellStart"/>
      <w:r w:rsidR="007122E7" w:rsidRPr="00ED4576">
        <w:rPr>
          <w:rFonts w:ascii="Times New Roman" w:hAnsi="Times New Roman"/>
          <w:sz w:val="24"/>
        </w:rPr>
        <w:t>mayavi-rupájukat</w:t>
      </w:r>
      <w:proofErr w:type="spellEnd"/>
      <w:r w:rsidR="007122E7" w:rsidRPr="00ED4576">
        <w:rPr>
          <w:rFonts w:ascii="Times New Roman" w:hAnsi="Times New Roman"/>
          <w:sz w:val="24"/>
        </w:rPr>
        <w:t xml:space="preserve"> még más bolygókra is, és ott a „szellemi </w:t>
      </w:r>
      <w:proofErr w:type="spellStart"/>
      <w:r w:rsidR="007122E7" w:rsidRPr="00ED4576">
        <w:rPr>
          <w:rFonts w:ascii="Times New Roman" w:hAnsi="Times New Roman"/>
          <w:sz w:val="24"/>
        </w:rPr>
        <w:t>mayavi-rupájukban</w:t>
      </w:r>
      <w:proofErr w:type="spellEnd"/>
      <w:r w:rsidR="007122E7" w:rsidRPr="00ED4576">
        <w:rPr>
          <w:rFonts w:ascii="Times New Roman" w:hAnsi="Times New Roman"/>
          <w:sz w:val="24"/>
        </w:rPr>
        <w:t>” jelennek meg.</w:t>
      </w:r>
      <w:r w:rsidR="007122E7" w:rsidRPr="00ED4576">
        <w:rPr>
          <w:rFonts w:ascii="Times New Roman" w:hAnsi="Times New Roman"/>
          <w:sz w:val="24"/>
          <w:szCs w:val="24"/>
        </w:rPr>
        <w:t xml:space="preserve"> (OG 105, </w:t>
      </w:r>
      <w:proofErr w:type="spellStart"/>
      <w:r w:rsidR="007122E7" w:rsidRPr="00ED4576">
        <w:rPr>
          <w:rFonts w:ascii="Times New Roman" w:hAnsi="Times New Roman"/>
          <w:sz w:val="24"/>
          <w:szCs w:val="24"/>
        </w:rPr>
        <w:t>Dialogues</w:t>
      </w:r>
      <w:proofErr w:type="spellEnd"/>
      <w:r w:rsidR="007122E7" w:rsidRPr="00ED4576">
        <w:rPr>
          <w:rFonts w:ascii="Times New Roman" w:hAnsi="Times New Roman"/>
          <w:sz w:val="24"/>
          <w:szCs w:val="24"/>
        </w:rPr>
        <w:t xml:space="preserve"> 1:311-4)</w:t>
      </w:r>
    </w:p>
    <w:p w14:paraId="66F52951" w14:textId="77777777" w:rsidR="007122E7" w:rsidRPr="00ED4576" w:rsidRDefault="007122E7" w:rsidP="00ED4576">
      <w:pPr>
        <w:spacing w:after="0" w:line="240" w:lineRule="auto"/>
        <w:ind w:firstLine="567"/>
        <w:jc w:val="both"/>
        <w:rPr>
          <w:rFonts w:ascii="Times New Roman" w:hAnsi="Times New Roman"/>
          <w:b/>
          <w:sz w:val="24"/>
          <w:szCs w:val="24"/>
        </w:rPr>
      </w:pPr>
      <w:r w:rsidRPr="00ED4576">
        <w:rPr>
          <w:rFonts w:ascii="Times New Roman" w:hAnsi="Times New Roman"/>
          <w:sz w:val="24"/>
          <w:szCs w:val="24"/>
        </w:rPr>
        <w:t xml:space="preserve">A </w:t>
      </w:r>
      <w:proofErr w:type="spellStart"/>
      <w:r w:rsidRPr="00ED4576">
        <w:rPr>
          <w:rFonts w:ascii="Times New Roman" w:hAnsi="Times New Roman"/>
          <w:sz w:val="24"/>
          <w:szCs w:val="24"/>
        </w:rPr>
        <w:t>mayavi-rupa</w:t>
      </w:r>
      <w:proofErr w:type="spellEnd"/>
      <w:r w:rsidRPr="00ED4576">
        <w:rPr>
          <w:rFonts w:ascii="Times New Roman" w:hAnsi="Times New Roman"/>
          <w:sz w:val="24"/>
          <w:szCs w:val="24"/>
        </w:rPr>
        <w:t xml:space="preserve"> öntudatlanul is kivetíthető. Például a „testmás”, ami néha a közeli rokonok előtt jelenik meg, amikor valaki haldoklik, egy távoli helyen, a </w:t>
      </w:r>
      <w:proofErr w:type="spellStart"/>
      <w:r w:rsidRPr="00ED4576">
        <w:rPr>
          <w:rFonts w:ascii="Times New Roman" w:hAnsi="Times New Roman"/>
          <w:sz w:val="24"/>
          <w:szCs w:val="24"/>
        </w:rPr>
        <w:t>mayavi-rupa</w:t>
      </w:r>
      <w:proofErr w:type="spellEnd"/>
      <w:r w:rsidRPr="00ED4576">
        <w:rPr>
          <w:rFonts w:ascii="Times New Roman" w:hAnsi="Times New Roman"/>
          <w:sz w:val="24"/>
          <w:szCs w:val="24"/>
        </w:rPr>
        <w:t>, amit a haldokló személy gondolatai hoznak létre. (BCW 10:220)</w:t>
      </w:r>
    </w:p>
    <w:p w14:paraId="663F0661" w14:textId="77777777" w:rsidR="00C26641" w:rsidRDefault="00C26641" w:rsidP="00C46E82">
      <w:pPr>
        <w:pStyle w:val="Cmsor2"/>
        <w:spacing w:before="0" w:beforeAutospacing="0" w:after="0" w:afterAutospacing="0"/>
        <w:ind w:firstLine="709"/>
        <w:jc w:val="both"/>
        <w:rPr>
          <w:b w:val="0"/>
          <w:sz w:val="24"/>
          <w:szCs w:val="24"/>
        </w:rPr>
      </w:pPr>
    </w:p>
    <w:p w14:paraId="1AE49E0B" w14:textId="77777777" w:rsidR="00C26641" w:rsidRDefault="00C26641" w:rsidP="00C26641">
      <w:pPr>
        <w:pStyle w:val="Cmsor1"/>
        <w:numPr>
          <w:ilvl w:val="0"/>
          <w:numId w:val="1"/>
        </w:numPr>
        <w:spacing w:before="0" w:beforeAutospacing="0" w:after="0" w:afterAutospacing="0"/>
        <w:ind w:left="0" w:firstLine="0"/>
        <w:jc w:val="center"/>
        <w:rPr>
          <w:sz w:val="32"/>
          <w:u w:val="single"/>
        </w:rPr>
      </w:pPr>
      <w:bookmarkStart w:id="16" w:name="_Toc508639502"/>
      <w:r w:rsidRPr="00C26641">
        <w:rPr>
          <w:sz w:val="32"/>
          <w:u w:val="single"/>
        </w:rPr>
        <w:t>HPB az asztrális testekről</w:t>
      </w:r>
      <w:bookmarkEnd w:id="16"/>
    </w:p>
    <w:p w14:paraId="4F8FC790" w14:textId="77777777" w:rsidR="00C26641" w:rsidRDefault="00C26641" w:rsidP="00C26641">
      <w:pPr>
        <w:pStyle w:val="Cmsor1"/>
        <w:spacing w:before="0" w:beforeAutospacing="0" w:after="0" w:afterAutospacing="0"/>
        <w:rPr>
          <w:b w:val="0"/>
          <w:sz w:val="24"/>
        </w:rPr>
      </w:pPr>
    </w:p>
    <w:p w14:paraId="59E7C8A9" w14:textId="77777777" w:rsidR="00C578D3" w:rsidRPr="00ED4576" w:rsidRDefault="00463670" w:rsidP="00ED4576">
      <w:pPr>
        <w:spacing w:after="0" w:line="240" w:lineRule="auto"/>
        <w:ind w:firstLine="567"/>
        <w:jc w:val="both"/>
        <w:rPr>
          <w:rFonts w:ascii="Times New Roman" w:hAnsi="Times New Roman"/>
          <w:b/>
          <w:sz w:val="24"/>
          <w:szCs w:val="24"/>
        </w:rPr>
      </w:pPr>
      <w:r w:rsidRPr="00ED4576">
        <w:rPr>
          <w:rFonts w:ascii="Times New Roman" w:hAnsi="Times New Roman"/>
          <w:sz w:val="24"/>
          <w:szCs w:val="24"/>
        </w:rPr>
        <w:t xml:space="preserve">A Belső Iskola 5. Útmutatásában (BCW 12:691-713; IGT 167-94; EPMB 599-622), amit Annie </w:t>
      </w:r>
      <w:proofErr w:type="spellStart"/>
      <w:r w:rsidRPr="00ED4576">
        <w:rPr>
          <w:rFonts w:ascii="Times New Roman" w:hAnsi="Times New Roman"/>
          <w:sz w:val="24"/>
          <w:szCs w:val="24"/>
        </w:rPr>
        <w:t>Besant</w:t>
      </w:r>
      <w:proofErr w:type="spellEnd"/>
      <w:r w:rsidRPr="00ED4576">
        <w:rPr>
          <w:rFonts w:ascii="Times New Roman" w:hAnsi="Times New Roman"/>
          <w:sz w:val="24"/>
          <w:szCs w:val="24"/>
        </w:rPr>
        <w:t xml:space="preserve"> és William </w:t>
      </w:r>
      <w:proofErr w:type="spellStart"/>
      <w:r w:rsidRPr="00ED4576">
        <w:rPr>
          <w:rFonts w:ascii="Times New Roman" w:hAnsi="Times New Roman"/>
          <w:sz w:val="24"/>
          <w:szCs w:val="24"/>
        </w:rPr>
        <w:t>Quan</w:t>
      </w:r>
      <w:proofErr w:type="spellEnd"/>
      <w:r w:rsidRPr="00ED4576">
        <w:rPr>
          <w:rFonts w:ascii="Times New Roman" w:hAnsi="Times New Roman"/>
          <w:sz w:val="24"/>
          <w:szCs w:val="24"/>
        </w:rPr>
        <w:t xml:space="preserve"> </w:t>
      </w:r>
      <w:proofErr w:type="spellStart"/>
      <w:r w:rsidRPr="00ED4576">
        <w:rPr>
          <w:rFonts w:ascii="Times New Roman" w:hAnsi="Times New Roman"/>
          <w:sz w:val="24"/>
          <w:szCs w:val="24"/>
        </w:rPr>
        <w:t>Judge</w:t>
      </w:r>
      <w:proofErr w:type="spellEnd"/>
      <w:r w:rsidRPr="00ED4576">
        <w:rPr>
          <w:rFonts w:ascii="Times New Roman" w:hAnsi="Times New Roman"/>
          <w:sz w:val="24"/>
          <w:szCs w:val="24"/>
        </w:rPr>
        <w:t xml:space="preserve"> tett közzé H.P. Blavatsky halála után, HPB bemutatja azt a gondolatot, hogy „minden asztrális tes</w:t>
      </w:r>
      <w:r w:rsidR="00982FA0" w:rsidRPr="00ED4576">
        <w:rPr>
          <w:rFonts w:ascii="Times New Roman" w:hAnsi="Times New Roman"/>
          <w:sz w:val="24"/>
          <w:szCs w:val="24"/>
        </w:rPr>
        <w:t>t</w:t>
      </w:r>
      <w:r w:rsidRPr="00ED4576">
        <w:rPr>
          <w:rFonts w:ascii="Times New Roman" w:hAnsi="Times New Roman"/>
          <w:sz w:val="24"/>
          <w:szCs w:val="24"/>
        </w:rPr>
        <w:t xml:space="preserve"> alapja” – „a </w:t>
      </w:r>
      <w:proofErr w:type="spellStart"/>
      <w:r w:rsidRPr="00ED4576">
        <w:rPr>
          <w:rFonts w:ascii="Times New Roman" w:hAnsi="Times New Roman"/>
          <w:sz w:val="24"/>
          <w:szCs w:val="24"/>
        </w:rPr>
        <w:t>linga-sharira</w:t>
      </w:r>
      <w:proofErr w:type="spellEnd"/>
      <w:r w:rsidRPr="00ED4576">
        <w:rPr>
          <w:rFonts w:ascii="Times New Roman" w:hAnsi="Times New Roman"/>
          <w:sz w:val="24"/>
          <w:szCs w:val="24"/>
        </w:rPr>
        <w:t xml:space="preserve"> élő esszenciájának a csírája”, a „</w:t>
      </w:r>
      <w:proofErr w:type="spellStart"/>
      <w:r w:rsidRPr="00ED4576">
        <w:rPr>
          <w:rFonts w:ascii="Times New Roman" w:hAnsi="Times New Roman"/>
          <w:sz w:val="24"/>
          <w:szCs w:val="24"/>
        </w:rPr>
        <w:t>chhâya</w:t>
      </w:r>
      <w:proofErr w:type="spellEnd"/>
      <w:r w:rsidRPr="00ED4576">
        <w:rPr>
          <w:rFonts w:ascii="Times New Roman" w:hAnsi="Times New Roman"/>
          <w:sz w:val="24"/>
          <w:szCs w:val="24"/>
        </w:rPr>
        <w:t xml:space="preserve">” (szó szerint: árnyék, másolat) – a lépben van feltekeredve. A lépet a </w:t>
      </w:r>
      <w:proofErr w:type="spellStart"/>
      <w:r w:rsidRPr="00ED4576">
        <w:rPr>
          <w:rFonts w:ascii="Times New Roman" w:hAnsi="Times New Roman"/>
          <w:sz w:val="24"/>
          <w:szCs w:val="24"/>
        </w:rPr>
        <w:t>langa-sharira</w:t>
      </w:r>
      <w:proofErr w:type="spellEnd"/>
      <w:r w:rsidRPr="00ED4576">
        <w:rPr>
          <w:rFonts w:ascii="Times New Roman" w:hAnsi="Times New Roman"/>
          <w:sz w:val="24"/>
          <w:szCs w:val="24"/>
        </w:rPr>
        <w:t xml:space="preserve"> hordozójának vagy székhelyének nevezi.</w:t>
      </w:r>
    </w:p>
    <w:p w14:paraId="2C09E412" w14:textId="77777777" w:rsidR="00463670" w:rsidRPr="00ED4576" w:rsidRDefault="00463670" w:rsidP="00ED4576">
      <w:pPr>
        <w:spacing w:after="0" w:line="240" w:lineRule="auto"/>
        <w:ind w:firstLine="567"/>
        <w:jc w:val="both"/>
        <w:rPr>
          <w:rFonts w:ascii="Times New Roman" w:hAnsi="Times New Roman"/>
          <w:b/>
          <w:sz w:val="24"/>
          <w:szCs w:val="24"/>
        </w:rPr>
      </w:pPr>
      <w:r w:rsidRPr="00ED4576">
        <w:rPr>
          <w:rFonts w:ascii="Times New Roman" w:hAnsi="Times New Roman"/>
          <w:sz w:val="24"/>
          <w:szCs w:val="24"/>
        </w:rPr>
        <w:t xml:space="preserve">A lép egy puha, szivacsos szerv, kb. akkora, mint az ember ökle, és a hasüreg bal felső részén található, a bordák alatt. A modern orvostudomány szerint a lép egy vérszűrőként működik az immunrendszer részeként. Az öreg vörös vértestek ott kerülnek újra feldolgozásra, a </w:t>
      </w:r>
      <w:r w:rsidR="003E5223" w:rsidRPr="00ED4576">
        <w:rPr>
          <w:rFonts w:ascii="Times New Roman" w:hAnsi="Times New Roman"/>
          <w:sz w:val="24"/>
          <w:szCs w:val="24"/>
        </w:rPr>
        <w:t xml:space="preserve">vérlemezkék (vérsejtek, amik segítik a véralvadást) és a fehér vérsejtek ott tárolódnak, és segít harcolni </w:t>
      </w:r>
      <w:r w:rsidR="00982FA0" w:rsidRPr="00ED4576">
        <w:rPr>
          <w:rFonts w:ascii="Times New Roman" w:hAnsi="Times New Roman"/>
          <w:sz w:val="24"/>
          <w:szCs w:val="24"/>
        </w:rPr>
        <w:t>bizonyos</w:t>
      </w:r>
      <w:r w:rsidR="003E5223" w:rsidRPr="00ED4576">
        <w:rPr>
          <w:rFonts w:ascii="Times New Roman" w:hAnsi="Times New Roman"/>
          <w:sz w:val="24"/>
          <w:szCs w:val="24"/>
        </w:rPr>
        <w:t xml:space="preserve"> típusú baktériumokkal, amik tüdőgyulladást és agyhártyagyulladást okoznak. Az ember élhet lép nélkül, de a test elveszít valamennyit abból a képességéből, hogy védelmező antitesteket hozzon létre, és eltávolítsa a nem kívánatos mikroorganizmusokat a vérből. (</w:t>
      </w:r>
      <w:hyperlink r:id="rId11" w:history="1">
        <w:r w:rsidR="003E5223" w:rsidRPr="00ED4576">
          <w:rPr>
            <w:rFonts w:ascii="Times New Roman" w:hAnsi="Times New Roman"/>
            <w:color w:val="0000FF"/>
            <w:sz w:val="24"/>
            <w:szCs w:val="24"/>
            <w:u w:val="single"/>
          </w:rPr>
          <w:t>merckmanuals.com</w:t>
        </w:r>
      </w:hyperlink>
      <w:r w:rsidR="003E5223" w:rsidRPr="00ED4576">
        <w:rPr>
          <w:rFonts w:ascii="Times New Roman" w:hAnsi="Times New Roman"/>
          <w:sz w:val="24"/>
          <w:szCs w:val="24"/>
        </w:rPr>
        <w:t xml:space="preserve">; </w:t>
      </w:r>
      <w:hyperlink r:id="rId12" w:history="1">
        <w:r w:rsidR="003E5223" w:rsidRPr="00ED4576">
          <w:rPr>
            <w:rFonts w:ascii="Times New Roman" w:hAnsi="Times New Roman"/>
            <w:color w:val="0000FF"/>
            <w:sz w:val="24"/>
            <w:szCs w:val="24"/>
            <w:u w:val="single"/>
          </w:rPr>
          <w:t>webmd.com</w:t>
        </w:r>
      </w:hyperlink>
      <w:r w:rsidR="003E5223" w:rsidRPr="00ED4576">
        <w:rPr>
          <w:rFonts w:ascii="Times New Roman" w:hAnsi="Times New Roman"/>
          <w:sz w:val="24"/>
          <w:szCs w:val="24"/>
        </w:rPr>
        <w:t>).</w:t>
      </w:r>
    </w:p>
    <w:p w14:paraId="127F56DE" w14:textId="77777777" w:rsidR="00063A31" w:rsidRPr="00ED4576" w:rsidRDefault="00063A31" w:rsidP="00875449">
      <w:pPr>
        <w:spacing w:after="0" w:line="240" w:lineRule="auto"/>
        <w:jc w:val="center"/>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lastRenderedPageBreak/>
        <w:br/>
      </w:r>
      <w:r w:rsidR="00875449" w:rsidRPr="00875449">
        <w:rPr>
          <w:rFonts w:ascii="Times New Roman" w:eastAsia="Times New Roman" w:hAnsi="Times New Roman"/>
          <w:noProof/>
          <w:sz w:val="24"/>
          <w:szCs w:val="24"/>
          <w:lang w:eastAsia="zh-CN"/>
        </w:rPr>
        <w:pict w14:anchorId="25F52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0" o:spid="_x0000_i1025" type="#_x0000_t75" alt="http://davidpratt.info/biosci/spleen.jpg" style="width:224.9pt;height:151.9pt;visibility:visible">
            <v:imagedata r:id="rId13" o:title="spleen"/>
          </v:shape>
        </w:pict>
      </w:r>
    </w:p>
    <w:p w14:paraId="3A342B56" w14:textId="77777777" w:rsidR="00063A31" w:rsidRPr="00875449" w:rsidRDefault="003E5223" w:rsidP="00875449">
      <w:pPr>
        <w:spacing w:after="0" w:line="240" w:lineRule="auto"/>
        <w:jc w:val="center"/>
        <w:rPr>
          <w:rFonts w:eastAsia="Times New Roman"/>
          <w:sz w:val="20"/>
          <w:szCs w:val="24"/>
          <w:lang w:eastAsia="hu-HU"/>
        </w:rPr>
      </w:pPr>
      <w:r w:rsidRPr="00875449">
        <w:rPr>
          <w:rFonts w:eastAsia="Times New Roman"/>
          <w:sz w:val="20"/>
          <w:szCs w:val="24"/>
          <w:lang w:eastAsia="hu-HU"/>
        </w:rPr>
        <w:t>A lép elölnézetből</w:t>
      </w:r>
    </w:p>
    <w:p w14:paraId="7E6F4DEB" w14:textId="77777777" w:rsidR="00063A31" w:rsidRPr="00ED4576" w:rsidRDefault="00063A31" w:rsidP="00ED4576">
      <w:pPr>
        <w:spacing w:after="0" w:line="240" w:lineRule="auto"/>
        <w:ind w:firstLine="567"/>
        <w:jc w:val="both"/>
        <w:rPr>
          <w:rFonts w:ascii="Times New Roman" w:eastAsia="Times New Roman" w:hAnsi="Times New Roman"/>
          <w:sz w:val="24"/>
          <w:szCs w:val="24"/>
          <w:lang w:eastAsia="hu-HU"/>
        </w:rPr>
      </w:pPr>
    </w:p>
    <w:p w14:paraId="0F0D1BBF" w14:textId="77777777" w:rsidR="00063A31" w:rsidRPr="00ED4576" w:rsidRDefault="00063A31"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Blavatsky </w:t>
      </w:r>
      <w:r w:rsidR="003E5223" w:rsidRPr="00ED4576">
        <w:rPr>
          <w:rFonts w:ascii="Times New Roman" w:eastAsia="Times New Roman" w:hAnsi="Times New Roman"/>
          <w:sz w:val="24"/>
          <w:szCs w:val="24"/>
          <w:lang w:eastAsia="hu-HU"/>
        </w:rPr>
        <w:t>ezt írja</w:t>
      </w:r>
      <w:r w:rsidRPr="00ED4576">
        <w:rPr>
          <w:rFonts w:ascii="Times New Roman" w:eastAsia="Times New Roman" w:hAnsi="Times New Roman"/>
          <w:sz w:val="24"/>
          <w:szCs w:val="24"/>
          <w:lang w:eastAsia="hu-HU"/>
        </w:rPr>
        <w:t xml:space="preserve">: </w:t>
      </w:r>
    </w:p>
    <w:p w14:paraId="04EE2D1B" w14:textId="77777777" w:rsidR="00453DFC" w:rsidRPr="00ED4576" w:rsidRDefault="00453DFC"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 lép megfelel a </w:t>
      </w:r>
      <w:proofErr w:type="spellStart"/>
      <w:r w:rsidRPr="00ED4576">
        <w:rPr>
          <w:rFonts w:ascii="Times New Roman" w:eastAsia="Times New Roman" w:hAnsi="Times New Roman"/>
          <w:sz w:val="24"/>
          <w:szCs w:val="24"/>
          <w:lang w:eastAsia="hu-HU"/>
        </w:rPr>
        <w:t>linga-sharira-nak</w:t>
      </w:r>
      <w:proofErr w:type="spellEnd"/>
      <w:r w:rsidRPr="00ED4576">
        <w:rPr>
          <w:rFonts w:ascii="Times New Roman" w:eastAsia="Times New Roman" w:hAnsi="Times New Roman"/>
          <w:sz w:val="24"/>
          <w:szCs w:val="24"/>
          <w:lang w:eastAsia="hu-HU"/>
        </w:rPr>
        <w:t xml:space="preserve">, és annak lakóhelyéül szolgál, amelyben feltekeredve nyugszik. Mivel 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az élet tartálya a test számára, a prána közege és hordozója, a lép a prána központjaként működik a testben, amiből az élet kipumpálódik és kering. Következésképpen nagyon kényes szerv, bár a fizikai lép csupán takaróként szolgál a valódi lép számára. … </w:t>
      </w:r>
    </w:p>
    <w:p w14:paraId="4045198F" w14:textId="77777777" w:rsidR="008E1CDF" w:rsidRPr="00ED4576" w:rsidRDefault="008E1CDF"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Az anatómusok tévedésben vannak a léppel kapcsolatban, amikor a vér fehér vérsejtjei előállítójának nevezik, mert… valójában 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hordozója. Ezek a fehér vérsejtek azonban – amik az emberi test falósejtjei és dögevői – a </w:t>
      </w:r>
      <w:proofErr w:type="spellStart"/>
      <w:r w:rsidRPr="00ED4576">
        <w:rPr>
          <w:rFonts w:ascii="Times New Roman" w:eastAsia="Times New Roman" w:hAnsi="Times New Roman"/>
          <w:sz w:val="24"/>
          <w:szCs w:val="24"/>
          <w:lang w:eastAsia="hu-HU"/>
        </w:rPr>
        <w:t>linga-sharira-ból</w:t>
      </w:r>
      <w:proofErr w:type="spellEnd"/>
      <w:r w:rsidRPr="00ED4576">
        <w:rPr>
          <w:rFonts w:ascii="Times New Roman" w:eastAsia="Times New Roman" w:hAnsi="Times New Roman"/>
          <w:sz w:val="24"/>
          <w:szCs w:val="24"/>
          <w:lang w:eastAsia="hu-HU"/>
        </w:rPr>
        <w:t xml:space="preserve"> szivárognak ki, és vele azonos esszenciából állnak. Ezek a lépből jönnek elő, de nem azért, mert a lép gyártja őket, hanem mert a </w:t>
      </w:r>
      <w:proofErr w:type="spellStart"/>
      <w:r w:rsidRPr="00ED4576">
        <w:rPr>
          <w:rFonts w:ascii="Times New Roman" w:eastAsia="Times New Roman" w:hAnsi="Times New Roman"/>
          <w:sz w:val="24"/>
          <w:szCs w:val="24"/>
          <w:lang w:eastAsia="hu-HU"/>
        </w:rPr>
        <w:t>linga-sharira-ból</w:t>
      </w:r>
      <w:proofErr w:type="spellEnd"/>
      <w:r w:rsidRPr="00ED4576">
        <w:rPr>
          <w:rFonts w:ascii="Times New Roman" w:eastAsia="Times New Roman" w:hAnsi="Times New Roman"/>
          <w:sz w:val="24"/>
          <w:szCs w:val="24"/>
          <w:lang w:eastAsia="hu-HU"/>
        </w:rPr>
        <w:t xml:space="preserve"> szivárognak ki, ami – ahogyan mondtuk – a lépben van feltekeredve. (BCW12:699-700)</w:t>
      </w:r>
    </w:p>
    <w:p w14:paraId="35F257FE" w14:textId="77777777" w:rsidR="008E1CDF" w:rsidRPr="00ED4576" w:rsidRDefault="008E1CDF" w:rsidP="00ED4576">
      <w:pPr>
        <w:spacing w:after="0" w:line="240" w:lineRule="auto"/>
        <w:ind w:firstLine="567"/>
        <w:jc w:val="both"/>
        <w:rPr>
          <w:rFonts w:ascii="Times New Roman" w:eastAsia="Times New Roman" w:hAnsi="Times New Roman"/>
          <w:sz w:val="24"/>
          <w:szCs w:val="24"/>
          <w:lang w:eastAsia="hu-HU"/>
        </w:rPr>
      </w:pPr>
      <w:proofErr w:type="spellStart"/>
      <w:r w:rsidRPr="00ED4576">
        <w:rPr>
          <w:rFonts w:ascii="Times New Roman" w:eastAsia="Times New Roman" w:hAnsi="Times New Roman"/>
          <w:sz w:val="24"/>
          <w:szCs w:val="24"/>
          <w:lang w:eastAsia="hu-HU"/>
        </w:rPr>
        <w:t>Judge</w:t>
      </w:r>
      <w:proofErr w:type="spellEnd"/>
      <w:r w:rsidRPr="00ED4576">
        <w:rPr>
          <w:rFonts w:ascii="Times New Roman" w:eastAsia="Times New Roman" w:hAnsi="Times New Roman"/>
          <w:sz w:val="24"/>
          <w:szCs w:val="24"/>
          <w:lang w:eastAsia="hu-HU"/>
        </w:rPr>
        <w:t xml:space="preserve"> azt mondja, hogy az állítás, ami szerint „az asztrális test a lépben van feltekeredve”, félrevezető, mivel az asztrális testnek „sok rétege” van.</w:t>
      </w:r>
    </w:p>
    <w:p w14:paraId="2D268B55" w14:textId="77777777" w:rsidR="000F0355" w:rsidRPr="00ED4576" w:rsidRDefault="000F0355"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Az asztrális alak, ami </w:t>
      </w:r>
      <w:r w:rsidR="00CB2148" w:rsidRPr="00ED4576">
        <w:rPr>
          <w:rFonts w:ascii="Times New Roman" w:eastAsia="Times New Roman" w:hAnsi="Times New Roman"/>
          <w:sz w:val="24"/>
          <w:szCs w:val="24"/>
          <w:lang w:eastAsia="hu-HU"/>
        </w:rPr>
        <w:t>ki</w:t>
      </w:r>
      <w:r w:rsidRPr="00ED4576">
        <w:rPr>
          <w:rFonts w:ascii="Times New Roman" w:eastAsia="Times New Roman" w:hAnsi="Times New Roman"/>
          <w:sz w:val="24"/>
          <w:szCs w:val="24"/>
          <w:lang w:eastAsia="hu-HU"/>
        </w:rPr>
        <w:t>terjed minden ujjhegy</w:t>
      </w:r>
      <w:r w:rsidR="00CB2148" w:rsidRPr="00ED4576">
        <w:rPr>
          <w:rFonts w:ascii="Times New Roman" w:eastAsia="Times New Roman" w:hAnsi="Times New Roman"/>
          <w:sz w:val="24"/>
          <w:szCs w:val="24"/>
          <w:lang w:eastAsia="hu-HU"/>
        </w:rPr>
        <w:t>ig</w:t>
      </w:r>
      <w:r w:rsidRPr="00ED4576">
        <w:rPr>
          <w:rFonts w:ascii="Times New Roman" w:eastAsia="Times New Roman" w:hAnsi="Times New Roman"/>
          <w:sz w:val="24"/>
          <w:szCs w:val="24"/>
          <w:lang w:eastAsia="hu-HU"/>
        </w:rPr>
        <w:t xml:space="preserve"> és a hajszálak vég</w:t>
      </w:r>
      <w:r w:rsidR="00CB2148" w:rsidRPr="00ED4576">
        <w:rPr>
          <w:rFonts w:ascii="Times New Roman" w:eastAsia="Times New Roman" w:hAnsi="Times New Roman"/>
          <w:sz w:val="24"/>
          <w:szCs w:val="24"/>
          <w:lang w:eastAsia="hu-HU"/>
        </w:rPr>
        <w:t>é</w:t>
      </w:r>
      <w:r w:rsidRPr="00ED4576">
        <w:rPr>
          <w:rFonts w:ascii="Times New Roman" w:eastAsia="Times New Roman" w:hAnsi="Times New Roman"/>
          <w:sz w:val="24"/>
          <w:szCs w:val="24"/>
          <w:lang w:eastAsia="hu-HU"/>
        </w:rPr>
        <w:t>i</w:t>
      </w:r>
      <w:r w:rsidR="00CB2148" w:rsidRPr="00ED4576">
        <w:rPr>
          <w:rFonts w:ascii="Times New Roman" w:eastAsia="Times New Roman" w:hAnsi="Times New Roman"/>
          <w:sz w:val="24"/>
          <w:szCs w:val="24"/>
          <w:lang w:eastAsia="hu-HU"/>
        </w:rPr>
        <w:t>g</w:t>
      </w:r>
      <w:r w:rsidRPr="00ED4576">
        <w:rPr>
          <w:rFonts w:ascii="Times New Roman" w:eastAsia="Times New Roman" w:hAnsi="Times New Roman"/>
          <w:sz w:val="24"/>
          <w:szCs w:val="24"/>
          <w:lang w:eastAsia="hu-HU"/>
        </w:rPr>
        <w:t xml:space="preserve">, </w:t>
      </w:r>
      <w:r w:rsidR="00CB2148" w:rsidRPr="00ED4576">
        <w:rPr>
          <w:rFonts w:ascii="Times New Roman" w:eastAsia="Times New Roman" w:hAnsi="Times New Roman"/>
          <w:sz w:val="24"/>
          <w:szCs w:val="24"/>
          <w:lang w:eastAsia="hu-HU"/>
        </w:rPr>
        <w:t>biztosan</w:t>
      </w:r>
      <w:r w:rsidRPr="00ED4576">
        <w:rPr>
          <w:rFonts w:ascii="Times New Roman" w:eastAsia="Times New Roman" w:hAnsi="Times New Roman"/>
          <w:sz w:val="24"/>
          <w:szCs w:val="24"/>
          <w:lang w:eastAsia="hu-HU"/>
        </w:rPr>
        <w:t xml:space="preserve"> nem a lépben van.</w:t>
      </w:r>
      <w:r w:rsidR="00CB2148" w:rsidRPr="00ED4576">
        <w:rPr>
          <w:rFonts w:ascii="Times New Roman" w:eastAsia="Times New Roman" w:hAnsi="Times New Roman"/>
          <w:sz w:val="24"/>
          <w:szCs w:val="24"/>
          <w:lang w:eastAsia="hu-HU"/>
        </w:rPr>
        <w:t xml:space="preserve"> De ez az asztrális test nem minden másnak a központja, az „</w:t>
      </w:r>
      <w:proofErr w:type="spellStart"/>
      <w:r w:rsidR="00CB2148" w:rsidRPr="00ED4576">
        <w:rPr>
          <w:rFonts w:ascii="Times New Roman" w:eastAsia="Times New Roman" w:hAnsi="Times New Roman"/>
          <w:sz w:val="24"/>
          <w:szCs w:val="24"/>
          <w:lang w:eastAsia="hu-HU"/>
        </w:rPr>
        <w:t>archeusa</w:t>
      </w:r>
      <w:proofErr w:type="spellEnd"/>
      <w:r w:rsidR="00CB2148" w:rsidRPr="00ED4576">
        <w:rPr>
          <w:rFonts w:ascii="Times New Roman" w:eastAsia="Times New Roman" w:hAnsi="Times New Roman"/>
          <w:sz w:val="24"/>
          <w:szCs w:val="24"/>
          <w:lang w:eastAsia="hu-HU"/>
        </w:rPr>
        <w:t xml:space="preserve">”, a szíve. A mondás az éterikus testnek arra a fázisára utal, ami mindennek a csomója vagy </w:t>
      </w:r>
      <w:r w:rsidR="00982FA0" w:rsidRPr="00ED4576">
        <w:rPr>
          <w:rFonts w:ascii="Times New Roman" w:eastAsia="Times New Roman" w:hAnsi="Times New Roman"/>
          <w:sz w:val="24"/>
          <w:szCs w:val="24"/>
          <w:lang w:eastAsia="hu-HU"/>
        </w:rPr>
        <w:t>központja</w:t>
      </w:r>
      <w:r w:rsidR="00CB2148" w:rsidRPr="00ED4576">
        <w:rPr>
          <w:rFonts w:ascii="Times New Roman" w:eastAsia="Times New Roman" w:hAnsi="Times New Roman"/>
          <w:sz w:val="24"/>
          <w:szCs w:val="24"/>
          <w:lang w:eastAsia="hu-HU"/>
        </w:rPr>
        <w:t>, az a rész, amin keresztül kapcsolat teremtődik egyrészt a sűrű asztrális, másrészt a természet magasabb kémiai és okkult részei között, a fizikai tok így csatlakozik közvetítőjéhez, a sűrű asztrálishoz. … Az a tény, hogy egyes médiumoknál megfigyelték, hogy a ködös asztrális forma a lép oldaláról jön elő, nem bizonyítja azt az állítást, hogy az éterikus forma az lépben van feltekeredve</w:t>
      </w:r>
      <w:r w:rsidR="001A50E8" w:rsidRPr="00ED4576">
        <w:rPr>
          <w:rFonts w:ascii="Times New Roman" w:eastAsia="Times New Roman" w:hAnsi="Times New Roman"/>
          <w:sz w:val="24"/>
          <w:szCs w:val="24"/>
          <w:lang w:eastAsia="hu-HU"/>
        </w:rPr>
        <w:t>. Ugyanis más esetekben a forma a fejen vagy a napfonaton keresztül szivárog ki.</w:t>
      </w:r>
    </w:p>
    <w:p w14:paraId="3ABC1079" w14:textId="77777777" w:rsidR="001A50E8" w:rsidRPr="00ED4576" w:rsidRDefault="00BF71FB"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 természet minden művelete a megfelelő közegekkel és fokozatokban történik meg. A test éterikus testmása nem a megfelelő közeg vagy eszköz arra, hogy összekössön a finomabb oldallal néhány más és még finomabb forma kivételével. </w:t>
      </w:r>
      <w:r w:rsidR="00876789" w:rsidRPr="00ED4576">
        <w:rPr>
          <w:rFonts w:ascii="Times New Roman" w:eastAsia="Times New Roman" w:hAnsi="Times New Roman"/>
          <w:sz w:val="24"/>
          <w:szCs w:val="24"/>
          <w:lang w:eastAsia="hu-HU"/>
        </w:rPr>
        <w:t xml:space="preserve">Az egyik fázis segítségével kapcsolódva a sűrű testhez, magát is el kell érni a természet magasabb oldaláról azzal, ami </w:t>
      </w:r>
      <w:r w:rsidR="00982FA0" w:rsidRPr="00ED4576">
        <w:rPr>
          <w:rFonts w:ascii="Times New Roman" w:eastAsia="Times New Roman" w:hAnsi="Times New Roman"/>
          <w:sz w:val="24"/>
          <w:szCs w:val="24"/>
          <w:lang w:eastAsia="hu-HU"/>
        </w:rPr>
        <w:t>viszont</w:t>
      </w:r>
      <w:r w:rsidR="00876789" w:rsidRPr="00ED4576">
        <w:rPr>
          <w:rFonts w:ascii="Times New Roman" w:eastAsia="Times New Roman" w:hAnsi="Times New Roman"/>
          <w:sz w:val="24"/>
          <w:szCs w:val="24"/>
          <w:lang w:eastAsia="hu-HU"/>
        </w:rPr>
        <w:t xml:space="preserve"> még magasabb vagy mélyebb dolgokat ér el. Így az, ami a lépben nyugszik, az, ami segít pályák egész sorozatát nyitva tartani.</w:t>
      </w:r>
      <w:r w:rsidRPr="00ED4576">
        <w:rPr>
          <w:rFonts w:ascii="Times New Roman" w:eastAsia="Times New Roman" w:hAnsi="Times New Roman"/>
          <w:sz w:val="24"/>
          <w:szCs w:val="24"/>
          <w:lang w:eastAsia="hu-HU"/>
        </w:rPr>
        <w:t xml:space="preserve"> </w:t>
      </w:r>
      <w:r w:rsidR="00876789" w:rsidRPr="00ED4576">
        <w:rPr>
          <w:rFonts w:ascii="Times New Roman" w:eastAsia="Times New Roman" w:hAnsi="Times New Roman"/>
          <w:sz w:val="24"/>
          <w:szCs w:val="24"/>
          <w:lang w:eastAsia="hu-HU"/>
        </w:rPr>
        <w:t>(</w:t>
      </w:r>
      <w:proofErr w:type="spellStart"/>
      <w:r w:rsidR="00876789" w:rsidRPr="00ED4576">
        <w:rPr>
          <w:rFonts w:ascii="Times New Roman" w:eastAsia="Times New Roman" w:hAnsi="Times New Roman"/>
          <w:sz w:val="24"/>
          <w:szCs w:val="24"/>
          <w:lang w:eastAsia="hu-HU"/>
        </w:rPr>
        <w:t>Echoes</w:t>
      </w:r>
      <w:proofErr w:type="spellEnd"/>
      <w:r w:rsidR="00876789" w:rsidRPr="00ED4576">
        <w:rPr>
          <w:rFonts w:ascii="Times New Roman" w:eastAsia="Times New Roman" w:hAnsi="Times New Roman"/>
          <w:sz w:val="24"/>
          <w:szCs w:val="24"/>
          <w:lang w:eastAsia="hu-HU"/>
        </w:rPr>
        <w:t xml:space="preserve"> 3:474-5)</w:t>
      </w:r>
    </w:p>
    <w:p w14:paraId="5BD0CE91" w14:textId="77777777" w:rsidR="00876789" w:rsidRPr="00ED4576" w:rsidRDefault="00876789"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Blavatsky szerint:</w:t>
      </w:r>
    </w:p>
    <w:p w14:paraId="74917DFE" w14:textId="77777777" w:rsidR="00EF0803" w:rsidRPr="00ED4576" w:rsidRDefault="00EF0803"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 fizikai test vagy </w:t>
      </w:r>
      <w:proofErr w:type="spellStart"/>
      <w:r w:rsidRPr="00ED4576">
        <w:rPr>
          <w:rFonts w:ascii="Times New Roman" w:eastAsia="Times New Roman" w:hAnsi="Times New Roman"/>
          <w:sz w:val="24"/>
          <w:szCs w:val="24"/>
          <w:lang w:eastAsia="hu-HU"/>
        </w:rPr>
        <w:t>sthûla-sarîra</w:t>
      </w:r>
      <w:proofErr w:type="spellEnd"/>
      <w:r w:rsidRPr="00ED4576">
        <w:rPr>
          <w:rFonts w:ascii="Times New Roman" w:eastAsia="Times New Roman" w:hAnsi="Times New Roman"/>
          <w:sz w:val="24"/>
          <w:szCs w:val="24"/>
          <w:lang w:eastAsia="hu-HU"/>
        </w:rPr>
        <w:t xml:space="preserve">] csupán úgy tekinthető, mint 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egy sűrűbb megjelenése, mint a test és 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egyaránt ugyanazon a síkon van, és 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felépítésében a testhez hasonlóan molekuláris. A föld és annak asztrális fénye ugyanolyan szoros kapcsolatban van, mint a test és annak </w:t>
      </w:r>
      <w:proofErr w:type="spellStart"/>
      <w:r w:rsidRPr="00ED4576">
        <w:rPr>
          <w:rFonts w:ascii="Times New Roman" w:eastAsia="Times New Roman" w:hAnsi="Times New Roman"/>
          <w:sz w:val="24"/>
          <w:szCs w:val="24"/>
          <w:lang w:eastAsia="hu-HU"/>
        </w:rPr>
        <w:t>linga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sharira</w:t>
      </w:r>
      <w:proofErr w:type="spellEnd"/>
      <w:r w:rsidRPr="00ED4576">
        <w:rPr>
          <w:rFonts w:ascii="Times New Roman" w:eastAsia="Times New Roman" w:hAnsi="Times New Roman"/>
          <w:sz w:val="24"/>
          <w:szCs w:val="24"/>
          <w:lang w:eastAsia="hu-HU"/>
        </w:rPr>
        <w:t xml:space="preserve">-ja, mivel a föld az asztrális fény </w:t>
      </w:r>
      <w:proofErr w:type="spellStart"/>
      <w:r w:rsidRPr="00ED4576">
        <w:rPr>
          <w:rFonts w:ascii="Times New Roman" w:eastAsia="Times New Roman" w:hAnsi="Times New Roman"/>
          <w:sz w:val="24"/>
          <w:szCs w:val="24"/>
          <w:lang w:eastAsia="hu-HU"/>
        </w:rPr>
        <w:t>upadhi</w:t>
      </w:r>
      <w:proofErr w:type="spellEnd"/>
      <w:r w:rsidRPr="00ED4576">
        <w:rPr>
          <w:rFonts w:ascii="Times New Roman" w:eastAsia="Times New Roman" w:hAnsi="Times New Roman"/>
          <w:sz w:val="24"/>
          <w:szCs w:val="24"/>
          <w:lang w:eastAsia="hu-HU"/>
        </w:rPr>
        <w:t>-ja.</w:t>
      </w:r>
      <w:r w:rsidRPr="00ED4576">
        <w:rPr>
          <w:rStyle w:val="Lbjegyzet-hivatkozs"/>
          <w:rFonts w:ascii="Times New Roman" w:eastAsia="Times New Roman" w:hAnsi="Times New Roman"/>
          <w:sz w:val="24"/>
          <w:szCs w:val="24"/>
          <w:lang w:eastAsia="hu-HU"/>
        </w:rPr>
        <w:footnoteReference w:id="1"/>
      </w:r>
      <w:r w:rsidRPr="00ED4576">
        <w:rPr>
          <w:rFonts w:ascii="Times New Roman" w:eastAsia="Times New Roman" w:hAnsi="Times New Roman"/>
          <w:sz w:val="24"/>
          <w:szCs w:val="24"/>
          <w:lang w:eastAsia="hu-HU"/>
        </w:rPr>
        <w:t xml:space="preserve"> A mi síkunk a legalsóbb </w:t>
      </w:r>
      <w:r w:rsidR="00982FA0" w:rsidRPr="00ED4576">
        <w:rPr>
          <w:rFonts w:ascii="Times New Roman" w:eastAsia="Times New Roman" w:hAnsi="Times New Roman"/>
          <w:sz w:val="24"/>
          <w:szCs w:val="24"/>
          <w:lang w:eastAsia="hu-HU"/>
        </w:rPr>
        <w:t>osztályában</w:t>
      </w:r>
      <w:r w:rsidRPr="00ED4576">
        <w:rPr>
          <w:rFonts w:ascii="Times New Roman" w:eastAsia="Times New Roman" w:hAnsi="Times New Roman"/>
          <w:sz w:val="24"/>
          <w:szCs w:val="24"/>
          <w:lang w:eastAsia="hu-HU"/>
        </w:rPr>
        <w:t xml:space="preserve"> a föld, a legmagasabban az asztrális. A földi </w:t>
      </w:r>
      <w:r w:rsidRPr="00ED4576">
        <w:rPr>
          <w:rFonts w:ascii="Times New Roman" w:eastAsia="Times New Roman" w:hAnsi="Times New Roman"/>
          <w:sz w:val="24"/>
          <w:szCs w:val="24"/>
          <w:lang w:eastAsia="hu-HU"/>
        </w:rPr>
        <w:lastRenderedPageBreak/>
        <w:t>asztrális fényt természetesen nem szabad összekeverni az egyetemes asztrális fénnyel. (BCW 12:694)</w:t>
      </w:r>
    </w:p>
    <w:p w14:paraId="0C9B7A01" w14:textId="77777777" w:rsidR="00BF287D" w:rsidRPr="00ED4576" w:rsidRDefault="00BF287D"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Az asztrális testek molekulárisak, bármennyire is </w:t>
      </w:r>
      <w:proofErr w:type="spellStart"/>
      <w:r w:rsidRPr="00ED4576">
        <w:rPr>
          <w:rFonts w:ascii="Times New Roman" w:eastAsia="Times New Roman" w:hAnsi="Times New Roman"/>
          <w:sz w:val="24"/>
          <w:szCs w:val="24"/>
          <w:lang w:eastAsia="hu-HU"/>
        </w:rPr>
        <w:t>éterizált</w:t>
      </w:r>
      <w:proofErr w:type="spellEnd"/>
      <w:r w:rsidRPr="00ED4576">
        <w:rPr>
          <w:rFonts w:ascii="Times New Roman" w:eastAsia="Times New Roman" w:hAnsi="Times New Roman"/>
          <w:sz w:val="24"/>
          <w:szCs w:val="24"/>
          <w:lang w:eastAsia="hu-HU"/>
        </w:rPr>
        <w:t xml:space="preserve"> legyen az összetételük, míg az Én atomikus. … 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vagy a test éterikus mása összetételében molekuláris, de a molekulák láthatatlanok a fizikai test számára. Ezért nem homogén. (BCW 12:703-4)</w:t>
      </w:r>
    </w:p>
    <w:p w14:paraId="43A42E3D" w14:textId="77777777" w:rsidR="00821637" w:rsidRPr="00ED4576" w:rsidRDefault="00821637"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Az „atomikus” itt a szó „oszthatatlan” jelentésében áll, tehát </w:t>
      </w:r>
      <w:proofErr w:type="spellStart"/>
      <w:r w:rsidRPr="00ED4576">
        <w:rPr>
          <w:rFonts w:ascii="Times New Roman" w:eastAsia="Times New Roman" w:hAnsi="Times New Roman"/>
          <w:sz w:val="24"/>
          <w:szCs w:val="24"/>
          <w:lang w:eastAsia="hu-HU"/>
        </w:rPr>
        <w:t>monádi</w:t>
      </w:r>
      <w:proofErr w:type="spellEnd"/>
      <w:r w:rsidRPr="00ED4576">
        <w:rPr>
          <w:rFonts w:ascii="Times New Roman" w:eastAsia="Times New Roman" w:hAnsi="Times New Roman"/>
          <w:sz w:val="24"/>
          <w:szCs w:val="24"/>
          <w:lang w:eastAsia="hu-HU"/>
        </w:rPr>
        <w:t xml:space="preserve"> és homogén. (lásd IGT 44, 66, 111, 182-3) Ezek azonban viszonylagos fogalmak, szigorúan szólva minden, ami tudat-anyag valamilyen szintjéből épül fel, összetett (lásd </w:t>
      </w:r>
      <w:hyperlink r:id="rId14" w:history="1">
        <w:r w:rsidRPr="00ED4576">
          <w:rPr>
            <w:rFonts w:ascii="Times New Roman" w:eastAsia="Times New Roman" w:hAnsi="Times New Roman"/>
            <w:i/>
            <w:iCs/>
            <w:color w:val="0000FF"/>
            <w:sz w:val="24"/>
            <w:szCs w:val="24"/>
            <w:u w:val="single"/>
            <w:lang w:eastAsia="hu-HU"/>
          </w:rPr>
          <w:t xml:space="preserve">The </w:t>
        </w:r>
        <w:proofErr w:type="spellStart"/>
        <w:r w:rsidRPr="00ED4576">
          <w:rPr>
            <w:rFonts w:ascii="Times New Roman" w:eastAsia="Times New Roman" w:hAnsi="Times New Roman"/>
            <w:i/>
            <w:iCs/>
            <w:color w:val="0000FF"/>
            <w:sz w:val="24"/>
            <w:szCs w:val="24"/>
            <w:u w:val="single"/>
            <w:lang w:eastAsia="hu-HU"/>
          </w:rPr>
          <w:t>monad</w:t>
        </w:r>
        <w:proofErr w:type="spellEnd"/>
        <w:r w:rsidRPr="00ED4576">
          <w:rPr>
            <w:rFonts w:ascii="Times New Roman" w:eastAsia="Times New Roman" w:hAnsi="Times New Roman"/>
            <w:i/>
            <w:iCs/>
            <w:color w:val="0000FF"/>
            <w:sz w:val="24"/>
            <w:szCs w:val="24"/>
            <w:u w:val="single"/>
            <w:lang w:eastAsia="hu-HU"/>
          </w:rPr>
          <w:t xml:space="preserve">: </w:t>
        </w:r>
        <w:proofErr w:type="spellStart"/>
        <w:r w:rsidRPr="00ED4576">
          <w:rPr>
            <w:rFonts w:ascii="Times New Roman" w:eastAsia="Times New Roman" w:hAnsi="Times New Roman"/>
            <w:i/>
            <w:iCs/>
            <w:color w:val="0000FF"/>
            <w:sz w:val="24"/>
            <w:szCs w:val="24"/>
            <w:u w:val="single"/>
            <w:lang w:eastAsia="hu-HU"/>
          </w:rPr>
          <w:t>one</w:t>
        </w:r>
        <w:proofErr w:type="spellEnd"/>
        <w:r w:rsidRPr="00ED4576">
          <w:rPr>
            <w:rFonts w:ascii="Times New Roman" w:eastAsia="Times New Roman" w:hAnsi="Times New Roman"/>
            <w:i/>
            <w:iCs/>
            <w:color w:val="0000FF"/>
            <w:sz w:val="24"/>
            <w:szCs w:val="24"/>
            <w:u w:val="single"/>
            <w:lang w:eastAsia="hu-HU"/>
          </w:rPr>
          <w:t xml:space="preserve"> and </w:t>
        </w:r>
        <w:proofErr w:type="spellStart"/>
        <w:r w:rsidRPr="00ED4576">
          <w:rPr>
            <w:rFonts w:ascii="Times New Roman" w:eastAsia="Times New Roman" w:hAnsi="Times New Roman"/>
            <w:i/>
            <w:iCs/>
            <w:color w:val="0000FF"/>
            <w:sz w:val="24"/>
            <w:szCs w:val="24"/>
            <w:u w:val="single"/>
            <w:lang w:eastAsia="hu-HU"/>
          </w:rPr>
          <w:t>many</w:t>
        </w:r>
        <w:proofErr w:type="spellEnd"/>
      </w:hyperlink>
      <w:r w:rsidRPr="00ED4576">
        <w:rPr>
          <w:rFonts w:ascii="Times New Roman" w:eastAsia="Times New Roman" w:hAnsi="Times New Roman"/>
          <w:sz w:val="24"/>
          <w:szCs w:val="24"/>
          <w:lang w:eastAsia="hu-HU"/>
        </w:rPr>
        <w:t>).</w:t>
      </w:r>
    </w:p>
    <w:p w14:paraId="0C8EA4A4" w14:textId="77777777" w:rsidR="00821637" w:rsidRPr="00ED4576" w:rsidRDefault="00821637"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Blavatsky így folytatja:</w:t>
      </w:r>
    </w:p>
    <w:p w14:paraId="574EF02F" w14:textId="77777777" w:rsidR="00821637" w:rsidRPr="00ED4576" w:rsidRDefault="00821637"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a prána hordozója, és fenntartja az életet a testben. … Közvetítőként szolgál a prána és a </w:t>
      </w:r>
      <w:proofErr w:type="spellStart"/>
      <w:r w:rsidRPr="00ED4576">
        <w:rPr>
          <w:rFonts w:ascii="Times New Roman" w:eastAsia="Times New Roman" w:hAnsi="Times New Roman"/>
          <w:sz w:val="24"/>
          <w:szCs w:val="24"/>
          <w:lang w:eastAsia="hu-HU"/>
        </w:rPr>
        <w:t>sthula-s</w:t>
      </w:r>
      <w:r w:rsidR="00391C53" w:rsidRPr="00ED4576">
        <w:rPr>
          <w:rFonts w:ascii="Times New Roman" w:eastAsia="Times New Roman" w:hAnsi="Times New Roman"/>
          <w:sz w:val="24"/>
          <w:szCs w:val="24"/>
          <w:lang w:eastAsia="hu-HU"/>
        </w:rPr>
        <w:t>h</w:t>
      </w:r>
      <w:r w:rsidRPr="00ED4576">
        <w:rPr>
          <w:rFonts w:ascii="Times New Roman" w:eastAsia="Times New Roman" w:hAnsi="Times New Roman"/>
          <w:sz w:val="24"/>
          <w:szCs w:val="24"/>
          <w:lang w:eastAsia="hu-HU"/>
        </w:rPr>
        <w:t>arira</w:t>
      </w:r>
      <w:proofErr w:type="spellEnd"/>
      <w:r w:rsidRPr="00ED4576">
        <w:rPr>
          <w:rFonts w:ascii="Times New Roman" w:eastAsia="Times New Roman" w:hAnsi="Times New Roman"/>
          <w:sz w:val="24"/>
          <w:szCs w:val="24"/>
          <w:lang w:eastAsia="hu-HU"/>
        </w:rPr>
        <w:t xml:space="preserve"> között, behúzza az életet a </w:t>
      </w:r>
      <w:proofErr w:type="spellStart"/>
      <w:r w:rsidRPr="00ED4576">
        <w:rPr>
          <w:rFonts w:ascii="Times New Roman" w:eastAsia="Times New Roman" w:hAnsi="Times New Roman"/>
          <w:sz w:val="24"/>
          <w:szCs w:val="24"/>
          <w:lang w:eastAsia="hu-HU"/>
        </w:rPr>
        <w:t>jiva</w:t>
      </w:r>
      <w:proofErr w:type="spellEnd"/>
      <w:r w:rsidRPr="00ED4576">
        <w:rPr>
          <w:rFonts w:ascii="Times New Roman" w:eastAsia="Times New Roman" w:hAnsi="Times New Roman"/>
          <w:sz w:val="24"/>
          <w:szCs w:val="24"/>
          <w:lang w:eastAsia="hu-HU"/>
        </w:rPr>
        <w:t xml:space="preserve"> óceánjából, és bepumpálja azt a fizikai testbe </w:t>
      </w:r>
      <w:proofErr w:type="spellStart"/>
      <w:r w:rsidRPr="00ED4576">
        <w:rPr>
          <w:rFonts w:ascii="Times New Roman" w:eastAsia="Times New Roman" w:hAnsi="Times New Roman"/>
          <w:sz w:val="24"/>
          <w:szCs w:val="24"/>
          <w:lang w:eastAsia="hu-HU"/>
        </w:rPr>
        <w:t>pránaként</w:t>
      </w:r>
      <w:proofErr w:type="spellEnd"/>
      <w:r w:rsidRPr="00ED4576">
        <w:rPr>
          <w:rFonts w:ascii="Times New Roman" w:eastAsia="Times New Roman" w:hAnsi="Times New Roman"/>
          <w:sz w:val="24"/>
          <w:szCs w:val="24"/>
          <w:lang w:eastAsia="hu-HU"/>
        </w:rPr>
        <w:t>. …</w:t>
      </w:r>
    </w:p>
    <w:p w14:paraId="0A61154B" w14:textId="77777777" w:rsidR="005A7ECA" w:rsidRPr="00ED4576" w:rsidRDefault="005A7ECA"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A</w:t>
      </w:r>
      <w:r w:rsidR="009C14CB" w:rsidRPr="00ED4576">
        <w:rPr>
          <w:rFonts w:ascii="Times New Roman" w:eastAsia="Times New Roman" w:hAnsi="Times New Roman"/>
          <w:sz w:val="24"/>
          <w:szCs w:val="24"/>
          <w:lang w:eastAsia="hu-HU"/>
        </w:rPr>
        <w:t>z egyik testet öltés</w:t>
      </w:r>
      <w:r w:rsidRPr="00ED4576">
        <w:rPr>
          <w:rFonts w:ascii="Times New Roman" w:eastAsia="Times New Roman" w:hAnsi="Times New Roman"/>
          <w:sz w:val="24"/>
          <w:szCs w:val="24"/>
          <w:lang w:eastAsia="hu-HU"/>
        </w:rPr>
        <w:t xml:space="preserve"> </w:t>
      </w:r>
      <w:proofErr w:type="spellStart"/>
      <w:r w:rsidRPr="00ED4576">
        <w:rPr>
          <w:rFonts w:ascii="Times New Roman" w:eastAsia="Times New Roman" w:hAnsi="Times New Roman"/>
          <w:sz w:val="24"/>
          <w:szCs w:val="24"/>
          <w:lang w:eastAsia="hu-HU"/>
        </w:rPr>
        <w:t>linga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sharira</w:t>
      </w:r>
      <w:proofErr w:type="spellEnd"/>
      <w:r w:rsidR="009C14CB" w:rsidRPr="00ED4576">
        <w:rPr>
          <w:rFonts w:ascii="Times New Roman" w:eastAsia="Times New Roman" w:hAnsi="Times New Roman"/>
          <w:sz w:val="24"/>
          <w:szCs w:val="24"/>
          <w:lang w:eastAsia="hu-HU"/>
        </w:rPr>
        <w:t xml:space="preserve">-ja elhalványul, amint a </w:t>
      </w:r>
      <w:proofErr w:type="spellStart"/>
      <w:r w:rsidR="009C14CB" w:rsidRPr="00ED4576">
        <w:rPr>
          <w:rFonts w:ascii="Times New Roman" w:eastAsia="Times New Roman" w:hAnsi="Times New Roman"/>
          <w:sz w:val="24"/>
          <w:szCs w:val="24"/>
          <w:lang w:eastAsia="hu-HU"/>
        </w:rPr>
        <w:t>sthula-sharira</w:t>
      </w:r>
      <w:proofErr w:type="spellEnd"/>
      <w:r w:rsidR="009C14CB" w:rsidRPr="00ED4576">
        <w:rPr>
          <w:rFonts w:ascii="Times New Roman" w:eastAsia="Times New Roman" w:hAnsi="Times New Roman"/>
          <w:sz w:val="24"/>
          <w:szCs w:val="24"/>
          <w:lang w:eastAsia="hu-HU"/>
        </w:rPr>
        <w:t xml:space="preserve">, amihez tartozik, bomlásnak indul. Az </w:t>
      </w:r>
      <w:proofErr w:type="spellStart"/>
      <w:r w:rsidR="009C14CB" w:rsidRPr="00ED4576">
        <w:rPr>
          <w:rFonts w:ascii="Times New Roman" w:eastAsia="Times New Roman" w:hAnsi="Times New Roman"/>
          <w:sz w:val="24"/>
          <w:szCs w:val="24"/>
          <w:lang w:eastAsia="hu-HU"/>
        </w:rPr>
        <w:t>aurikus</w:t>
      </w:r>
      <w:proofErr w:type="spellEnd"/>
      <w:r w:rsidR="009C14CB" w:rsidRPr="00ED4576">
        <w:rPr>
          <w:rFonts w:ascii="Times New Roman" w:eastAsia="Times New Roman" w:hAnsi="Times New Roman"/>
          <w:sz w:val="24"/>
          <w:szCs w:val="24"/>
          <w:lang w:eastAsia="hu-HU"/>
        </w:rPr>
        <w:t xml:space="preserve"> tojás, ami ellátja alappal az új </w:t>
      </w:r>
      <w:proofErr w:type="spellStart"/>
      <w:r w:rsidR="009C14CB" w:rsidRPr="00ED4576">
        <w:rPr>
          <w:rFonts w:ascii="Times New Roman" w:eastAsia="Times New Roman" w:hAnsi="Times New Roman"/>
          <w:sz w:val="24"/>
          <w:szCs w:val="24"/>
          <w:lang w:eastAsia="hu-HU"/>
        </w:rPr>
        <w:t>linga</w:t>
      </w:r>
      <w:proofErr w:type="spellEnd"/>
      <w:r w:rsidR="009C14CB" w:rsidRPr="00ED4576">
        <w:rPr>
          <w:rFonts w:ascii="Times New Roman" w:eastAsia="Times New Roman" w:hAnsi="Times New Roman"/>
          <w:sz w:val="24"/>
          <w:szCs w:val="24"/>
          <w:lang w:eastAsia="hu-HU"/>
        </w:rPr>
        <w:t>-</w:t>
      </w:r>
      <w:proofErr w:type="spellStart"/>
      <w:r w:rsidR="009C14CB" w:rsidRPr="00ED4576">
        <w:rPr>
          <w:rFonts w:ascii="Times New Roman" w:eastAsia="Times New Roman" w:hAnsi="Times New Roman"/>
          <w:sz w:val="24"/>
          <w:szCs w:val="24"/>
          <w:lang w:eastAsia="hu-HU"/>
        </w:rPr>
        <w:t>sharira</w:t>
      </w:r>
      <w:proofErr w:type="spellEnd"/>
      <w:r w:rsidR="009C14CB" w:rsidRPr="00ED4576">
        <w:rPr>
          <w:rFonts w:ascii="Times New Roman" w:eastAsia="Times New Roman" w:hAnsi="Times New Roman"/>
          <w:sz w:val="24"/>
          <w:szCs w:val="24"/>
          <w:lang w:eastAsia="hu-HU"/>
        </w:rPr>
        <w:t xml:space="preserve">-t, és a </w:t>
      </w:r>
      <w:proofErr w:type="spellStart"/>
      <w:r w:rsidR="009C14CB" w:rsidRPr="00ED4576">
        <w:rPr>
          <w:rFonts w:ascii="Times New Roman" w:eastAsia="Times New Roman" w:hAnsi="Times New Roman"/>
          <w:sz w:val="24"/>
          <w:szCs w:val="24"/>
          <w:lang w:eastAsia="hu-HU"/>
        </w:rPr>
        <w:t>tanhikus</w:t>
      </w:r>
      <w:proofErr w:type="spellEnd"/>
      <w:r w:rsidR="009C14CB" w:rsidRPr="00ED4576">
        <w:rPr>
          <w:rFonts w:ascii="Times New Roman" w:eastAsia="Times New Roman" w:hAnsi="Times New Roman"/>
          <w:sz w:val="24"/>
          <w:szCs w:val="24"/>
          <w:lang w:eastAsia="hu-HU"/>
        </w:rPr>
        <w:t xml:space="preserve"> </w:t>
      </w:r>
      <w:proofErr w:type="spellStart"/>
      <w:r w:rsidR="009C14CB" w:rsidRPr="00ED4576">
        <w:rPr>
          <w:rFonts w:ascii="Times New Roman" w:eastAsia="Times New Roman" w:hAnsi="Times New Roman"/>
          <w:sz w:val="24"/>
          <w:szCs w:val="24"/>
          <w:lang w:eastAsia="hu-HU"/>
        </w:rPr>
        <w:t>elementálok</w:t>
      </w:r>
      <w:proofErr w:type="spellEnd"/>
      <w:r w:rsidR="009C14CB" w:rsidRPr="00ED4576">
        <w:rPr>
          <w:rFonts w:ascii="Times New Roman" w:eastAsia="Times New Roman" w:hAnsi="Times New Roman"/>
          <w:sz w:val="24"/>
          <w:szCs w:val="24"/>
          <w:lang w:eastAsia="hu-HU"/>
        </w:rPr>
        <w:t xml:space="preserve"> megformálják azt az </w:t>
      </w:r>
      <w:proofErr w:type="spellStart"/>
      <w:r w:rsidR="009C14CB" w:rsidRPr="00ED4576">
        <w:rPr>
          <w:rFonts w:ascii="Times New Roman" w:eastAsia="Times New Roman" w:hAnsi="Times New Roman"/>
          <w:sz w:val="24"/>
          <w:szCs w:val="24"/>
          <w:lang w:eastAsia="hu-HU"/>
        </w:rPr>
        <w:t>aurikus</w:t>
      </w:r>
      <w:proofErr w:type="spellEnd"/>
      <w:r w:rsidR="009C14CB" w:rsidRPr="00ED4576">
        <w:rPr>
          <w:rFonts w:ascii="Times New Roman" w:eastAsia="Times New Roman" w:hAnsi="Times New Roman"/>
          <w:sz w:val="24"/>
          <w:szCs w:val="24"/>
          <w:lang w:eastAsia="hu-HU"/>
        </w:rPr>
        <w:t xml:space="preserve"> burkon belül, így őrizve meg a folytonosságot. Alva nyugszik a magzati állapotban annak a lénynek a </w:t>
      </w:r>
      <w:proofErr w:type="spellStart"/>
      <w:r w:rsidR="009C14CB" w:rsidRPr="00ED4576">
        <w:rPr>
          <w:rFonts w:ascii="Times New Roman" w:eastAsia="Times New Roman" w:hAnsi="Times New Roman"/>
          <w:sz w:val="24"/>
          <w:szCs w:val="24"/>
          <w:lang w:eastAsia="hu-HU"/>
        </w:rPr>
        <w:t>devachani</w:t>
      </w:r>
      <w:proofErr w:type="spellEnd"/>
      <w:r w:rsidR="009C14CB" w:rsidRPr="00ED4576">
        <w:rPr>
          <w:rFonts w:ascii="Times New Roman" w:eastAsia="Times New Roman" w:hAnsi="Times New Roman"/>
          <w:sz w:val="24"/>
          <w:szCs w:val="24"/>
          <w:lang w:eastAsia="hu-HU"/>
        </w:rPr>
        <w:t xml:space="preserve"> állapotában, amelyhez tartozik, és a megfelelő időpontban belép egy nő méhébe. Először ez van a méhben, azután jön a csíra a férfi szülőtől, ami megtermékenyíti. Annak az embernek a tárgyiasulatlan képe, amivé majd válni fog, </w:t>
      </w:r>
      <w:r w:rsidR="002B4895" w:rsidRPr="00ED4576">
        <w:rPr>
          <w:rFonts w:ascii="Times New Roman" w:eastAsia="Times New Roman" w:hAnsi="Times New Roman"/>
          <w:sz w:val="24"/>
          <w:szCs w:val="24"/>
          <w:lang w:eastAsia="hu-HU"/>
        </w:rPr>
        <w:t xml:space="preserve">a fizikai test modellje, amelyben a gyermek majd ki fog alakulni és fejlődni. Ezután anyagba öltözik, ahogyan a holdi </w:t>
      </w:r>
      <w:proofErr w:type="spellStart"/>
      <w:r w:rsidR="002B4895" w:rsidRPr="00ED4576">
        <w:rPr>
          <w:rFonts w:ascii="Times New Roman" w:eastAsia="Times New Roman" w:hAnsi="Times New Roman"/>
          <w:sz w:val="24"/>
          <w:szCs w:val="24"/>
          <w:lang w:eastAsia="hu-HU"/>
        </w:rPr>
        <w:t>pitri</w:t>
      </w:r>
      <w:proofErr w:type="spellEnd"/>
      <w:r w:rsidR="002B4895" w:rsidRPr="00ED4576">
        <w:rPr>
          <w:rFonts w:ascii="Times New Roman" w:eastAsia="Times New Roman" w:hAnsi="Times New Roman"/>
          <w:sz w:val="24"/>
          <w:szCs w:val="24"/>
          <w:lang w:eastAsia="hu-HU"/>
        </w:rPr>
        <w:t xml:space="preserve">-k tették, és ezért gyakran nevezik </w:t>
      </w:r>
      <w:proofErr w:type="spellStart"/>
      <w:r w:rsidR="002B4895" w:rsidRPr="00ED4576">
        <w:rPr>
          <w:rFonts w:ascii="Times New Roman" w:eastAsia="Times New Roman" w:hAnsi="Times New Roman"/>
          <w:sz w:val="24"/>
          <w:szCs w:val="24"/>
          <w:lang w:eastAsia="hu-HU"/>
        </w:rPr>
        <w:t>chhaya-nak</w:t>
      </w:r>
      <w:proofErr w:type="spellEnd"/>
      <w:r w:rsidR="002B4895" w:rsidRPr="00ED4576">
        <w:rPr>
          <w:rFonts w:ascii="Times New Roman" w:eastAsia="Times New Roman" w:hAnsi="Times New Roman"/>
          <w:sz w:val="24"/>
          <w:szCs w:val="24"/>
          <w:lang w:eastAsia="hu-HU"/>
        </w:rPr>
        <w:t xml:space="preserve">. Hét éves korig kialakítja és formába önti a testet, e kor után a test képezi a </w:t>
      </w:r>
      <w:proofErr w:type="spellStart"/>
      <w:r w:rsidR="002B4895" w:rsidRPr="00ED4576">
        <w:rPr>
          <w:rFonts w:ascii="Times New Roman" w:eastAsia="Times New Roman" w:hAnsi="Times New Roman"/>
          <w:sz w:val="24"/>
          <w:szCs w:val="24"/>
          <w:lang w:eastAsia="hu-HU"/>
        </w:rPr>
        <w:t>linga</w:t>
      </w:r>
      <w:proofErr w:type="spellEnd"/>
      <w:r w:rsidR="002B4895" w:rsidRPr="00ED4576">
        <w:rPr>
          <w:rFonts w:ascii="Times New Roman" w:eastAsia="Times New Roman" w:hAnsi="Times New Roman"/>
          <w:sz w:val="24"/>
          <w:szCs w:val="24"/>
          <w:lang w:eastAsia="hu-HU"/>
        </w:rPr>
        <w:t>-</w:t>
      </w:r>
      <w:proofErr w:type="spellStart"/>
      <w:r w:rsidR="002B4895" w:rsidRPr="00ED4576">
        <w:rPr>
          <w:rFonts w:ascii="Times New Roman" w:eastAsia="Times New Roman" w:hAnsi="Times New Roman"/>
          <w:sz w:val="24"/>
          <w:szCs w:val="24"/>
          <w:lang w:eastAsia="hu-HU"/>
        </w:rPr>
        <w:t>sharira</w:t>
      </w:r>
      <w:proofErr w:type="spellEnd"/>
      <w:r w:rsidR="002B4895" w:rsidRPr="00ED4576">
        <w:rPr>
          <w:rFonts w:ascii="Times New Roman" w:eastAsia="Times New Roman" w:hAnsi="Times New Roman"/>
          <w:sz w:val="24"/>
          <w:szCs w:val="24"/>
          <w:lang w:eastAsia="hu-HU"/>
        </w:rPr>
        <w:t xml:space="preserve">-t. Az elme és a </w:t>
      </w:r>
      <w:proofErr w:type="spellStart"/>
      <w:r w:rsidR="002B4895" w:rsidRPr="00ED4576">
        <w:rPr>
          <w:rFonts w:ascii="Times New Roman" w:eastAsia="Times New Roman" w:hAnsi="Times New Roman"/>
          <w:sz w:val="24"/>
          <w:szCs w:val="24"/>
          <w:lang w:eastAsia="hu-HU"/>
        </w:rPr>
        <w:t>linga-sharira</w:t>
      </w:r>
      <w:proofErr w:type="spellEnd"/>
      <w:r w:rsidR="002B4895" w:rsidRPr="00ED4576">
        <w:rPr>
          <w:rFonts w:ascii="Times New Roman" w:eastAsia="Times New Roman" w:hAnsi="Times New Roman"/>
          <w:sz w:val="24"/>
          <w:szCs w:val="24"/>
          <w:lang w:eastAsia="hu-HU"/>
        </w:rPr>
        <w:t xml:space="preserve"> kölcsönösen hat és visszahat egymásra, és így készül el az öntőforma a következő testet öltéshez. Ez az ember tökéletes képe, jó vagy rossz, a saját természetének megfelelően.</w:t>
      </w:r>
      <w:r w:rsidR="002B4895" w:rsidRPr="00ED4576">
        <w:rPr>
          <w:rStyle w:val="Lbjegyzet-hivatkozs"/>
          <w:rFonts w:ascii="Times New Roman" w:eastAsia="Times New Roman" w:hAnsi="Times New Roman"/>
          <w:sz w:val="24"/>
          <w:szCs w:val="24"/>
          <w:lang w:eastAsia="hu-HU"/>
        </w:rPr>
        <w:footnoteReference w:id="2"/>
      </w:r>
      <w:r w:rsidR="002B4895" w:rsidRPr="00ED4576">
        <w:rPr>
          <w:rFonts w:ascii="Times New Roman" w:eastAsia="Times New Roman" w:hAnsi="Times New Roman"/>
          <w:sz w:val="24"/>
          <w:szCs w:val="24"/>
          <w:lang w:eastAsia="hu-HU"/>
        </w:rPr>
        <w:t xml:space="preserve"> Ezért nem lehet mondani, hogy egyetlen állandó </w:t>
      </w:r>
      <w:proofErr w:type="spellStart"/>
      <w:r w:rsidR="002B4895" w:rsidRPr="00ED4576">
        <w:rPr>
          <w:rFonts w:ascii="Times New Roman" w:eastAsia="Times New Roman" w:hAnsi="Times New Roman"/>
          <w:sz w:val="24"/>
          <w:szCs w:val="24"/>
          <w:lang w:eastAsia="hu-HU"/>
        </w:rPr>
        <w:t>linga</w:t>
      </w:r>
      <w:proofErr w:type="spellEnd"/>
      <w:r w:rsidR="002B4895" w:rsidRPr="00ED4576">
        <w:rPr>
          <w:rFonts w:ascii="Times New Roman" w:eastAsia="Times New Roman" w:hAnsi="Times New Roman"/>
          <w:sz w:val="24"/>
          <w:szCs w:val="24"/>
          <w:lang w:eastAsia="hu-HU"/>
        </w:rPr>
        <w:t>-</w:t>
      </w:r>
      <w:proofErr w:type="spellStart"/>
      <w:r w:rsidR="002B4895" w:rsidRPr="00ED4576">
        <w:rPr>
          <w:rFonts w:ascii="Times New Roman" w:eastAsia="Times New Roman" w:hAnsi="Times New Roman"/>
          <w:sz w:val="24"/>
          <w:szCs w:val="24"/>
          <w:lang w:eastAsia="hu-HU"/>
        </w:rPr>
        <w:t>sharira</w:t>
      </w:r>
      <w:proofErr w:type="spellEnd"/>
      <w:r w:rsidR="002B4895" w:rsidRPr="00ED4576">
        <w:rPr>
          <w:rFonts w:ascii="Times New Roman" w:eastAsia="Times New Roman" w:hAnsi="Times New Roman"/>
          <w:sz w:val="24"/>
          <w:szCs w:val="24"/>
          <w:lang w:eastAsia="hu-HU"/>
        </w:rPr>
        <w:t>-i mag van az Én testet ölt</w:t>
      </w:r>
      <w:r w:rsidR="00982FA0" w:rsidRPr="00ED4576">
        <w:rPr>
          <w:rFonts w:ascii="Times New Roman" w:eastAsia="Times New Roman" w:hAnsi="Times New Roman"/>
          <w:sz w:val="24"/>
          <w:szCs w:val="24"/>
          <w:lang w:eastAsia="hu-HU"/>
        </w:rPr>
        <w:t>é</w:t>
      </w:r>
      <w:r w:rsidR="002B4895" w:rsidRPr="00ED4576">
        <w:rPr>
          <w:rFonts w:ascii="Times New Roman" w:eastAsia="Times New Roman" w:hAnsi="Times New Roman"/>
          <w:sz w:val="24"/>
          <w:szCs w:val="24"/>
          <w:lang w:eastAsia="hu-HU"/>
        </w:rPr>
        <w:t xml:space="preserve">sei során, </w:t>
      </w:r>
      <w:r w:rsidR="00A523A9" w:rsidRPr="00ED4576">
        <w:rPr>
          <w:rFonts w:ascii="Times New Roman" w:eastAsia="Times New Roman" w:hAnsi="Times New Roman"/>
          <w:sz w:val="24"/>
          <w:szCs w:val="24"/>
          <w:lang w:eastAsia="hu-HU"/>
        </w:rPr>
        <w:t xml:space="preserve">megsemmisülések és újra kialakulások örökös sorozata, a manasz az, ami az </w:t>
      </w:r>
      <w:proofErr w:type="spellStart"/>
      <w:r w:rsidR="00A523A9" w:rsidRPr="00ED4576">
        <w:rPr>
          <w:rFonts w:ascii="Times New Roman" w:eastAsia="Times New Roman" w:hAnsi="Times New Roman"/>
          <w:sz w:val="24"/>
          <w:szCs w:val="24"/>
          <w:lang w:eastAsia="hu-HU"/>
        </w:rPr>
        <w:t>aurikus</w:t>
      </w:r>
      <w:proofErr w:type="spellEnd"/>
      <w:r w:rsidR="00A523A9" w:rsidRPr="00ED4576">
        <w:rPr>
          <w:rFonts w:ascii="Times New Roman" w:eastAsia="Times New Roman" w:hAnsi="Times New Roman"/>
          <w:sz w:val="24"/>
          <w:szCs w:val="24"/>
          <w:lang w:eastAsia="hu-HU"/>
        </w:rPr>
        <w:t xml:space="preserve"> tojáson keresztül biztosítja az állandó magot, „ez a mennyek és a föl</w:t>
      </w:r>
      <w:r w:rsidR="00391C53" w:rsidRPr="00ED4576">
        <w:rPr>
          <w:rFonts w:ascii="Times New Roman" w:eastAsia="Times New Roman" w:hAnsi="Times New Roman"/>
          <w:sz w:val="24"/>
          <w:szCs w:val="24"/>
          <w:lang w:eastAsia="hu-HU"/>
        </w:rPr>
        <w:t>d</w:t>
      </w:r>
      <w:r w:rsidR="00A523A9" w:rsidRPr="00ED4576">
        <w:rPr>
          <w:rFonts w:ascii="Times New Roman" w:eastAsia="Times New Roman" w:hAnsi="Times New Roman"/>
          <w:sz w:val="24"/>
          <w:szCs w:val="24"/>
          <w:lang w:eastAsia="hu-HU"/>
        </w:rPr>
        <w:t xml:space="preserve"> egymásnak adott csókja”. (BCW 12:704-5)</w:t>
      </w:r>
    </w:p>
    <w:p w14:paraId="497A8608" w14:textId="77777777" w:rsidR="0046008A" w:rsidRPr="00ED4576" w:rsidRDefault="0046008A"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 „holdi </w:t>
      </w:r>
      <w:proofErr w:type="spellStart"/>
      <w:r w:rsidRPr="00ED4576">
        <w:rPr>
          <w:rFonts w:ascii="Times New Roman" w:eastAsia="Times New Roman" w:hAnsi="Times New Roman"/>
          <w:sz w:val="24"/>
          <w:szCs w:val="24"/>
          <w:lang w:eastAsia="hu-HU"/>
        </w:rPr>
        <w:t>pitri</w:t>
      </w:r>
      <w:proofErr w:type="spellEnd"/>
      <w:r w:rsidRPr="00ED4576">
        <w:rPr>
          <w:rFonts w:ascii="Times New Roman" w:eastAsia="Times New Roman" w:hAnsi="Times New Roman"/>
          <w:sz w:val="24"/>
          <w:szCs w:val="24"/>
          <w:lang w:eastAsia="hu-HU"/>
        </w:rPr>
        <w:t xml:space="preserve">-k” („holdi atyák”) a legtágabb értelemben a </w:t>
      </w:r>
      <w:proofErr w:type="spellStart"/>
      <w:r w:rsidRPr="00ED4576">
        <w:rPr>
          <w:rFonts w:ascii="Times New Roman" w:eastAsia="Times New Roman" w:hAnsi="Times New Roman"/>
          <w:sz w:val="24"/>
          <w:szCs w:val="24"/>
          <w:lang w:eastAsia="hu-HU"/>
        </w:rPr>
        <w:t>monádok</w:t>
      </w:r>
      <w:proofErr w:type="spellEnd"/>
      <w:r w:rsidRPr="00ED4576">
        <w:rPr>
          <w:rFonts w:ascii="Times New Roman" w:eastAsia="Times New Roman" w:hAnsi="Times New Roman"/>
          <w:sz w:val="24"/>
          <w:szCs w:val="24"/>
          <w:lang w:eastAsia="hu-HU"/>
        </w:rPr>
        <w:t xml:space="preserve"> mindazon birodalmaira vagy osztályaira vonatkozik, amelyek a holdláncból érkeztek, amikor az a földláncként újra testet öltött. Szűkebb értelemben pedig azokra a holdi </w:t>
      </w:r>
      <w:proofErr w:type="spellStart"/>
      <w:r w:rsidRPr="00ED4576">
        <w:rPr>
          <w:rFonts w:ascii="Times New Roman" w:eastAsia="Times New Roman" w:hAnsi="Times New Roman"/>
          <w:sz w:val="24"/>
          <w:szCs w:val="24"/>
          <w:lang w:eastAsia="hu-HU"/>
        </w:rPr>
        <w:t>monádokra</w:t>
      </w:r>
      <w:proofErr w:type="spellEnd"/>
      <w:r w:rsidRPr="00ED4576">
        <w:rPr>
          <w:rFonts w:ascii="Times New Roman" w:eastAsia="Times New Roman" w:hAnsi="Times New Roman"/>
          <w:sz w:val="24"/>
          <w:szCs w:val="24"/>
          <w:lang w:eastAsia="hu-HU"/>
        </w:rPr>
        <w:t xml:space="preserve"> vonatkozik, akik „különböző emberi vagy emberinél magasabb csoportokká váltak itt a földön” (ET 550 </w:t>
      </w:r>
      <w:proofErr w:type="spellStart"/>
      <w:r w:rsidRPr="00ED4576">
        <w:rPr>
          <w:rFonts w:ascii="Times New Roman" w:eastAsia="Times New Roman" w:hAnsi="Times New Roman"/>
          <w:sz w:val="24"/>
          <w:szCs w:val="24"/>
          <w:lang w:eastAsia="hu-HU"/>
        </w:rPr>
        <w:t>lj</w:t>
      </w:r>
      <w:proofErr w:type="spellEnd"/>
      <w:r w:rsidRPr="00ED4576">
        <w:rPr>
          <w:rFonts w:ascii="Times New Roman" w:eastAsia="Times New Roman" w:hAnsi="Times New Roman"/>
          <w:sz w:val="24"/>
          <w:szCs w:val="24"/>
          <w:lang w:eastAsia="hu-HU"/>
        </w:rPr>
        <w:t xml:space="preserve">). Néha azt mondják, hogy a holdi </w:t>
      </w:r>
      <w:proofErr w:type="spellStart"/>
      <w:r w:rsidRPr="00ED4576">
        <w:rPr>
          <w:rFonts w:ascii="Times New Roman" w:eastAsia="Times New Roman" w:hAnsi="Times New Roman"/>
          <w:sz w:val="24"/>
          <w:szCs w:val="24"/>
          <w:lang w:eastAsia="hu-HU"/>
        </w:rPr>
        <w:t>pitri</w:t>
      </w:r>
      <w:proofErr w:type="spellEnd"/>
      <w:r w:rsidRPr="00ED4576">
        <w:rPr>
          <w:rFonts w:ascii="Times New Roman" w:eastAsia="Times New Roman" w:hAnsi="Times New Roman"/>
          <w:sz w:val="24"/>
          <w:szCs w:val="24"/>
          <w:lang w:eastAsia="hu-HU"/>
        </w:rPr>
        <w:t>-k alakították ki az alsóbb négyességünket (</w:t>
      </w:r>
      <w:proofErr w:type="spellStart"/>
      <w:r w:rsidRPr="00ED4576">
        <w:rPr>
          <w:rFonts w:ascii="Times New Roman" w:eastAsia="Times New Roman" w:hAnsi="Times New Roman"/>
          <w:sz w:val="24"/>
          <w:szCs w:val="24"/>
          <w:lang w:eastAsia="hu-HU"/>
        </w:rPr>
        <w:t>káma</w:t>
      </w:r>
      <w:proofErr w:type="spellEnd"/>
      <w:r w:rsidRPr="00ED4576">
        <w:rPr>
          <w:rFonts w:ascii="Times New Roman" w:eastAsia="Times New Roman" w:hAnsi="Times New Roman"/>
          <w:sz w:val="24"/>
          <w:szCs w:val="24"/>
          <w:lang w:eastAsia="hu-HU"/>
        </w:rPr>
        <w:t xml:space="preserve">, prána,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és </w:t>
      </w:r>
      <w:proofErr w:type="spellStart"/>
      <w:r w:rsidRPr="00ED4576">
        <w:rPr>
          <w:rFonts w:ascii="Times New Roman" w:eastAsia="Times New Roman" w:hAnsi="Times New Roman"/>
          <w:sz w:val="24"/>
          <w:szCs w:val="24"/>
          <w:lang w:eastAsia="hu-HU"/>
        </w:rPr>
        <w:t>sthula-sharira</w:t>
      </w:r>
      <w:proofErr w:type="spellEnd"/>
      <w:r w:rsidRPr="00ED4576">
        <w:rPr>
          <w:rFonts w:ascii="Times New Roman" w:eastAsia="Times New Roman" w:hAnsi="Times New Roman"/>
          <w:sz w:val="24"/>
          <w:szCs w:val="24"/>
          <w:lang w:eastAsia="hu-HU"/>
        </w:rPr>
        <w:t xml:space="preserve">), míg a nap- vagy </w:t>
      </w:r>
      <w:proofErr w:type="spellStart"/>
      <w:r w:rsidRPr="00ED4576">
        <w:rPr>
          <w:rFonts w:ascii="Times New Roman" w:eastAsia="Times New Roman" w:hAnsi="Times New Roman"/>
          <w:sz w:val="24"/>
          <w:szCs w:val="24"/>
          <w:lang w:eastAsia="hu-HU"/>
        </w:rPr>
        <w:t>agnishvatta</w:t>
      </w:r>
      <w:proofErr w:type="spellEnd"/>
      <w:r w:rsidRPr="00ED4576">
        <w:rPr>
          <w:rFonts w:ascii="Times New Roman" w:eastAsia="Times New Roman" w:hAnsi="Times New Roman"/>
          <w:sz w:val="24"/>
          <w:szCs w:val="24"/>
          <w:lang w:eastAsia="hu-HU"/>
        </w:rPr>
        <w:t xml:space="preserve"> </w:t>
      </w:r>
      <w:proofErr w:type="spellStart"/>
      <w:r w:rsidRPr="00ED4576">
        <w:rPr>
          <w:rFonts w:ascii="Times New Roman" w:eastAsia="Times New Roman" w:hAnsi="Times New Roman"/>
          <w:sz w:val="24"/>
          <w:szCs w:val="24"/>
          <w:lang w:eastAsia="hu-HU"/>
        </w:rPr>
        <w:t>pitri</w:t>
      </w:r>
      <w:proofErr w:type="spellEnd"/>
      <w:r w:rsidRPr="00ED4576">
        <w:rPr>
          <w:rFonts w:ascii="Times New Roman" w:eastAsia="Times New Roman" w:hAnsi="Times New Roman"/>
          <w:sz w:val="24"/>
          <w:szCs w:val="24"/>
          <w:lang w:eastAsia="hu-HU"/>
        </w:rPr>
        <w:t xml:space="preserve">-k (a holdi </w:t>
      </w:r>
      <w:proofErr w:type="spellStart"/>
      <w:r w:rsidRPr="00ED4576">
        <w:rPr>
          <w:rFonts w:ascii="Times New Roman" w:eastAsia="Times New Roman" w:hAnsi="Times New Roman"/>
          <w:sz w:val="24"/>
          <w:szCs w:val="24"/>
          <w:lang w:eastAsia="hu-HU"/>
        </w:rPr>
        <w:t>monádok</w:t>
      </w:r>
      <w:proofErr w:type="spellEnd"/>
      <w:r w:rsidRPr="00ED4576">
        <w:rPr>
          <w:rFonts w:ascii="Times New Roman" w:eastAsia="Times New Roman" w:hAnsi="Times New Roman"/>
          <w:sz w:val="24"/>
          <w:szCs w:val="24"/>
          <w:lang w:eastAsia="hu-HU"/>
        </w:rPr>
        <w:t xml:space="preserve"> legmagasabb osztályai) </w:t>
      </w:r>
      <w:r w:rsidR="00982FA0" w:rsidRPr="00ED4576">
        <w:rPr>
          <w:rFonts w:ascii="Times New Roman" w:eastAsia="Times New Roman" w:hAnsi="Times New Roman"/>
          <w:sz w:val="24"/>
          <w:szCs w:val="24"/>
          <w:lang w:eastAsia="hu-HU"/>
        </w:rPr>
        <w:t>alakították</w:t>
      </w:r>
      <w:r w:rsidRPr="00ED4576">
        <w:rPr>
          <w:rFonts w:ascii="Times New Roman" w:eastAsia="Times New Roman" w:hAnsi="Times New Roman"/>
          <w:sz w:val="24"/>
          <w:szCs w:val="24"/>
          <w:lang w:eastAsia="hu-HU"/>
        </w:rPr>
        <w:t xml:space="preserve"> ki a </w:t>
      </w:r>
      <w:r w:rsidR="00982FA0" w:rsidRPr="00ED4576">
        <w:rPr>
          <w:rFonts w:ascii="Times New Roman" w:eastAsia="Times New Roman" w:hAnsi="Times New Roman"/>
          <w:sz w:val="24"/>
          <w:szCs w:val="24"/>
          <w:lang w:eastAsia="hu-HU"/>
        </w:rPr>
        <w:t>felsőbb</w:t>
      </w:r>
      <w:r w:rsidRPr="00ED4576">
        <w:rPr>
          <w:rFonts w:ascii="Times New Roman" w:eastAsia="Times New Roman" w:hAnsi="Times New Roman"/>
          <w:sz w:val="24"/>
          <w:szCs w:val="24"/>
          <w:lang w:eastAsia="hu-HU"/>
        </w:rPr>
        <w:t xml:space="preserve"> értelmi és szellemi természetünket (SOP 198, 264-5; FSO 213-4). (SOP 198, 264-5; FSO 213-4). Az „</w:t>
      </w:r>
      <w:proofErr w:type="spellStart"/>
      <w:r w:rsidRPr="00ED4576">
        <w:rPr>
          <w:rFonts w:ascii="Times New Roman" w:eastAsia="Times New Roman" w:hAnsi="Times New Roman"/>
          <w:sz w:val="24"/>
          <w:szCs w:val="24"/>
          <w:lang w:eastAsia="hu-HU"/>
        </w:rPr>
        <w:t>agnishvatta</w:t>
      </w:r>
      <w:proofErr w:type="spellEnd"/>
      <w:r w:rsidRPr="00ED4576">
        <w:rPr>
          <w:rFonts w:ascii="Times New Roman" w:eastAsia="Times New Roman" w:hAnsi="Times New Roman"/>
          <w:sz w:val="24"/>
          <w:szCs w:val="24"/>
          <w:lang w:eastAsia="hu-HU"/>
        </w:rPr>
        <w:t>” jelentése „tűz által megtisztult’, „a nap tüze” értelmet és spiritualitást jelent (OG 2-5).</w:t>
      </w:r>
    </w:p>
    <w:p w14:paraId="7C74CC0D" w14:textId="77777777" w:rsidR="002152E6" w:rsidRPr="00ED4576" w:rsidRDefault="002152E6"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Azt mondják, a negyedik kör első gyökérfajában a holdi </w:t>
      </w:r>
      <w:proofErr w:type="spellStart"/>
      <w:r w:rsidRPr="00ED4576">
        <w:rPr>
          <w:rFonts w:ascii="Times New Roman" w:eastAsia="Times New Roman" w:hAnsi="Times New Roman"/>
          <w:sz w:val="24"/>
          <w:szCs w:val="24"/>
          <w:lang w:eastAsia="hu-HU"/>
        </w:rPr>
        <w:t>pitri</w:t>
      </w:r>
      <w:proofErr w:type="spellEnd"/>
      <w:r w:rsidRPr="00ED4576">
        <w:rPr>
          <w:rFonts w:ascii="Times New Roman" w:eastAsia="Times New Roman" w:hAnsi="Times New Roman"/>
          <w:sz w:val="24"/>
          <w:szCs w:val="24"/>
          <w:lang w:eastAsia="hu-HU"/>
        </w:rPr>
        <w:t xml:space="preserve">-k „kivetítették” </w:t>
      </w:r>
      <w:proofErr w:type="spellStart"/>
      <w:r w:rsidRPr="00ED4576">
        <w:rPr>
          <w:rFonts w:ascii="Times New Roman" w:eastAsia="Times New Roman" w:hAnsi="Times New Roman"/>
          <w:sz w:val="24"/>
          <w:szCs w:val="24"/>
          <w:lang w:eastAsia="hu-HU"/>
        </w:rPr>
        <w:t>chhaya-ikat</w:t>
      </w:r>
      <w:proofErr w:type="spellEnd"/>
      <w:r w:rsidRPr="00ED4576">
        <w:rPr>
          <w:rFonts w:ascii="Times New Roman" w:eastAsia="Times New Roman" w:hAnsi="Times New Roman"/>
          <w:sz w:val="24"/>
          <w:szCs w:val="24"/>
          <w:lang w:eastAsia="hu-HU"/>
        </w:rPr>
        <w:t xml:space="preserve">, vagyis asztrális másukat – ez képies kifejezése annak, hogy azok a korai emberek az asztrális testeiken keresztül működtek. A jelenlegi fizikai testeink „a holdi </w:t>
      </w:r>
      <w:proofErr w:type="spellStart"/>
      <w:r w:rsidRPr="00ED4576">
        <w:rPr>
          <w:rFonts w:ascii="Times New Roman" w:eastAsia="Times New Roman" w:hAnsi="Times New Roman"/>
          <w:sz w:val="24"/>
          <w:szCs w:val="24"/>
          <w:lang w:eastAsia="hu-HU"/>
        </w:rPr>
        <w:t>pitri</w:t>
      </w:r>
      <w:proofErr w:type="spellEnd"/>
      <w:r w:rsidRPr="00ED4576">
        <w:rPr>
          <w:rFonts w:ascii="Times New Roman" w:eastAsia="Times New Roman" w:hAnsi="Times New Roman"/>
          <w:sz w:val="24"/>
          <w:szCs w:val="24"/>
          <w:lang w:eastAsia="hu-HU"/>
        </w:rPr>
        <w:t xml:space="preserve">-k megvastagodott és megszilárdult </w:t>
      </w:r>
      <w:proofErr w:type="spellStart"/>
      <w:r w:rsidRPr="00ED4576">
        <w:rPr>
          <w:rFonts w:ascii="Times New Roman" w:eastAsia="Times New Roman" w:hAnsi="Times New Roman"/>
          <w:sz w:val="24"/>
          <w:szCs w:val="24"/>
          <w:lang w:eastAsia="hu-HU"/>
        </w:rPr>
        <w:t>chhaya</w:t>
      </w:r>
      <w:proofErr w:type="spellEnd"/>
      <w:r w:rsidRPr="00ED4576">
        <w:rPr>
          <w:rFonts w:ascii="Times New Roman" w:eastAsia="Times New Roman" w:hAnsi="Times New Roman"/>
          <w:sz w:val="24"/>
          <w:szCs w:val="24"/>
          <w:lang w:eastAsia="hu-HU"/>
        </w:rPr>
        <w:t xml:space="preserve">-i” (FSO 284-6). Az öntudatos elménk felébresztése a harmadik gyökérfaj második felében átvitt értelemben a </w:t>
      </w:r>
      <w:proofErr w:type="spellStart"/>
      <w:r w:rsidRPr="00ED4576">
        <w:rPr>
          <w:rFonts w:ascii="Times New Roman" w:eastAsia="Times New Roman" w:hAnsi="Times New Roman"/>
          <w:sz w:val="24"/>
          <w:szCs w:val="24"/>
          <w:lang w:eastAsia="hu-HU"/>
        </w:rPr>
        <w:t>manasaputra</w:t>
      </w:r>
      <w:proofErr w:type="spellEnd"/>
      <w:r w:rsidRPr="00ED4576">
        <w:rPr>
          <w:rFonts w:ascii="Times New Roman" w:eastAsia="Times New Roman" w:hAnsi="Times New Roman"/>
          <w:sz w:val="24"/>
          <w:szCs w:val="24"/>
          <w:lang w:eastAsia="hu-HU"/>
        </w:rPr>
        <w:t xml:space="preserve">-k, vagyis a napi- vagy </w:t>
      </w:r>
      <w:proofErr w:type="spellStart"/>
      <w:r w:rsidRPr="00ED4576">
        <w:rPr>
          <w:rFonts w:ascii="Times New Roman" w:eastAsia="Times New Roman" w:hAnsi="Times New Roman"/>
          <w:sz w:val="24"/>
          <w:szCs w:val="24"/>
          <w:lang w:eastAsia="hu-HU"/>
        </w:rPr>
        <w:t>agnish</w:t>
      </w:r>
      <w:r w:rsidR="00982FA0" w:rsidRPr="00ED4576">
        <w:rPr>
          <w:rFonts w:ascii="Times New Roman" w:eastAsia="Times New Roman" w:hAnsi="Times New Roman"/>
          <w:sz w:val="24"/>
          <w:szCs w:val="24"/>
          <w:lang w:eastAsia="hu-HU"/>
        </w:rPr>
        <w:t>v</w:t>
      </w:r>
      <w:r w:rsidRPr="00ED4576">
        <w:rPr>
          <w:rFonts w:ascii="Times New Roman" w:eastAsia="Times New Roman" w:hAnsi="Times New Roman"/>
          <w:sz w:val="24"/>
          <w:szCs w:val="24"/>
          <w:lang w:eastAsia="hu-HU"/>
        </w:rPr>
        <w:t>atta</w:t>
      </w:r>
      <w:proofErr w:type="spellEnd"/>
      <w:r w:rsidRPr="00ED4576">
        <w:rPr>
          <w:rFonts w:ascii="Times New Roman" w:eastAsia="Times New Roman" w:hAnsi="Times New Roman"/>
          <w:sz w:val="24"/>
          <w:szCs w:val="24"/>
          <w:lang w:eastAsia="hu-HU"/>
        </w:rPr>
        <w:t xml:space="preserve"> </w:t>
      </w:r>
      <w:proofErr w:type="spellStart"/>
      <w:r w:rsidRPr="00ED4576">
        <w:rPr>
          <w:rFonts w:ascii="Times New Roman" w:eastAsia="Times New Roman" w:hAnsi="Times New Roman"/>
          <w:sz w:val="24"/>
          <w:szCs w:val="24"/>
          <w:lang w:eastAsia="hu-HU"/>
        </w:rPr>
        <w:t>pitri</w:t>
      </w:r>
      <w:proofErr w:type="spellEnd"/>
      <w:r w:rsidRPr="00ED4576">
        <w:rPr>
          <w:rFonts w:ascii="Times New Roman" w:eastAsia="Times New Roman" w:hAnsi="Times New Roman"/>
          <w:sz w:val="24"/>
          <w:szCs w:val="24"/>
          <w:lang w:eastAsia="hu-HU"/>
        </w:rPr>
        <w:t xml:space="preserve">-k „inkarnációjára” utal. Ez a folyamat akkor kezdődött, amikor az asztrális-fizikai testeink eléggé fejlettekké váltak ahhoz, hogy a </w:t>
      </w:r>
      <w:proofErr w:type="spellStart"/>
      <w:r w:rsidRPr="00ED4576">
        <w:rPr>
          <w:rFonts w:ascii="Times New Roman" w:eastAsia="Times New Roman" w:hAnsi="Times New Roman"/>
          <w:sz w:val="24"/>
          <w:szCs w:val="24"/>
          <w:lang w:eastAsia="hu-HU"/>
        </w:rPr>
        <w:t>manaszi</w:t>
      </w:r>
      <w:proofErr w:type="spellEnd"/>
      <w:r w:rsidRPr="00ED4576">
        <w:rPr>
          <w:rFonts w:ascii="Times New Roman" w:eastAsia="Times New Roman" w:hAnsi="Times New Roman"/>
          <w:sz w:val="24"/>
          <w:szCs w:val="24"/>
          <w:lang w:eastAsia="hu-HU"/>
        </w:rPr>
        <w:t xml:space="preserve"> vagy magasabb emberi monád megnyilvánulhasson rajtuk keresztül (</w:t>
      </w:r>
      <w:proofErr w:type="spellStart"/>
      <w:r w:rsidR="00ED4576" w:rsidRPr="00ED4576">
        <w:rPr>
          <w:rFonts w:ascii="Times New Roman" w:hAnsi="Times New Roman"/>
          <w:sz w:val="24"/>
          <w:szCs w:val="24"/>
        </w:rPr>
        <w:fldChar w:fldCharType="begin"/>
      </w:r>
      <w:r w:rsidR="00ED4576" w:rsidRPr="00ED4576">
        <w:rPr>
          <w:rFonts w:ascii="Times New Roman" w:hAnsi="Times New Roman"/>
          <w:sz w:val="24"/>
          <w:szCs w:val="24"/>
        </w:rPr>
        <w:instrText xml:space="preserve"> HYPERLINK "http://davidpratt.info/mind.htm" </w:instrText>
      </w:r>
      <w:r w:rsidR="00ED4576" w:rsidRPr="00ED4576">
        <w:rPr>
          <w:rFonts w:ascii="Times New Roman" w:hAnsi="Times New Roman"/>
          <w:sz w:val="24"/>
          <w:szCs w:val="24"/>
        </w:rPr>
        <w:fldChar w:fldCharType="separate"/>
      </w:r>
      <w:r w:rsidRPr="00ED4576">
        <w:rPr>
          <w:rFonts w:ascii="Times New Roman" w:eastAsia="Times New Roman" w:hAnsi="Times New Roman"/>
          <w:i/>
          <w:iCs/>
          <w:color w:val="0000FF"/>
          <w:sz w:val="24"/>
          <w:szCs w:val="24"/>
          <w:u w:val="single"/>
          <w:lang w:eastAsia="hu-HU"/>
        </w:rPr>
        <w:t>Origin</w:t>
      </w:r>
      <w:proofErr w:type="spellEnd"/>
      <w:r w:rsidRPr="00ED4576">
        <w:rPr>
          <w:rFonts w:ascii="Times New Roman" w:eastAsia="Times New Roman" w:hAnsi="Times New Roman"/>
          <w:i/>
          <w:iCs/>
          <w:color w:val="0000FF"/>
          <w:sz w:val="24"/>
          <w:szCs w:val="24"/>
          <w:u w:val="single"/>
          <w:lang w:eastAsia="hu-HU"/>
        </w:rPr>
        <w:t xml:space="preserve"> of mind</w:t>
      </w:r>
      <w:r w:rsidR="00ED4576" w:rsidRPr="00ED4576">
        <w:rPr>
          <w:rFonts w:ascii="Times New Roman" w:eastAsia="Times New Roman" w:hAnsi="Times New Roman"/>
          <w:i/>
          <w:iCs/>
          <w:color w:val="0000FF"/>
          <w:sz w:val="24"/>
          <w:szCs w:val="24"/>
          <w:u w:val="single"/>
          <w:lang w:eastAsia="hu-HU"/>
        </w:rPr>
        <w:fldChar w:fldCharType="end"/>
      </w:r>
      <w:r w:rsidRPr="00ED4576">
        <w:rPr>
          <w:rFonts w:ascii="Times New Roman" w:eastAsia="Times New Roman" w:hAnsi="Times New Roman"/>
          <w:sz w:val="24"/>
          <w:szCs w:val="24"/>
          <w:lang w:eastAsia="hu-HU"/>
        </w:rPr>
        <w:t>).</w:t>
      </w:r>
    </w:p>
    <w:p w14:paraId="27C50530" w14:textId="77777777" w:rsidR="002152E6" w:rsidRPr="00ED4576" w:rsidRDefault="002152E6"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Blavatsky így folytatja:</w:t>
      </w:r>
    </w:p>
    <w:p w14:paraId="4C64BCA8" w14:textId="77777777" w:rsidR="00870346" w:rsidRPr="00ED4576" w:rsidRDefault="00870346"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csírájának vagy élet-esszenciájának</w:t>
      </w:r>
      <w:r w:rsidR="00DD6BF2" w:rsidRPr="00ED4576">
        <w:rPr>
          <w:rFonts w:ascii="Times New Roman" w:eastAsia="Times New Roman" w:hAnsi="Times New Roman"/>
          <w:sz w:val="24"/>
          <w:szCs w:val="24"/>
          <w:lang w:eastAsia="hu-HU"/>
        </w:rPr>
        <w:t xml:space="preserve"> testet öltése során – azt mondják – a lépben van, a </w:t>
      </w:r>
      <w:proofErr w:type="spellStart"/>
      <w:r w:rsidR="00DD6BF2" w:rsidRPr="00ED4576">
        <w:rPr>
          <w:rFonts w:ascii="Times New Roman" w:eastAsia="Times New Roman" w:hAnsi="Times New Roman"/>
          <w:sz w:val="24"/>
          <w:szCs w:val="24"/>
          <w:lang w:eastAsia="hu-HU"/>
        </w:rPr>
        <w:t>chhaya</w:t>
      </w:r>
      <w:proofErr w:type="spellEnd"/>
      <w:r w:rsidR="00DD6BF2" w:rsidRPr="00ED4576">
        <w:rPr>
          <w:rFonts w:ascii="Times New Roman" w:eastAsia="Times New Roman" w:hAnsi="Times New Roman"/>
          <w:sz w:val="24"/>
          <w:szCs w:val="24"/>
          <w:lang w:eastAsia="hu-HU"/>
        </w:rPr>
        <w:t xml:space="preserve"> abban nyugszik feltekeredve. Most pedig a tanulmányozó azzal szaba</w:t>
      </w:r>
      <w:r w:rsidR="00DD6BF2" w:rsidRPr="00ED4576">
        <w:rPr>
          <w:rFonts w:ascii="Times New Roman" w:eastAsia="Times New Roman" w:hAnsi="Times New Roman"/>
          <w:sz w:val="24"/>
          <w:szCs w:val="24"/>
          <w:lang w:eastAsia="hu-HU"/>
        </w:rPr>
        <w:lastRenderedPageBreak/>
        <w:t xml:space="preserve">duljon meg a sok zűrzavartól, hogy különbséget tesz a különböző asztrális testek és a valódi asztrális között. Az asztrális, ami mindenekelőtt a második princípium az emberben, és megfelel a második princípiumnak a kozmoszban, a holdi </w:t>
      </w:r>
      <w:proofErr w:type="spellStart"/>
      <w:r w:rsidR="00DD6BF2" w:rsidRPr="00ED4576">
        <w:rPr>
          <w:rFonts w:ascii="Times New Roman" w:eastAsia="Times New Roman" w:hAnsi="Times New Roman"/>
          <w:sz w:val="24"/>
          <w:szCs w:val="24"/>
          <w:lang w:eastAsia="hu-HU"/>
        </w:rPr>
        <w:t>pitri</w:t>
      </w:r>
      <w:proofErr w:type="spellEnd"/>
      <w:r w:rsidR="00DD6BF2" w:rsidRPr="00ED4576">
        <w:rPr>
          <w:rFonts w:ascii="Times New Roman" w:eastAsia="Times New Roman" w:hAnsi="Times New Roman"/>
          <w:sz w:val="24"/>
          <w:szCs w:val="24"/>
          <w:lang w:eastAsia="hu-HU"/>
        </w:rPr>
        <w:t xml:space="preserve">-k </w:t>
      </w:r>
      <w:proofErr w:type="spellStart"/>
      <w:r w:rsidR="00DD6BF2" w:rsidRPr="00ED4576">
        <w:rPr>
          <w:rFonts w:ascii="Times New Roman" w:eastAsia="Times New Roman" w:hAnsi="Times New Roman"/>
          <w:sz w:val="24"/>
          <w:szCs w:val="24"/>
          <w:lang w:eastAsia="hu-HU"/>
        </w:rPr>
        <w:t>chhaya-inak</w:t>
      </w:r>
      <w:proofErr w:type="spellEnd"/>
      <w:r w:rsidR="00DD6BF2" w:rsidRPr="00ED4576">
        <w:rPr>
          <w:rFonts w:ascii="Times New Roman" w:eastAsia="Times New Roman" w:hAnsi="Times New Roman"/>
          <w:sz w:val="24"/>
          <w:szCs w:val="24"/>
          <w:lang w:eastAsia="hu-HU"/>
        </w:rPr>
        <w:t xml:space="preserve"> és az azt magába oldó </w:t>
      </w:r>
      <w:proofErr w:type="spellStart"/>
      <w:r w:rsidR="00DD6BF2" w:rsidRPr="00ED4576">
        <w:rPr>
          <w:rFonts w:ascii="Times New Roman" w:eastAsia="Times New Roman" w:hAnsi="Times New Roman"/>
          <w:sz w:val="24"/>
          <w:szCs w:val="24"/>
          <w:lang w:eastAsia="hu-HU"/>
        </w:rPr>
        <w:t>aurikus</w:t>
      </w:r>
      <w:proofErr w:type="spellEnd"/>
      <w:r w:rsidR="00DD6BF2" w:rsidRPr="00ED4576">
        <w:rPr>
          <w:rFonts w:ascii="Times New Roman" w:eastAsia="Times New Roman" w:hAnsi="Times New Roman"/>
          <w:sz w:val="24"/>
          <w:szCs w:val="24"/>
          <w:lang w:eastAsia="hu-HU"/>
        </w:rPr>
        <w:t xml:space="preserve"> esszenciának a leszármazottja. Ez a csecsemő testének öntőformája, a modell, amiről fentebb beszéltünk. A neki megfelelő fizikai szerv a lép, és a testet öltés során ott van székhelye. Ez adja az alapot </w:t>
      </w:r>
      <w:r w:rsidR="00DD6BF2" w:rsidRPr="00ED4576">
        <w:rPr>
          <w:rFonts w:ascii="Times New Roman" w:eastAsia="Times New Roman" w:hAnsi="Times New Roman"/>
          <w:i/>
          <w:sz w:val="24"/>
          <w:szCs w:val="24"/>
          <w:lang w:eastAsia="hu-HU"/>
        </w:rPr>
        <w:t>valamennyi</w:t>
      </w:r>
      <w:r w:rsidR="00DD6BF2" w:rsidRPr="00ED4576">
        <w:rPr>
          <w:rFonts w:ascii="Times New Roman" w:eastAsia="Times New Roman" w:hAnsi="Times New Roman"/>
          <w:sz w:val="24"/>
          <w:szCs w:val="24"/>
          <w:lang w:eastAsia="hu-HU"/>
        </w:rPr>
        <w:t xml:space="preserve"> asztrális testnek</w:t>
      </w:r>
      <w:r w:rsidR="002777A4" w:rsidRPr="00ED4576">
        <w:rPr>
          <w:rFonts w:ascii="Times New Roman" w:eastAsia="Times New Roman" w:hAnsi="Times New Roman"/>
          <w:sz w:val="24"/>
          <w:szCs w:val="24"/>
          <w:lang w:eastAsia="hu-HU"/>
        </w:rPr>
        <w:t xml:space="preserve">, mert a szűkebb értelemben vett </w:t>
      </w:r>
      <w:proofErr w:type="spellStart"/>
      <w:r w:rsidR="002777A4" w:rsidRPr="00ED4576">
        <w:rPr>
          <w:rFonts w:ascii="Times New Roman" w:eastAsia="Times New Roman" w:hAnsi="Times New Roman"/>
          <w:sz w:val="24"/>
          <w:szCs w:val="24"/>
          <w:lang w:eastAsia="hu-HU"/>
        </w:rPr>
        <w:t>linga</w:t>
      </w:r>
      <w:proofErr w:type="spellEnd"/>
      <w:r w:rsidR="002777A4" w:rsidRPr="00ED4576">
        <w:rPr>
          <w:rFonts w:ascii="Times New Roman" w:eastAsia="Times New Roman" w:hAnsi="Times New Roman"/>
          <w:sz w:val="24"/>
          <w:szCs w:val="24"/>
          <w:lang w:eastAsia="hu-HU"/>
        </w:rPr>
        <w:t>-</w:t>
      </w:r>
      <w:proofErr w:type="spellStart"/>
      <w:r w:rsidR="002777A4" w:rsidRPr="00ED4576">
        <w:rPr>
          <w:rFonts w:ascii="Times New Roman" w:eastAsia="Times New Roman" w:hAnsi="Times New Roman"/>
          <w:sz w:val="24"/>
          <w:szCs w:val="24"/>
          <w:lang w:eastAsia="hu-HU"/>
        </w:rPr>
        <w:t>sharira</w:t>
      </w:r>
      <w:proofErr w:type="spellEnd"/>
      <w:r w:rsidR="002777A4" w:rsidRPr="00ED4576">
        <w:rPr>
          <w:rFonts w:ascii="Times New Roman" w:eastAsia="Times New Roman" w:hAnsi="Times New Roman"/>
          <w:sz w:val="24"/>
          <w:szCs w:val="24"/>
          <w:lang w:eastAsia="hu-HU"/>
        </w:rPr>
        <w:t xml:space="preserve">-k és </w:t>
      </w:r>
      <w:proofErr w:type="spellStart"/>
      <w:r w:rsidR="002777A4" w:rsidRPr="00ED4576">
        <w:rPr>
          <w:rFonts w:ascii="Times New Roman" w:eastAsia="Times New Roman" w:hAnsi="Times New Roman"/>
          <w:sz w:val="24"/>
          <w:szCs w:val="24"/>
          <w:lang w:eastAsia="hu-HU"/>
        </w:rPr>
        <w:t>mayavi</w:t>
      </w:r>
      <w:proofErr w:type="spellEnd"/>
      <w:r w:rsidR="002777A4" w:rsidRPr="00ED4576">
        <w:rPr>
          <w:rFonts w:ascii="Times New Roman" w:eastAsia="Times New Roman" w:hAnsi="Times New Roman"/>
          <w:sz w:val="24"/>
          <w:szCs w:val="24"/>
          <w:lang w:eastAsia="hu-HU"/>
        </w:rPr>
        <w:t>-</w:t>
      </w:r>
      <w:proofErr w:type="spellStart"/>
      <w:r w:rsidR="002777A4" w:rsidRPr="00ED4576">
        <w:rPr>
          <w:rFonts w:ascii="Times New Roman" w:eastAsia="Times New Roman" w:hAnsi="Times New Roman"/>
          <w:sz w:val="24"/>
          <w:szCs w:val="24"/>
          <w:lang w:eastAsia="hu-HU"/>
        </w:rPr>
        <w:t>rupa</w:t>
      </w:r>
      <w:proofErr w:type="spellEnd"/>
      <w:r w:rsidR="002777A4" w:rsidRPr="00ED4576">
        <w:rPr>
          <w:rFonts w:ascii="Times New Roman" w:eastAsia="Times New Roman" w:hAnsi="Times New Roman"/>
          <w:sz w:val="24"/>
          <w:szCs w:val="24"/>
          <w:lang w:eastAsia="hu-HU"/>
        </w:rPr>
        <w:t>-k más princípiumok számára szolgálnak hordozóeszközökként. Nevezz</w:t>
      </w:r>
      <w:r w:rsidR="00954291" w:rsidRPr="00ED4576">
        <w:rPr>
          <w:rFonts w:ascii="Times New Roman" w:eastAsia="Times New Roman" w:hAnsi="Times New Roman"/>
          <w:sz w:val="24"/>
          <w:szCs w:val="24"/>
          <w:lang w:eastAsia="hu-HU"/>
        </w:rPr>
        <w:t xml:space="preserve">ük most ezt </w:t>
      </w:r>
      <w:proofErr w:type="spellStart"/>
      <w:r w:rsidR="00954291" w:rsidRPr="00ED4576">
        <w:rPr>
          <w:rFonts w:ascii="Times New Roman" w:eastAsia="Times New Roman" w:hAnsi="Times New Roman"/>
          <w:sz w:val="24"/>
          <w:szCs w:val="24"/>
          <w:lang w:eastAsia="hu-HU"/>
        </w:rPr>
        <w:t>chhaya-nak</w:t>
      </w:r>
      <w:proofErr w:type="spellEnd"/>
      <w:r w:rsidR="00954291" w:rsidRPr="00ED4576">
        <w:rPr>
          <w:rFonts w:ascii="Times New Roman" w:eastAsia="Times New Roman" w:hAnsi="Times New Roman"/>
          <w:sz w:val="24"/>
          <w:szCs w:val="24"/>
          <w:lang w:eastAsia="hu-HU"/>
        </w:rPr>
        <w:t xml:space="preserve"> az eredetére való tekintettek. Amikor egy asztrális testet létre kell hozni, a </w:t>
      </w:r>
      <w:proofErr w:type="spellStart"/>
      <w:r w:rsidR="00954291" w:rsidRPr="00ED4576">
        <w:rPr>
          <w:rFonts w:ascii="Times New Roman" w:eastAsia="Times New Roman" w:hAnsi="Times New Roman"/>
          <w:sz w:val="24"/>
          <w:szCs w:val="24"/>
          <w:lang w:eastAsia="hu-HU"/>
        </w:rPr>
        <w:t>ch</w:t>
      </w:r>
      <w:r w:rsidR="00982FA0" w:rsidRPr="00ED4576">
        <w:rPr>
          <w:rFonts w:ascii="Times New Roman" w:eastAsia="Times New Roman" w:hAnsi="Times New Roman"/>
          <w:sz w:val="24"/>
          <w:szCs w:val="24"/>
          <w:lang w:eastAsia="hu-HU"/>
        </w:rPr>
        <w:t>h</w:t>
      </w:r>
      <w:r w:rsidR="00954291" w:rsidRPr="00ED4576">
        <w:rPr>
          <w:rFonts w:ascii="Times New Roman" w:eastAsia="Times New Roman" w:hAnsi="Times New Roman"/>
          <w:sz w:val="24"/>
          <w:szCs w:val="24"/>
          <w:lang w:eastAsia="hu-HU"/>
        </w:rPr>
        <w:t>aya</w:t>
      </w:r>
      <w:proofErr w:type="spellEnd"/>
      <w:r w:rsidR="00954291" w:rsidRPr="00ED4576">
        <w:rPr>
          <w:rFonts w:ascii="Times New Roman" w:eastAsia="Times New Roman" w:hAnsi="Times New Roman"/>
          <w:sz w:val="24"/>
          <w:szCs w:val="24"/>
          <w:lang w:eastAsia="hu-HU"/>
        </w:rPr>
        <w:t xml:space="preserve"> kibocsájt egy árnyékszerű, göndörödő vagy felkunkorodó füstszerű esszenciát, ami fokozatosan formát ölt, ahogyan előbukkan. Ahhoz, hogy ez az esszencia láthatóvá váljon, a </w:t>
      </w:r>
      <w:proofErr w:type="spellStart"/>
      <w:r w:rsidR="00954291" w:rsidRPr="00ED4576">
        <w:rPr>
          <w:rFonts w:ascii="Times New Roman" w:eastAsia="Times New Roman" w:hAnsi="Times New Roman"/>
          <w:sz w:val="24"/>
          <w:szCs w:val="24"/>
          <w:lang w:eastAsia="hu-HU"/>
        </w:rPr>
        <w:t>chhaya</w:t>
      </w:r>
      <w:proofErr w:type="spellEnd"/>
      <w:r w:rsidR="00954291" w:rsidRPr="00ED4576">
        <w:rPr>
          <w:rFonts w:ascii="Times New Roman" w:eastAsia="Times New Roman" w:hAnsi="Times New Roman"/>
          <w:sz w:val="24"/>
          <w:szCs w:val="24"/>
          <w:lang w:eastAsia="hu-HU"/>
        </w:rPr>
        <w:t xml:space="preserve"> igénybe veszi a környező atmoszférát, és magához vonz bizonyos apró részecskéket, amik ott lebegnek, és így a </w:t>
      </w:r>
      <w:proofErr w:type="spellStart"/>
      <w:r w:rsidR="00954291" w:rsidRPr="00ED4576">
        <w:rPr>
          <w:rFonts w:ascii="Times New Roman" w:eastAsia="Times New Roman" w:hAnsi="Times New Roman"/>
          <w:sz w:val="24"/>
          <w:szCs w:val="24"/>
          <w:lang w:eastAsia="hu-HU"/>
        </w:rPr>
        <w:t>linga-sharira</w:t>
      </w:r>
      <w:proofErr w:type="spellEnd"/>
      <w:r w:rsidR="00954291" w:rsidRPr="00ED4576">
        <w:rPr>
          <w:rFonts w:ascii="Times New Roman" w:eastAsia="Times New Roman" w:hAnsi="Times New Roman"/>
          <w:sz w:val="24"/>
          <w:szCs w:val="24"/>
          <w:lang w:eastAsia="hu-HU"/>
        </w:rPr>
        <w:t xml:space="preserve"> vagy más asztrális hordozóeszköz formát ölt a fizikai testen kívül. Ezt a folyamatot gyakran megfigyelik spiritiszta szeánszokon, amiket materializáció történik. Egy </w:t>
      </w:r>
      <w:proofErr w:type="spellStart"/>
      <w:r w:rsidR="00954291" w:rsidRPr="00ED4576">
        <w:rPr>
          <w:rFonts w:ascii="Times New Roman" w:eastAsia="Times New Roman" w:hAnsi="Times New Roman"/>
          <w:sz w:val="24"/>
          <w:szCs w:val="24"/>
          <w:lang w:eastAsia="hu-HU"/>
        </w:rPr>
        <w:t>ezoterista</w:t>
      </w:r>
      <w:proofErr w:type="spellEnd"/>
      <w:r w:rsidR="00954291" w:rsidRPr="00ED4576">
        <w:rPr>
          <w:rFonts w:ascii="Times New Roman" w:eastAsia="Times New Roman" w:hAnsi="Times New Roman"/>
          <w:sz w:val="24"/>
          <w:szCs w:val="24"/>
          <w:lang w:eastAsia="hu-HU"/>
        </w:rPr>
        <w:t xml:space="preserve"> látta a </w:t>
      </w:r>
      <w:proofErr w:type="spellStart"/>
      <w:r w:rsidR="00954291" w:rsidRPr="00ED4576">
        <w:rPr>
          <w:rFonts w:ascii="Times New Roman" w:eastAsia="Times New Roman" w:hAnsi="Times New Roman"/>
          <w:sz w:val="24"/>
          <w:szCs w:val="24"/>
          <w:lang w:eastAsia="hu-HU"/>
        </w:rPr>
        <w:t>chhaya</w:t>
      </w:r>
      <w:proofErr w:type="spellEnd"/>
      <w:r w:rsidR="00954291" w:rsidRPr="00ED4576">
        <w:rPr>
          <w:rFonts w:ascii="Times New Roman" w:eastAsia="Times New Roman" w:hAnsi="Times New Roman"/>
          <w:sz w:val="24"/>
          <w:szCs w:val="24"/>
          <w:lang w:eastAsia="hu-HU"/>
        </w:rPr>
        <w:t xml:space="preserve">-t </w:t>
      </w:r>
      <w:proofErr w:type="spellStart"/>
      <w:r w:rsidR="00954291" w:rsidRPr="00ED4576">
        <w:rPr>
          <w:rFonts w:ascii="Times New Roman" w:eastAsia="Times New Roman" w:hAnsi="Times New Roman"/>
          <w:sz w:val="24"/>
          <w:szCs w:val="24"/>
          <w:lang w:eastAsia="hu-HU"/>
        </w:rPr>
        <w:t>Egl</w:t>
      </w:r>
      <w:r w:rsidR="00745B05" w:rsidRPr="00ED4576">
        <w:rPr>
          <w:rFonts w:ascii="Times New Roman" w:eastAsia="Times New Roman" w:hAnsi="Times New Roman"/>
          <w:sz w:val="24"/>
          <w:szCs w:val="24"/>
          <w:lang w:eastAsia="hu-HU"/>
        </w:rPr>
        <w:t>inton</w:t>
      </w:r>
      <w:proofErr w:type="spellEnd"/>
      <w:r w:rsidR="00745B05" w:rsidRPr="00ED4576">
        <w:rPr>
          <w:rFonts w:ascii="Times New Roman" w:eastAsia="Times New Roman" w:hAnsi="Times New Roman"/>
          <w:sz w:val="24"/>
          <w:szCs w:val="24"/>
          <w:lang w:eastAsia="hu-HU"/>
        </w:rPr>
        <w:t xml:space="preserve"> bal oldalán előbukkanni olyan módon, ahogyan itt leírtuk.</w:t>
      </w:r>
    </w:p>
    <w:p w14:paraId="4FA6580A" w14:textId="77777777" w:rsidR="00063A31" w:rsidRPr="00ED4576" w:rsidRDefault="00875449" w:rsidP="00ED4576">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49A62B1B">
          <v:shape id="Kép 19" o:spid="_x0000_i1026" type="#_x0000_t75" alt="http://davidpratt.info/paranormal/eglinton1.gif" style="width:201.2pt;height:255.45pt;visibility:visible">
            <v:imagedata r:id="rId15" o:title="eglinton1"/>
          </v:shape>
        </w:pict>
      </w:r>
    </w:p>
    <w:p w14:paraId="3B8C5DC3" w14:textId="77777777" w:rsidR="00063A31" w:rsidRPr="00ED4576" w:rsidRDefault="00063A31" w:rsidP="00ED4576">
      <w:pPr>
        <w:spacing w:after="120" w:line="240" w:lineRule="auto"/>
        <w:jc w:val="center"/>
        <w:rPr>
          <w:rFonts w:eastAsia="Times New Roman"/>
          <w:sz w:val="21"/>
          <w:szCs w:val="24"/>
          <w:lang w:eastAsia="hu-HU"/>
        </w:rPr>
      </w:pPr>
      <w:r w:rsidRPr="00ED4576">
        <w:rPr>
          <w:rFonts w:eastAsia="Times New Roman"/>
          <w:sz w:val="21"/>
          <w:szCs w:val="24"/>
          <w:lang w:eastAsia="hu-HU"/>
        </w:rPr>
        <w:t xml:space="preserve">William </w:t>
      </w:r>
      <w:proofErr w:type="spellStart"/>
      <w:r w:rsidRPr="00ED4576">
        <w:rPr>
          <w:rFonts w:eastAsia="Times New Roman"/>
          <w:sz w:val="21"/>
          <w:szCs w:val="24"/>
          <w:lang w:eastAsia="hu-HU"/>
        </w:rPr>
        <w:t>Eglinton</w:t>
      </w:r>
      <w:proofErr w:type="spellEnd"/>
      <w:r w:rsidRPr="00ED4576">
        <w:rPr>
          <w:rFonts w:eastAsia="Times New Roman"/>
          <w:sz w:val="21"/>
          <w:szCs w:val="24"/>
          <w:lang w:eastAsia="hu-HU"/>
        </w:rPr>
        <w:t xml:space="preserve"> </w:t>
      </w:r>
      <w:r w:rsidR="005A6C7A" w:rsidRPr="00ED4576">
        <w:rPr>
          <w:rFonts w:eastAsia="Times New Roman"/>
          <w:sz w:val="21"/>
          <w:szCs w:val="24"/>
          <w:lang w:eastAsia="hu-HU"/>
        </w:rPr>
        <w:t>egy teljesen materializált „szellemet”, Abdullah-t hozza létre, miközben transz állapotban van, 1878-ban</w:t>
      </w:r>
      <w:r w:rsidRPr="00ED4576">
        <w:rPr>
          <w:rFonts w:eastAsia="Times New Roman"/>
          <w:sz w:val="21"/>
          <w:szCs w:val="24"/>
          <w:lang w:eastAsia="hu-HU"/>
        </w:rPr>
        <w:t>.</w:t>
      </w:r>
      <w:r w:rsidR="005A6C7A" w:rsidRPr="00ED4576">
        <w:rPr>
          <w:rFonts w:eastAsia="Times New Roman"/>
          <w:sz w:val="21"/>
          <w:szCs w:val="24"/>
          <w:lang w:eastAsia="hu-HU"/>
        </w:rPr>
        <w:t xml:space="preserve"> </w:t>
      </w:r>
      <w:r w:rsidRPr="00ED4576">
        <w:rPr>
          <w:rFonts w:eastAsia="Times New Roman"/>
          <w:sz w:val="21"/>
          <w:szCs w:val="24"/>
          <w:lang w:eastAsia="hu-HU"/>
        </w:rPr>
        <w:t>(</w:t>
      </w:r>
      <w:hyperlink r:id="rId16" w:history="1">
        <w:r w:rsidRPr="00ED4576">
          <w:rPr>
            <w:rFonts w:eastAsia="Times New Roman"/>
            <w:color w:val="0000FF"/>
            <w:sz w:val="21"/>
            <w:szCs w:val="24"/>
            <w:u w:val="single"/>
            <w:lang w:eastAsia="hu-HU"/>
          </w:rPr>
          <w:t>ehbritten.blogspot.nl</w:t>
        </w:r>
      </w:hyperlink>
      <w:r w:rsidRPr="00ED4576">
        <w:rPr>
          <w:rFonts w:eastAsia="Times New Roman"/>
          <w:sz w:val="21"/>
          <w:szCs w:val="24"/>
          <w:lang w:eastAsia="hu-HU"/>
        </w:rPr>
        <w:t xml:space="preserve">; </w:t>
      </w:r>
      <w:hyperlink r:id="rId17" w:history="1">
        <w:r w:rsidRPr="00ED4576">
          <w:rPr>
            <w:rFonts w:eastAsia="Times New Roman"/>
            <w:color w:val="0000FF"/>
            <w:sz w:val="21"/>
            <w:szCs w:val="24"/>
            <w:u w:val="single"/>
            <w:lang w:eastAsia="hu-HU"/>
          </w:rPr>
          <w:t>psychictruth.info</w:t>
        </w:r>
      </w:hyperlink>
      <w:r w:rsidRPr="00ED4576">
        <w:rPr>
          <w:rFonts w:eastAsia="Times New Roman"/>
          <w:sz w:val="21"/>
          <w:szCs w:val="24"/>
          <w:lang w:eastAsia="hu-HU"/>
        </w:rPr>
        <w:t>)</w:t>
      </w:r>
    </w:p>
    <w:p w14:paraId="12F5CB6C" w14:textId="77777777" w:rsidR="00063A31" w:rsidRPr="00ED4576" w:rsidRDefault="003E6427"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Ez az éterikus test, ami a </w:t>
      </w:r>
      <w:proofErr w:type="spellStart"/>
      <w:r w:rsidRPr="00ED4576">
        <w:rPr>
          <w:rFonts w:ascii="Times New Roman" w:eastAsia="Times New Roman" w:hAnsi="Times New Roman"/>
          <w:sz w:val="24"/>
          <w:szCs w:val="24"/>
          <w:lang w:eastAsia="hu-HU"/>
        </w:rPr>
        <w:t>sthula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sharira</w:t>
      </w:r>
      <w:proofErr w:type="spellEnd"/>
      <w:r w:rsidRPr="00ED4576">
        <w:rPr>
          <w:rFonts w:ascii="Times New Roman" w:eastAsia="Times New Roman" w:hAnsi="Times New Roman"/>
          <w:sz w:val="24"/>
          <w:szCs w:val="24"/>
          <w:lang w:eastAsia="hu-HU"/>
        </w:rPr>
        <w:t xml:space="preserve">-n kívül épül fel, a pontosan elnevezett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nem tudna a </w:t>
      </w:r>
      <w:r w:rsidR="00982FA0" w:rsidRPr="00ED4576">
        <w:rPr>
          <w:rFonts w:ascii="Times New Roman" w:eastAsia="Times New Roman" w:hAnsi="Times New Roman"/>
          <w:sz w:val="24"/>
          <w:szCs w:val="24"/>
          <w:lang w:eastAsia="hu-HU"/>
        </w:rPr>
        <w:t>vákuumban</w:t>
      </w:r>
      <w:r w:rsidRPr="00ED4576">
        <w:rPr>
          <w:rFonts w:ascii="Times New Roman" w:eastAsia="Times New Roman" w:hAnsi="Times New Roman"/>
          <w:sz w:val="24"/>
          <w:szCs w:val="24"/>
          <w:lang w:eastAsia="hu-HU"/>
        </w:rPr>
        <w:t xml:space="preserve"> keletkezni, átmenetileg épül fel a </w:t>
      </w:r>
      <w:proofErr w:type="spellStart"/>
      <w:r w:rsidRPr="00ED4576">
        <w:rPr>
          <w:rFonts w:ascii="Times New Roman" w:eastAsia="Times New Roman" w:hAnsi="Times New Roman"/>
          <w:sz w:val="24"/>
          <w:szCs w:val="24"/>
          <w:lang w:eastAsia="hu-HU"/>
        </w:rPr>
        <w:t>chhaya-val</w:t>
      </w:r>
      <w:proofErr w:type="spellEnd"/>
      <w:r w:rsidRPr="00ED4576">
        <w:rPr>
          <w:rFonts w:ascii="Times New Roman" w:eastAsia="Times New Roman" w:hAnsi="Times New Roman"/>
          <w:sz w:val="24"/>
          <w:szCs w:val="24"/>
          <w:lang w:eastAsia="hu-HU"/>
        </w:rPr>
        <w:t xml:space="preserve">, mint annak alapjával, és szétszóródik, amikor a </w:t>
      </w:r>
      <w:proofErr w:type="spellStart"/>
      <w:r w:rsidRPr="00ED4576">
        <w:rPr>
          <w:rFonts w:ascii="Times New Roman" w:eastAsia="Times New Roman" w:hAnsi="Times New Roman"/>
          <w:sz w:val="24"/>
          <w:szCs w:val="24"/>
          <w:lang w:eastAsia="hu-HU"/>
        </w:rPr>
        <w:t>chhaya</w:t>
      </w:r>
      <w:proofErr w:type="spellEnd"/>
      <w:r w:rsidRPr="00ED4576">
        <w:rPr>
          <w:rFonts w:ascii="Times New Roman" w:eastAsia="Times New Roman" w:hAnsi="Times New Roman"/>
          <w:sz w:val="24"/>
          <w:szCs w:val="24"/>
          <w:lang w:eastAsia="hu-HU"/>
        </w:rPr>
        <w:t xml:space="preserve">-i alap visszahúzódik a testbe. Ez 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a fizikai testtel egy </w:t>
      </w:r>
      <w:r w:rsidR="0002713A" w:rsidRPr="00ED4576">
        <w:rPr>
          <w:rFonts w:ascii="Times New Roman" w:eastAsia="Times New Roman" w:hAnsi="Times New Roman"/>
          <w:sz w:val="24"/>
          <w:szCs w:val="24"/>
          <w:lang w:eastAsia="hu-HU"/>
        </w:rPr>
        <w:t>köldökzsinórral, egy anyagi zsinórral egyesül, és ezért nem tud nagyon messze eltávolodni attól. Egy éles eszközzel meg lehet sérteni, és nem tud ellenállni egy kardnak vagy bajonettnek, noha könnyen áthatol egy asztalon, vagy bármely más bútordarabon. Amikor kardokkal csapunk le árnyakra, akko</w:t>
      </w:r>
      <w:r w:rsidR="003E47EF" w:rsidRPr="00ED4576">
        <w:rPr>
          <w:rFonts w:ascii="Times New Roman" w:eastAsia="Times New Roman" w:hAnsi="Times New Roman"/>
          <w:sz w:val="24"/>
          <w:szCs w:val="24"/>
          <w:lang w:eastAsia="hu-HU"/>
        </w:rPr>
        <w:t xml:space="preserve">r maga a kard, nem pedig annak </w:t>
      </w:r>
      <w:proofErr w:type="spellStart"/>
      <w:r w:rsidR="003E47EF" w:rsidRPr="00ED4576">
        <w:rPr>
          <w:rFonts w:ascii="Times New Roman" w:eastAsia="Times New Roman" w:hAnsi="Times New Roman"/>
          <w:sz w:val="24"/>
          <w:szCs w:val="24"/>
          <w:lang w:eastAsia="hu-HU"/>
        </w:rPr>
        <w:t>linga</w:t>
      </w:r>
      <w:proofErr w:type="spellEnd"/>
      <w:r w:rsidR="003E47EF" w:rsidRPr="00ED4576">
        <w:rPr>
          <w:rFonts w:ascii="Times New Roman" w:eastAsia="Times New Roman" w:hAnsi="Times New Roman"/>
          <w:sz w:val="24"/>
          <w:szCs w:val="24"/>
          <w:lang w:eastAsia="hu-HU"/>
        </w:rPr>
        <w:t>-</w:t>
      </w:r>
      <w:proofErr w:type="spellStart"/>
      <w:r w:rsidR="003E47EF" w:rsidRPr="00ED4576">
        <w:rPr>
          <w:rFonts w:ascii="Times New Roman" w:eastAsia="Times New Roman" w:hAnsi="Times New Roman"/>
          <w:sz w:val="24"/>
          <w:szCs w:val="24"/>
          <w:lang w:eastAsia="hu-HU"/>
        </w:rPr>
        <w:t>sharira</w:t>
      </w:r>
      <w:proofErr w:type="spellEnd"/>
      <w:r w:rsidR="003E47EF" w:rsidRPr="00ED4576">
        <w:rPr>
          <w:rFonts w:ascii="Times New Roman" w:eastAsia="Times New Roman" w:hAnsi="Times New Roman"/>
          <w:sz w:val="24"/>
          <w:szCs w:val="24"/>
          <w:lang w:eastAsia="hu-HU"/>
        </w:rPr>
        <w:t>-ja vagy asztrálisa az, ami vág. Egyedül az éles eszközök tudnak áthatolni az ilyen asztrálisokon, így víz alatt egy csapásnak ez tompa tárggyal nincs akkora hatása ránk, mint egy vágásnak lenne.</w:t>
      </w:r>
    </w:p>
    <w:p w14:paraId="7A89AFF1" w14:textId="77777777" w:rsidR="003B246A" w:rsidRPr="00ED4576" w:rsidRDefault="003B246A"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Spiritiszta szeánszokon a médium </w:t>
      </w:r>
      <w:proofErr w:type="spellStart"/>
      <w:r w:rsidRPr="00ED4576">
        <w:rPr>
          <w:rFonts w:ascii="Times New Roman" w:eastAsia="Times New Roman" w:hAnsi="Times New Roman"/>
          <w:sz w:val="24"/>
          <w:szCs w:val="24"/>
          <w:lang w:eastAsia="hu-HU"/>
        </w:rPr>
        <w:t>linga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sharira</w:t>
      </w:r>
      <w:proofErr w:type="spellEnd"/>
      <w:r w:rsidRPr="00ED4576">
        <w:rPr>
          <w:rFonts w:ascii="Times New Roman" w:eastAsia="Times New Roman" w:hAnsi="Times New Roman"/>
          <w:sz w:val="24"/>
          <w:szCs w:val="24"/>
          <w:lang w:eastAsia="hu-HU"/>
        </w:rPr>
        <w:t xml:space="preserve">-ja materializálódik, a hasonlóságot elhunyt személyekkel leginkább a képzelet okozza, de néha egy elementál, amely beleveti a </w:t>
      </w:r>
      <w:proofErr w:type="spellStart"/>
      <w:r w:rsidRPr="00ED4576">
        <w:rPr>
          <w:rFonts w:ascii="Times New Roman" w:eastAsia="Times New Roman" w:hAnsi="Times New Roman"/>
          <w:sz w:val="24"/>
          <w:szCs w:val="24"/>
          <w:lang w:eastAsia="hu-HU"/>
        </w:rPr>
        <w:t>linga-sharira-ba</w:t>
      </w:r>
      <w:proofErr w:type="spellEnd"/>
      <w:r w:rsidRPr="00ED4576">
        <w:rPr>
          <w:rFonts w:ascii="Times New Roman" w:eastAsia="Times New Roman" w:hAnsi="Times New Roman"/>
          <w:sz w:val="24"/>
          <w:szCs w:val="24"/>
          <w:lang w:eastAsia="hu-HU"/>
        </w:rPr>
        <w:t xml:space="preserve"> az asztrális fényben levő elhunyt képének egy tükröződését, így hozva létre a hasonlóságot. Az ilyen jelenések ruházata a médium testének élő részecskéiből képződik, és </w:t>
      </w:r>
      <w:r w:rsidRPr="00ED4576">
        <w:rPr>
          <w:rFonts w:ascii="Times New Roman" w:eastAsia="Times New Roman" w:hAnsi="Times New Roman"/>
          <w:sz w:val="24"/>
          <w:szCs w:val="24"/>
          <w:lang w:eastAsia="hu-HU"/>
        </w:rPr>
        <w:lastRenderedPageBreak/>
        <w:t>nem valódi öltözék, és a médium öltözékéhez sincs semmi köze. A materializációs szeánszokon látott minden anyagi öltözéknek megvan a maga ára.</w:t>
      </w:r>
    </w:p>
    <w:p w14:paraId="0F2FBC38" w14:textId="77777777" w:rsidR="00B506B4" w:rsidRPr="00ED4576" w:rsidRDefault="00B506B4"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A materializált formákat jelenleg két osztályba kell sorolnunk: (</w:t>
      </w:r>
      <w:r w:rsidRPr="00ED4576">
        <w:rPr>
          <w:rFonts w:ascii="Times New Roman" w:eastAsia="Times New Roman" w:hAnsi="Times New Roman"/>
          <w:i/>
          <w:sz w:val="24"/>
          <w:szCs w:val="24"/>
          <w:lang w:eastAsia="hu-HU"/>
        </w:rPr>
        <w:t>a</w:t>
      </w:r>
      <w:r w:rsidRPr="00ED4576">
        <w:rPr>
          <w:rFonts w:ascii="Times New Roman" w:eastAsia="Times New Roman" w:hAnsi="Times New Roman"/>
          <w:sz w:val="24"/>
          <w:szCs w:val="24"/>
          <w:lang w:eastAsia="hu-HU"/>
        </w:rPr>
        <w:t>) azok, amelyeknél határozott formát hoznak létre annak a személynek a tudatalatti vagy más gondolatai, akihez a forma tartozik, vagy ahogyan fentebb állítottuk. (</w:t>
      </w:r>
      <w:r w:rsidRPr="00ED4576">
        <w:rPr>
          <w:rFonts w:ascii="Times New Roman" w:eastAsia="Times New Roman" w:hAnsi="Times New Roman"/>
          <w:i/>
          <w:sz w:val="24"/>
          <w:szCs w:val="24"/>
          <w:lang w:eastAsia="hu-HU"/>
        </w:rPr>
        <w:t>b</w:t>
      </w:r>
      <w:r w:rsidRPr="00ED4576">
        <w:rPr>
          <w:rFonts w:ascii="Times New Roman" w:eastAsia="Times New Roman" w:hAnsi="Times New Roman"/>
          <w:sz w:val="24"/>
          <w:szCs w:val="24"/>
          <w:lang w:eastAsia="hu-HU"/>
        </w:rPr>
        <w:t>) Illetve az a forma vagy képmás, vagy jelenés, ami azon személyek összetett gondolatának a következménye, akihez tartozik, és aki látja, és így a külső megjelenés egy gondolkodási folyamat vagy képzelet következmény</w:t>
      </w:r>
      <w:r w:rsidR="00FD48B4" w:rsidRPr="00ED4576">
        <w:rPr>
          <w:rFonts w:ascii="Times New Roman" w:eastAsia="Times New Roman" w:hAnsi="Times New Roman"/>
          <w:sz w:val="24"/>
          <w:szCs w:val="24"/>
          <w:lang w:eastAsia="hu-HU"/>
        </w:rPr>
        <w:t>e</w:t>
      </w:r>
      <w:r w:rsidRPr="00ED4576">
        <w:rPr>
          <w:rFonts w:ascii="Times New Roman" w:eastAsia="Times New Roman" w:hAnsi="Times New Roman"/>
          <w:sz w:val="24"/>
          <w:szCs w:val="24"/>
          <w:lang w:eastAsia="hu-HU"/>
        </w:rPr>
        <w:t>, amit az egyik vagy a másik személy folytat. A</w:t>
      </w:r>
      <w:r w:rsidR="00667407" w:rsidRPr="00ED4576">
        <w:rPr>
          <w:rFonts w:ascii="Times New Roman" w:eastAsia="Times New Roman" w:hAnsi="Times New Roman"/>
          <w:sz w:val="24"/>
          <w:szCs w:val="24"/>
          <w:lang w:eastAsia="hu-HU"/>
        </w:rPr>
        <w:t xml:space="preserve"> képzelet vagy a gondolkodás ezekben az esetekben az észrevételhez túlságosan rövid időtartammal egy időben történik, vagy fejti ki hatását. Ezek azok az asztrális testekkel kapcsolatos tények azok, amik felelősek az arab és keleti mesékért a dzsinnekről, üvegekben lakó </w:t>
      </w:r>
      <w:proofErr w:type="gramStart"/>
      <w:r w:rsidR="00667407" w:rsidRPr="00ED4576">
        <w:rPr>
          <w:rFonts w:ascii="Times New Roman" w:eastAsia="Times New Roman" w:hAnsi="Times New Roman"/>
          <w:sz w:val="24"/>
          <w:szCs w:val="24"/>
          <w:lang w:eastAsia="hu-HU"/>
        </w:rPr>
        <w:t>manókról,</w:t>
      </w:r>
      <w:proofErr w:type="gramEnd"/>
      <w:r w:rsidR="00667407" w:rsidRPr="00ED4576">
        <w:rPr>
          <w:rFonts w:ascii="Times New Roman" w:eastAsia="Times New Roman" w:hAnsi="Times New Roman"/>
          <w:sz w:val="24"/>
          <w:szCs w:val="24"/>
          <w:lang w:eastAsia="hu-HU"/>
        </w:rPr>
        <w:t xml:space="preserve"> stb. A </w:t>
      </w:r>
      <w:proofErr w:type="spellStart"/>
      <w:r w:rsidR="00667407" w:rsidRPr="00ED4576">
        <w:rPr>
          <w:rFonts w:ascii="Times New Roman" w:eastAsia="Times New Roman" w:hAnsi="Times New Roman"/>
          <w:sz w:val="24"/>
          <w:szCs w:val="24"/>
          <w:lang w:eastAsia="hu-HU"/>
        </w:rPr>
        <w:t>dugpa</w:t>
      </w:r>
      <w:proofErr w:type="spellEnd"/>
      <w:r w:rsidR="00667407" w:rsidRPr="00ED4576">
        <w:rPr>
          <w:rFonts w:ascii="Times New Roman" w:eastAsia="Times New Roman" w:hAnsi="Times New Roman"/>
          <w:sz w:val="24"/>
          <w:szCs w:val="24"/>
          <w:lang w:eastAsia="hu-HU"/>
        </w:rPr>
        <w:t xml:space="preserve">-k képesek más emberek </w:t>
      </w:r>
      <w:proofErr w:type="spellStart"/>
      <w:r w:rsidR="00667407" w:rsidRPr="00ED4576">
        <w:rPr>
          <w:rFonts w:ascii="Times New Roman" w:eastAsia="Times New Roman" w:hAnsi="Times New Roman"/>
          <w:sz w:val="24"/>
          <w:szCs w:val="24"/>
          <w:lang w:eastAsia="hu-HU"/>
        </w:rPr>
        <w:t>linga-sharira-ján</w:t>
      </w:r>
      <w:proofErr w:type="spellEnd"/>
      <w:r w:rsidR="00667407" w:rsidRPr="00ED4576">
        <w:rPr>
          <w:rFonts w:ascii="Times New Roman" w:eastAsia="Times New Roman" w:hAnsi="Times New Roman"/>
          <w:sz w:val="24"/>
          <w:szCs w:val="24"/>
          <w:lang w:eastAsia="hu-HU"/>
        </w:rPr>
        <w:t xml:space="preserve"> dolgozni. Amikor egy ember meglátogat egy másikat az asztrális testében, akkor a </w:t>
      </w:r>
      <w:proofErr w:type="spellStart"/>
      <w:r w:rsidR="00667407" w:rsidRPr="00ED4576">
        <w:rPr>
          <w:rFonts w:ascii="Times New Roman" w:eastAsia="Times New Roman" w:hAnsi="Times New Roman"/>
          <w:sz w:val="24"/>
          <w:szCs w:val="24"/>
          <w:lang w:eastAsia="hu-HU"/>
        </w:rPr>
        <w:t>linga-sharira</w:t>
      </w:r>
      <w:proofErr w:type="spellEnd"/>
      <w:r w:rsidR="00667407" w:rsidRPr="00ED4576">
        <w:rPr>
          <w:rFonts w:ascii="Times New Roman" w:eastAsia="Times New Roman" w:hAnsi="Times New Roman"/>
          <w:sz w:val="24"/>
          <w:szCs w:val="24"/>
          <w:lang w:eastAsia="hu-HU"/>
        </w:rPr>
        <w:t xml:space="preserve"> az, ami megy, de ez nem történhet semmilyen nagy távolságra. Ugyancsak a </w:t>
      </w:r>
      <w:proofErr w:type="spellStart"/>
      <w:r w:rsidR="00667407" w:rsidRPr="00ED4576">
        <w:rPr>
          <w:rFonts w:ascii="Times New Roman" w:eastAsia="Times New Roman" w:hAnsi="Times New Roman"/>
          <w:sz w:val="24"/>
          <w:szCs w:val="24"/>
          <w:lang w:eastAsia="hu-HU"/>
        </w:rPr>
        <w:t>linga-sharira</w:t>
      </w:r>
      <w:proofErr w:type="spellEnd"/>
      <w:r w:rsidR="00667407" w:rsidRPr="00ED4576">
        <w:rPr>
          <w:rFonts w:ascii="Times New Roman" w:eastAsia="Times New Roman" w:hAnsi="Times New Roman"/>
          <w:sz w:val="24"/>
          <w:szCs w:val="24"/>
          <w:lang w:eastAsia="hu-HU"/>
        </w:rPr>
        <w:t xml:space="preserve"> az, ami az emberek mellett látszik „testmásukként”.</w:t>
      </w:r>
      <w:r w:rsidR="00EF131A" w:rsidRPr="00ED4576">
        <w:rPr>
          <w:rFonts w:ascii="Times New Roman" w:eastAsia="Times New Roman" w:hAnsi="Times New Roman"/>
          <w:sz w:val="24"/>
          <w:szCs w:val="24"/>
          <w:lang w:eastAsia="hu-HU"/>
        </w:rPr>
        <w:t xml:space="preserve"> Valamint a </w:t>
      </w:r>
      <w:proofErr w:type="spellStart"/>
      <w:r w:rsidR="00EF131A" w:rsidRPr="00ED4576">
        <w:rPr>
          <w:rFonts w:ascii="Times New Roman" w:eastAsia="Times New Roman" w:hAnsi="Times New Roman"/>
          <w:sz w:val="24"/>
          <w:szCs w:val="24"/>
          <w:lang w:eastAsia="hu-HU"/>
        </w:rPr>
        <w:t>linga-sharira</w:t>
      </w:r>
      <w:proofErr w:type="spellEnd"/>
      <w:r w:rsidR="00EF131A" w:rsidRPr="00ED4576">
        <w:rPr>
          <w:rFonts w:ascii="Times New Roman" w:eastAsia="Times New Roman" w:hAnsi="Times New Roman"/>
          <w:sz w:val="24"/>
          <w:szCs w:val="24"/>
          <w:lang w:eastAsia="hu-HU"/>
        </w:rPr>
        <w:t xml:space="preserve"> az, amit tárgyak mozgatására használunk látható megérintésük nélkül.</w:t>
      </w:r>
      <w:r w:rsidR="00E36A1C" w:rsidRPr="00ED4576">
        <w:rPr>
          <w:rFonts w:ascii="Times New Roman" w:eastAsia="Times New Roman" w:hAnsi="Times New Roman"/>
          <w:sz w:val="24"/>
          <w:szCs w:val="24"/>
          <w:lang w:eastAsia="hu-HU"/>
        </w:rPr>
        <w:t xml:space="preserve"> A </w:t>
      </w:r>
      <w:proofErr w:type="spellStart"/>
      <w:r w:rsidR="00E36A1C" w:rsidRPr="00ED4576">
        <w:rPr>
          <w:rFonts w:ascii="Times New Roman" w:eastAsia="Times New Roman" w:hAnsi="Times New Roman"/>
          <w:sz w:val="24"/>
          <w:szCs w:val="24"/>
          <w:lang w:eastAsia="hu-HU"/>
        </w:rPr>
        <w:t>linga</w:t>
      </w:r>
      <w:proofErr w:type="spellEnd"/>
      <w:r w:rsidR="00E36A1C" w:rsidRPr="00ED4576">
        <w:rPr>
          <w:rFonts w:ascii="Times New Roman" w:eastAsia="Times New Roman" w:hAnsi="Times New Roman"/>
          <w:sz w:val="24"/>
          <w:szCs w:val="24"/>
          <w:lang w:eastAsia="hu-HU"/>
        </w:rPr>
        <w:t>-</w:t>
      </w:r>
      <w:proofErr w:type="spellStart"/>
      <w:r w:rsidR="00E36A1C" w:rsidRPr="00ED4576">
        <w:rPr>
          <w:rFonts w:ascii="Times New Roman" w:eastAsia="Times New Roman" w:hAnsi="Times New Roman"/>
          <w:sz w:val="24"/>
          <w:szCs w:val="24"/>
          <w:lang w:eastAsia="hu-HU"/>
        </w:rPr>
        <w:t>sharira</w:t>
      </w:r>
      <w:proofErr w:type="spellEnd"/>
      <w:r w:rsidR="00E36A1C" w:rsidRPr="00ED4576">
        <w:rPr>
          <w:rFonts w:ascii="Times New Roman" w:eastAsia="Times New Roman" w:hAnsi="Times New Roman"/>
          <w:sz w:val="24"/>
          <w:szCs w:val="24"/>
          <w:lang w:eastAsia="hu-HU"/>
        </w:rPr>
        <w:t xml:space="preserve">-t lehetséges formázni annak a személynek a legkisebb ismerete nélkül, aki kibocsátja azt a </w:t>
      </w:r>
      <w:proofErr w:type="spellStart"/>
      <w:r w:rsidR="00E36A1C" w:rsidRPr="00ED4576">
        <w:rPr>
          <w:rFonts w:ascii="Times New Roman" w:eastAsia="Times New Roman" w:hAnsi="Times New Roman"/>
          <w:sz w:val="24"/>
          <w:szCs w:val="24"/>
          <w:lang w:eastAsia="hu-HU"/>
        </w:rPr>
        <w:t>chhaya</w:t>
      </w:r>
      <w:proofErr w:type="spellEnd"/>
      <w:r w:rsidR="00E36A1C" w:rsidRPr="00ED4576">
        <w:rPr>
          <w:rFonts w:ascii="Times New Roman" w:eastAsia="Times New Roman" w:hAnsi="Times New Roman"/>
          <w:sz w:val="24"/>
          <w:szCs w:val="24"/>
          <w:lang w:eastAsia="hu-HU"/>
        </w:rPr>
        <w:t xml:space="preserve"> elszivárogtatásával, és képes kószálni, de akkor nem rendelkezik teljes tudatossággal. Az asztrális test ilyen kivetítését nem szabad megkísérelni.</w:t>
      </w:r>
    </w:p>
    <w:p w14:paraId="35547A00" w14:textId="77777777" w:rsidR="008B42C3" w:rsidRPr="00ED4576" w:rsidRDefault="008B42C3"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Az asztrális testek fontosabb fajtája a </w:t>
      </w:r>
      <w:proofErr w:type="spellStart"/>
      <w:r w:rsidRPr="00ED4576">
        <w:rPr>
          <w:rFonts w:ascii="Times New Roman" w:eastAsia="Times New Roman" w:hAnsi="Times New Roman"/>
          <w:sz w:val="24"/>
          <w:szCs w:val="24"/>
          <w:lang w:eastAsia="hu-HU"/>
        </w:rPr>
        <w:t>mayavi-rupa</w:t>
      </w:r>
      <w:proofErr w:type="spellEnd"/>
      <w:r w:rsidRPr="00ED4576">
        <w:rPr>
          <w:rFonts w:ascii="Times New Roman" w:eastAsia="Times New Roman" w:hAnsi="Times New Roman"/>
          <w:sz w:val="24"/>
          <w:szCs w:val="24"/>
          <w:lang w:eastAsia="hu-HU"/>
        </w:rPr>
        <w:t xml:space="preserve"> vagy illúzió-test, és ez eltérő szintű. Mindegyiknek megvan a </w:t>
      </w:r>
      <w:proofErr w:type="spellStart"/>
      <w:r w:rsidRPr="00ED4576">
        <w:rPr>
          <w:rFonts w:ascii="Times New Roman" w:eastAsia="Times New Roman" w:hAnsi="Times New Roman"/>
          <w:sz w:val="24"/>
          <w:szCs w:val="24"/>
          <w:lang w:eastAsia="hu-HU"/>
        </w:rPr>
        <w:t>chhaya</w:t>
      </w:r>
      <w:proofErr w:type="spellEnd"/>
      <w:r w:rsidRPr="00ED4576">
        <w:rPr>
          <w:rFonts w:ascii="Times New Roman" w:eastAsia="Times New Roman" w:hAnsi="Times New Roman"/>
          <w:sz w:val="24"/>
          <w:szCs w:val="24"/>
          <w:lang w:eastAsia="hu-HU"/>
        </w:rPr>
        <w:t xml:space="preserve">-ja </w:t>
      </w:r>
      <w:proofErr w:type="spellStart"/>
      <w:r w:rsidRPr="00ED4576">
        <w:rPr>
          <w:rFonts w:ascii="Times New Roman" w:eastAsia="Times New Roman" w:hAnsi="Times New Roman"/>
          <w:sz w:val="24"/>
          <w:szCs w:val="24"/>
          <w:lang w:eastAsia="hu-HU"/>
        </w:rPr>
        <w:t>upadhi</w:t>
      </w:r>
      <w:proofErr w:type="spellEnd"/>
      <w:r w:rsidRPr="00ED4576">
        <w:rPr>
          <w:rFonts w:ascii="Times New Roman" w:eastAsia="Times New Roman" w:hAnsi="Times New Roman"/>
          <w:sz w:val="24"/>
          <w:szCs w:val="24"/>
          <w:lang w:eastAsia="hu-HU"/>
        </w:rPr>
        <w:t xml:space="preserve">-ként [alapként], de azok lehetnek öntudatlanok vagy tudatosak is. Ha egy ember erőteljesen gondol egy távol levő másikra, akkor a </w:t>
      </w:r>
      <w:proofErr w:type="spellStart"/>
      <w:r w:rsidRPr="00ED4576">
        <w:rPr>
          <w:rFonts w:ascii="Times New Roman" w:eastAsia="Times New Roman" w:hAnsi="Times New Roman"/>
          <w:sz w:val="24"/>
          <w:szCs w:val="24"/>
          <w:lang w:eastAsia="hu-HU"/>
        </w:rPr>
        <w:t>mayavi</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rupa</w:t>
      </w:r>
      <w:proofErr w:type="spellEnd"/>
      <w:r w:rsidRPr="00ED4576">
        <w:rPr>
          <w:rFonts w:ascii="Times New Roman" w:eastAsia="Times New Roman" w:hAnsi="Times New Roman"/>
          <w:sz w:val="24"/>
          <w:szCs w:val="24"/>
          <w:lang w:eastAsia="hu-HU"/>
        </w:rPr>
        <w:t xml:space="preserve">-ja megjelenhet annál a személynél anélkül, hogy a kivetítő bármit is tudna erről. Ez a </w:t>
      </w:r>
      <w:proofErr w:type="spellStart"/>
      <w:r w:rsidRPr="00ED4576">
        <w:rPr>
          <w:rFonts w:ascii="Times New Roman" w:eastAsia="Times New Roman" w:hAnsi="Times New Roman"/>
          <w:sz w:val="24"/>
          <w:szCs w:val="24"/>
          <w:lang w:eastAsia="hu-HU"/>
        </w:rPr>
        <w:t>mayavi-rupa</w:t>
      </w:r>
      <w:proofErr w:type="spellEnd"/>
      <w:r w:rsidRPr="00ED4576">
        <w:rPr>
          <w:rFonts w:ascii="Times New Roman" w:eastAsia="Times New Roman" w:hAnsi="Times New Roman"/>
          <w:sz w:val="24"/>
          <w:szCs w:val="24"/>
          <w:lang w:eastAsia="hu-HU"/>
        </w:rPr>
        <w:t xml:space="preserve"> a </w:t>
      </w:r>
      <w:proofErr w:type="spellStart"/>
      <w:r w:rsidRPr="00ED4576">
        <w:rPr>
          <w:rFonts w:ascii="Times New Roman" w:eastAsia="Times New Roman" w:hAnsi="Times New Roman"/>
          <w:sz w:val="24"/>
          <w:szCs w:val="24"/>
          <w:lang w:eastAsia="hu-HU"/>
        </w:rPr>
        <w:t>kriyashakti</w:t>
      </w:r>
      <w:proofErr w:type="spellEnd"/>
      <w:r w:rsidRPr="00ED4576">
        <w:rPr>
          <w:rFonts w:ascii="Times New Roman" w:eastAsia="Times New Roman" w:hAnsi="Times New Roman"/>
          <w:sz w:val="24"/>
          <w:szCs w:val="24"/>
          <w:lang w:eastAsia="hu-HU"/>
        </w:rPr>
        <w:t xml:space="preserve"> öntudatlan használatával alakul ki, amikor a gondolkodás nagy erősséggel és összpontosítással működik. Tudatos kivetítés elképzelése nélkül képződik, és önmagában öntudatlan, egy gondolattest, és nem hordozóeszköze a tudatnak. Amikor azonban az ember tudatosan vetít ki egy </w:t>
      </w:r>
      <w:proofErr w:type="spellStart"/>
      <w:r w:rsidRPr="00ED4576">
        <w:rPr>
          <w:rFonts w:ascii="Times New Roman" w:eastAsia="Times New Roman" w:hAnsi="Times New Roman"/>
          <w:sz w:val="24"/>
          <w:szCs w:val="24"/>
          <w:lang w:eastAsia="hu-HU"/>
        </w:rPr>
        <w:t>mayavi</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rupa</w:t>
      </w:r>
      <w:proofErr w:type="spellEnd"/>
      <w:r w:rsidRPr="00ED4576">
        <w:rPr>
          <w:rFonts w:ascii="Times New Roman" w:eastAsia="Times New Roman" w:hAnsi="Times New Roman"/>
          <w:sz w:val="24"/>
          <w:szCs w:val="24"/>
          <w:lang w:eastAsia="hu-HU"/>
        </w:rPr>
        <w:t xml:space="preserve">-t, és a tudat hordozóeszközeként használja azt, akkor ő egy adeptus. </w:t>
      </w:r>
      <w:r w:rsidR="00902B80" w:rsidRPr="00ED4576">
        <w:rPr>
          <w:rFonts w:ascii="Times New Roman" w:eastAsia="Times New Roman" w:hAnsi="Times New Roman"/>
          <w:sz w:val="24"/>
          <w:szCs w:val="24"/>
          <w:lang w:eastAsia="hu-HU"/>
        </w:rPr>
        <w:t>Két ember nem lehet egyszerre tudatában egymás jelenlétének, hacsak a kettő közül az egyik nem adeptus.</w:t>
      </w:r>
    </w:p>
    <w:p w14:paraId="04D91AAF" w14:textId="77777777" w:rsidR="00AA327A" w:rsidRPr="00ED4576" w:rsidRDefault="00AA327A"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Egy </w:t>
      </w:r>
      <w:proofErr w:type="spellStart"/>
      <w:r w:rsidRPr="00ED4576">
        <w:rPr>
          <w:rFonts w:ascii="Times New Roman" w:eastAsia="Times New Roman" w:hAnsi="Times New Roman"/>
          <w:sz w:val="24"/>
          <w:szCs w:val="24"/>
          <w:lang w:eastAsia="hu-HU"/>
        </w:rPr>
        <w:t>mayavi-rupa</w:t>
      </w:r>
      <w:proofErr w:type="spellEnd"/>
      <w:r w:rsidRPr="00ED4576">
        <w:rPr>
          <w:rFonts w:ascii="Times New Roman" w:eastAsia="Times New Roman" w:hAnsi="Times New Roman"/>
          <w:sz w:val="24"/>
          <w:szCs w:val="24"/>
          <w:lang w:eastAsia="hu-HU"/>
        </w:rPr>
        <w:t xml:space="preserve"> képződésekor – ahogyan már mondtuk – az </w:t>
      </w:r>
      <w:proofErr w:type="spellStart"/>
      <w:r w:rsidRPr="00ED4576">
        <w:rPr>
          <w:rFonts w:ascii="Times New Roman" w:eastAsia="Times New Roman" w:hAnsi="Times New Roman"/>
          <w:sz w:val="24"/>
          <w:szCs w:val="24"/>
          <w:lang w:eastAsia="hu-HU"/>
        </w:rPr>
        <w:t>upadhi</w:t>
      </w:r>
      <w:proofErr w:type="spellEnd"/>
      <w:r w:rsidRPr="00ED4576">
        <w:rPr>
          <w:rFonts w:ascii="Times New Roman" w:eastAsia="Times New Roman" w:hAnsi="Times New Roman"/>
          <w:sz w:val="24"/>
          <w:szCs w:val="24"/>
          <w:lang w:eastAsia="hu-HU"/>
        </w:rPr>
        <w:t xml:space="preserve">-t a </w:t>
      </w:r>
      <w:proofErr w:type="spellStart"/>
      <w:r w:rsidRPr="00ED4576">
        <w:rPr>
          <w:rFonts w:ascii="Times New Roman" w:eastAsia="Times New Roman" w:hAnsi="Times New Roman"/>
          <w:sz w:val="24"/>
          <w:szCs w:val="24"/>
          <w:lang w:eastAsia="hu-HU"/>
        </w:rPr>
        <w:t>chhaya</w:t>
      </w:r>
      <w:proofErr w:type="spellEnd"/>
      <w:r w:rsidRPr="00ED4576">
        <w:rPr>
          <w:rFonts w:ascii="Times New Roman" w:eastAsia="Times New Roman" w:hAnsi="Times New Roman"/>
          <w:sz w:val="24"/>
          <w:szCs w:val="24"/>
          <w:lang w:eastAsia="hu-HU"/>
        </w:rPr>
        <w:t xml:space="preserve"> adja, „minden forma alapja”. Amikor egy adeptus kivetíti a </w:t>
      </w:r>
      <w:proofErr w:type="spellStart"/>
      <w:r w:rsidRPr="00ED4576">
        <w:rPr>
          <w:rFonts w:ascii="Times New Roman" w:eastAsia="Times New Roman" w:hAnsi="Times New Roman"/>
          <w:sz w:val="24"/>
          <w:szCs w:val="24"/>
          <w:lang w:eastAsia="hu-HU"/>
        </w:rPr>
        <w:t>mayavi</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rupa</w:t>
      </w:r>
      <w:proofErr w:type="spellEnd"/>
      <w:r w:rsidRPr="00ED4576">
        <w:rPr>
          <w:rFonts w:ascii="Times New Roman" w:eastAsia="Times New Roman" w:hAnsi="Times New Roman"/>
          <w:sz w:val="24"/>
          <w:szCs w:val="24"/>
          <w:lang w:eastAsia="hu-HU"/>
        </w:rPr>
        <w:t xml:space="preserve">-ját, az irányító értelem, ami élteti azt, a szívből jön, amibe belép a manasz, a jellemzők és tulajdonságok pedig az </w:t>
      </w:r>
      <w:proofErr w:type="spellStart"/>
      <w:r w:rsidRPr="00ED4576">
        <w:rPr>
          <w:rFonts w:ascii="Times New Roman" w:eastAsia="Times New Roman" w:hAnsi="Times New Roman"/>
          <w:sz w:val="24"/>
          <w:szCs w:val="24"/>
          <w:lang w:eastAsia="hu-HU"/>
        </w:rPr>
        <w:t>aurikus</w:t>
      </w:r>
      <w:proofErr w:type="spellEnd"/>
      <w:r w:rsidRPr="00ED4576">
        <w:rPr>
          <w:rFonts w:ascii="Times New Roman" w:eastAsia="Times New Roman" w:hAnsi="Times New Roman"/>
          <w:sz w:val="24"/>
          <w:szCs w:val="24"/>
          <w:lang w:eastAsia="hu-HU"/>
        </w:rPr>
        <w:t xml:space="preserve"> burokból vonódnak bele. Semmi nem sértheti fel a </w:t>
      </w:r>
      <w:proofErr w:type="spellStart"/>
      <w:r w:rsidRPr="00ED4576">
        <w:rPr>
          <w:rFonts w:ascii="Times New Roman" w:eastAsia="Times New Roman" w:hAnsi="Times New Roman"/>
          <w:sz w:val="24"/>
          <w:szCs w:val="24"/>
          <w:lang w:eastAsia="hu-HU"/>
        </w:rPr>
        <w:t>mayavi</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rupa</w:t>
      </w:r>
      <w:proofErr w:type="spellEnd"/>
      <w:r w:rsidRPr="00ED4576">
        <w:rPr>
          <w:rFonts w:ascii="Times New Roman" w:eastAsia="Times New Roman" w:hAnsi="Times New Roman"/>
          <w:sz w:val="24"/>
          <w:szCs w:val="24"/>
          <w:lang w:eastAsia="hu-HU"/>
        </w:rPr>
        <w:t xml:space="preserve">-t – sem egy éles eszköz, sem fegyver –, mivel ennek a síknak a szempontjából tisztán tárgyiasulatlan. Nincs anyagi kapcsolata a fizikai testtel, nincs köldökzsinór. Szellemi és éteri, és mindenhová eljut szabadon, akadály nélkül. Így teljesen különbözik a </w:t>
      </w:r>
      <w:proofErr w:type="spellStart"/>
      <w:r w:rsidRPr="00ED4576">
        <w:rPr>
          <w:rFonts w:ascii="Times New Roman" w:eastAsia="Times New Roman" w:hAnsi="Times New Roman"/>
          <w:sz w:val="24"/>
          <w:szCs w:val="24"/>
          <w:lang w:eastAsia="hu-HU"/>
        </w:rPr>
        <w:t>linga-sharira-tól</w:t>
      </w:r>
      <w:proofErr w:type="spellEnd"/>
      <w:r w:rsidRPr="00ED4576">
        <w:rPr>
          <w:rFonts w:ascii="Times New Roman" w:eastAsia="Times New Roman" w:hAnsi="Times New Roman"/>
          <w:sz w:val="24"/>
          <w:szCs w:val="24"/>
          <w:lang w:eastAsia="hu-HU"/>
        </w:rPr>
        <w:t xml:space="preserve">, </w:t>
      </w:r>
      <w:proofErr w:type="gramStart"/>
      <w:r w:rsidRPr="00ED4576">
        <w:rPr>
          <w:rFonts w:ascii="Times New Roman" w:eastAsia="Times New Roman" w:hAnsi="Times New Roman"/>
          <w:sz w:val="24"/>
          <w:szCs w:val="24"/>
          <w:lang w:eastAsia="hu-HU"/>
        </w:rPr>
        <w:t>ami</w:t>
      </w:r>
      <w:proofErr w:type="gramEnd"/>
      <w:r w:rsidRPr="00ED4576">
        <w:rPr>
          <w:rFonts w:ascii="Times New Roman" w:eastAsia="Times New Roman" w:hAnsi="Times New Roman"/>
          <w:sz w:val="24"/>
          <w:szCs w:val="24"/>
          <w:lang w:eastAsia="hu-HU"/>
        </w:rPr>
        <w:t xml:space="preserve"> ha megsérül, visszahat a fizikai testre. A </w:t>
      </w:r>
      <w:proofErr w:type="spellStart"/>
      <w:r w:rsidRPr="00ED4576">
        <w:rPr>
          <w:rFonts w:ascii="Times New Roman" w:eastAsia="Times New Roman" w:hAnsi="Times New Roman"/>
          <w:sz w:val="24"/>
          <w:szCs w:val="24"/>
          <w:lang w:eastAsia="hu-HU"/>
        </w:rPr>
        <w:t>mayavi-rupa</w:t>
      </w:r>
      <w:proofErr w:type="spellEnd"/>
      <w:r w:rsidRPr="00ED4576">
        <w:rPr>
          <w:rFonts w:ascii="Times New Roman" w:eastAsia="Times New Roman" w:hAnsi="Times New Roman"/>
          <w:sz w:val="24"/>
          <w:szCs w:val="24"/>
          <w:lang w:eastAsia="hu-HU"/>
        </w:rPr>
        <w:t xml:space="preserve"> egy </w:t>
      </w:r>
      <w:proofErr w:type="spellStart"/>
      <w:r w:rsidRPr="00ED4576">
        <w:rPr>
          <w:rFonts w:ascii="Times New Roman" w:eastAsia="Times New Roman" w:hAnsi="Times New Roman"/>
          <w:sz w:val="24"/>
          <w:szCs w:val="24"/>
          <w:lang w:eastAsia="hu-HU"/>
        </w:rPr>
        <w:t>manaszi</w:t>
      </w:r>
      <w:proofErr w:type="spellEnd"/>
      <w:r w:rsidRPr="00ED4576">
        <w:rPr>
          <w:rFonts w:ascii="Times New Roman" w:eastAsia="Times New Roman" w:hAnsi="Times New Roman"/>
          <w:sz w:val="24"/>
          <w:szCs w:val="24"/>
          <w:lang w:eastAsia="hu-HU"/>
        </w:rPr>
        <w:t xml:space="preserve"> test, és nem szabad összekeverni a </w:t>
      </w:r>
      <w:proofErr w:type="spellStart"/>
      <w:r w:rsidRPr="00ED4576">
        <w:rPr>
          <w:rFonts w:ascii="Times New Roman" w:eastAsia="Times New Roman" w:hAnsi="Times New Roman"/>
          <w:sz w:val="24"/>
          <w:szCs w:val="24"/>
          <w:lang w:eastAsia="hu-HU"/>
        </w:rPr>
        <w:t>linga-sharira-val</w:t>
      </w:r>
      <w:proofErr w:type="spellEnd"/>
      <w:r w:rsidRPr="00ED4576">
        <w:rPr>
          <w:rFonts w:ascii="Times New Roman" w:eastAsia="Times New Roman" w:hAnsi="Times New Roman"/>
          <w:sz w:val="24"/>
          <w:szCs w:val="24"/>
          <w:lang w:eastAsia="hu-HU"/>
        </w:rPr>
        <w:t xml:space="preserve">, ennek kivetítése mindig </w:t>
      </w:r>
      <w:proofErr w:type="spellStart"/>
      <w:r w:rsidRPr="00ED4576">
        <w:rPr>
          <w:rFonts w:ascii="Times New Roman" w:eastAsia="Times New Roman" w:hAnsi="Times New Roman"/>
          <w:sz w:val="24"/>
          <w:szCs w:val="24"/>
          <w:lang w:eastAsia="hu-HU"/>
        </w:rPr>
        <w:t>manaszi</w:t>
      </w:r>
      <w:proofErr w:type="spellEnd"/>
      <w:r w:rsidRPr="00ED4576">
        <w:rPr>
          <w:rFonts w:ascii="Times New Roman" w:eastAsia="Times New Roman" w:hAnsi="Times New Roman"/>
          <w:sz w:val="24"/>
          <w:szCs w:val="24"/>
          <w:lang w:eastAsia="hu-HU"/>
        </w:rPr>
        <w:t xml:space="preserve"> cselekedet, mivel nem lehet létrehozni a </w:t>
      </w:r>
      <w:proofErr w:type="spellStart"/>
      <w:r w:rsidRPr="00ED4576">
        <w:rPr>
          <w:rFonts w:ascii="Times New Roman" w:eastAsia="Times New Roman" w:hAnsi="Times New Roman"/>
          <w:sz w:val="24"/>
          <w:szCs w:val="24"/>
          <w:lang w:eastAsia="hu-HU"/>
        </w:rPr>
        <w:t>kriyashakti</w:t>
      </w:r>
      <w:proofErr w:type="spellEnd"/>
      <w:r w:rsidRPr="00ED4576">
        <w:rPr>
          <w:rFonts w:ascii="Times New Roman" w:eastAsia="Times New Roman" w:hAnsi="Times New Roman"/>
          <w:sz w:val="24"/>
          <w:szCs w:val="24"/>
          <w:lang w:eastAsia="hu-HU"/>
        </w:rPr>
        <w:t xml:space="preserve"> tevékenysége nélkül. A </w:t>
      </w:r>
      <w:proofErr w:type="spellStart"/>
      <w:r w:rsidRPr="00ED4576">
        <w:rPr>
          <w:rFonts w:ascii="Times New Roman" w:eastAsia="Times New Roman" w:hAnsi="Times New Roman"/>
          <w:sz w:val="24"/>
          <w:szCs w:val="24"/>
          <w:lang w:eastAsia="hu-HU"/>
        </w:rPr>
        <w:t>mayavi</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rupa</w:t>
      </w:r>
      <w:proofErr w:type="spellEnd"/>
      <w:r w:rsidRPr="00ED4576">
        <w:rPr>
          <w:rFonts w:ascii="Times New Roman" w:eastAsia="Times New Roman" w:hAnsi="Times New Roman"/>
          <w:sz w:val="24"/>
          <w:szCs w:val="24"/>
          <w:lang w:eastAsia="hu-HU"/>
        </w:rPr>
        <w:t>-t olyan erősen</w:t>
      </w:r>
      <w:r w:rsidR="00B70095" w:rsidRPr="00ED4576">
        <w:rPr>
          <w:rFonts w:ascii="Times New Roman" w:eastAsia="Times New Roman" w:hAnsi="Times New Roman"/>
          <w:sz w:val="24"/>
          <w:szCs w:val="24"/>
          <w:lang w:eastAsia="hu-HU"/>
        </w:rPr>
        <w:t xml:space="preserve"> lehet </w:t>
      </w:r>
      <w:proofErr w:type="spellStart"/>
      <w:r w:rsidR="00B70095" w:rsidRPr="00ED4576">
        <w:rPr>
          <w:rFonts w:ascii="Times New Roman" w:eastAsia="Times New Roman" w:hAnsi="Times New Roman"/>
          <w:sz w:val="24"/>
          <w:szCs w:val="24"/>
          <w:lang w:eastAsia="hu-HU"/>
        </w:rPr>
        <w:t>vitalizálni</w:t>
      </w:r>
      <w:proofErr w:type="spellEnd"/>
      <w:r w:rsidR="00B70095" w:rsidRPr="00ED4576">
        <w:rPr>
          <w:rFonts w:ascii="Times New Roman" w:eastAsia="Times New Roman" w:hAnsi="Times New Roman"/>
          <w:sz w:val="24"/>
          <w:szCs w:val="24"/>
          <w:lang w:eastAsia="hu-HU"/>
        </w:rPr>
        <w:t xml:space="preserve">, hogy át tud menni egy másik síkra, és ott egyesülhet annak a síknak a lényeivel, és így lelket lehelhet azokba. Ezt azonban csak egy adeptus tudja megtenni. A </w:t>
      </w:r>
      <w:proofErr w:type="spellStart"/>
      <w:r w:rsidR="00B70095" w:rsidRPr="00ED4576">
        <w:rPr>
          <w:rFonts w:ascii="Times New Roman" w:eastAsia="Times New Roman" w:hAnsi="Times New Roman"/>
          <w:sz w:val="24"/>
          <w:szCs w:val="24"/>
          <w:lang w:eastAsia="hu-HU"/>
        </w:rPr>
        <w:t>dugpák</w:t>
      </w:r>
      <w:proofErr w:type="spellEnd"/>
      <w:r w:rsidR="00B70095" w:rsidRPr="00ED4576">
        <w:rPr>
          <w:rFonts w:ascii="Times New Roman" w:eastAsia="Times New Roman" w:hAnsi="Times New Roman"/>
          <w:sz w:val="24"/>
          <w:szCs w:val="24"/>
          <w:lang w:eastAsia="hu-HU"/>
        </w:rPr>
        <w:t xml:space="preserve"> és a varázslók, a baloldali ösvény </w:t>
      </w:r>
      <w:proofErr w:type="spellStart"/>
      <w:r w:rsidR="00B70095" w:rsidRPr="00ED4576">
        <w:rPr>
          <w:rFonts w:ascii="Times New Roman" w:eastAsia="Times New Roman" w:hAnsi="Times New Roman"/>
          <w:sz w:val="24"/>
          <w:szCs w:val="24"/>
          <w:lang w:eastAsia="hu-HU"/>
        </w:rPr>
        <w:t>adeptusai</w:t>
      </w:r>
      <w:proofErr w:type="spellEnd"/>
      <w:r w:rsidR="00B70095" w:rsidRPr="00ED4576">
        <w:rPr>
          <w:rFonts w:ascii="Times New Roman" w:eastAsia="Times New Roman" w:hAnsi="Times New Roman"/>
          <w:sz w:val="24"/>
          <w:szCs w:val="24"/>
          <w:lang w:eastAsia="hu-HU"/>
        </w:rPr>
        <w:t xml:space="preserve"> képesek létrehozni és használni a saját </w:t>
      </w:r>
      <w:proofErr w:type="spellStart"/>
      <w:r w:rsidR="00B70095" w:rsidRPr="00ED4576">
        <w:rPr>
          <w:rFonts w:ascii="Times New Roman" w:eastAsia="Times New Roman" w:hAnsi="Times New Roman"/>
          <w:sz w:val="24"/>
          <w:szCs w:val="24"/>
          <w:lang w:eastAsia="hu-HU"/>
        </w:rPr>
        <w:t>mayavi-rupa-jukat</w:t>
      </w:r>
      <w:proofErr w:type="spellEnd"/>
      <w:r w:rsidR="00B70095" w:rsidRPr="00ED4576">
        <w:rPr>
          <w:rFonts w:ascii="Times New Roman" w:eastAsia="Times New Roman" w:hAnsi="Times New Roman"/>
          <w:sz w:val="24"/>
          <w:szCs w:val="24"/>
          <w:lang w:eastAsia="hu-HU"/>
        </w:rPr>
        <w:t>.</w:t>
      </w:r>
    </w:p>
    <w:p w14:paraId="17E16665" w14:textId="77777777" w:rsidR="003E7A30" w:rsidRPr="00ED4576" w:rsidRDefault="003E7A30"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Ahogyan mondtuk, a </w:t>
      </w:r>
      <w:proofErr w:type="spellStart"/>
      <w:r w:rsidRPr="00ED4576">
        <w:rPr>
          <w:rFonts w:ascii="Times New Roman" w:eastAsia="Times New Roman" w:hAnsi="Times New Roman"/>
          <w:sz w:val="24"/>
          <w:szCs w:val="24"/>
          <w:lang w:eastAsia="hu-HU"/>
        </w:rPr>
        <w:t>linga-sharira</w:t>
      </w:r>
      <w:proofErr w:type="spellEnd"/>
      <w:r w:rsidRPr="00ED4576">
        <w:rPr>
          <w:rFonts w:ascii="Times New Roman" w:eastAsia="Times New Roman" w:hAnsi="Times New Roman"/>
          <w:sz w:val="24"/>
          <w:szCs w:val="24"/>
          <w:lang w:eastAsia="hu-HU"/>
        </w:rPr>
        <w:t xml:space="preserve"> kivetítését nem szabad megpróbálni, de a tanulónak meg kell próbálnia a </w:t>
      </w:r>
      <w:proofErr w:type="spellStart"/>
      <w:r w:rsidRPr="00ED4576">
        <w:rPr>
          <w:rFonts w:ascii="Times New Roman" w:eastAsia="Times New Roman" w:hAnsi="Times New Roman"/>
          <w:sz w:val="24"/>
          <w:szCs w:val="24"/>
          <w:lang w:eastAsia="hu-HU"/>
        </w:rPr>
        <w:t>kriyashakti</w:t>
      </w:r>
      <w:proofErr w:type="spellEnd"/>
      <w:r w:rsidRPr="00ED4576">
        <w:rPr>
          <w:rFonts w:ascii="Times New Roman" w:eastAsia="Times New Roman" w:hAnsi="Times New Roman"/>
          <w:sz w:val="24"/>
          <w:szCs w:val="24"/>
          <w:lang w:eastAsia="hu-HU"/>
        </w:rPr>
        <w:t xml:space="preserve"> képesség megtapasztalását a </w:t>
      </w:r>
      <w:proofErr w:type="spellStart"/>
      <w:r w:rsidRPr="00ED4576">
        <w:rPr>
          <w:rFonts w:ascii="Times New Roman" w:eastAsia="Times New Roman" w:hAnsi="Times New Roman"/>
          <w:sz w:val="24"/>
          <w:szCs w:val="24"/>
          <w:lang w:eastAsia="hu-HU"/>
        </w:rPr>
        <w:t>mayavi-rupa</w:t>
      </w:r>
      <w:proofErr w:type="spellEnd"/>
      <w:r w:rsidRPr="00ED4576">
        <w:rPr>
          <w:rFonts w:ascii="Times New Roman" w:eastAsia="Times New Roman" w:hAnsi="Times New Roman"/>
          <w:sz w:val="24"/>
          <w:szCs w:val="24"/>
          <w:lang w:eastAsia="hu-HU"/>
        </w:rPr>
        <w:t xml:space="preserve"> tudatos kivetítésében. (BCW 12:705-7)</w:t>
      </w:r>
    </w:p>
    <w:p w14:paraId="3D21FAB9" w14:textId="77777777" w:rsidR="003E7A30" w:rsidRPr="00ED4576" w:rsidRDefault="003E7A30"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Blavatsky ezután a következőt írja a </w:t>
      </w:r>
      <w:proofErr w:type="spellStart"/>
      <w:r w:rsidRPr="00ED4576">
        <w:rPr>
          <w:rFonts w:ascii="Times New Roman" w:eastAsia="Times New Roman" w:hAnsi="Times New Roman"/>
          <w:sz w:val="24"/>
          <w:szCs w:val="24"/>
          <w:lang w:eastAsia="hu-HU"/>
        </w:rPr>
        <w:t>kama-rupa-ról</w:t>
      </w:r>
      <w:proofErr w:type="spellEnd"/>
      <w:r w:rsidRPr="00ED4576">
        <w:rPr>
          <w:rFonts w:ascii="Times New Roman" w:eastAsia="Times New Roman" w:hAnsi="Times New Roman"/>
          <w:sz w:val="24"/>
          <w:szCs w:val="24"/>
          <w:lang w:eastAsia="hu-HU"/>
        </w:rPr>
        <w:t>:</w:t>
      </w:r>
    </w:p>
    <w:p w14:paraId="5B9C505D" w14:textId="77777777" w:rsidR="00415151" w:rsidRPr="00ED4576" w:rsidRDefault="00415151"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 xml:space="preserve"> az élet során nem képez olyan testet, amit el lehet választani a fizikai testtől. </w:t>
      </w:r>
      <w:proofErr w:type="spellStart"/>
      <w:r w:rsidRPr="00ED4576">
        <w:rPr>
          <w:rFonts w:ascii="Times New Roman" w:eastAsia="Times New Roman" w:hAnsi="Times New Roman"/>
          <w:sz w:val="24"/>
          <w:szCs w:val="24"/>
          <w:lang w:eastAsia="hu-HU"/>
        </w:rPr>
        <w:t>Intermolekuláris</w:t>
      </w:r>
      <w:proofErr w:type="spellEnd"/>
      <w:r w:rsidRPr="00ED4576">
        <w:rPr>
          <w:rFonts w:ascii="Times New Roman" w:eastAsia="Times New Roman" w:hAnsi="Times New Roman"/>
          <w:sz w:val="24"/>
          <w:szCs w:val="24"/>
          <w:lang w:eastAsia="hu-HU"/>
        </w:rPr>
        <w:t xml:space="preserve">, molekuláról molekulára megfelel a fizikai testnek, és elválaszthatatlan attól molekulárisan. Így ez egy olyan forma, ami még nem forma, egy forma a fizikai testen belül, de nem alkalmas arra, hogy formaként kivetítődjön. Ez a belső, vagy asztrális ember, akiben elhelyezkednek az érzékelés központjai, a fizikai érzékek, és akinek a fizikai testtel való </w:t>
      </w:r>
      <w:proofErr w:type="spellStart"/>
      <w:r w:rsidRPr="00ED4576">
        <w:rPr>
          <w:rFonts w:ascii="Times New Roman" w:eastAsia="Times New Roman" w:hAnsi="Times New Roman"/>
          <w:sz w:val="24"/>
          <w:szCs w:val="24"/>
          <w:lang w:eastAsia="hu-HU"/>
        </w:rPr>
        <w:t>in</w:t>
      </w:r>
      <w:r w:rsidRPr="00ED4576">
        <w:rPr>
          <w:rFonts w:ascii="Times New Roman" w:eastAsia="Times New Roman" w:hAnsi="Times New Roman"/>
          <w:sz w:val="24"/>
          <w:szCs w:val="24"/>
          <w:lang w:eastAsia="hu-HU"/>
        </w:rPr>
        <w:lastRenderedPageBreak/>
        <w:t>termolekuláris</w:t>
      </w:r>
      <w:proofErr w:type="spellEnd"/>
      <w:r w:rsidRPr="00ED4576">
        <w:rPr>
          <w:rFonts w:ascii="Times New Roman" w:eastAsia="Times New Roman" w:hAnsi="Times New Roman"/>
          <w:sz w:val="24"/>
          <w:szCs w:val="24"/>
          <w:lang w:eastAsia="hu-HU"/>
        </w:rPr>
        <w:t xml:space="preserve"> kapcsolatától függ minden érzékelés és szándékolt tevékenység. A halálkor minden sejt és molekula kiadja ezt az esszenciát, és az </w:t>
      </w:r>
      <w:proofErr w:type="spellStart"/>
      <w:r w:rsidRPr="00ED4576">
        <w:rPr>
          <w:rFonts w:ascii="Times New Roman" w:eastAsia="Times New Roman" w:hAnsi="Times New Roman"/>
          <w:sz w:val="24"/>
          <w:szCs w:val="24"/>
          <w:lang w:eastAsia="hu-HU"/>
        </w:rPr>
        <w:t>aurikus</w:t>
      </w:r>
      <w:proofErr w:type="spellEnd"/>
      <w:r w:rsidRPr="00ED4576">
        <w:rPr>
          <w:rFonts w:ascii="Times New Roman" w:eastAsia="Times New Roman" w:hAnsi="Times New Roman"/>
          <w:sz w:val="24"/>
          <w:szCs w:val="24"/>
          <w:lang w:eastAsia="hu-HU"/>
        </w:rPr>
        <w:t xml:space="preserve"> burok üledékeivel együtt ebből képződik a </w:t>
      </w:r>
      <w:proofErr w:type="spellStart"/>
      <w:r w:rsidRPr="00ED4576">
        <w:rPr>
          <w:rFonts w:ascii="Times New Roman" w:eastAsia="Times New Roman" w:hAnsi="Times New Roman"/>
          <w:sz w:val="24"/>
          <w:szCs w:val="24"/>
          <w:lang w:eastAsia="hu-HU"/>
        </w:rPr>
        <w:t>kama-rupa</w:t>
      </w:r>
      <w:proofErr w:type="spellEnd"/>
      <w:r w:rsidRPr="00ED4576">
        <w:rPr>
          <w:rFonts w:ascii="Times New Roman" w:eastAsia="Times New Roman" w:hAnsi="Times New Roman"/>
          <w:sz w:val="24"/>
          <w:szCs w:val="24"/>
          <w:lang w:eastAsia="hu-HU"/>
        </w:rPr>
        <w:t xml:space="preserve">, viszont ez soha nem történik meg az élet során. A vér nagyon jól jelképezi a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rupa</w:t>
      </w:r>
      <w:proofErr w:type="spellEnd"/>
      <w:r w:rsidRPr="00ED4576">
        <w:rPr>
          <w:rFonts w:ascii="Times New Roman" w:eastAsia="Times New Roman" w:hAnsi="Times New Roman"/>
          <w:sz w:val="24"/>
          <w:szCs w:val="24"/>
          <w:lang w:eastAsia="hu-HU"/>
        </w:rPr>
        <w:t xml:space="preserve">-t, mert amíg a testben van, kitölt minden részt, bár </w:t>
      </w:r>
      <w:r w:rsidR="002672FF" w:rsidRPr="00ED4576">
        <w:rPr>
          <w:rFonts w:ascii="Times New Roman" w:eastAsia="Times New Roman" w:hAnsi="Times New Roman"/>
          <w:sz w:val="24"/>
          <w:szCs w:val="24"/>
          <w:lang w:eastAsia="hu-HU"/>
        </w:rPr>
        <w:t xml:space="preserve">az erekre korlátozva, felveszi a test alakját és van egy formája, miközben maga forma nélküli. Ha a </w:t>
      </w:r>
      <w:proofErr w:type="spellStart"/>
      <w:r w:rsidR="002672FF" w:rsidRPr="00ED4576">
        <w:rPr>
          <w:rFonts w:ascii="Times New Roman" w:eastAsia="Times New Roman" w:hAnsi="Times New Roman"/>
          <w:sz w:val="24"/>
          <w:szCs w:val="24"/>
          <w:lang w:eastAsia="hu-HU"/>
        </w:rPr>
        <w:t>kama-rupa</w:t>
      </w:r>
      <w:proofErr w:type="spellEnd"/>
      <w:r w:rsidR="002672FF" w:rsidRPr="00ED4576">
        <w:rPr>
          <w:rFonts w:ascii="Times New Roman" w:eastAsia="Times New Roman" w:hAnsi="Times New Roman"/>
          <w:sz w:val="24"/>
          <w:szCs w:val="24"/>
          <w:lang w:eastAsia="hu-HU"/>
        </w:rPr>
        <w:t xml:space="preserve"> fogalmat ennek az </w:t>
      </w:r>
      <w:proofErr w:type="spellStart"/>
      <w:r w:rsidR="002672FF" w:rsidRPr="00ED4576">
        <w:rPr>
          <w:rFonts w:ascii="Times New Roman" w:eastAsia="Times New Roman" w:hAnsi="Times New Roman"/>
          <w:sz w:val="24"/>
          <w:szCs w:val="24"/>
          <w:lang w:eastAsia="hu-HU"/>
        </w:rPr>
        <w:t>intermolekuláris</w:t>
      </w:r>
      <w:proofErr w:type="spellEnd"/>
      <w:r w:rsidR="002672FF" w:rsidRPr="00ED4576">
        <w:rPr>
          <w:rFonts w:ascii="Times New Roman" w:eastAsia="Times New Roman" w:hAnsi="Times New Roman"/>
          <w:sz w:val="24"/>
          <w:szCs w:val="24"/>
          <w:lang w:eastAsia="hu-HU"/>
        </w:rPr>
        <w:t xml:space="preserve"> struktúrának a kifejezésére használjuk, ami a fizikai emberben van, akkor a halál utáni különvált formát </w:t>
      </w:r>
      <w:proofErr w:type="spellStart"/>
      <w:r w:rsidR="002672FF" w:rsidRPr="00ED4576">
        <w:rPr>
          <w:rFonts w:ascii="Times New Roman" w:eastAsia="Times New Roman" w:hAnsi="Times New Roman"/>
          <w:sz w:val="24"/>
          <w:szCs w:val="24"/>
          <w:lang w:eastAsia="hu-HU"/>
        </w:rPr>
        <w:t>kama</w:t>
      </w:r>
      <w:proofErr w:type="spellEnd"/>
      <w:r w:rsidR="002672FF" w:rsidRPr="00ED4576">
        <w:rPr>
          <w:rFonts w:ascii="Times New Roman" w:eastAsia="Times New Roman" w:hAnsi="Times New Roman"/>
          <w:sz w:val="24"/>
          <w:szCs w:val="24"/>
          <w:lang w:eastAsia="hu-HU"/>
        </w:rPr>
        <w:t>-</w:t>
      </w:r>
      <w:proofErr w:type="spellStart"/>
      <w:r w:rsidR="002672FF" w:rsidRPr="00ED4576">
        <w:rPr>
          <w:rFonts w:ascii="Times New Roman" w:eastAsia="Times New Roman" w:hAnsi="Times New Roman"/>
          <w:sz w:val="24"/>
          <w:szCs w:val="24"/>
          <w:lang w:eastAsia="hu-HU"/>
        </w:rPr>
        <w:t>rupa</w:t>
      </w:r>
      <w:proofErr w:type="spellEnd"/>
      <w:r w:rsidR="002672FF" w:rsidRPr="00ED4576">
        <w:rPr>
          <w:rFonts w:ascii="Times New Roman" w:eastAsia="Times New Roman" w:hAnsi="Times New Roman"/>
          <w:sz w:val="24"/>
          <w:szCs w:val="24"/>
          <w:lang w:eastAsia="hu-HU"/>
        </w:rPr>
        <w:t xml:space="preserve">-asztrálisnak, vagy a </w:t>
      </w:r>
      <w:proofErr w:type="spellStart"/>
      <w:r w:rsidR="002672FF" w:rsidRPr="00ED4576">
        <w:rPr>
          <w:rFonts w:ascii="Times New Roman" w:eastAsia="Times New Roman" w:hAnsi="Times New Roman"/>
          <w:sz w:val="24"/>
          <w:szCs w:val="24"/>
          <w:lang w:eastAsia="hu-HU"/>
        </w:rPr>
        <w:t>kama-rupa</w:t>
      </w:r>
      <w:proofErr w:type="spellEnd"/>
      <w:r w:rsidR="002672FF" w:rsidRPr="00ED4576">
        <w:rPr>
          <w:rFonts w:ascii="Times New Roman" w:eastAsia="Times New Roman" w:hAnsi="Times New Roman"/>
          <w:sz w:val="24"/>
          <w:szCs w:val="24"/>
          <w:lang w:eastAsia="hu-HU"/>
        </w:rPr>
        <w:t xml:space="preserve"> asztrálisának kell neveznünk.</w:t>
      </w:r>
    </w:p>
    <w:p w14:paraId="16C3F2BA" w14:textId="77777777" w:rsidR="00493563" w:rsidRPr="00ED4576" w:rsidRDefault="00493563"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Az élet folyamán az alsóbb manasz ezen a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rupa</w:t>
      </w:r>
      <w:proofErr w:type="spellEnd"/>
      <w:r w:rsidRPr="00ED4576">
        <w:rPr>
          <w:rFonts w:ascii="Times New Roman" w:eastAsia="Times New Roman" w:hAnsi="Times New Roman"/>
          <w:sz w:val="24"/>
          <w:szCs w:val="24"/>
          <w:lang w:eastAsia="hu-HU"/>
        </w:rPr>
        <w:t xml:space="preserve">-n keresztül működik, és így kapcsolatba kerül a </w:t>
      </w:r>
      <w:proofErr w:type="spellStart"/>
      <w:r w:rsidRPr="00ED4576">
        <w:rPr>
          <w:rFonts w:ascii="Times New Roman" w:eastAsia="Times New Roman" w:hAnsi="Times New Roman"/>
          <w:sz w:val="24"/>
          <w:szCs w:val="24"/>
          <w:lang w:eastAsia="hu-HU"/>
        </w:rPr>
        <w:t>sthula-sharira-val</w:t>
      </w:r>
      <w:proofErr w:type="spellEnd"/>
      <w:r w:rsidRPr="00ED4576">
        <w:rPr>
          <w:rFonts w:ascii="Times New Roman" w:eastAsia="Times New Roman" w:hAnsi="Times New Roman"/>
          <w:sz w:val="24"/>
          <w:szCs w:val="24"/>
          <w:lang w:eastAsia="hu-HU"/>
        </w:rPr>
        <w:t xml:space="preserve">, emiatt mondják az alsóbb manaszra, hogy „a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rupa</w:t>
      </w:r>
      <w:proofErr w:type="spellEnd"/>
      <w:r w:rsidRPr="00ED4576">
        <w:rPr>
          <w:rFonts w:ascii="Times New Roman" w:eastAsia="Times New Roman" w:hAnsi="Times New Roman"/>
          <w:sz w:val="24"/>
          <w:szCs w:val="24"/>
          <w:lang w:eastAsia="hu-HU"/>
        </w:rPr>
        <w:t xml:space="preserve">-ban trónol”. A halál után az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rupa</w:t>
      </w:r>
      <w:proofErr w:type="spellEnd"/>
      <w:r w:rsidRPr="00ED4576">
        <w:rPr>
          <w:rFonts w:ascii="Times New Roman" w:eastAsia="Times New Roman" w:hAnsi="Times New Roman"/>
          <w:sz w:val="24"/>
          <w:szCs w:val="24"/>
          <w:lang w:eastAsia="hu-HU"/>
        </w:rPr>
        <w:t xml:space="preserve">-t élteti egy időre, amíg a felsőbb hármasság, miután visszaoldotta az alsóbb manaszt, vagy legalábbis annak visszaoldható részét, át nem lép a </w:t>
      </w:r>
      <w:proofErr w:type="spellStart"/>
      <w:r w:rsidRPr="00ED4576">
        <w:rPr>
          <w:rFonts w:ascii="Times New Roman" w:eastAsia="Times New Roman" w:hAnsi="Times New Roman"/>
          <w:sz w:val="24"/>
          <w:szCs w:val="24"/>
          <w:lang w:eastAsia="hu-HU"/>
        </w:rPr>
        <w:t>devachan-ba</w:t>
      </w:r>
      <w:proofErr w:type="spellEnd"/>
      <w:r w:rsidRPr="00ED4576">
        <w:rPr>
          <w:rFonts w:ascii="Times New Roman" w:eastAsia="Times New Roman" w:hAnsi="Times New Roman"/>
          <w:sz w:val="24"/>
          <w:szCs w:val="24"/>
          <w:lang w:eastAsia="hu-HU"/>
        </w:rPr>
        <w:t xml:space="preserve">. A normál időszak, ameddig a tudat bármely része a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loka</w:t>
      </w:r>
      <w:proofErr w:type="spellEnd"/>
      <w:r w:rsidRPr="00ED4576">
        <w:rPr>
          <w:rFonts w:ascii="Times New Roman" w:eastAsia="Times New Roman" w:hAnsi="Times New Roman"/>
          <w:sz w:val="24"/>
          <w:szCs w:val="24"/>
          <w:lang w:eastAsia="hu-HU"/>
        </w:rPr>
        <w:t xml:space="preserve">-ban marad, vagyis amíg kapcsolatban áll a </w:t>
      </w:r>
      <w:proofErr w:type="spellStart"/>
      <w:r w:rsidRPr="00ED4576">
        <w:rPr>
          <w:rFonts w:ascii="Times New Roman" w:eastAsia="Times New Roman" w:hAnsi="Times New Roman"/>
          <w:sz w:val="24"/>
          <w:szCs w:val="24"/>
          <w:lang w:eastAsia="hu-HU"/>
        </w:rPr>
        <w:t>kama-rupa-val</w:t>
      </w:r>
      <w:proofErr w:type="spellEnd"/>
      <w:r w:rsidRPr="00ED4576">
        <w:rPr>
          <w:rFonts w:ascii="Times New Roman" w:eastAsia="Times New Roman" w:hAnsi="Times New Roman"/>
          <w:sz w:val="24"/>
          <w:szCs w:val="24"/>
          <w:lang w:eastAsia="hu-HU"/>
        </w:rPr>
        <w:t xml:space="preserve">, 150 év. A </w:t>
      </w:r>
      <w:proofErr w:type="spellStart"/>
      <w:r w:rsidRPr="00ED4576">
        <w:rPr>
          <w:rFonts w:ascii="Times New Roman" w:eastAsia="Times New Roman" w:hAnsi="Times New Roman"/>
          <w:sz w:val="24"/>
          <w:szCs w:val="24"/>
          <w:lang w:eastAsia="hu-HU"/>
        </w:rPr>
        <w:t>kama-rupa</w:t>
      </w:r>
      <w:proofErr w:type="spellEnd"/>
      <w:r w:rsidRPr="00ED4576">
        <w:rPr>
          <w:rFonts w:ascii="Times New Roman" w:eastAsia="Times New Roman" w:hAnsi="Times New Roman"/>
          <w:sz w:val="24"/>
          <w:szCs w:val="24"/>
          <w:lang w:eastAsia="hu-HU"/>
        </w:rPr>
        <w:t xml:space="preserve"> végül felbomlik, a </w:t>
      </w:r>
      <w:proofErr w:type="spellStart"/>
      <w:r w:rsidRPr="00ED4576">
        <w:rPr>
          <w:rFonts w:ascii="Times New Roman" w:eastAsia="Times New Roman" w:hAnsi="Times New Roman"/>
          <w:sz w:val="24"/>
          <w:szCs w:val="24"/>
          <w:lang w:eastAsia="hu-HU"/>
        </w:rPr>
        <w:t>tanhikus</w:t>
      </w:r>
      <w:proofErr w:type="spellEnd"/>
      <w:r w:rsidRPr="00ED4576">
        <w:rPr>
          <w:rFonts w:ascii="Times New Roman" w:eastAsia="Times New Roman" w:hAnsi="Times New Roman"/>
          <w:sz w:val="24"/>
          <w:szCs w:val="24"/>
          <w:lang w:eastAsia="hu-HU"/>
        </w:rPr>
        <w:t xml:space="preserve"> </w:t>
      </w:r>
      <w:proofErr w:type="spellStart"/>
      <w:r w:rsidRPr="00ED4576">
        <w:rPr>
          <w:rFonts w:ascii="Times New Roman" w:eastAsia="Times New Roman" w:hAnsi="Times New Roman"/>
          <w:sz w:val="24"/>
          <w:szCs w:val="24"/>
          <w:lang w:eastAsia="hu-HU"/>
        </w:rPr>
        <w:t>elementálokat</w:t>
      </w:r>
      <w:proofErr w:type="spellEnd"/>
      <w:r w:rsidRPr="00ED4576">
        <w:rPr>
          <w:rFonts w:ascii="Times New Roman" w:eastAsia="Times New Roman" w:hAnsi="Times New Roman"/>
          <w:sz w:val="24"/>
          <w:szCs w:val="24"/>
          <w:lang w:eastAsia="hu-HU"/>
        </w:rPr>
        <w:t xml:space="preserve"> hagyva a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w:t>
      </w:r>
      <w:proofErr w:type="spellStart"/>
      <w:r w:rsidRPr="00ED4576">
        <w:rPr>
          <w:rFonts w:ascii="Times New Roman" w:eastAsia="Times New Roman" w:hAnsi="Times New Roman"/>
          <w:sz w:val="24"/>
          <w:szCs w:val="24"/>
          <w:lang w:eastAsia="hu-HU"/>
        </w:rPr>
        <w:t>loka</w:t>
      </w:r>
      <w:proofErr w:type="spellEnd"/>
      <w:r w:rsidRPr="00ED4576">
        <w:rPr>
          <w:rFonts w:ascii="Times New Roman" w:eastAsia="Times New Roman" w:hAnsi="Times New Roman"/>
          <w:sz w:val="24"/>
          <w:szCs w:val="24"/>
          <w:lang w:eastAsia="hu-HU"/>
        </w:rPr>
        <w:t xml:space="preserve">-ban, a </w:t>
      </w:r>
      <w:r w:rsidR="00982FA0" w:rsidRPr="00ED4576">
        <w:rPr>
          <w:rFonts w:ascii="Times New Roman" w:eastAsia="Times New Roman" w:hAnsi="Times New Roman"/>
          <w:sz w:val="24"/>
          <w:szCs w:val="24"/>
          <w:lang w:eastAsia="hu-HU"/>
        </w:rPr>
        <w:t>maradvány</w:t>
      </w:r>
      <w:r w:rsidRPr="00ED4576">
        <w:rPr>
          <w:rFonts w:ascii="Times New Roman" w:eastAsia="Times New Roman" w:hAnsi="Times New Roman"/>
          <w:sz w:val="24"/>
          <w:szCs w:val="24"/>
          <w:lang w:eastAsia="hu-HU"/>
        </w:rPr>
        <w:t xml:space="preserve"> részei az állatokba kerülnek, amik közül a melegvérűek az embertől erednek. A hidegvérű </w:t>
      </w:r>
      <w:r w:rsidR="00A8233E" w:rsidRPr="00ED4576">
        <w:rPr>
          <w:rFonts w:ascii="Times New Roman" w:eastAsia="Times New Roman" w:hAnsi="Times New Roman"/>
          <w:sz w:val="24"/>
          <w:szCs w:val="24"/>
          <w:lang w:eastAsia="hu-HU"/>
        </w:rPr>
        <w:t>á</w:t>
      </w:r>
      <w:r w:rsidRPr="00ED4576">
        <w:rPr>
          <w:rFonts w:ascii="Times New Roman" w:eastAsia="Times New Roman" w:hAnsi="Times New Roman"/>
          <w:sz w:val="24"/>
          <w:szCs w:val="24"/>
          <w:lang w:eastAsia="hu-HU"/>
        </w:rPr>
        <w:t>llatok a múlt anyagából származnak. …</w:t>
      </w:r>
    </w:p>
    <w:p w14:paraId="76439578" w14:textId="77777777" w:rsidR="002D299F" w:rsidRPr="00ED4576" w:rsidRDefault="002D299F"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A testben a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 xml:space="preserve"> különösen a vérhez, a májhoz, a gyomorhoz, a köldökhöz és a nemi szervekhez kapcsolódik, kihagyva most a fejben levő szerveit, amik inkább a pszichikussal, mint az </w:t>
      </w:r>
      <w:r w:rsidR="00982FA0" w:rsidRPr="00ED4576">
        <w:rPr>
          <w:rFonts w:ascii="Times New Roman" w:eastAsia="Times New Roman" w:hAnsi="Times New Roman"/>
          <w:sz w:val="24"/>
          <w:szCs w:val="24"/>
          <w:lang w:eastAsia="hu-HU"/>
        </w:rPr>
        <w:t>állataival</w:t>
      </w:r>
      <w:r w:rsidRPr="00ED4576">
        <w:rPr>
          <w:rFonts w:ascii="Times New Roman" w:eastAsia="Times New Roman" w:hAnsi="Times New Roman"/>
          <w:sz w:val="24"/>
          <w:szCs w:val="24"/>
          <w:lang w:eastAsia="hu-HU"/>
        </w:rPr>
        <w:t xml:space="preserve"> állnak kapcsolatban. … A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 xml:space="preserve">, miközben részét alkotják a rossz szenvedélyek és érzelmek, az állati ösztönök, mégis segít bennünket a fejlődésben, megadva azokat a vágyakat és ösztönzéseket, amik a felemelkedéshez szükségesek. … Ezért a tanulónak meg kell tanulnia, hogyan uralkodjon a </w:t>
      </w:r>
      <w:proofErr w:type="spellStart"/>
      <w:r w:rsidRPr="00ED4576">
        <w:rPr>
          <w:rFonts w:ascii="Times New Roman" w:eastAsia="Times New Roman" w:hAnsi="Times New Roman"/>
          <w:sz w:val="24"/>
          <w:szCs w:val="24"/>
          <w:lang w:eastAsia="hu-HU"/>
        </w:rPr>
        <w:t>kama</w:t>
      </w:r>
      <w:proofErr w:type="spellEnd"/>
      <w:r w:rsidRPr="00ED4576">
        <w:rPr>
          <w:rFonts w:ascii="Times New Roman" w:eastAsia="Times New Roman" w:hAnsi="Times New Roman"/>
          <w:sz w:val="24"/>
          <w:szCs w:val="24"/>
          <w:lang w:eastAsia="hu-HU"/>
        </w:rPr>
        <w:t xml:space="preserve">-n, és tisztítsa meg azt, amíg csak az energiája tiszta hajtóerő nem marad, és ezt az energiát teljesen a </w:t>
      </w:r>
      <w:proofErr w:type="spellStart"/>
      <w:r w:rsidRPr="00ED4576">
        <w:rPr>
          <w:rFonts w:ascii="Times New Roman" w:eastAsia="Times New Roman" w:hAnsi="Times New Roman"/>
          <w:sz w:val="24"/>
          <w:szCs w:val="24"/>
          <w:lang w:eastAsia="hu-HU"/>
        </w:rPr>
        <w:t>manaszi</w:t>
      </w:r>
      <w:proofErr w:type="spellEnd"/>
      <w:r w:rsidRPr="00ED4576">
        <w:rPr>
          <w:rFonts w:ascii="Times New Roman" w:eastAsia="Times New Roman" w:hAnsi="Times New Roman"/>
          <w:sz w:val="24"/>
          <w:szCs w:val="24"/>
          <w:lang w:eastAsia="hu-HU"/>
        </w:rPr>
        <w:t xml:space="preserve"> akarat felé irányítsa. (BCW 12:708-9)</w:t>
      </w:r>
    </w:p>
    <w:p w14:paraId="19CA1CE0" w14:textId="77777777" w:rsidR="002D299F" w:rsidRPr="00ED4576" w:rsidRDefault="002D299F" w:rsidP="00ED4576">
      <w:pPr>
        <w:spacing w:after="0" w:line="240" w:lineRule="auto"/>
        <w:ind w:firstLine="567"/>
        <w:jc w:val="both"/>
        <w:rPr>
          <w:rFonts w:ascii="Times New Roman" w:eastAsia="Times New Roman" w:hAnsi="Times New Roman"/>
          <w:sz w:val="24"/>
          <w:szCs w:val="24"/>
          <w:lang w:eastAsia="hu-HU"/>
        </w:rPr>
      </w:pPr>
      <w:r w:rsidRPr="00ED4576">
        <w:rPr>
          <w:rFonts w:ascii="Times New Roman" w:eastAsia="Times New Roman" w:hAnsi="Times New Roman"/>
          <w:sz w:val="24"/>
          <w:szCs w:val="24"/>
          <w:lang w:eastAsia="hu-HU"/>
        </w:rPr>
        <w:t xml:space="preserve">Blavatsky azzal folytatja, hogy minden testet öltésben a felsőbb manasz vagy alsóbb Én kibocsájt egy sugarat, az alsóbb manaszt, ami a gyermek lelkévé válik. Ez a sugár – a felsőbb elme </w:t>
      </w:r>
      <w:proofErr w:type="spellStart"/>
      <w:r w:rsidRPr="00ED4576">
        <w:rPr>
          <w:rFonts w:ascii="Times New Roman" w:eastAsia="Times New Roman" w:hAnsi="Times New Roman"/>
          <w:sz w:val="24"/>
          <w:szCs w:val="24"/>
          <w:lang w:eastAsia="hu-HU"/>
        </w:rPr>
        <w:t>chhaya</w:t>
      </w:r>
      <w:proofErr w:type="spellEnd"/>
      <w:r w:rsidRPr="00ED4576">
        <w:rPr>
          <w:rFonts w:ascii="Times New Roman" w:eastAsia="Times New Roman" w:hAnsi="Times New Roman"/>
          <w:sz w:val="24"/>
          <w:szCs w:val="24"/>
          <w:lang w:eastAsia="hu-HU"/>
        </w:rPr>
        <w:t xml:space="preserve">-ja </w:t>
      </w:r>
      <w:r w:rsidR="00982FA0" w:rsidRPr="00ED4576">
        <w:rPr>
          <w:rFonts w:ascii="Times New Roman" w:eastAsia="Times New Roman" w:hAnsi="Times New Roman"/>
          <w:sz w:val="24"/>
          <w:szCs w:val="24"/>
          <w:lang w:eastAsia="hu-HU"/>
        </w:rPr>
        <w:t>–</w:t>
      </w:r>
      <w:r w:rsidRPr="00ED4576">
        <w:rPr>
          <w:rFonts w:ascii="Times New Roman" w:eastAsia="Times New Roman" w:hAnsi="Times New Roman"/>
          <w:sz w:val="24"/>
          <w:szCs w:val="24"/>
          <w:lang w:eastAsia="hu-HU"/>
        </w:rPr>
        <w:t xml:space="preserve"> </w:t>
      </w:r>
      <w:r w:rsidR="00982FA0" w:rsidRPr="00ED4576">
        <w:rPr>
          <w:rFonts w:ascii="Times New Roman" w:eastAsia="Times New Roman" w:hAnsi="Times New Roman"/>
          <w:sz w:val="24"/>
          <w:szCs w:val="24"/>
          <w:lang w:eastAsia="hu-HU"/>
        </w:rPr>
        <w:t>a legmagasabb szintű asztrális anyagot ölti magára, és ekkor áll készen a testet öltésre. (BCW 12:709-10)</w:t>
      </w:r>
    </w:p>
    <w:p w14:paraId="79C26FA6" w14:textId="77777777" w:rsidR="00982FA0" w:rsidRDefault="00982FA0" w:rsidP="00302B6A">
      <w:pPr>
        <w:spacing w:after="0" w:line="240" w:lineRule="auto"/>
        <w:ind w:firstLine="709"/>
        <w:jc w:val="both"/>
        <w:rPr>
          <w:rFonts w:ascii="Times New Roman" w:eastAsia="Times New Roman" w:hAnsi="Times New Roman"/>
          <w:sz w:val="24"/>
          <w:szCs w:val="24"/>
          <w:lang w:eastAsia="hu-HU"/>
        </w:rPr>
      </w:pPr>
    </w:p>
    <w:p w14:paraId="33422EF0" w14:textId="77777777" w:rsidR="00982FA0" w:rsidRPr="007B56D8" w:rsidRDefault="007B56D8" w:rsidP="007B56D8">
      <w:pPr>
        <w:pStyle w:val="Cmsor1"/>
        <w:numPr>
          <w:ilvl w:val="0"/>
          <w:numId w:val="1"/>
        </w:numPr>
        <w:spacing w:before="0" w:beforeAutospacing="0" w:after="0" w:afterAutospacing="0"/>
        <w:ind w:left="0" w:firstLine="0"/>
        <w:jc w:val="center"/>
        <w:rPr>
          <w:sz w:val="32"/>
          <w:u w:val="single"/>
        </w:rPr>
      </w:pPr>
      <w:bookmarkStart w:id="17" w:name="_Toc508639503"/>
      <w:r w:rsidRPr="007B56D8">
        <w:rPr>
          <w:sz w:val="32"/>
          <w:u w:val="single"/>
        </w:rPr>
        <w:t>A reinkarnáció folyamata</w:t>
      </w:r>
      <w:bookmarkEnd w:id="17"/>
    </w:p>
    <w:p w14:paraId="0D0F7BF1" w14:textId="77777777" w:rsidR="007B56D8" w:rsidRDefault="007B56D8" w:rsidP="00063A31">
      <w:pPr>
        <w:spacing w:after="0" w:line="240" w:lineRule="auto"/>
        <w:rPr>
          <w:rFonts w:ascii="Times New Roman" w:eastAsia="Times New Roman" w:hAnsi="Times New Roman"/>
          <w:bCs/>
          <w:sz w:val="24"/>
          <w:szCs w:val="36"/>
          <w:lang w:eastAsia="hu-HU"/>
        </w:rPr>
      </w:pPr>
    </w:p>
    <w:p w14:paraId="26127C5B" w14:textId="77777777" w:rsidR="00694155" w:rsidRDefault="00694155" w:rsidP="007B56D8">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Amint a halál utáni pihenés </w:t>
      </w:r>
      <w:proofErr w:type="spellStart"/>
      <w:r>
        <w:rPr>
          <w:rFonts w:ascii="Times New Roman" w:eastAsia="Times New Roman" w:hAnsi="Times New Roman"/>
          <w:sz w:val="24"/>
          <w:szCs w:val="24"/>
          <w:lang w:eastAsia="hu-HU"/>
        </w:rPr>
        <w:t>devachani</w:t>
      </w:r>
      <w:proofErr w:type="spellEnd"/>
      <w:r>
        <w:rPr>
          <w:rFonts w:ascii="Times New Roman" w:eastAsia="Times New Roman" w:hAnsi="Times New Roman"/>
          <w:sz w:val="24"/>
          <w:szCs w:val="24"/>
          <w:lang w:eastAsia="hu-HU"/>
        </w:rPr>
        <w:t xml:space="preserve"> időszaka a végéhez közeledik, az újra megtestesülő Én-t visszahúzzák azokra a síkokra, amiken egykor élt.</w:t>
      </w:r>
    </w:p>
    <w:p w14:paraId="2E39848E" w14:textId="77777777" w:rsidR="00694155" w:rsidRDefault="00694155" w:rsidP="007B56D8">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Én tudata elkezd lesüllyedni az álmodásból az öntudatlanságba, és az újraszületés</w:t>
      </w:r>
      <w:r w:rsidR="00B92644">
        <w:rPr>
          <w:rFonts w:ascii="Times New Roman" w:eastAsia="Times New Roman" w:hAnsi="Times New Roman"/>
          <w:sz w:val="24"/>
          <w:szCs w:val="24"/>
          <w:lang w:eastAsia="hu-HU"/>
        </w:rPr>
        <w:t>t</w:t>
      </w:r>
      <w:r>
        <w:rPr>
          <w:rFonts w:ascii="Times New Roman" w:eastAsia="Times New Roman" w:hAnsi="Times New Roman"/>
          <w:sz w:val="24"/>
          <w:szCs w:val="24"/>
          <w:lang w:eastAsia="hu-HU"/>
        </w:rPr>
        <w:t xml:space="preserve"> megelőző terhességi időszak elkezdődik. Az </w:t>
      </w:r>
      <w:proofErr w:type="spellStart"/>
      <w:r>
        <w:rPr>
          <w:rFonts w:ascii="Times New Roman" w:eastAsia="Times New Roman" w:hAnsi="Times New Roman"/>
          <w:sz w:val="24"/>
          <w:szCs w:val="24"/>
          <w:lang w:eastAsia="hu-HU"/>
        </w:rPr>
        <w:t>aurikus</w:t>
      </w:r>
      <w:proofErr w:type="spellEnd"/>
      <w:r>
        <w:rPr>
          <w:rFonts w:ascii="Times New Roman" w:eastAsia="Times New Roman" w:hAnsi="Times New Roman"/>
          <w:sz w:val="24"/>
          <w:szCs w:val="24"/>
          <w:lang w:eastAsia="hu-HU"/>
        </w:rPr>
        <w:t xml:space="preserve"> tojás, amely automatikusan és </w:t>
      </w:r>
      <w:r w:rsidR="00677710">
        <w:rPr>
          <w:rFonts w:ascii="Times New Roman" w:eastAsia="Times New Roman" w:hAnsi="Times New Roman"/>
          <w:sz w:val="24"/>
          <w:szCs w:val="24"/>
          <w:lang w:eastAsia="hu-HU"/>
        </w:rPr>
        <w:t>ösztönösen</w:t>
      </w:r>
      <w:r>
        <w:rPr>
          <w:rFonts w:ascii="Times New Roman" w:eastAsia="Times New Roman" w:hAnsi="Times New Roman"/>
          <w:sz w:val="24"/>
          <w:szCs w:val="24"/>
          <w:lang w:eastAsia="hu-HU"/>
        </w:rPr>
        <w:t xml:space="preserve"> cselekszik a </w:t>
      </w:r>
      <w:r w:rsidR="00677710">
        <w:rPr>
          <w:rFonts w:ascii="Times New Roman" w:eastAsia="Times New Roman" w:hAnsi="Times New Roman"/>
          <w:sz w:val="24"/>
          <w:szCs w:val="24"/>
          <w:lang w:eastAsia="hu-HU"/>
        </w:rPr>
        <w:t>felébredő</w:t>
      </w:r>
      <w:r>
        <w:rPr>
          <w:rFonts w:ascii="Times New Roman" w:eastAsia="Times New Roman" w:hAnsi="Times New Roman"/>
          <w:sz w:val="24"/>
          <w:szCs w:val="24"/>
          <w:lang w:eastAsia="hu-HU"/>
        </w:rPr>
        <w:t xml:space="preserve"> karma sürgető erejének hatása alatt, fokozatosan kialakítja magán belül az asztrális forma homályos körvonalait, ami később lassan ahhoz a családhoz vagy nőhöz sodródik, </w:t>
      </w:r>
      <w:r w:rsidR="00677710">
        <w:rPr>
          <w:rFonts w:ascii="Times New Roman" w:eastAsia="Times New Roman" w:hAnsi="Times New Roman"/>
          <w:sz w:val="24"/>
          <w:szCs w:val="24"/>
          <w:lang w:eastAsia="hu-HU"/>
        </w:rPr>
        <w:t>amelyhez</w:t>
      </w:r>
      <w:r>
        <w:rPr>
          <w:rFonts w:ascii="Times New Roman" w:eastAsia="Times New Roman" w:hAnsi="Times New Roman"/>
          <w:sz w:val="24"/>
          <w:szCs w:val="24"/>
          <w:lang w:eastAsia="hu-HU"/>
        </w:rPr>
        <w:t xml:space="preserve"> a karmikus </w:t>
      </w:r>
      <w:proofErr w:type="spellStart"/>
      <w:r>
        <w:rPr>
          <w:rFonts w:ascii="Times New Roman" w:eastAsia="Times New Roman" w:hAnsi="Times New Roman"/>
          <w:sz w:val="24"/>
          <w:szCs w:val="24"/>
          <w:lang w:eastAsia="hu-HU"/>
        </w:rPr>
        <w:t>pszichomagnetikus</w:t>
      </w:r>
      <w:proofErr w:type="spellEnd"/>
      <w:r>
        <w:rPr>
          <w:rFonts w:ascii="Times New Roman" w:eastAsia="Times New Roman" w:hAnsi="Times New Roman"/>
          <w:sz w:val="24"/>
          <w:szCs w:val="24"/>
          <w:lang w:eastAsia="hu-HU"/>
        </w:rPr>
        <w:t xml:space="preserve"> vonzás a legerősebb. </w:t>
      </w:r>
      <w:r w:rsidRPr="00063A31">
        <w:rPr>
          <w:rFonts w:ascii="Times New Roman" w:eastAsia="Times New Roman" w:hAnsi="Times New Roman"/>
          <w:sz w:val="24"/>
          <w:szCs w:val="24"/>
          <w:lang w:eastAsia="hu-HU"/>
        </w:rPr>
        <w:t>(FSO 621)</w:t>
      </w:r>
    </w:p>
    <w:p w14:paraId="6F9EF8BA" w14:textId="77777777" w:rsidR="00694155" w:rsidRDefault="00694155" w:rsidP="007B56D8">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HPB a következőt írja a Tikos Tanítás VIII. kötetének 3. </w:t>
      </w:r>
      <w:r w:rsidR="009D78F4">
        <w:rPr>
          <w:rFonts w:ascii="Times New Roman" w:eastAsia="Times New Roman" w:hAnsi="Times New Roman"/>
          <w:sz w:val="24"/>
          <w:szCs w:val="24"/>
          <w:lang w:eastAsia="hu-HU"/>
        </w:rPr>
        <w:t>Értekezésébe</w:t>
      </w:r>
      <w:r>
        <w:rPr>
          <w:rFonts w:ascii="Times New Roman" w:eastAsia="Times New Roman" w:hAnsi="Times New Roman"/>
          <w:sz w:val="24"/>
          <w:szCs w:val="24"/>
          <w:lang w:eastAsia="hu-HU"/>
        </w:rPr>
        <w:t>n:</w:t>
      </w:r>
    </w:p>
    <w:p w14:paraId="40B8D9CD" w14:textId="77777777" w:rsidR="00EC25FA" w:rsidRDefault="009D78F4" w:rsidP="00990AE5">
      <w:pPr>
        <w:pStyle w:val="Szvegtrzs"/>
        <w:ind w:firstLine="709"/>
      </w:pPr>
      <w:r>
        <w:t xml:space="preserve">A </w:t>
      </w:r>
      <w:proofErr w:type="spellStart"/>
      <w:r>
        <w:t>Linga</w:t>
      </w:r>
      <w:proofErr w:type="spellEnd"/>
      <w:r>
        <w:t xml:space="preserve"> </w:t>
      </w:r>
      <w:proofErr w:type="spellStart"/>
      <w:r>
        <w:t>Sharîra</w:t>
      </w:r>
      <w:proofErr w:type="spellEnd"/>
      <w:r>
        <w:t xml:space="preserve"> tehát a fizikai testtel marad, és azzal együtt fokozatosan semmisül meg. Így egy asztrális lényt kell teremteni, egy új </w:t>
      </w:r>
      <w:proofErr w:type="spellStart"/>
      <w:r>
        <w:t>Linga</w:t>
      </w:r>
      <w:proofErr w:type="spellEnd"/>
      <w:r>
        <w:t xml:space="preserve"> </w:t>
      </w:r>
      <w:proofErr w:type="spellStart"/>
      <w:r>
        <w:t>Sharîra</w:t>
      </w:r>
      <w:proofErr w:type="spellEnd"/>
      <w:r>
        <w:t xml:space="preserve">-t kell létrehozni, hogy az legyen minden elmúlt </w:t>
      </w:r>
      <w:proofErr w:type="spellStart"/>
      <w:r>
        <w:t>tanha-nak</w:t>
      </w:r>
      <w:proofErr w:type="spellEnd"/>
      <w:r>
        <w:t xml:space="preserve"> és a jövendő karmának a szülője. Hogyan történik ez? A médiumi kísértet, az „elhunyt angyal”, maga is fokozatosan szétfoszlik és eltűnik, mint az elmúlt személyiség teljes képes vagy lénye, és a kâma-</w:t>
      </w:r>
      <w:proofErr w:type="spellStart"/>
      <w:r>
        <w:t>loka</w:t>
      </w:r>
      <w:proofErr w:type="spellEnd"/>
      <w:r>
        <w:t xml:space="preserve">-i következmények világában nem hagy mást, csak rossz tettei, bűnös gondolatai és cselekedetei feljegyzését, amelyet az okkultisták szóhasználatában a </w:t>
      </w:r>
      <w:proofErr w:type="spellStart"/>
      <w:r>
        <w:t>tânhikus</w:t>
      </w:r>
      <w:proofErr w:type="spellEnd"/>
      <w:r>
        <w:t xml:space="preserve"> vagy emberi </w:t>
      </w:r>
      <w:proofErr w:type="spellStart"/>
      <w:r>
        <w:t>elementáloknak</w:t>
      </w:r>
      <w:proofErr w:type="spellEnd"/>
      <w:r>
        <w:t xml:space="preserve"> neveznek. [</w:t>
      </w:r>
      <w:proofErr w:type="spellStart"/>
      <w:r>
        <w:t>Tanhâ</w:t>
      </w:r>
      <w:proofErr w:type="spellEnd"/>
      <w:r>
        <w:t xml:space="preserve"> = „szomjúság” az anyagi élet után (OG 174)] Amikor az Én elhagyva a </w:t>
      </w:r>
      <w:proofErr w:type="spellStart"/>
      <w:r>
        <w:t>devachani</w:t>
      </w:r>
      <w:proofErr w:type="spellEnd"/>
      <w:r>
        <w:t xml:space="preserve"> állapotot, karmikus fokozatának megfelelően egy új testbe készül belépni, az </w:t>
      </w:r>
      <w:proofErr w:type="spellStart"/>
      <w:r>
        <w:t>elementálok</w:t>
      </w:r>
      <w:proofErr w:type="spellEnd"/>
      <w:r>
        <w:t xml:space="preserve"> ezen új asztrális forma alkotóelemeivé válnak, ezek alkotják az új asztrális lényt, amely az </w:t>
      </w:r>
      <w:proofErr w:type="spellStart"/>
      <w:r>
        <w:t>Aurikus</w:t>
      </w:r>
      <w:proofErr w:type="spellEnd"/>
      <w:r>
        <w:t xml:space="preserve"> Burokban születik meg, </w:t>
      </w:r>
      <w:r>
        <w:lastRenderedPageBreak/>
        <w:t>és amelyről gyakran mondják: „</w:t>
      </w:r>
      <w:r w:rsidRPr="009D78F4">
        <w:rPr>
          <w:szCs w:val="22"/>
        </w:rPr>
        <w:t xml:space="preserve">A karma a </w:t>
      </w:r>
      <w:proofErr w:type="spellStart"/>
      <w:r w:rsidRPr="009D78F4">
        <w:rPr>
          <w:szCs w:val="22"/>
        </w:rPr>
        <w:t>devachan</w:t>
      </w:r>
      <w:proofErr w:type="spellEnd"/>
      <w:r w:rsidRPr="009D78F4">
        <w:rPr>
          <w:szCs w:val="22"/>
        </w:rPr>
        <w:t xml:space="preserve"> küszöbén várakozik a </w:t>
      </w:r>
      <w:proofErr w:type="spellStart"/>
      <w:r w:rsidRPr="009D78F4">
        <w:rPr>
          <w:szCs w:val="22"/>
        </w:rPr>
        <w:t>Skandha</w:t>
      </w:r>
      <w:proofErr w:type="spellEnd"/>
      <w:r w:rsidRPr="009D78F4">
        <w:rPr>
          <w:szCs w:val="22"/>
        </w:rPr>
        <w:t>-k seregével</w:t>
      </w:r>
      <w:r>
        <w:rPr>
          <w:szCs w:val="22"/>
        </w:rPr>
        <w:t>”</w:t>
      </w:r>
      <w:r w:rsidRPr="009D78F4">
        <w:rPr>
          <w:szCs w:val="22"/>
        </w:rPr>
        <w:t xml:space="preserve">. </w:t>
      </w:r>
      <w:r w:rsidR="00EC25FA">
        <w:t xml:space="preserve">Mert amint befejeződik a </w:t>
      </w:r>
      <w:proofErr w:type="spellStart"/>
      <w:r w:rsidR="00EC25FA">
        <w:t>devachani</w:t>
      </w:r>
      <w:proofErr w:type="spellEnd"/>
      <w:r w:rsidR="00EC25FA">
        <w:t xml:space="preserve"> jutalmi állapot, akkor az Én felbonthatatlanul egyesül az új asztrális formával (vagy inkább belehelyezkedik abba). Mind az Én, mind az új asztrális forma </w:t>
      </w:r>
      <w:proofErr w:type="spellStart"/>
      <w:r w:rsidR="00EC25FA">
        <w:t>karmikusan</w:t>
      </w:r>
      <w:proofErr w:type="spellEnd"/>
      <w:r w:rsidR="00EC25FA">
        <w:t xml:space="preserve"> ahhoz a családhoz, illetve asszonyhoz törekszik, akitől a Karma által kiválasztott </w:t>
      </w:r>
      <w:r w:rsidR="00EC25FA">
        <w:rPr>
          <w:i/>
        </w:rPr>
        <w:t>testi</w:t>
      </w:r>
      <w:r w:rsidR="00EC25FA" w:rsidRPr="00860E8C">
        <w:rPr>
          <w:i/>
        </w:rPr>
        <w:t xml:space="preserve"> gyermek</w:t>
      </w:r>
      <w:r w:rsidR="00EC25FA">
        <w:rPr>
          <w:i/>
        </w:rPr>
        <w:t>nek</w:t>
      </w:r>
      <w:r w:rsidR="00EC25FA">
        <w:t xml:space="preserve"> meg kell születnie, hogy hordozóeszközévé váljon a </w:t>
      </w:r>
      <w:proofErr w:type="spellStart"/>
      <w:r w:rsidR="00EC25FA">
        <w:t>devachani</w:t>
      </w:r>
      <w:proofErr w:type="spellEnd"/>
      <w:r w:rsidR="00EC25FA">
        <w:t xml:space="preserve"> állapotból éppen felébredő Én-</w:t>
      </w:r>
      <w:proofErr w:type="spellStart"/>
      <w:r w:rsidR="00EC25FA">
        <w:t>nek</w:t>
      </w:r>
      <w:proofErr w:type="spellEnd"/>
      <w:r w:rsidR="00EC25FA">
        <w:t xml:space="preserve">. Ezután az </w:t>
      </w:r>
      <w:r w:rsidR="00EC25FA" w:rsidRPr="00860E8C">
        <w:rPr>
          <w:i/>
        </w:rPr>
        <w:t>új</w:t>
      </w:r>
      <w:r w:rsidR="00EC25FA">
        <w:t xml:space="preserve"> asztrális forma, amely egyrészt az </w:t>
      </w:r>
      <w:proofErr w:type="spellStart"/>
      <w:r w:rsidR="00EC25FA">
        <w:t>Aurikus</w:t>
      </w:r>
      <w:proofErr w:type="spellEnd"/>
      <w:r w:rsidR="00EC25FA">
        <w:t xml:space="preserve"> Tojás tiszta </w:t>
      </w:r>
      <w:proofErr w:type="spellStart"/>
      <w:r w:rsidR="00EC25FA">
        <w:t>âkâsha</w:t>
      </w:r>
      <w:proofErr w:type="spellEnd"/>
      <w:r w:rsidR="00EC25FA">
        <w:t>-i esszenciájából, részben pedig az elmúlt személyiség büntetendő vétkeinek és bűneinek földi elemeiből áll, bevonzódik az asszonyba. Amint ott van, a természet kiformálja a fizikai magzatot az asztrális körül a férfi magvának a női talajban felnövekvő anyagaiból. Így nő ki a felbomlott mag esszenciájából az elpusztult mag gyümölcse vagy fantomja, ahogyan a fizikai gyümölcs is kitermel magában újabb magvakat a jövendő növényekhez.</w:t>
      </w:r>
    </w:p>
    <w:p w14:paraId="0E886C69" w14:textId="77777777" w:rsidR="00B11DCF" w:rsidRDefault="00B11DCF" w:rsidP="00990AE5">
      <w:pPr>
        <w:pStyle w:val="Szvegtrzs"/>
        <w:ind w:firstLine="709"/>
        <w:rPr>
          <w:szCs w:val="24"/>
        </w:rPr>
      </w:pPr>
      <w:r w:rsidRPr="00063A31">
        <w:rPr>
          <w:szCs w:val="24"/>
        </w:rPr>
        <w:t xml:space="preserve">G. de </w:t>
      </w:r>
      <w:proofErr w:type="spellStart"/>
      <w:r w:rsidRPr="00063A31">
        <w:rPr>
          <w:szCs w:val="24"/>
        </w:rPr>
        <w:t>Purucker</w:t>
      </w:r>
      <w:proofErr w:type="spellEnd"/>
      <w:r>
        <w:rPr>
          <w:szCs w:val="24"/>
        </w:rPr>
        <w:t xml:space="preserve"> ezt a következőképpen fejti ki:</w:t>
      </w:r>
    </w:p>
    <w:p w14:paraId="22B3B0F1" w14:textId="77777777" w:rsidR="00B11DCF" w:rsidRDefault="00B11DCF" w:rsidP="00990AE5">
      <w:pPr>
        <w:pStyle w:val="Szvegtrzs"/>
        <w:ind w:firstLine="709"/>
        <w:rPr>
          <w:szCs w:val="24"/>
        </w:rPr>
      </w:pPr>
      <w:r>
        <w:rPr>
          <w:szCs w:val="24"/>
        </w:rPr>
        <w:t xml:space="preserve">A </w:t>
      </w:r>
      <w:proofErr w:type="spellStart"/>
      <w:r>
        <w:rPr>
          <w:szCs w:val="24"/>
        </w:rPr>
        <w:t>tanhikus</w:t>
      </w:r>
      <w:proofErr w:type="spellEnd"/>
      <w:r>
        <w:rPr>
          <w:szCs w:val="24"/>
        </w:rPr>
        <w:t xml:space="preserve"> </w:t>
      </w:r>
      <w:proofErr w:type="spellStart"/>
      <w:r>
        <w:rPr>
          <w:szCs w:val="24"/>
        </w:rPr>
        <w:t>elementálokat</w:t>
      </w:r>
      <w:proofErr w:type="spellEnd"/>
      <w:r>
        <w:rPr>
          <w:szCs w:val="24"/>
        </w:rPr>
        <w:t xml:space="preserve"> másképpen az érzelmi és </w:t>
      </w:r>
      <w:r w:rsidR="00677710">
        <w:rPr>
          <w:szCs w:val="24"/>
        </w:rPr>
        <w:t>mentális</w:t>
      </w:r>
      <w:r>
        <w:rPr>
          <w:szCs w:val="24"/>
        </w:rPr>
        <w:t xml:space="preserve"> gondolat-üledékekként írhatjuk le, ahogyan </w:t>
      </w:r>
      <w:proofErr w:type="spellStart"/>
      <w:r>
        <w:rPr>
          <w:szCs w:val="24"/>
        </w:rPr>
        <w:t>Patanjali</w:t>
      </w:r>
      <w:proofErr w:type="spellEnd"/>
      <w:r>
        <w:rPr>
          <w:szCs w:val="24"/>
        </w:rPr>
        <w:t xml:space="preserve"> is tette, és ezek megmaradnak a második halál után, és mielőtt az Én belépne a </w:t>
      </w:r>
      <w:proofErr w:type="spellStart"/>
      <w:r>
        <w:rPr>
          <w:szCs w:val="24"/>
        </w:rPr>
        <w:t>devachanba</w:t>
      </w:r>
      <w:proofErr w:type="spellEnd"/>
      <w:r>
        <w:rPr>
          <w:szCs w:val="24"/>
        </w:rPr>
        <w:t xml:space="preserve">, belenyomódnak a különböző típusú életatomokba, amik az emberi felépítés valamennyi alsóbb síkján működtek. Egyesek ezek közül a </w:t>
      </w:r>
      <w:proofErr w:type="spellStart"/>
      <w:r>
        <w:rPr>
          <w:szCs w:val="24"/>
        </w:rPr>
        <w:t>tanhikus</w:t>
      </w:r>
      <w:proofErr w:type="spellEnd"/>
      <w:r>
        <w:rPr>
          <w:szCs w:val="24"/>
        </w:rPr>
        <w:t xml:space="preserve"> </w:t>
      </w:r>
      <w:proofErr w:type="spellStart"/>
      <w:r>
        <w:rPr>
          <w:szCs w:val="24"/>
        </w:rPr>
        <w:t>elementálok</w:t>
      </w:r>
      <w:proofErr w:type="spellEnd"/>
      <w:r>
        <w:rPr>
          <w:szCs w:val="24"/>
        </w:rPr>
        <w:t xml:space="preserve"> vagy életatomok közül kóborolnak, és végül </w:t>
      </w:r>
      <w:proofErr w:type="spellStart"/>
      <w:r>
        <w:rPr>
          <w:szCs w:val="24"/>
        </w:rPr>
        <w:t>pszichomagnetikusan</w:t>
      </w:r>
      <w:proofErr w:type="spellEnd"/>
      <w:r>
        <w:rPr>
          <w:szCs w:val="24"/>
        </w:rPr>
        <w:t xml:space="preserve"> visszavonzódnak a reinkarnálódó Én-</w:t>
      </w:r>
      <w:proofErr w:type="spellStart"/>
      <w:r>
        <w:rPr>
          <w:szCs w:val="24"/>
        </w:rPr>
        <w:t>hez</w:t>
      </w:r>
      <w:proofErr w:type="spellEnd"/>
      <w:r>
        <w:rPr>
          <w:szCs w:val="24"/>
        </w:rPr>
        <w:t xml:space="preserve"> az új asztrális forma létrehozásának folyamata során, az újraszületést megelőzően. Mások az </w:t>
      </w:r>
      <w:proofErr w:type="spellStart"/>
      <w:r>
        <w:rPr>
          <w:szCs w:val="24"/>
        </w:rPr>
        <w:t>aurikus</w:t>
      </w:r>
      <w:proofErr w:type="spellEnd"/>
      <w:r>
        <w:rPr>
          <w:szCs w:val="24"/>
        </w:rPr>
        <w:t xml:space="preserve"> tojás </w:t>
      </w:r>
      <w:proofErr w:type="spellStart"/>
      <w:r>
        <w:rPr>
          <w:szCs w:val="24"/>
        </w:rPr>
        <w:t>monádi</w:t>
      </w:r>
      <w:proofErr w:type="spellEnd"/>
      <w:r>
        <w:rPr>
          <w:szCs w:val="24"/>
        </w:rPr>
        <w:t xml:space="preserve"> anyagaihoz tartoznak, és ezért megmaradnak abban, rejtett állapotban, hogy majd csak akkor ébredjenek fel, amikor az Én elhagyja a </w:t>
      </w:r>
      <w:proofErr w:type="spellStart"/>
      <w:r>
        <w:rPr>
          <w:szCs w:val="24"/>
        </w:rPr>
        <w:t>devachant</w:t>
      </w:r>
      <w:proofErr w:type="spellEnd"/>
      <w:r w:rsidR="006B48F4">
        <w:rPr>
          <w:szCs w:val="24"/>
        </w:rPr>
        <w:t xml:space="preserve">. Ezután ezek az alvó </w:t>
      </w:r>
      <w:proofErr w:type="spellStart"/>
      <w:r w:rsidR="006B48F4">
        <w:rPr>
          <w:szCs w:val="24"/>
        </w:rPr>
        <w:t>tanhikus</w:t>
      </w:r>
      <w:proofErr w:type="spellEnd"/>
      <w:r w:rsidR="006B48F4">
        <w:rPr>
          <w:szCs w:val="24"/>
        </w:rPr>
        <w:t xml:space="preserve"> </w:t>
      </w:r>
      <w:proofErr w:type="spellStart"/>
      <w:r w:rsidR="006B48F4">
        <w:rPr>
          <w:szCs w:val="24"/>
        </w:rPr>
        <w:t>elementálok</w:t>
      </w:r>
      <w:proofErr w:type="spellEnd"/>
      <w:r w:rsidR="006B48F4">
        <w:rPr>
          <w:szCs w:val="24"/>
        </w:rPr>
        <w:t xml:space="preserve">, összekeveredve a többi életatommal, amik eddig kóboroltak, összekapcsolódnak az új asztrális forma felépítésekor, amiről H.P.B. beszél, és a </w:t>
      </w:r>
      <w:proofErr w:type="spellStart"/>
      <w:r w:rsidR="006B48F4">
        <w:rPr>
          <w:szCs w:val="24"/>
        </w:rPr>
        <w:t>tanhikus</w:t>
      </w:r>
      <w:proofErr w:type="spellEnd"/>
      <w:r w:rsidR="006B48F4">
        <w:rPr>
          <w:szCs w:val="24"/>
        </w:rPr>
        <w:t xml:space="preserve"> életatomok vagy </w:t>
      </w:r>
      <w:proofErr w:type="spellStart"/>
      <w:r w:rsidR="006B48F4">
        <w:rPr>
          <w:szCs w:val="24"/>
        </w:rPr>
        <w:t>elementálok</w:t>
      </w:r>
      <w:proofErr w:type="spellEnd"/>
      <w:r w:rsidR="006B48F4">
        <w:rPr>
          <w:szCs w:val="24"/>
        </w:rPr>
        <w:t xml:space="preserve"> e két osztályának döntő része az, ami az ember </w:t>
      </w:r>
      <w:proofErr w:type="spellStart"/>
      <w:r w:rsidR="006B48F4">
        <w:rPr>
          <w:szCs w:val="24"/>
        </w:rPr>
        <w:t>skandha-it</w:t>
      </w:r>
      <w:proofErr w:type="spellEnd"/>
      <w:r w:rsidR="006B48F4">
        <w:rPr>
          <w:szCs w:val="24"/>
        </w:rPr>
        <w:t xml:space="preserve"> alkotja az elkövetkező testet öltésben. Ezek a </w:t>
      </w:r>
      <w:proofErr w:type="spellStart"/>
      <w:r w:rsidR="006B48F4">
        <w:rPr>
          <w:szCs w:val="24"/>
        </w:rPr>
        <w:t>skandha</w:t>
      </w:r>
      <w:proofErr w:type="spellEnd"/>
      <w:r w:rsidR="006B48F4">
        <w:rPr>
          <w:szCs w:val="24"/>
        </w:rPr>
        <w:t xml:space="preserve">-k pedig mentális, érzelmi, pszichikai és fizikai jellemzők különböző csoportjai, amelyek – amikor mind összegyűlnek – az új személyiséget alkotják, amin </w:t>
      </w:r>
      <w:r w:rsidR="00677710">
        <w:rPr>
          <w:szCs w:val="24"/>
        </w:rPr>
        <w:t>keresztül</w:t>
      </w:r>
      <w:r w:rsidR="006B48F4">
        <w:rPr>
          <w:szCs w:val="24"/>
        </w:rPr>
        <w:t xml:space="preserve"> a magasabb ember vagy az egyéniség működik. …</w:t>
      </w:r>
    </w:p>
    <w:p w14:paraId="6297DB40" w14:textId="77777777" w:rsidR="00D46AB6" w:rsidRDefault="00D46AB6" w:rsidP="00990AE5">
      <w:pPr>
        <w:pStyle w:val="Szvegtrzs"/>
        <w:ind w:firstLine="709"/>
        <w:rPr>
          <w:szCs w:val="24"/>
        </w:rPr>
      </w:pPr>
      <w:r>
        <w:rPr>
          <w:szCs w:val="24"/>
        </w:rPr>
        <w:t xml:space="preserve">Az asztrális ember kialakulása a </w:t>
      </w:r>
      <w:proofErr w:type="spellStart"/>
      <w:r>
        <w:rPr>
          <w:szCs w:val="24"/>
        </w:rPr>
        <w:t>devachanból</w:t>
      </w:r>
      <w:proofErr w:type="spellEnd"/>
      <w:r>
        <w:rPr>
          <w:szCs w:val="24"/>
        </w:rPr>
        <w:t xml:space="preserve"> érkező Én </w:t>
      </w:r>
      <w:proofErr w:type="spellStart"/>
      <w:r>
        <w:rPr>
          <w:szCs w:val="24"/>
        </w:rPr>
        <w:t>aurikus</w:t>
      </w:r>
      <w:proofErr w:type="spellEnd"/>
      <w:r>
        <w:rPr>
          <w:szCs w:val="24"/>
        </w:rPr>
        <w:t xml:space="preserve"> tojásán belül történik meg. Attól a pillanattól kezdve, hogy az Én elhagyja a </w:t>
      </w:r>
      <w:proofErr w:type="spellStart"/>
      <w:r>
        <w:rPr>
          <w:szCs w:val="24"/>
        </w:rPr>
        <w:t>devachani</w:t>
      </w:r>
      <w:proofErr w:type="spellEnd"/>
      <w:r>
        <w:rPr>
          <w:szCs w:val="24"/>
        </w:rPr>
        <w:t xml:space="preserve"> állapotot, az asztrális forma fokozatosan egyre összetettebbé vagy határozottabbá válik, ahogyan közelít a teherbe eső méhének bejárata felé. A reinkarnálódó Én-</w:t>
      </w:r>
      <w:proofErr w:type="spellStart"/>
      <w:r>
        <w:rPr>
          <w:szCs w:val="24"/>
        </w:rPr>
        <w:t>ből</w:t>
      </w:r>
      <w:proofErr w:type="spellEnd"/>
      <w:r>
        <w:rPr>
          <w:szCs w:val="24"/>
        </w:rPr>
        <w:t xml:space="preserve"> jövő sugár először az aurába, később pedig a leendő anya méhébe lép be a növekvő asztrális forma segítségével, amely a legmegfelelőbb élet-központból vagy életatomból ered, ami a </w:t>
      </w:r>
      <w:r w:rsidR="00677710">
        <w:rPr>
          <w:szCs w:val="24"/>
        </w:rPr>
        <w:t>közeledő</w:t>
      </w:r>
      <w:r>
        <w:rPr>
          <w:szCs w:val="24"/>
        </w:rPr>
        <w:t xml:space="preserve"> lény </w:t>
      </w:r>
      <w:proofErr w:type="spellStart"/>
      <w:r>
        <w:rPr>
          <w:szCs w:val="24"/>
        </w:rPr>
        <w:t>aurikus</w:t>
      </w:r>
      <w:proofErr w:type="spellEnd"/>
      <w:r>
        <w:rPr>
          <w:szCs w:val="24"/>
        </w:rPr>
        <w:t xml:space="preserve"> tojásában rejtőzik</w:t>
      </w:r>
      <w:r w:rsidR="00822DB1">
        <w:rPr>
          <w:szCs w:val="24"/>
        </w:rPr>
        <w:t>.</w:t>
      </w:r>
    </w:p>
    <w:p w14:paraId="76C30DF3" w14:textId="77777777" w:rsidR="00A47F67" w:rsidRDefault="00A47F67" w:rsidP="00990AE5">
      <w:pPr>
        <w:pStyle w:val="Szvegtrzs"/>
        <w:ind w:firstLine="709"/>
        <w:rPr>
          <w:szCs w:val="24"/>
        </w:rPr>
      </w:pPr>
      <w:r>
        <w:rPr>
          <w:szCs w:val="24"/>
        </w:rPr>
        <w:t xml:space="preserve">Az „asztrális forma” fogalom nem annyira egy tényleges testet ír le (ahogyan a fizikai világunkban gondoljuk), mivel az az </w:t>
      </w:r>
      <w:proofErr w:type="spellStart"/>
      <w:r>
        <w:rPr>
          <w:szCs w:val="24"/>
        </w:rPr>
        <w:t>aurikus</w:t>
      </w:r>
      <w:proofErr w:type="spellEnd"/>
      <w:r>
        <w:rPr>
          <w:szCs w:val="24"/>
        </w:rPr>
        <w:t xml:space="preserve"> tojásban levő életatomok éterikus felhalmozódása, ami először csak elmosódottan homályos, és fokozatosan ölt többé-kevésbé meghatározott emberi körvonalat, és általában rendkívül kicsi méretű. …</w:t>
      </w:r>
    </w:p>
    <w:p w14:paraId="33FB0C1A" w14:textId="77777777" w:rsidR="005C393C" w:rsidRDefault="005C393C" w:rsidP="00990AE5">
      <w:pPr>
        <w:pStyle w:val="Szvegtrzs"/>
        <w:ind w:firstLine="709"/>
        <w:rPr>
          <w:szCs w:val="24"/>
        </w:rPr>
      </w:pPr>
      <w:r>
        <w:rPr>
          <w:szCs w:val="24"/>
        </w:rPr>
        <w:t xml:space="preserve">Az új asztrális forma anyagibb része vonódik először be a nő aurájába, majd pedig a méhbe, ahol létrehozza az élő petesejtet, és megtalálja a megfelelő környezetét. Ezzel egyidejűleg az asztrális forma belső és </w:t>
      </w:r>
      <w:proofErr w:type="spellStart"/>
      <w:r>
        <w:rPr>
          <w:szCs w:val="24"/>
        </w:rPr>
        <w:t>manaszibb</w:t>
      </w:r>
      <w:proofErr w:type="spellEnd"/>
      <w:r>
        <w:rPr>
          <w:szCs w:val="24"/>
        </w:rPr>
        <w:t xml:space="preserve"> része, ami a reinkarnálódó Én-</w:t>
      </w:r>
      <w:proofErr w:type="spellStart"/>
      <w:r>
        <w:rPr>
          <w:szCs w:val="24"/>
        </w:rPr>
        <w:t>ből</w:t>
      </w:r>
      <w:proofErr w:type="spellEnd"/>
      <w:r>
        <w:rPr>
          <w:szCs w:val="24"/>
        </w:rPr>
        <w:t xml:space="preserve"> jövő sugár csúcsának éteribb része</w:t>
      </w:r>
      <w:r w:rsidR="00D863DE">
        <w:rPr>
          <w:szCs w:val="24"/>
        </w:rPr>
        <w:t>, átsuhan az apához, és létrehozza benne a megfelelő fiziológiai központjában a pozitív életcsírát.</w:t>
      </w:r>
      <w:r>
        <w:rPr>
          <w:szCs w:val="24"/>
        </w:rPr>
        <w:t xml:space="preserve"> </w:t>
      </w:r>
    </w:p>
    <w:p w14:paraId="410C1FC8" w14:textId="77777777" w:rsidR="00523785" w:rsidRDefault="00523785" w:rsidP="00990AE5">
      <w:pPr>
        <w:pStyle w:val="Szvegtrzs"/>
        <w:ind w:firstLine="709"/>
        <w:rPr>
          <w:szCs w:val="24"/>
        </w:rPr>
      </w:pPr>
      <w:r>
        <w:rPr>
          <w:szCs w:val="24"/>
        </w:rPr>
        <w:t xml:space="preserve">A testet öltésre váró emberi Én-ek rendkívül sokan vannak, így több tucatnyi olyan lény van, amely bármely pár gyermekévé válhat, viszont mindig van egy, akinek a vonzása a legerősebb a leendő anyához </w:t>
      </w:r>
      <w:r w:rsidR="00677710">
        <w:rPr>
          <w:szCs w:val="24"/>
        </w:rPr>
        <w:t>bármely</w:t>
      </w:r>
      <w:r>
        <w:rPr>
          <w:szCs w:val="24"/>
        </w:rPr>
        <w:t xml:space="preserve"> adott fiziológiai pillanatban, és </w:t>
      </w:r>
      <w:r w:rsidRPr="00523785">
        <w:rPr>
          <w:i/>
          <w:szCs w:val="24"/>
        </w:rPr>
        <w:t>ez</w:t>
      </w:r>
      <w:r>
        <w:rPr>
          <w:szCs w:val="24"/>
        </w:rPr>
        <w:t xml:space="preserve"> az az asztrális forma, amiből majd a gyermek válik. … </w:t>
      </w:r>
    </w:p>
    <w:p w14:paraId="092C096F" w14:textId="77777777" w:rsidR="00DE1BBC" w:rsidRDefault="00DE1BBC" w:rsidP="00990AE5">
      <w:pPr>
        <w:pStyle w:val="Szvegtrzs"/>
        <w:ind w:firstLine="709"/>
        <w:rPr>
          <w:szCs w:val="24"/>
        </w:rPr>
      </w:pPr>
      <w:r>
        <w:rPr>
          <w:szCs w:val="24"/>
        </w:rPr>
        <w:t>Az újraszületéshez közeledő lény így ahhoz a családhoz vonzódik, amelyhez a karmája húzza, vagy kényszeríti, és ha a megfelelő fiziológiai tevékenység lezajlik a helyes időpontban, akkor</w:t>
      </w:r>
      <w:r w:rsidRPr="00DE1BBC">
        <w:rPr>
          <w:szCs w:val="24"/>
        </w:rPr>
        <w:t xml:space="preserve"> </w:t>
      </w:r>
      <w:r>
        <w:rPr>
          <w:szCs w:val="24"/>
        </w:rPr>
        <w:t>megtörténik a megtermékenyülés, és az embrió el kezd növekedni. …</w:t>
      </w:r>
    </w:p>
    <w:p w14:paraId="7972AFA0" w14:textId="77777777" w:rsidR="004A2BE8" w:rsidRDefault="004A2BE8" w:rsidP="00990AE5">
      <w:pPr>
        <w:pStyle w:val="Szvegtrzs"/>
        <w:ind w:firstLine="709"/>
        <w:rPr>
          <w:szCs w:val="24"/>
        </w:rPr>
      </w:pPr>
      <w:proofErr w:type="gramStart"/>
      <w:r>
        <w:rPr>
          <w:szCs w:val="24"/>
        </w:rPr>
        <w:lastRenderedPageBreak/>
        <w:t>A</w:t>
      </w:r>
      <w:proofErr w:type="gramEnd"/>
      <w:r>
        <w:rPr>
          <w:szCs w:val="24"/>
        </w:rPr>
        <w:t xml:space="preserve"> újraszülető Én-</w:t>
      </w:r>
      <w:proofErr w:type="spellStart"/>
      <w:r>
        <w:rPr>
          <w:szCs w:val="24"/>
        </w:rPr>
        <w:t>nek</w:t>
      </w:r>
      <w:proofErr w:type="spellEnd"/>
      <w:r>
        <w:rPr>
          <w:szCs w:val="24"/>
        </w:rPr>
        <w:t xml:space="preserve"> bizonyos értelemben nagyon kicsi választási lehetősége van, ha ezen a jövendő család szándékos kiválasztását értjük. Ahogyan értjük, ilyen választás </w:t>
      </w:r>
      <w:r w:rsidR="00677710">
        <w:rPr>
          <w:szCs w:val="24"/>
        </w:rPr>
        <w:t>szinte</w:t>
      </w:r>
      <w:r>
        <w:rPr>
          <w:szCs w:val="24"/>
        </w:rPr>
        <w:t xml:space="preserve"> nincs, mert az </w:t>
      </w:r>
      <w:r w:rsidR="00677710">
        <w:rPr>
          <w:szCs w:val="24"/>
        </w:rPr>
        <w:t>újraszülető</w:t>
      </w:r>
      <w:r>
        <w:rPr>
          <w:szCs w:val="24"/>
        </w:rPr>
        <w:t xml:space="preserve"> Én éppen csak elhagyta a </w:t>
      </w:r>
      <w:proofErr w:type="spellStart"/>
      <w:r>
        <w:rPr>
          <w:szCs w:val="24"/>
        </w:rPr>
        <w:t>devachant</w:t>
      </w:r>
      <w:proofErr w:type="spellEnd"/>
      <w:r>
        <w:rPr>
          <w:szCs w:val="24"/>
        </w:rPr>
        <w:t>, és a születést megelőző terhességi időszak viszonylagos öntudatlanságába süllyedt, és így semmilyen körülmények között nem tud tudatosan választani. A karma az, ami ezeket a dolgokat vezérli. …</w:t>
      </w:r>
    </w:p>
    <w:p w14:paraId="3FC89831" w14:textId="77777777" w:rsidR="004A2BE8" w:rsidRDefault="0067114E" w:rsidP="00990AE5">
      <w:pPr>
        <w:pStyle w:val="Szvegtrzs"/>
        <w:ind w:firstLine="709"/>
        <w:rPr>
          <w:szCs w:val="24"/>
        </w:rPr>
      </w:pPr>
      <w:r>
        <w:rPr>
          <w:szCs w:val="24"/>
        </w:rPr>
        <w:t xml:space="preserve">Amikor az asztrális forma határozottan egyesült az emberi petével, elkezd magzatként növekedni. Az asztrális forma alsóbb vagy sűrűbb része a gyermek </w:t>
      </w:r>
      <w:proofErr w:type="spellStart"/>
      <w:r>
        <w:rPr>
          <w:szCs w:val="24"/>
        </w:rPr>
        <w:t>linga-sharira-jává</w:t>
      </w:r>
      <w:proofErr w:type="spellEnd"/>
      <w:r>
        <w:rPr>
          <w:szCs w:val="24"/>
        </w:rPr>
        <w:t xml:space="preserve"> válik, a </w:t>
      </w:r>
      <w:proofErr w:type="spellStart"/>
      <w:r>
        <w:rPr>
          <w:szCs w:val="24"/>
        </w:rPr>
        <w:t>tanhikus</w:t>
      </w:r>
      <w:proofErr w:type="spellEnd"/>
      <w:r>
        <w:rPr>
          <w:szCs w:val="24"/>
        </w:rPr>
        <w:t xml:space="preserve"> </w:t>
      </w:r>
      <w:proofErr w:type="spellStart"/>
      <w:r>
        <w:rPr>
          <w:szCs w:val="24"/>
        </w:rPr>
        <w:t>elementálok</w:t>
      </w:r>
      <w:proofErr w:type="spellEnd"/>
      <w:r>
        <w:rPr>
          <w:szCs w:val="24"/>
        </w:rPr>
        <w:t xml:space="preserve"> két általános osztályával, míg a magasabb részei, az újraszülető Én-</w:t>
      </w:r>
      <w:proofErr w:type="spellStart"/>
      <w:r>
        <w:rPr>
          <w:szCs w:val="24"/>
        </w:rPr>
        <w:t>ből</w:t>
      </w:r>
      <w:proofErr w:type="spellEnd"/>
      <w:r>
        <w:rPr>
          <w:szCs w:val="24"/>
        </w:rPr>
        <w:t xml:space="preserve"> jövő „sugár” hordozói (ahogyan az embrió, később pedig a gyermek növekszik) a felépítés középső részeivé válnak. …</w:t>
      </w:r>
    </w:p>
    <w:p w14:paraId="0D836E70" w14:textId="77777777" w:rsidR="00EF736B" w:rsidRDefault="00EF736B" w:rsidP="00990AE5">
      <w:pPr>
        <w:pStyle w:val="Szvegtrzs"/>
        <w:ind w:firstLine="709"/>
        <w:rPr>
          <w:szCs w:val="24"/>
        </w:rPr>
      </w:pPr>
      <w:r>
        <w:rPr>
          <w:szCs w:val="24"/>
        </w:rPr>
        <w:t>Az életcsíra</w:t>
      </w:r>
      <w:r w:rsidR="00677710">
        <w:rPr>
          <w:szCs w:val="24"/>
        </w:rPr>
        <w:t xml:space="preserve"> </w:t>
      </w:r>
      <w:r>
        <w:rPr>
          <w:szCs w:val="24"/>
        </w:rPr>
        <w:t>sejt, akár a férfié, akár a nőé, eredetileg a modell-test szerves része, ami abból az asztrális anyagból álló elektromágneses test, ami közvetlenül a fizikai feletti síkhoz tartozik, és ezen asztrális forma köré épül fel a fizikai test sejtről sejtre, csontról csontra és jellemzőről jellemzőre. …</w:t>
      </w:r>
    </w:p>
    <w:p w14:paraId="063081FA" w14:textId="77777777" w:rsidR="004C12A7" w:rsidRDefault="004C12A7" w:rsidP="00990AE5">
      <w:pPr>
        <w:pStyle w:val="Szvegtrzs"/>
        <w:ind w:firstLine="709"/>
        <w:rPr>
          <w:szCs w:val="24"/>
        </w:rPr>
      </w:pPr>
      <w:r>
        <w:rPr>
          <w:szCs w:val="24"/>
        </w:rPr>
        <w:t xml:space="preserve">Az asztrális forma első növekedését az újra </w:t>
      </w:r>
      <w:r w:rsidR="00677710">
        <w:rPr>
          <w:szCs w:val="24"/>
        </w:rPr>
        <w:t>megtestesülő</w:t>
      </w:r>
      <w:r>
        <w:rPr>
          <w:szCs w:val="24"/>
        </w:rPr>
        <w:t xml:space="preserve"> </w:t>
      </w:r>
      <w:proofErr w:type="spellStart"/>
      <w:r>
        <w:rPr>
          <w:szCs w:val="24"/>
        </w:rPr>
        <w:t>aurikus</w:t>
      </w:r>
      <w:proofErr w:type="spellEnd"/>
      <w:r>
        <w:rPr>
          <w:szCs w:val="24"/>
        </w:rPr>
        <w:t xml:space="preserve"> tojáson belül kezdi meg, abban tölti a terhességet, és annak esszenciája „eteti” a magzati folyamatok során, és a maga </w:t>
      </w:r>
      <w:r w:rsidR="00677710">
        <w:rPr>
          <w:szCs w:val="24"/>
        </w:rPr>
        <w:t>idejében</w:t>
      </w:r>
      <w:r>
        <w:rPr>
          <w:szCs w:val="24"/>
        </w:rPr>
        <w:t xml:space="preserve"> ez idézi elő a születést, a csecsemő- és gyermekkort és a felnőttséget. Ugyanis tulajdonképpen az </w:t>
      </w:r>
      <w:proofErr w:type="spellStart"/>
      <w:r>
        <w:rPr>
          <w:szCs w:val="24"/>
        </w:rPr>
        <w:t>aurikus</w:t>
      </w:r>
      <w:proofErr w:type="spellEnd"/>
      <w:r>
        <w:rPr>
          <w:szCs w:val="24"/>
        </w:rPr>
        <w:t xml:space="preserve"> tojás a valódi megnyilvánult ember,</w:t>
      </w:r>
      <w:r w:rsidR="000647E9">
        <w:rPr>
          <w:szCs w:val="24"/>
        </w:rPr>
        <w:t xml:space="preserve"> akire úgy tekintünk, mint a reinkarnálódó monád különböző fókuszaiból kiáradó vitális </w:t>
      </w:r>
      <w:proofErr w:type="spellStart"/>
      <w:r w:rsidR="000647E9">
        <w:rPr>
          <w:szCs w:val="24"/>
        </w:rPr>
        <w:t>aurikus</w:t>
      </w:r>
      <w:proofErr w:type="spellEnd"/>
      <w:r w:rsidR="000647E9">
        <w:rPr>
          <w:szCs w:val="24"/>
        </w:rPr>
        <w:t xml:space="preserve"> </w:t>
      </w:r>
      <w:proofErr w:type="spellStart"/>
      <w:r w:rsidR="000647E9">
        <w:rPr>
          <w:szCs w:val="24"/>
        </w:rPr>
        <w:t>pránák</w:t>
      </w:r>
      <w:proofErr w:type="spellEnd"/>
      <w:r w:rsidR="000647E9">
        <w:rPr>
          <w:szCs w:val="24"/>
        </w:rPr>
        <w:t xml:space="preserve"> lényére </w:t>
      </w:r>
      <w:r w:rsidR="000647E9" w:rsidRPr="00063A31">
        <w:rPr>
          <w:szCs w:val="24"/>
        </w:rPr>
        <w:t>(FSO 622-6)</w:t>
      </w:r>
      <w:r w:rsidR="000647E9">
        <w:rPr>
          <w:szCs w:val="24"/>
        </w:rPr>
        <w:t>.</w:t>
      </w:r>
    </w:p>
    <w:p w14:paraId="0DF70BA5" w14:textId="77777777" w:rsidR="00A25B46" w:rsidRDefault="00A25B46" w:rsidP="00990AE5">
      <w:pPr>
        <w:pStyle w:val="Szvegtrzs"/>
        <w:ind w:firstLine="709"/>
        <w:rPr>
          <w:szCs w:val="24"/>
        </w:rPr>
      </w:pPr>
      <w:proofErr w:type="spellStart"/>
      <w:r>
        <w:rPr>
          <w:szCs w:val="24"/>
        </w:rPr>
        <w:t>Purucker</w:t>
      </w:r>
      <w:proofErr w:type="spellEnd"/>
      <w:r>
        <w:rPr>
          <w:szCs w:val="24"/>
        </w:rPr>
        <w:t xml:space="preserve"> megvizsgálja ezt a témát a </w:t>
      </w:r>
      <w:proofErr w:type="spellStart"/>
      <w:r w:rsidRPr="00063A31">
        <w:rPr>
          <w:i/>
          <w:iCs/>
          <w:szCs w:val="24"/>
        </w:rPr>
        <w:t>Dialogues</w:t>
      </w:r>
      <w:proofErr w:type="spellEnd"/>
      <w:r>
        <w:rPr>
          <w:iCs/>
          <w:szCs w:val="24"/>
        </w:rPr>
        <w:t>-ében is</w:t>
      </w:r>
      <w:r w:rsidRPr="00063A31">
        <w:rPr>
          <w:szCs w:val="24"/>
        </w:rPr>
        <w:t xml:space="preserve"> (3:308-10):</w:t>
      </w:r>
      <w:r>
        <w:rPr>
          <w:szCs w:val="24"/>
        </w:rPr>
        <w:t xml:space="preserve"> Miután egy ember meghal, és áthalad a </w:t>
      </w:r>
      <w:proofErr w:type="spellStart"/>
      <w:r>
        <w:rPr>
          <w:szCs w:val="24"/>
        </w:rPr>
        <w:t>kama</w:t>
      </w:r>
      <w:proofErr w:type="spellEnd"/>
      <w:r>
        <w:rPr>
          <w:szCs w:val="24"/>
        </w:rPr>
        <w:t>-</w:t>
      </w:r>
      <w:proofErr w:type="spellStart"/>
      <w:r>
        <w:rPr>
          <w:szCs w:val="24"/>
        </w:rPr>
        <w:t>loka</w:t>
      </w:r>
      <w:proofErr w:type="spellEnd"/>
      <w:r>
        <w:rPr>
          <w:szCs w:val="24"/>
        </w:rPr>
        <w:t xml:space="preserve">-n, belép a </w:t>
      </w:r>
      <w:proofErr w:type="spellStart"/>
      <w:r>
        <w:rPr>
          <w:szCs w:val="24"/>
        </w:rPr>
        <w:t>devanchan</w:t>
      </w:r>
      <w:proofErr w:type="spellEnd"/>
      <w:r>
        <w:rPr>
          <w:szCs w:val="24"/>
        </w:rPr>
        <w:t xml:space="preserve">-i pihenésbe, bezárulva saját </w:t>
      </w:r>
      <w:proofErr w:type="spellStart"/>
      <w:r>
        <w:rPr>
          <w:szCs w:val="24"/>
        </w:rPr>
        <w:t>aurikus</w:t>
      </w:r>
      <w:proofErr w:type="spellEnd"/>
      <w:r>
        <w:rPr>
          <w:szCs w:val="24"/>
        </w:rPr>
        <w:t xml:space="preserve"> tojásának vagy </w:t>
      </w:r>
      <w:proofErr w:type="spellStart"/>
      <w:r>
        <w:rPr>
          <w:szCs w:val="24"/>
        </w:rPr>
        <w:t>akasha</w:t>
      </w:r>
      <w:proofErr w:type="spellEnd"/>
      <w:r>
        <w:rPr>
          <w:szCs w:val="24"/>
        </w:rPr>
        <w:t xml:space="preserve">-i burkának megfelelő rétegeiben, amely rendkívül kicsiny, talán nem nagyobb egy tűhegynél. Amint a </w:t>
      </w:r>
      <w:proofErr w:type="spellStart"/>
      <w:r>
        <w:rPr>
          <w:szCs w:val="24"/>
        </w:rPr>
        <w:t>devachan</w:t>
      </w:r>
      <w:proofErr w:type="spellEnd"/>
      <w:r>
        <w:rPr>
          <w:szCs w:val="24"/>
        </w:rPr>
        <w:t xml:space="preserve">-ban levő megkezdi pihenési időszakát, az </w:t>
      </w:r>
      <w:proofErr w:type="spellStart"/>
      <w:r>
        <w:rPr>
          <w:szCs w:val="24"/>
        </w:rPr>
        <w:t>aurikus</w:t>
      </w:r>
      <w:proofErr w:type="spellEnd"/>
      <w:r>
        <w:rPr>
          <w:szCs w:val="24"/>
        </w:rPr>
        <w:t xml:space="preserve"> tojás, amiben lakozik, automatikusan elkezd megépíteni egy új </w:t>
      </w:r>
      <w:proofErr w:type="spellStart"/>
      <w:r>
        <w:rPr>
          <w:szCs w:val="24"/>
        </w:rPr>
        <w:t>linga</w:t>
      </w:r>
      <w:proofErr w:type="spellEnd"/>
      <w:r>
        <w:rPr>
          <w:szCs w:val="24"/>
        </w:rPr>
        <w:t>-</w:t>
      </w:r>
      <w:proofErr w:type="spellStart"/>
      <w:r>
        <w:rPr>
          <w:szCs w:val="24"/>
        </w:rPr>
        <w:t>sharira</w:t>
      </w:r>
      <w:proofErr w:type="spellEnd"/>
      <w:r>
        <w:rPr>
          <w:szCs w:val="24"/>
        </w:rPr>
        <w:t xml:space="preserve">-t a következő megszületéséhez. Ezt a </w:t>
      </w:r>
      <w:proofErr w:type="spellStart"/>
      <w:r>
        <w:rPr>
          <w:szCs w:val="24"/>
        </w:rPr>
        <w:t>tanhikus</w:t>
      </w:r>
      <w:proofErr w:type="spellEnd"/>
      <w:r>
        <w:rPr>
          <w:szCs w:val="24"/>
        </w:rPr>
        <w:t xml:space="preserve"> </w:t>
      </w:r>
      <w:proofErr w:type="spellStart"/>
      <w:r>
        <w:rPr>
          <w:szCs w:val="24"/>
        </w:rPr>
        <w:t>elementálok</w:t>
      </w:r>
      <w:proofErr w:type="spellEnd"/>
      <w:r>
        <w:rPr>
          <w:szCs w:val="24"/>
        </w:rPr>
        <w:t xml:space="preserve"> végzik – a gondolat, a vágy és az érzelem </w:t>
      </w:r>
      <w:proofErr w:type="spellStart"/>
      <w:r>
        <w:rPr>
          <w:szCs w:val="24"/>
        </w:rPr>
        <w:t>elementáljai</w:t>
      </w:r>
      <w:proofErr w:type="spellEnd"/>
      <w:r>
        <w:rPr>
          <w:szCs w:val="24"/>
        </w:rPr>
        <w:t xml:space="preserve"> –, amelyek </w:t>
      </w:r>
      <w:r w:rsidR="005D41E9">
        <w:rPr>
          <w:szCs w:val="24"/>
        </w:rPr>
        <w:t xml:space="preserve">az </w:t>
      </w:r>
      <w:proofErr w:type="spellStart"/>
      <w:r w:rsidR="005D41E9">
        <w:rPr>
          <w:szCs w:val="24"/>
        </w:rPr>
        <w:t>aurikus</w:t>
      </w:r>
      <w:proofErr w:type="spellEnd"/>
      <w:r w:rsidR="005D41E9">
        <w:rPr>
          <w:szCs w:val="24"/>
        </w:rPr>
        <w:t xml:space="preserve"> burok egy részének anyagaiból dolgoznak automatikusan. Az új </w:t>
      </w:r>
      <w:proofErr w:type="spellStart"/>
      <w:r w:rsidR="005D41E9">
        <w:rPr>
          <w:szCs w:val="24"/>
        </w:rPr>
        <w:t>linga-sharira</w:t>
      </w:r>
      <w:proofErr w:type="spellEnd"/>
      <w:r w:rsidR="005D41E9">
        <w:rPr>
          <w:szCs w:val="24"/>
        </w:rPr>
        <w:t xml:space="preserve"> magzati állapotban </w:t>
      </w:r>
      <w:r w:rsidR="00677710">
        <w:rPr>
          <w:szCs w:val="24"/>
        </w:rPr>
        <w:t>marad</w:t>
      </w:r>
      <w:r w:rsidR="005D41E9">
        <w:rPr>
          <w:szCs w:val="24"/>
        </w:rPr>
        <w:t xml:space="preserve"> az </w:t>
      </w:r>
      <w:proofErr w:type="spellStart"/>
      <w:r w:rsidR="005D41E9">
        <w:rPr>
          <w:szCs w:val="24"/>
        </w:rPr>
        <w:t>aurikus</w:t>
      </w:r>
      <w:proofErr w:type="spellEnd"/>
      <w:r w:rsidR="005D41E9">
        <w:rPr>
          <w:szCs w:val="24"/>
        </w:rPr>
        <w:t xml:space="preserve"> tojásban az egész </w:t>
      </w:r>
      <w:proofErr w:type="spellStart"/>
      <w:r w:rsidR="005D41E9">
        <w:rPr>
          <w:szCs w:val="24"/>
        </w:rPr>
        <w:t>devachan</w:t>
      </w:r>
      <w:proofErr w:type="spellEnd"/>
      <w:r w:rsidR="005D41E9">
        <w:rPr>
          <w:szCs w:val="24"/>
        </w:rPr>
        <w:t xml:space="preserve"> során.</w:t>
      </w:r>
      <w:r w:rsidR="005D41E9" w:rsidRPr="005D41E9">
        <w:rPr>
          <w:szCs w:val="24"/>
        </w:rPr>
        <w:t xml:space="preserve"> </w:t>
      </w:r>
      <w:r w:rsidR="005D41E9" w:rsidRPr="00063A31">
        <w:rPr>
          <w:szCs w:val="24"/>
        </w:rPr>
        <w:t>(</w:t>
      </w:r>
      <w:proofErr w:type="spellStart"/>
      <w:r w:rsidR="005D41E9" w:rsidRPr="00063A31">
        <w:rPr>
          <w:szCs w:val="24"/>
        </w:rPr>
        <w:t>cf</w:t>
      </w:r>
      <w:proofErr w:type="spellEnd"/>
      <w:r w:rsidR="005D41E9" w:rsidRPr="00063A31">
        <w:rPr>
          <w:szCs w:val="24"/>
        </w:rPr>
        <w:t xml:space="preserve"> BCW 12:704)</w:t>
      </w:r>
    </w:p>
    <w:p w14:paraId="598678C7" w14:textId="77777777" w:rsidR="00212FE2" w:rsidRDefault="00212FE2" w:rsidP="00990AE5">
      <w:pPr>
        <w:pStyle w:val="Szvegtrzs"/>
        <w:ind w:firstLine="709"/>
        <w:rPr>
          <w:szCs w:val="24"/>
        </w:rPr>
      </w:pPr>
      <w:r>
        <w:rPr>
          <w:szCs w:val="24"/>
        </w:rPr>
        <w:t xml:space="preserve">Ahogyan a </w:t>
      </w:r>
      <w:proofErr w:type="spellStart"/>
      <w:r>
        <w:rPr>
          <w:szCs w:val="24"/>
        </w:rPr>
        <w:t>devachani</w:t>
      </w:r>
      <w:proofErr w:type="spellEnd"/>
      <w:r>
        <w:rPr>
          <w:szCs w:val="24"/>
        </w:rPr>
        <w:t xml:space="preserve"> lét a végéhez közeledik, az </w:t>
      </w:r>
      <w:proofErr w:type="spellStart"/>
      <w:r>
        <w:rPr>
          <w:szCs w:val="24"/>
        </w:rPr>
        <w:t>aurikus</w:t>
      </w:r>
      <w:proofErr w:type="spellEnd"/>
      <w:r>
        <w:rPr>
          <w:szCs w:val="24"/>
        </w:rPr>
        <w:t xml:space="preserve"> tojásában levő újraszülető </w:t>
      </w:r>
      <w:proofErr w:type="gramStart"/>
      <w:r>
        <w:rPr>
          <w:szCs w:val="24"/>
        </w:rPr>
        <w:t>Én</w:t>
      </w:r>
      <w:proofErr w:type="gramEnd"/>
      <w:r>
        <w:rPr>
          <w:szCs w:val="24"/>
        </w:rPr>
        <w:t xml:space="preserve"> egy lehetséges anyához és apához vonódik, akikkel karmikus kapocs köti össze. Az új asztrális forma belép a nő testébe az újraszülető Én-t tartalmazó életatom vitális aurájaként. Az újraszülető Én magasabb energiájú része eközben belép az apa testébe egy életatomként, ami azonban másik síkon van. Az anya teste megkapja a </w:t>
      </w:r>
      <w:proofErr w:type="spellStart"/>
      <w:r>
        <w:rPr>
          <w:szCs w:val="24"/>
        </w:rPr>
        <w:t>linga</w:t>
      </w:r>
      <w:proofErr w:type="spellEnd"/>
      <w:r>
        <w:rPr>
          <w:szCs w:val="24"/>
        </w:rPr>
        <w:t>-</w:t>
      </w:r>
      <w:proofErr w:type="spellStart"/>
      <w:r>
        <w:rPr>
          <w:szCs w:val="24"/>
        </w:rPr>
        <w:t>sharira</w:t>
      </w:r>
      <w:proofErr w:type="spellEnd"/>
      <w:r>
        <w:rPr>
          <w:szCs w:val="24"/>
        </w:rPr>
        <w:t xml:space="preserve">-t, ami ekkor átlép a magzati állapotból, amiben a </w:t>
      </w:r>
      <w:proofErr w:type="spellStart"/>
      <w:r>
        <w:rPr>
          <w:szCs w:val="24"/>
        </w:rPr>
        <w:t>devachanban</w:t>
      </w:r>
      <w:proofErr w:type="spellEnd"/>
      <w:r>
        <w:rPr>
          <w:szCs w:val="24"/>
        </w:rPr>
        <w:t xml:space="preserve"> levő </w:t>
      </w:r>
      <w:proofErr w:type="spellStart"/>
      <w:r>
        <w:rPr>
          <w:szCs w:val="24"/>
        </w:rPr>
        <w:t>aurikus</w:t>
      </w:r>
      <w:proofErr w:type="spellEnd"/>
      <w:r>
        <w:rPr>
          <w:szCs w:val="24"/>
        </w:rPr>
        <w:t xml:space="preserve"> tojásában volt, a növekedés egy haladottabb állapotába. Amikor egy sperma megtermékenyíti a petesejtet, a két életatom egyesül a közöttük levő erőteljes </w:t>
      </w:r>
      <w:proofErr w:type="spellStart"/>
      <w:r>
        <w:rPr>
          <w:szCs w:val="24"/>
        </w:rPr>
        <w:t>pszichomagnetikus</w:t>
      </w:r>
      <w:proofErr w:type="spellEnd"/>
      <w:r>
        <w:rPr>
          <w:szCs w:val="24"/>
        </w:rPr>
        <w:t xml:space="preserve"> vonzás miatt.</w:t>
      </w:r>
    </w:p>
    <w:p w14:paraId="16D46135" w14:textId="77777777" w:rsidR="00DA0348" w:rsidRDefault="00DA0348" w:rsidP="00990AE5">
      <w:pPr>
        <w:pStyle w:val="Szvegtrzs"/>
        <w:ind w:firstLine="709"/>
        <w:rPr>
          <w:szCs w:val="24"/>
        </w:rPr>
      </w:pPr>
      <w:r>
        <w:rPr>
          <w:szCs w:val="24"/>
        </w:rPr>
        <w:t xml:space="preserve">Ezt követően a magzati </w:t>
      </w:r>
      <w:proofErr w:type="spellStart"/>
      <w:r>
        <w:rPr>
          <w:szCs w:val="24"/>
        </w:rPr>
        <w:t>linga-sharira</w:t>
      </w:r>
      <w:proofErr w:type="spellEnd"/>
      <w:r>
        <w:rPr>
          <w:szCs w:val="24"/>
        </w:rPr>
        <w:t xml:space="preserve">, az „új asztrális forma” elkezd növekedni és a gyerekké kifejlődni, aki végül megszületik. A nő az alsóbb összetevőt vagy új </w:t>
      </w:r>
      <w:proofErr w:type="spellStart"/>
      <w:r>
        <w:rPr>
          <w:szCs w:val="24"/>
        </w:rPr>
        <w:t>linga</w:t>
      </w:r>
      <w:proofErr w:type="spellEnd"/>
      <w:r>
        <w:rPr>
          <w:szCs w:val="24"/>
        </w:rPr>
        <w:t>-</w:t>
      </w:r>
      <w:proofErr w:type="spellStart"/>
      <w:r>
        <w:rPr>
          <w:szCs w:val="24"/>
        </w:rPr>
        <w:t>sharira</w:t>
      </w:r>
      <w:proofErr w:type="spellEnd"/>
      <w:r>
        <w:rPr>
          <w:szCs w:val="24"/>
        </w:rPr>
        <w:t>-t kapja, de az egyéniség magja, az újraszülető lény Én-részének magja az az „életatom”, ami a férfi testébe lépett be.</w:t>
      </w:r>
      <w:r w:rsidRPr="00DA0348">
        <w:rPr>
          <w:szCs w:val="24"/>
        </w:rPr>
        <w:t xml:space="preserve"> </w:t>
      </w:r>
      <w:r w:rsidRPr="00063A31">
        <w:rPr>
          <w:szCs w:val="24"/>
        </w:rPr>
        <w:t>(</w:t>
      </w:r>
      <w:proofErr w:type="spellStart"/>
      <w:r w:rsidRPr="00063A31">
        <w:rPr>
          <w:szCs w:val="24"/>
        </w:rPr>
        <w:t>Dialogues</w:t>
      </w:r>
      <w:proofErr w:type="spellEnd"/>
      <w:r w:rsidRPr="00063A31">
        <w:rPr>
          <w:szCs w:val="24"/>
        </w:rPr>
        <w:t xml:space="preserve"> 3:310)</w:t>
      </w:r>
    </w:p>
    <w:p w14:paraId="6CA1EBD8" w14:textId="77777777" w:rsidR="00DA0348" w:rsidRDefault="00DA0348" w:rsidP="00990AE5">
      <w:pPr>
        <w:pStyle w:val="Szvegtrzs"/>
        <w:ind w:firstLine="709"/>
        <w:rPr>
          <w:szCs w:val="24"/>
        </w:rPr>
      </w:pPr>
      <w:r>
        <w:rPr>
          <w:szCs w:val="24"/>
        </w:rPr>
        <w:t xml:space="preserve">Az </w:t>
      </w:r>
      <w:proofErr w:type="spellStart"/>
      <w:r>
        <w:rPr>
          <w:szCs w:val="24"/>
        </w:rPr>
        <w:t>aurikus</w:t>
      </w:r>
      <w:proofErr w:type="spellEnd"/>
      <w:r>
        <w:rPr>
          <w:szCs w:val="24"/>
        </w:rPr>
        <w:t xml:space="preserve"> tojás összehúzódik a halál után, mert az őt alkotó energiákat visszaoldja a monád. Ahogyan a </w:t>
      </w:r>
      <w:proofErr w:type="spellStart"/>
      <w:r>
        <w:rPr>
          <w:szCs w:val="24"/>
        </w:rPr>
        <w:t>devachan</w:t>
      </w:r>
      <w:proofErr w:type="spellEnd"/>
      <w:r>
        <w:rPr>
          <w:szCs w:val="24"/>
        </w:rPr>
        <w:t xml:space="preserve"> véget ér, az </w:t>
      </w:r>
      <w:proofErr w:type="spellStart"/>
      <w:r>
        <w:rPr>
          <w:szCs w:val="24"/>
        </w:rPr>
        <w:t>aurikus</w:t>
      </w:r>
      <w:proofErr w:type="spellEnd"/>
      <w:r>
        <w:rPr>
          <w:szCs w:val="24"/>
        </w:rPr>
        <w:t xml:space="preserve"> tojás elkezd megduzzadni, és teszi ezt mindaddig, amíg a felnőtt kor be nem következik.</w:t>
      </w:r>
      <w:r w:rsidRPr="00DA0348">
        <w:rPr>
          <w:szCs w:val="24"/>
        </w:rPr>
        <w:t xml:space="preserve"> </w:t>
      </w:r>
      <w:r>
        <w:rPr>
          <w:szCs w:val="24"/>
        </w:rPr>
        <w:t>(</w:t>
      </w:r>
      <w:proofErr w:type="spellStart"/>
      <w:r>
        <w:rPr>
          <w:szCs w:val="24"/>
        </w:rPr>
        <w:t>Dialogues</w:t>
      </w:r>
      <w:proofErr w:type="spellEnd"/>
      <w:r>
        <w:rPr>
          <w:szCs w:val="24"/>
        </w:rPr>
        <w:t xml:space="preserve"> 3:112-3)</w:t>
      </w:r>
    </w:p>
    <w:p w14:paraId="1AE1A326" w14:textId="77777777" w:rsidR="000F3F56" w:rsidRDefault="000F3F56" w:rsidP="00990AE5">
      <w:pPr>
        <w:pStyle w:val="Szvegtrzs"/>
        <w:ind w:firstLine="709"/>
        <w:rPr>
          <w:szCs w:val="24"/>
        </w:rPr>
      </w:pPr>
      <w:r>
        <w:rPr>
          <w:szCs w:val="24"/>
        </w:rPr>
        <w:t>Ennek a témának egy másik tárgyalásában (SOP 106-8)</w:t>
      </w:r>
      <w:r w:rsidRPr="00063A31">
        <w:rPr>
          <w:szCs w:val="24"/>
        </w:rPr>
        <w:t xml:space="preserve"> </w:t>
      </w:r>
      <w:proofErr w:type="spellStart"/>
      <w:r w:rsidRPr="00063A31">
        <w:rPr>
          <w:szCs w:val="24"/>
        </w:rPr>
        <w:t>Purucker</w:t>
      </w:r>
      <w:proofErr w:type="spellEnd"/>
      <w:r>
        <w:rPr>
          <w:szCs w:val="24"/>
        </w:rPr>
        <w:t xml:space="preserve"> azt mondja, hogy amikor az újra testet öltő Én boldogságos </w:t>
      </w:r>
      <w:proofErr w:type="spellStart"/>
      <w:r>
        <w:rPr>
          <w:szCs w:val="24"/>
        </w:rPr>
        <w:t>devachani</w:t>
      </w:r>
      <w:proofErr w:type="spellEnd"/>
      <w:r>
        <w:rPr>
          <w:szCs w:val="24"/>
        </w:rPr>
        <w:t xml:space="preserve"> álma kezd elhalványulni, a földi dolgok emléke lassan újra felébrednek. A </w:t>
      </w:r>
      <w:proofErr w:type="spellStart"/>
      <w:r>
        <w:rPr>
          <w:szCs w:val="24"/>
        </w:rPr>
        <w:t>tanhikus</w:t>
      </w:r>
      <w:proofErr w:type="spellEnd"/>
      <w:r>
        <w:rPr>
          <w:szCs w:val="24"/>
        </w:rPr>
        <w:t xml:space="preserve"> </w:t>
      </w:r>
      <w:proofErr w:type="spellStart"/>
      <w:r>
        <w:rPr>
          <w:szCs w:val="24"/>
        </w:rPr>
        <w:t>elementálok</w:t>
      </w:r>
      <w:proofErr w:type="spellEnd"/>
      <w:r>
        <w:rPr>
          <w:szCs w:val="24"/>
        </w:rPr>
        <w:t xml:space="preserve"> aktívabbá válnak az Én éterikus testében vagy </w:t>
      </w:r>
      <w:proofErr w:type="spellStart"/>
      <w:r>
        <w:rPr>
          <w:szCs w:val="24"/>
        </w:rPr>
        <w:t>aurikus</w:t>
      </w:r>
      <w:proofErr w:type="spellEnd"/>
      <w:r>
        <w:rPr>
          <w:szCs w:val="24"/>
        </w:rPr>
        <w:t xml:space="preserve"> testében, ami elkezd sűrűsödni vagy materializálódni, és a földi szféra felé kezd vonzódni, ami olyan folyamat, ami évszázadokig, vagy néhány évtizedig tart. Ez jelzi a </w:t>
      </w:r>
      <w:proofErr w:type="spellStart"/>
      <w:r>
        <w:rPr>
          <w:szCs w:val="24"/>
        </w:rPr>
        <w:t>linga-sharira</w:t>
      </w:r>
      <w:proofErr w:type="spellEnd"/>
      <w:r>
        <w:rPr>
          <w:szCs w:val="24"/>
        </w:rPr>
        <w:t xml:space="preserve"> növekedésének kezdetét, ami képes a megszületendő gyerek </w:t>
      </w:r>
      <w:proofErr w:type="spellStart"/>
      <w:r>
        <w:rPr>
          <w:szCs w:val="24"/>
        </w:rPr>
        <w:t>linga-sharira-jává</w:t>
      </w:r>
      <w:proofErr w:type="spellEnd"/>
      <w:r>
        <w:rPr>
          <w:szCs w:val="24"/>
        </w:rPr>
        <w:t xml:space="preserve"> </w:t>
      </w:r>
      <w:r>
        <w:rPr>
          <w:szCs w:val="24"/>
        </w:rPr>
        <w:lastRenderedPageBreak/>
        <w:t xml:space="preserve">és </w:t>
      </w:r>
      <w:r w:rsidR="00677710">
        <w:rPr>
          <w:szCs w:val="24"/>
        </w:rPr>
        <w:t>fizikai</w:t>
      </w:r>
      <w:r>
        <w:rPr>
          <w:szCs w:val="24"/>
        </w:rPr>
        <w:t xml:space="preserve"> testéve nőni. Mielőtt ezt a fázist eléri, az </w:t>
      </w:r>
      <w:proofErr w:type="spellStart"/>
      <w:r>
        <w:rPr>
          <w:szCs w:val="24"/>
        </w:rPr>
        <w:t>aurikus</w:t>
      </w:r>
      <w:proofErr w:type="spellEnd"/>
      <w:r>
        <w:rPr>
          <w:szCs w:val="24"/>
        </w:rPr>
        <w:t xml:space="preserve"> testből leszálló sugár magnetikus kapcsolatot teremt a lehetséges szülőkkel. Bármely emberben számtalan életatom van, ami szigorúan a sajátjai, és a saját vitalitásából származnak. A halál után ezek szétszóródnak a föld lakóinak milliárdjai között. </w:t>
      </w:r>
      <w:r w:rsidR="00677710">
        <w:rPr>
          <w:szCs w:val="24"/>
        </w:rPr>
        <w:t>Az újra testet öltő Én-</w:t>
      </w:r>
      <w:proofErr w:type="spellStart"/>
      <w:r w:rsidR="00677710">
        <w:rPr>
          <w:szCs w:val="24"/>
        </w:rPr>
        <w:t>ből</w:t>
      </w:r>
      <w:proofErr w:type="spellEnd"/>
      <w:r w:rsidR="00677710">
        <w:rPr>
          <w:szCs w:val="24"/>
        </w:rPr>
        <w:t xml:space="preserve"> jövő sugár kapcsolata a két szülőben levő életcsírákkal „egy kapcsolat azokkal az életatomokkal, amiket az </w:t>
      </w:r>
      <w:proofErr w:type="gramStart"/>
      <w:r w:rsidR="00677710">
        <w:rPr>
          <w:szCs w:val="24"/>
        </w:rPr>
        <w:t>Én</w:t>
      </w:r>
      <w:proofErr w:type="gramEnd"/>
      <w:r w:rsidR="00677710">
        <w:rPr>
          <w:szCs w:val="24"/>
        </w:rPr>
        <w:t xml:space="preserve"> előző testében használt a földön”.</w:t>
      </w:r>
    </w:p>
    <w:p w14:paraId="5D3CAF03" w14:textId="77777777" w:rsidR="00677710" w:rsidRDefault="00677710" w:rsidP="00990AE5">
      <w:pPr>
        <w:pStyle w:val="Szvegtrzs"/>
        <w:ind w:firstLine="709"/>
        <w:rPr>
          <w:szCs w:val="24"/>
        </w:rPr>
      </w:pPr>
    </w:p>
    <w:p w14:paraId="7C12E77E" w14:textId="77777777" w:rsidR="00677710" w:rsidRPr="00677710" w:rsidRDefault="00677710" w:rsidP="00677710">
      <w:pPr>
        <w:pStyle w:val="Cmsor1"/>
        <w:spacing w:before="0" w:beforeAutospacing="0" w:after="0" w:afterAutospacing="0"/>
        <w:jc w:val="center"/>
        <w:rPr>
          <w:sz w:val="32"/>
        </w:rPr>
      </w:pPr>
      <w:bookmarkStart w:id="18" w:name="_Toc508639504"/>
      <w:r>
        <w:rPr>
          <w:sz w:val="32"/>
        </w:rPr>
        <w:t xml:space="preserve">4. </w:t>
      </w:r>
      <w:r w:rsidRPr="00677710">
        <w:rPr>
          <w:sz w:val="32"/>
          <w:u w:val="single"/>
        </w:rPr>
        <w:t>Modell-test: néhány kérdés</w:t>
      </w:r>
      <w:bookmarkEnd w:id="18"/>
    </w:p>
    <w:p w14:paraId="7C47D211" w14:textId="77777777" w:rsidR="00FF4A12" w:rsidRDefault="00FF4A12" w:rsidP="00FF4A12">
      <w:pPr>
        <w:spacing w:after="0" w:line="240" w:lineRule="auto"/>
        <w:ind w:firstLine="709"/>
        <w:jc w:val="both"/>
        <w:rPr>
          <w:rFonts w:ascii="Times New Roman" w:eastAsia="Times New Roman" w:hAnsi="Times New Roman"/>
          <w:sz w:val="24"/>
          <w:szCs w:val="24"/>
          <w:lang w:eastAsia="hu-HU"/>
        </w:rPr>
      </w:pPr>
      <w:bookmarkStart w:id="19" w:name="a4"/>
      <w:bookmarkEnd w:id="19"/>
    </w:p>
    <w:p w14:paraId="6A52DBC5" w14:textId="77777777" w:rsidR="00FF4A12" w:rsidRDefault="00FF4A12"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w:t>
      </w:r>
      <w:r w:rsidR="00B53C67">
        <w:rPr>
          <w:rFonts w:ascii="Times New Roman" w:eastAsia="Times New Roman" w:hAnsi="Times New Roman"/>
          <w:sz w:val="24"/>
          <w:szCs w:val="24"/>
          <w:lang w:eastAsia="hu-HU"/>
        </w:rPr>
        <w:t xml:space="preserve">teozófia tanítja „az </w:t>
      </w:r>
      <w:r w:rsidR="00B53C67" w:rsidRPr="00B53C67">
        <w:rPr>
          <w:rFonts w:ascii="Times New Roman" w:eastAsia="Times New Roman" w:hAnsi="Times New Roman"/>
          <w:i/>
          <w:sz w:val="24"/>
          <w:szCs w:val="24"/>
          <w:lang w:eastAsia="hu-HU"/>
        </w:rPr>
        <w:t>asztrális</w:t>
      </w:r>
      <w:r w:rsidR="00B53C67">
        <w:rPr>
          <w:rFonts w:ascii="Times New Roman" w:eastAsia="Times New Roman" w:hAnsi="Times New Roman"/>
          <w:sz w:val="24"/>
          <w:szCs w:val="24"/>
          <w:lang w:eastAsia="hu-HU"/>
        </w:rPr>
        <w:t xml:space="preserve"> megszületését a </w:t>
      </w:r>
      <w:r w:rsidR="00B53C67" w:rsidRPr="00B53C67">
        <w:rPr>
          <w:rFonts w:ascii="Times New Roman" w:eastAsia="Times New Roman" w:hAnsi="Times New Roman"/>
          <w:i/>
          <w:sz w:val="24"/>
          <w:szCs w:val="24"/>
          <w:lang w:eastAsia="hu-HU"/>
        </w:rPr>
        <w:t>fi</w:t>
      </w:r>
      <w:r w:rsidR="00B53C67">
        <w:rPr>
          <w:rFonts w:ascii="Times New Roman" w:eastAsia="Times New Roman" w:hAnsi="Times New Roman"/>
          <w:i/>
          <w:sz w:val="24"/>
          <w:szCs w:val="24"/>
          <w:lang w:eastAsia="hu-HU"/>
        </w:rPr>
        <w:t>z</w:t>
      </w:r>
      <w:r w:rsidR="00B53C67" w:rsidRPr="00B53C67">
        <w:rPr>
          <w:rFonts w:ascii="Times New Roman" w:eastAsia="Times New Roman" w:hAnsi="Times New Roman"/>
          <w:i/>
          <w:sz w:val="24"/>
          <w:szCs w:val="24"/>
          <w:lang w:eastAsia="hu-HU"/>
        </w:rPr>
        <w:t>ikai</w:t>
      </w:r>
      <w:r w:rsidR="00B53C67">
        <w:rPr>
          <w:rFonts w:ascii="Times New Roman" w:eastAsia="Times New Roman" w:hAnsi="Times New Roman"/>
          <w:sz w:val="24"/>
          <w:szCs w:val="24"/>
          <w:lang w:eastAsia="hu-HU"/>
        </w:rPr>
        <w:t xml:space="preserve"> test előtt, mivel az előbbi szolgál modellként az utóbbi számára” (TT IV.) A fejlődés jelenlegi körében a legkorábbi emberiségek aszt</w:t>
      </w:r>
      <w:r w:rsidR="00796EBF">
        <w:rPr>
          <w:rFonts w:ascii="Times New Roman" w:eastAsia="Times New Roman" w:hAnsi="Times New Roman"/>
          <w:sz w:val="24"/>
          <w:szCs w:val="24"/>
          <w:lang w:eastAsia="hu-HU"/>
        </w:rPr>
        <w:t>r</w:t>
      </w:r>
      <w:r w:rsidR="00B53C67">
        <w:rPr>
          <w:rFonts w:ascii="Times New Roman" w:eastAsia="Times New Roman" w:hAnsi="Times New Roman"/>
          <w:sz w:val="24"/>
          <w:szCs w:val="24"/>
          <w:lang w:eastAsia="hu-HU"/>
        </w:rPr>
        <w:t xml:space="preserve">ális-éterikus lények voltak, és a fizikai test nem fejlődött ki a harmadik gyökérfaj későbbi feléig </w:t>
      </w:r>
      <w:r w:rsidR="00B53C67" w:rsidRPr="00063A31">
        <w:rPr>
          <w:rFonts w:ascii="Times New Roman" w:eastAsia="Times New Roman" w:hAnsi="Times New Roman"/>
          <w:sz w:val="24"/>
          <w:szCs w:val="24"/>
          <w:lang w:eastAsia="hu-HU"/>
        </w:rPr>
        <w:t>(</w:t>
      </w:r>
      <w:proofErr w:type="spellStart"/>
      <w:r w:rsidR="00ED4576">
        <w:fldChar w:fldCharType="begin"/>
      </w:r>
      <w:r w:rsidR="00ED4576">
        <w:instrText xml:space="preserve"> HYPERLINK "http://davidpratt.info/evo.htm" </w:instrText>
      </w:r>
      <w:r w:rsidR="00ED4576">
        <w:fldChar w:fldCharType="separate"/>
      </w:r>
      <w:r w:rsidR="00B53C67" w:rsidRPr="00063A31">
        <w:rPr>
          <w:rFonts w:ascii="Times New Roman" w:eastAsia="Times New Roman" w:hAnsi="Times New Roman"/>
          <w:i/>
          <w:iCs/>
          <w:color w:val="0000FF"/>
          <w:sz w:val="24"/>
          <w:szCs w:val="24"/>
          <w:u w:val="single"/>
          <w:lang w:eastAsia="hu-HU"/>
        </w:rPr>
        <w:t>Evolution</w:t>
      </w:r>
      <w:proofErr w:type="spellEnd"/>
      <w:r w:rsidR="00B53C67" w:rsidRPr="00063A31">
        <w:rPr>
          <w:rFonts w:ascii="Times New Roman" w:eastAsia="Times New Roman" w:hAnsi="Times New Roman"/>
          <w:i/>
          <w:iCs/>
          <w:color w:val="0000FF"/>
          <w:sz w:val="24"/>
          <w:szCs w:val="24"/>
          <w:u w:val="single"/>
          <w:lang w:eastAsia="hu-HU"/>
        </w:rPr>
        <w:t xml:space="preserve"> in </w:t>
      </w:r>
      <w:proofErr w:type="spellStart"/>
      <w:r w:rsidR="00B53C67" w:rsidRPr="00063A31">
        <w:rPr>
          <w:rFonts w:ascii="Times New Roman" w:eastAsia="Times New Roman" w:hAnsi="Times New Roman"/>
          <w:i/>
          <w:iCs/>
          <w:color w:val="0000FF"/>
          <w:sz w:val="24"/>
          <w:szCs w:val="24"/>
          <w:u w:val="single"/>
          <w:lang w:eastAsia="hu-HU"/>
        </w:rPr>
        <w:t>the</w:t>
      </w:r>
      <w:proofErr w:type="spellEnd"/>
      <w:r w:rsidR="00B53C67" w:rsidRPr="00063A31">
        <w:rPr>
          <w:rFonts w:ascii="Times New Roman" w:eastAsia="Times New Roman" w:hAnsi="Times New Roman"/>
          <w:i/>
          <w:iCs/>
          <w:color w:val="0000FF"/>
          <w:sz w:val="24"/>
          <w:szCs w:val="24"/>
          <w:u w:val="single"/>
          <w:lang w:eastAsia="hu-HU"/>
        </w:rPr>
        <w:t xml:space="preserve"> </w:t>
      </w:r>
      <w:proofErr w:type="spellStart"/>
      <w:r w:rsidR="00B53C67" w:rsidRPr="00063A31">
        <w:rPr>
          <w:rFonts w:ascii="Times New Roman" w:eastAsia="Times New Roman" w:hAnsi="Times New Roman"/>
          <w:i/>
          <w:iCs/>
          <w:color w:val="0000FF"/>
          <w:sz w:val="24"/>
          <w:szCs w:val="24"/>
          <w:u w:val="single"/>
          <w:lang w:eastAsia="hu-HU"/>
        </w:rPr>
        <w:t>fourth</w:t>
      </w:r>
      <w:proofErr w:type="spellEnd"/>
      <w:r w:rsidR="00B53C67" w:rsidRPr="00063A31">
        <w:rPr>
          <w:rFonts w:ascii="Times New Roman" w:eastAsia="Times New Roman" w:hAnsi="Times New Roman"/>
          <w:i/>
          <w:iCs/>
          <w:color w:val="0000FF"/>
          <w:sz w:val="24"/>
          <w:szCs w:val="24"/>
          <w:u w:val="single"/>
          <w:lang w:eastAsia="hu-HU"/>
        </w:rPr>
        <w:t xml:space="preserve"> </w:t>
      </w:r>
      <w:proofErr w:type="spellStart"/>
      <w:r w:rsidR="00B53C67" w:rsidRPr="00063A31">
        <w:rPr>
          <w:rFonts w:ascii="Times New Roman" w:eastAsia="Times New Roman" w:hAnsi="Times New Roman"/>
          <w:i/>
          <w:iCs/>
          <w:color w:val="0000FF"/>
          <w:sz w:val="24"/>
          <w:szCs w:val="24"/>
          <w:u w:val="single"/>
          <w:lang w:eastAsia="hu-HU"/>
        </w:rPr>
        <w:t>round</w:t>
      </w:r>
      <w:proofErr w:type="spellEnd"/>
      <w:r w:rsidR="00ED4576">
        <w:rPr>
          <w:rFonts w:ascii="Times New Roman" w:eastAsia="Times New Roman" w:hAnsi="Times New Roman"/>
          <w:i/>
          <w:iCs/>
          <w:color w:val="0000FF"/>
          <w:sz w:val="24"/>
          <w:szCs w:val="24"/>
          <w:u w:val="single"/>
          <w:lang w:eastAsia="hu-HU"/>
        </w:rPr>
        <w:fldChar w:fldCharType="end"/>
      </w:r>
      <w:r w:rsidR="00B53C67" w:rsidRPr="00063A31">
        <w:rPr>
          <w:rFonts w:ascii="Times New Roman" w:eastAsia="Times New Roman" w:hAnsi="Times New Roman"/>
          <w:sz w:val="24"/>
          <w:szCs w:val="24"/>
          <w:lang w:eastAsia="hu-HU"/>
        </w:rPr>
        <w:t>).</w:t>
      </w:r>
      <w:r w:rsidR="00B53C67">
        <w:rPr>
          <w:rFonts w:ascii="Times New Roman" w:eastAsia="Times New Roman" w:hAnsi="Times New Roman"/>
          <w:sz w:val="24"/>
          <w:szCs w:val="24"/>
          <w:lang w:eastAsia="hu-HU"/>
        </w:rPr>
        <w:t xml:space="preserve"> Az asztrális modell-test megmagyarázza, hogy a fizikai lények hogyan szerzik a formájukat és tartják fenn azt fizikai alkotóelemeik állandó körforgása ellenére.</w:t>
      </w:r>
    </w:p>
    <w:p w14:paraId="07C60FAD" w14:textId="77777777" w:rsidR="00231A9C" w:rsidRDefault="00231A9C"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Ez nem azt jelenti, hogy semmilyen struktúra nem jöhet létre semmilyen síkon, hacsak nincs egy azonos éteribb minta (modell-test) egy magasabb síkon. Ha erről lenne szó, akkor az asztrális modell-testhez szükség lenne egy éteribb testre, amihez kellene egy még éteribb test, és így tovább. </w:t>
      </w:r>
      <w:r w:rsidR="00341786">
        <w:rPr>
          <w:rFonts w:ascii="Times New Roman" w:eastAsia="Times New Roman" w:hAnsi="Times New Roman"/>
          <w:sz w:val="24"/>
          <w:szCs w:val="24"/>
          <w:lang w:eastAsia="hu-HU"/>
        </w:rPr>
        <w:t xml:space="preserve">A </w:t>
      </w:r>
      <w:proofErr w:type="spellStart"/>
      <w:r w:rsidR="00341786">
        <w:rPr>
          <w:rFonts w:ascii="Times New Roman" w:eastAsia="Times New Roman" w:hAnsi="Times New Roman"/>
          <w:sz w:val="24"/>
          <w:szCs w:val="24"/>
          <w:lang w:eastAsia="hu-HU"/>
        </w:rPr>
        <w:t>kama-rupa</w:t>
      </w:r>
      <w:proofErr w:type="spellEnd"/>
      <w:r w:rsidR="00341786">
        <w:rPr>
          <w:rFonts w:ascii="Times New Roman" w:eastAsia="Times New Roman" w:hAnsi="Times New Roman"/>
          <w:sz w:val="24"/>
          <w:szCs w:val="24"/>
          <w:lang w:eastAsia="hu-HU"/>
        </w:rPr>
        <w:t xml:space="preserve"> nem a modell-test az asztrális test számára, noha az emberszerű formát ölt a fejlődése során, a magasabb (mentális, szellemi, isteni) testeinknek/lelkeinknek viszont nincs emberi alakjuk. Egy feljegyzés mindenről, ami valaha is megtörtént vagy létezett, valahogyan belenyomódik a természet szubsztanciájába, és mivel minden fejlődési ciklus előző ciklusok eseményeiből ered és azokra épül, és minden testet öltés </w:t>
      </w:r>
      <w:proofErr w:type="spellStart"/>
      <w:r w:rsidR="00341786">
        <w:rPr>
          <w:rFonts w:ascii="Times New Roman" w:eastAsia="Times New Roman" w:hAnsi="Times New Roman"/>
          <w:sz w:val="24"/>
          <w:szCs w:val="24"/>
          <w:lang w:eastAsia="hu-HU"/>
        </w:rPr>
        <w:t>karmikusan</w:t>
      </w:r>
      <w:proofErr w:type="spellEnd"/>
      <w:r w:rsidR="00341786">
        <w:rPr>
          <w:rFonts w:ascii="Times New Roman" w:eastAsia="Times New Roman" w:hAnsi="Times New Roman"/>
          <w:sz w:val="24"/>
          <w:szCs w:val="24"/>
          <w:lang w:eastAsia="hu-HU"/>
        </w:rPr>
        <w:t xml:space="preserve"> kapcsolódik elmúlt testet öltésekhez, mindig léteznek megfelelő formák modellje, amik fejlődési célokhoz rendelkezésre állnak.</w:t>
      </w:r>
    </w:p>
    <w:p w14:paraId="54542408" w14:textId="77777777" w:rsidR="000F1443" w:rsidRDefault="000F1443"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 következő idézetek azt jelentik, hogy a fizikai atomok és a szubatomi részecskék az asztrális atomok és részecskék megszilárdulásai, és hogy minden tárgy vagy lény olyan fizikai atomokból épül fel, amiknek asztrális másuk van.</w:t>
      </w:r>
    </w:p>
    <w:p w14:paraId="3AF72BFC" w14:textId="77777777" w:rsidR="000F1443" w:rsidRDefault="000F1443"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Minden atom a létezés hét síkjával rendelkezik… (TT I.)</w:t>
      </w:r>
    </w:p>
    <w:p w14:paraId="375F3DA9" w14:textId="77777777" w:rsidR="000F1443" w:rsidRDefault="000F1443"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Minden kozmikus égitest, legyen akár csillag vagy bolygó, köd vagy üstökös, atom vagy elektron, összetett lény, ami hét princípiumból vagy alkotóelemből képződik… (OG 129-30)</w:t>
      </w:r>
    </w:p>
    <w:p w14:paraId="5BCD5170" w14:textId="77777777" w:rsidR="000F1443" w:rsidRDefault="000F1443"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Minden atom hétszeres entitás, a maga fizikai testével, vitalitásával, asztrális testével, </w:t>
      </w:r>
      <w:proofErr w:type="spellStart"/>
      <w:r>
        <w:rPr>
          <w:rFonts w:ascii="Times New Roman" w:eastAsia="Times New Roman" w:hAnsi="Times New Roman"/>
          <w:sz w:val="24"/>
          <w:szCs w:val="24"/>
          <w:lang w:eastAsia="hu-HU"/>
        </w:rPr>
        <w:t>kámikus</w:t>
      </w:r>
      <w:proofErr w:type="spellEnd"/>
      <w:r>
        <w:rPr>
          <w:rFonts w:ascii="Times New Roman" w:eastAsia="Times New Roman" w:hAnsi="Times New Roman"/>
          <w:sz w:val="24"/>
          <w:szCs w:val="24"/>
          <w:lang w:eastAsia="hu-HU"/>
        </w:rPr>
        <w:t xml:space="preserve"> princípiumával, </w:t>
      </w:r>
      <w:proofErr w:type="spellStart"/>
      <w:r>
        <w:rPr>
          <w:rFonts w:ascii="Times New Roman" w:eastAsia="Times New Roman" w:hAnsi="Times New Roman"/>
          <w:sz w:val="24"/>
          <w:szCs w:val="24"/>
          <w:lang w:eastAsia="hu-HU"/>
        </w:rPr>
        <w:t>manaszi</w:t>
      </w:r>
      <w:proofErr w:type="spellEnd"/>
      <w:r>
        <w:rPr>
          <w:rFonts w:ascii="Times New Roman" w:eastAsia="Times New Roman" w:hAnsi="Times New Roman"/>
          <w:sz w:val="24"/>
          <w:szCs w:val="24"/>
          <w:lang w:eastAsia="hu-HU"/>
        </w:rPr>
        <w:t xml:space="preserve">, buddhikus princípiumával és </w:t>
      </w:r>
      <w:proofErr w:type="spellStart"/>
      <w:r>
        <w:rPr>
          <w:rFonts w:ascii="Times New Roman" w:eastAsia="Times New Roman" w:hAnsi="Times New Roman"/>
          <w:sz w:val="24"/>
          <w:szCs w:val="24"/>
          <w:lang w:eastAsia="hu-HU"/>
        </w:rPr>
        <w:t>atman-jával</w:t>
      </w:r>
      <w:proofErr w:type="spellEnd"/>
      <w:r>
        <w:rPr>
          <w:rFonts w:ascii="Times New Roman" w:eastAsia="Times New Roman" w:hAnsi="Times New Roman"/>
          <w:sz w:val="24"/>
          <w:szCs w:val="24"/>
          <w:lang w:eastAsia="hu-HU"/>
        </w:rPr>
        <w:t>.</w:t>
      </w:r>
      <w:r w:rsidRPr="000F1443">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Dialogues</w:t>
      </w:r>
      <w:proofErr w:type="spellEnd"/>
      <w:r w:rsidRPr="00063A31">
        <w:rPr>
          <w:rFonts w:ascii="Times New Roman" w:eastAsia="Times New Roman" w:hAnsi="Times New Roman"/>
          <w:sz w:val="24"/>
          <w:szCs w:val="24"/>
          <w:lang w:eastAsia="hu-HU"/>
        </w:rPr>
        <w:t xml:space="preserve"> 1:395)</w:t>
      </w:r>
    </w:p>
    <w:p w14:paraId="6EBA15BE" w14:textId="77777777" w:rsidR="000F1443" w:rsidRDefault="000F1443"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 fizikai világ atomjai az asztrális monád kiáradásai [vagy] kivetülései… (FEP 407)</w:t>
      </w:r>
    </w:p>
    <w:p w14:paraId="73E114FA" w14:textId="77777777" w:rsidR="00216FF3" w:rsidRDefault="00216FF3"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Fizikai szinten az emberi szexuális szaporodásban a hímivarsejt belép a női ivarsejtbe, amitől az osztódni és sokszorozódni kezd, ennek eredményeként a sejtek elkezdenek elkülönülni és specializálódni, és változatos szöveteket, </w:t>
      </w:r>
      <w:proofErr w:type="gramStart"/>
      <w:r>
        <w:rPr>
          <w:rFonts w:ascii="Times New Roman" w:eastAsia="Times New Roman" w:hAnsi="Times New Roman"/>
          <w:sz w:val="24"/>
          <w:szCs w:val="24"/>
          <w:lang w:eastAsia="hu-HU"/>
        </w:rPr>
        <w:t>szerveket,</w:t>
      </w:r>
      <w:proofErr w:type="gramEnd"/>
      <w:r>
        <w:rPr>
          <w:rFonts w:ascii="Times New Roman" w:eastAsia="Times New Roman" w:hAnsi="Times New Roman"/>
          <w:sz w:val="24"/>
          <w:szCs w:val="24"/>
          <w:lang w:eastAsia="hu-HU"/>
        </w:rPr>
        <w:t xml:space="preserve"> stb. kialakítani, és 9 hónappal később egy teljesen kialakult babát kapunk. Ezt a folyamatot kész csoda megfigyelni </w:t>
      </w:r>
      <w:r w:rsidRPr="00063A31">
        <w:rPr>
          <w:rFonts w:ascii="Times New Roman" w:eastAsia="Times New Roman" w:hAnsi="Times New Roman"/>
          <w:sz w:val="24"/>
          <w:szCs w:val="24"/>
          <w:lang w:eastAsia="hu-HU"/>
        </w:rPr>
        <w:t>(</w:t>
      </w:r>
      <w:hyperlink r:id="rId18" w:history="1">
        <w:r w:rsidRPr="00063A31">
          <w:rPr>
            <w:rFonts w:ascii="Times New Roman" w:eastAsia="Times New Roman" w:hAnsi="Times New Roman"/>
            <w:color w:val="0000FF"/>
            <w:sz w:val="24"/>
            <w:szCs w:val="24"/>
            <w:u w:val="single"/>
            <w:lang w:eastAsia="hu-HU"/>
          </w:rPr>
          <w:t>youtube.com</w:t>
        </w:r>
      </w:hyperlink>
      <w:r w:rsidRPr="00063A31">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Ha minden fizikai sejtnek van asztrális mása, ugyanennek a folyamatnak kell egyidejűleg lezajlani az asztrális szinten. De vajon az így kialakuló asztrális test az asztrális modell-test-e (</w:t>
      </w:r>
      <w:proofErr w:type="spellStart"/>
      <w:r>
        <w:rPr>
          <w:rFonts w:ascii="Times New Roman" w:eastAsia="Times New Roman" w:hAnsi="Times New Roman"/>
          <w:sz w:val="24"/>
          <w:szCs w:val="24"/>
          <w:lang w:eastAsia="hu-HU"/>
        </w:rPr>
        <w:t>linga-sharira</w:t>
      </w:r>
      <w:proofErr w:type="spellEnd"/>
      <w:r>
        <w:rPr>
          <w:rFonts w:ascii="Times New Roman" w:eastAsia="Times New Roman" w:hAnsi="Times New Roman"/>
          <w:sz w:val="24"/>
          <w:szCs w:val="24"/>
          <w:lang w:eastAsia="hu-HU"/>
        </w:rPr>
        <w:t xml:space="preserve">), vagy az utóbbi már létezik, és mintául szolgál a végső fizikai formának, ami felé a fizikai (és asztrális) </w:t>
      </w:r>
      <w:r w:rsidR="00796EBF">
        <w:rPr>
          <w:rFonts w:ascii="Times New Roman" w:eastAsia="Times New Roman" w:hAnsi="Times New Roman"/>
          <w:sz w:val="24"/>
          <w:szCs w:val="24"/>
          <w:lang w:eastAsia="hu-HU"/>
        </w:rPr>
        <w:t>embriógenezis</w:t>
      </w:r>
      <w:r>
        <w:rPr>
          <w:rFonts w:ascii="Times New Roman" w:eastAsia="Times New Roman" w:hAnsi="Times New Roman"/>
          <w:sz w:val="24"/>
          <w:szCs w:val="24"/>
          <w:lang w:eastAsia="hu-HU"/>
        </w:rPr>
        <w:t xml:space="preserve"> halad?</w:t>
      </w:r>
    </w:p>
    <w:p w14:paraId="1CEEBDDF" w14:textId="77777777" w:rsidR="002F5006" w:rsidRDefault="002F5006"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asztrális modell-test akkor kezd kialakulni, amikor a reinkarnálódó lélek belép a </w:t>
      </w:r>
      <w:proofErr w:type="spellStart"/>
      <w:r>
        <w:rPr>
          <w:rFonts w:ascii="Times New Roman" w:eastAsia="Times New Roman" w:hAnsi="Times New Roman"/>
          <w:sz w:val="24"/>
          <w:szCs w:val="24"/>
          <w:lang w:eastAsia="hu-HU"/>
        </w:rPr>
        <w:t>devachani</w:t>
      </w:r>
      <w:proofErr w:type="spellEnd"/>
      <w:r>
        <w:rPr>
          <w:rFonts w:ascii="Times New Roman" w:eastAsia="Times New Roman" w:hAnsi="Times New Roman"/>
          <w:sz w:val="24"/>
          <w:szCs w:val="24"/>
          <w:lang w:eastAsia="hu-HU"/>
        </w:rPr>
        <w:t xml:space="preserve"> állapotba </w:t>
      </w:r>
      <w:proofErr w:type="spellStart"/>
      <w:r w:rsidRPr="00063A31">
        <w:rPr>
          <w:rFonts w:ascii="Times New Roman" w:eastAsia="Times New Roman" w:hAnsi="Times New Roman"/>
          <w:sz w:val="24"/>
          <w:szCs w:val="24"/>
          <w:lang w:eastAsia="hu-HU"/>
        </w:rPr>
        <w:t>Dialogues</w:t>
      </w:r>
      <w:proofErr w:type="spellEnd"/>
      <w:r w:rsidRPr="00063A31">
        <w:rPr>
          <w:rFonts w:ascii="Times New Roman" w:eastAsia="Times New Roman" w:hAnsi="Times New Roman"/>
          <w:sz w:val="24"/>
          <w:szCs w:val="24"/>
          <w:lang w:eastAsia="hu-HU"/>
        </w:rPr>
        <w:t xml:space="preserve"> 3:308-9).</w:t>
      </w:r>
      <w:r>
        <w:rPr>
          <w:rFonts w:ascii="Times New Roman" w:eastAsia="Times New Roman" w:hAnsi="Times New Roman"/>
          <w:sz w:val="24"/>
          <w:szCs w:val="24"/>
          <w:lang w:eastAsia="hu-HU"/>
        </w:rPr>
        <w:t xml:space="preserve"> Az asztrális forma kezdetben „homályos árnyék” és egy „magzati állapotban” van, de amint a </w:t>
      </w:r>
      <w:proofErr w:type="spellStart"/>
      <w:r>
        <w:rPr>
          <w:rFonts w:ascii="Times New Roman" w:eastAsia="Times New Roman" w:hAnsi="Times New Roman"/>
          <w:sz w:val="24"/>
          <w:szCs w:val="24"/>
          <w:lang w:eastAsia="hu-HU"/>
        </w:rPr>
        <w:t>devachannak</w:t>
      </w:r>
      <w:proofErr w:type="spellEnd"/>
      <w:r>
        <w:rPr>
          <w:rFonts w:ascii="Times New Roman" w:eastAsia="Times New Roman" w:hAnsi="Times New Roman"/>
          <w:sz w:val="24"/>
          <w:szCs w:val="24"/>
          <w:lang w:eastAsia="hu-HU"/>
        </w:rPr>
        <w:t xml:space="preserve"> vége, fokozatosan többé-kevésbé határozott, rendkívül kicsi emberi körvonalat ölt (FSO 623). A fogantatás után az asztrális test egy bizonyos időpontig növekszik, de sokkal gyorsabban, mint a fizikai test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Echoes</w:t>
      </w:r>
      <w:proofErr w:type="spellEnd"/>
      <w:r w:rsidRPr="00063A31">
        <w:rPr>
          <w:rFonts w:ascii="Times New Roman" w:eastAsia="Times New Roman" w:hAnsi="Times New Roman"/>
          <w:sz w:val="24"/>
          <w:szCs w:val="24"/>
          <w:lang w:eastAsia="hu-HU"/>
        </w:rPr>
        <w:t xml:space="preserve"> 3:395),</w:t>
      </w:r>
      <w:r>
        <w:rPr>
          <w:rFonts w:ascii="Times New Roman" w:eastAsia="Times New Roman" w:hAnsi="Times New Roman"/>
          <w:sz w:val="24"/>
          <w:szCs w:val="24"/>
          <w:lang w:eastAsia="hu-HU"/>
        </w:rPr>
        <w:t xml:space="preserve"> és „már tökéletes alakú, mielőtt a gyermek megszületik” (</w:t>
      </w:r>
      <w:proofErr w:type="spellStart"/>
      <w:r>
        <w:rPr>
          <w:rFonts w:ascii="Times New Roman" w:eastAsia="Times New Roman" w:hAnsi="Times New Roman"/>
          <w:sz w:val="24"/>
          <w:szCs w:val="24"/>
          <w:lang w:eastAsia="hu-HU"/>
        </w:rPr>
        <w:t>Ocean</w:t>
      </w:r>
      <w:proofErr w:type="spellEnd"/>
      <w:r>
        <w:rPr>
          <w:rFonts w:ascii="Times New Roman" w:eastAsia="Times New Roman" w:hAnsi="Times New Roman"/>
          <w:sz w:val="24"/>
          <w:szCs w:val="24"/>
          <w:lang w:eastAsia="hu-HU"/>
        </w:rPr>
        <w:t xml:space="preserve"> 45). A fizikai test az asztrális </w:t>
      </w:r>
      <w:r>
        <w:rPr>
          <w:rFonts w:ascii="Times New Roman" w:eastAsia="Times New Roman" w:hAnsi="Times New Roman"/>
          <w:sz w:val="24"/>
          <w:szCs w:val="24"/>
          <w:lang w:eastAsia="hu-HU"/>
        </w:rPr>
        <w:lastRenderedPageBreak/>
        <w:t>modell-test köré (és részbe</w:t>
      </w:r>
      <w:r w:rsidR="007C48C8">
        <w:rPr>
          <w:rFonts w:ascii="Times New Roman" w:eastAsia="Times New Roman" w:hAnsi="Times New Roman"/>
          <w:sz w:val="24"/>
          <w:szCs w:val="24"/>
          <w:lang w:eastAsia="hu-HU"/>
        </w:rPr>
        <w:t>n</w:t>
      </w:r>
      <w:r>
        <w:rPr>
          <w:rFonts w:ascii="Times New Roman" w:eastAsia="Times New Roman" w:hAnsi="Times New Roman"/>
          <w:sz w:val="24"/>
          <w:szCs w:val="24"/>
          <w:lang w:eastAsia="hu-HU"/>
        </w:rPr>
        <w:t xml:space="preserve"> abból) épül fel, atomról atomra, sejtről sejtre, jellemzőről jellemzőre </w:t>
      </w:r>
      <w:r w:rsidRPr="00063A31">
        <w:rPr>
          <w:rFonts w:ascii="Times New Roman" w:eastAsia="Times New Roman" w:hAnsi="Times New Roman"/>
          <w:sz w:val="24"/>
          <w:szCs w:val="24"/>
          <w:lang w:eastAsia="hu-HU"/>
        </w:rPr>
        <w:t>(OG 8; FSO 624; ET 412).</w:t>
      </w:r>
    </w:p>
    <w:p w14:paraId="0DF6E204" w14:textId="77777777" w:rsidR="00F27A0B" w:rsidRDefault="00F27A0B"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embrió növekedés</w:t>
      </w:r>
      <w:r w:rsidR="007C48C8">
        <w:rPr>
          <w:rFonts w:ascii="Times New Roman" w:eastAsia="Times New Roman" w:hAnsi="Times New Roman"/>
          <w:sz w:val="24"/>
          <w:szCs w:val="24"/>
          <w:lang w:eastAsia="hu-HU"/>
        </w:rPr>
        <w:t>e</w:t>
      </w:r>
      <w:r>
        <w:rPr>
          <w:rFonts w:ascii="Times New Roman" w:eastAsia="Times New Roman" w:hAnsi="Times New Roman"/>
          <w:sz w:val="24"/>
          <w:szCs w:val="24"/>
          <w:lang w:eastAsia="hu-HU"/>
        </w:rPr>
        <w:t xml:space="preserve"> az anya méhében és a kisgyerek növekedése, amikor megszületik, szolgai módon, pontról pontra követi az asztrális test formai növekedését. Ez az asztrális test mindig a fizikai test előtt jár, </w:t>
      </w:r>
      <w:r w:rsidR="00184332">
        <w:rPr>
          <w:rFonts w:ascii="Times New Roman" w:eastAsia="Times New Roman" w:hAnsi="Times New Roman"/>
          <w:sz w:val="24"/>
          <w:szCs w:val="24"/>
          <w:lang w:eastAsia="hu-HU"/>
        </w:rPr>
        <w:t>ami a fejlődésben úgy követi, mint egy pótkocsi a vontatót.</w:t>
      </w:r>
      <w:r w:rsidR="00184332" w:rsidRPr="00184332">
        <w:rPr>
          <w:rFonts w:ascii="Times New Roman" w:eastAsia="Times New Roman" w:hAnsi="Times New Roman"/>
          <w:sz w:val="24"/>
          <w:szCs w:val="24"/>
          <w:lang w:eastAsia="hu-HU"/>
        </w:rPr>
        <w:t xml:space="preserve"> </w:t>
      </w:r>
      <w:r w:rsidR="00184332">
        <w:rPr>
          <w:rFonts w:ascii="Times New Roman" w:eastAsia="Times New Roman" w:hAnsi="Times New Roman"/>
          <w:sz w:val="24"/>
          <w:szCs w:val="24"/>
          <w:lang w:eastAsia="hu-HU"/>
        </w:rPr>
        <w:t xml:space="preserve"> </w:t>
      </w:r>
      <w:r w:rsidR="00184332" w:rsidRPr="00063A31">
        <w:rPr>
          <w:rFonts w:ascii="Times New Roman" w:eastAsia="Times New Roman" w:hAnsi="Times New Roman"/>
          <w:sz w:val="24"/>
          <w:szCs w:val="24"/>
          <w:lang w:eastAsia="hu-HU"/>
        </w:rPr>
        <w:t>(</w:t>
      </w:r>
      <w:proofErr w:type="spellStart"/>
      <w:r w:rsidR="00184332" w:rsidRPr="00063A31">
        <w:rPr>
          <w:rFonts w:ascii="Times New Roman" w:eastAsia="Times New Roman" w:hAnsi="Times New Roman"/>
          <w:sz w:val="24"/>
          <w:szCs w:val="24"/>
          <w:lang w:eastAsia="hu-HU"/>
        </w:rPr>
        <w:t>Dialogues</w:t>
      </w:r>
      <w:proofErr w:type="spellEnd"/>
      <w:r w:rsidR="00184332" w:rsidRPr="00063A31">
        <w:rPr>
          <w:rFonts w:ascii="Times New Roman" w:eastAsia="Times New Roman" w:hAnsi="Times New Roman"/>
          <w:sz w:val="24"/>
          <w:szCs w:val="24"/>
          <w:lang w:eastAsia="hu-HU"/>
        </w:rPr>
        <w:t xml:space="preserve"> 1:393)</w:t>
      </w:r>
    </w:p>
    <w:p w14:paraId="53496A4D" w14:textId="77777777" w:rsidR="006D6DA2" w:rsidRDefault="006D6DA2"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Ennek jelentését úgy értelmezhetjük, hogy az asztrális testmás (ami olyan asztrális anyagból áll, ami megfelel a fizikai test minden részecskéjének) ugyanaz, mint az asztrális modell-test. Azonban ahogyan W.O. </w:t>
      </w:r>
      <w:proofErr w:type="spellStart"/>
      <w:r>
        <w:rPr>
          <w:rFonts w:ascii="Times New Roman" w:eastAsia="Times New Roman" w:hAnsi="Times New Roman"/>
          <w:sz w:val="24"/>
          <w:szCs w:val="24"/>
          <w:lang w:eastAsia="hu-HU"/>
        </w:rPr>
        <w:t>Judge</w:t>
      </w:r>
      <w:proofErr w:type="spellEnd"/>
      <w:r>
        <w:rPr>
          <w:rFonts w:ascii="Times New Roman" w:eastAsia="Times New Roman" w:hAnsi="Times New Roman"/>
          <w:sz w:val="24"/>
          <w:szCs w:val="24"/>
          <w:lang w:eastAsia="hu-HU"/>
        </w:rPr>
        <w:t xml:space="preserve"> mondja, az asztrális testet, ami „az ujjhegyek és a hajszálak végéig terjed ki” meg kell különböztetni a „</w:t>
      </w:r>
      <w:proofErr w:type="spellStart"/>
      <w:r>
        <w:rPr>
          <w:rFonts w:ascii="Times New Roman" w:eastAsia="Times New Roman" w:hAnsi="Times New Roman"/>
          <w:sz w:val="24"/>
          <w:szCs w:val="24"/>
          <w:lang w:eastAsia="hu-HU"/>
        </w:rPr>
        <w:t>chhaya-tól</w:t>
      </w:r>
      <w:proofErr w:type="spellEnd"/>
      <w:r>
        <w:rPr>
          <w:rFonts w:ascii="Times New Roman" w:eastAsia="Times New Roman" w:hAnsi="Times New Roman"/>
          <w:sz w:val="24"/>
          <w:szCs w:val="24"/>
          <w:lang w:eastAsia="hu-HU"/>
        </w:rPr>
        <w:t xml:space="preserve">”, ami a lépben végződik. A </w:t>
      </w:r>
      <w:proofErr w:type="spellStart"/>
      <w:r>
        <w:rPr>
          <w:rFonts w:ascii="Times New Roman" w:eastAsia="Times New Roman" w:hAnsi="Times New Roman"/>
          <w:sz w:val="24"/>
          <w:szCs w:val="24"/>
          <w:lang w:eastAsia="hu-HU"/>
        </w:rPr>
        <w:t>chhaya</w:t>
      </w:r>
      <w:proofErr w:type="spellEnd"/>
      <w:r>
        <w:rPr>
          <w:rFonts w:ascii="Times New Roman" w:eastAsia="Times New Roman" w:hAnsi="Times New Roman"/>
          <w:sz w:val="24"/>
          <w:szCs w:val="24"/>
          <w:lang w:eastAsia="hu-HU"/>
        </w:rPr>
        <w:t xml:space="preserve"> a </w:t>
      </w:r>
      <w:proofErr w:type="spellStart"/>
      <w:r>
        <w:rPr>
          <w:rFonts w:ascii="Times New Roman" w:eastAsia="Times New Roman" w:hAnsi="Times New Roman"/>
          <w:sz w:val="24"/>
          <w:szCs w:val="24"/>
          <w:lang w:eastAsia="hu-HU"/>
        </w:rPr>
        <w:t>linga-sharira</w:t>
      </w:r>
      <w:proofErr w:type="spellEnd"/>
      <w:r>
        <w:rPr>
          <w:rFonts w:ascii="Times New Roman" w:eastAsia="Times New Roman" w:hAnsi="Times New Roman"/>
          <w:sz w:val="24"/>
          <w:szCs w:val="24"/>
          <w:lang w:eastAsia="hu-HU"/>
        </w:rPr>
        <w:t xml:space="preserve"> éteribb „csírája”, „alapja”, vagy „élet-esszenciája”, és val</w:t>
      </w:r>
      <w:r w:rsidR="004144F8">
        <w:rPr>
          <w:rFonts w:ascii="Times New Roman" w:eastAsia="Times New Roman" w:hAnsi="Times New Roman"/>
          <w:sz w:val="24"/>
          <w:szCs w:val="24"/>
          <w:lang w:eastAsia="hu-HU"/>
        </w:rPr>
        <w:t>ószínűleg annak egy miniatűr vál</w:t>
      </w:r>
      <w:r>
        <w:rPr>
          <w:rFonts w:ascii="Times New Roman" w:eastAsia="Times New Roman" w:hAnsi="Times New Roman"/>
          <w:sz w:val="24"/>
          <w:szCs w:val="24"/>
          <w:lang w:eastAsia="hu-HU"/>
        </w:rPr>
        <w:t xml:space="preserve">tozata (IGT 84), és </w:t>
      </w:r>
      <w:r w:rsidR="006A7727">
        <w:rPr>
          <w:rFonts w:ascii="Times New Roman" w:eastAsia="Times New Roman" w:hAnsi="Times New Roman"/>
          <w:sz w:val="24"/>
          <w:szCs w:val="24"/>
          <w:lang w:eastAsia="hu-HU"/>
        </w:rPr>
        <w:t>kialakulása jóval a fogantatás előtt megkezdődik.</w:t>
      </w:r>
    </w:p>
    <w:p w14:paraId="427FE450" w14:textId="77777777" w:rsidR="00274D01" w:rsidRDefault="00274D01" w:rsidP="00FF4A1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születés után az asztrális modell-test csak kis változáson meg keresztül, amíg a fizikai test meghal, ami akkor történik, amikor az asztrális test többé nem képes a fizikai formát egészségesen tartani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Echoes</w:t>
      </w:r>
      <w:proofErr w:type="spellEnd"/>
      <w:r w:rsidRPr="00063A31">
        <w:rPr>
          <w:rFonts w:ascii="Times New Roman" w:eastAsia="Times New Roman" w:hAnsi="Times New Roman"/>
          <w:sz w:val="24"/>
          <w:szCs w:val="24"/>
          <w:lang w:eastAsia="hu-HU"/>
        </w:rPr>
        <w:t xml:space="preserve"> 2:33-4).</w:t>
      </w:r>
      <w:r>
        <w:rPr>
          <w:rFonts w:ascii="Times New Roman" w:eastAsia="Times New Roman" w:hAnsi="Times New Roman"/>
          <w:sz w:val="24"/>
          <w:szCs w:val="24"/>
          <w:lang w:eastAsia="hu-HU"/>
        </w:rPr>
        <w:t xml:space="preserve"> A fizikai test állandóan változik, és a sejtjei cserélődnek, míg az asztrális modell-test „csak keveset változik az élet során”</w:t>
      </w:r>
      <w:r w:rsidRPr="00274D01">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Ocean</w:t>
      </w:r>
      <w:proofErr w:type="spellEnd"/>
      <w:r w:rsidRPr="00063A31">
        <w:rPr>
          <w:rFonts w:ascii="Times New Roman" w:eastAsia="Times New Roman" w:hAnsi="Times New Roman"/>
          <w:sz w:val="24"/>
          <w:szCs w:val="24"/>
          <w:lang w:eastAsia="hu-HU"/>
        </w:rPr>
        <w:t xml:space="preserve"> 44).</w:t>
      </w:r>
      <w:r>
        <w:rPr>
          <w:rFonts w:ascii="Times New Roman" w:eastAsia="Times New Roman" w:hAnsi="Times New Roman"/>
          <w:sz w:val="24"/>
          <w:szCs w:val="24"/>
          <w:lang w:eastAsia="hu-HU"/>
        </w:rPr>
        <w:t xml:space="preserve"> Az asztrális test alakítja ki és modellként szolgál a fizikai test számára hét éves korig, ami után a fizikai test alakítja az asztrális testet </w:t>
      </w:r>
      <w:r w:rsidRPr="00063A31">
        <w:rPr>
          <w:rFonts w:ascii="Times New Roman" w:eastAsia="Times New Roman" w:hAnsi="Times New Roman"/>
          <w:sz w:val="24"/>
          <w:szCs w:val="24"/>
          <w:lang w:eastAsia="hu-HU"/>
        </w:rPr>
        <w:t>(BCW 12:705).</w:t>
      </w:r>
      <w:r>
        <w:rPr>
          <w:rFonts w:ascii="Times New Roman" w:eastAsia="Times New Roman" w:hAnsi="Times New Roman"/>
          <w:sz w:val="24"/>
          <w:szCs w:val="24"/>
          <w:lang w:eastAsia="hu-HU"/>
        </w:rPr>
        <w:t xml:space="preserve"> </w:t>
      </w:r>
    </w:p>
    <w:p w14:paraId="3F66B0D2" w14:textId="77777777" w:rsidR="001468AD" w:rsidRDefault="00CB217C" w:rsidP="001468AD">
      <w:pPr>
        <w:spacing w:after="0" w:line="240" w:lineRule="auto"/>
        <w:ind w:firstLine="709"/>
        <w:jc w:val="both"/>
        <w:rPr>
          <w:rFonts w:ascii="Times New Roman" w:eastAsia="Times New Roman" w:hAnsi="Times New Roman"/>
          <w:sz w:val="24"/>
          <w:szCs w:val="24"/>
          <w:lang w:eastAsia="hu-HU"/>
        </w:rPr>
      </w:pPr>
      <w:proofErr w:type="spellStart"/>
      <w:r>
        <w:rPr>
          <w:rFonts w:ascii="Times New Roman" w:eastAsia="Times New Roman" w:hAnsi="Times New Roman"/>
          <w:sz w:val="24"/>
          <w:szCs w:val="24"/>
          <w:lang w:eastAsia="hu-HU"/>
        </w:rPr>
        <w:t>Judge</w:t>
      </w:r>
      <w:proofErr w:type="spellEnd"/>
      <w:r>
        <w:rPr>
          <w:rFonts w:ascii="Times New Roman" w:eastAsia="Times New Roman" w:hAnsi="Times New Roman"/>
          <w:sz w:val="24"/>
          <w:szCs w:val="24"/>
          <w:lang w:eastAsia="hu-HU"/>
        </w:rPr>
        <w:t xml:space="preserve"> kijelentette, hogy a kortárs tudomány felismerte, hogy „a [fizikai] test teljes megváltozáson és megújuláson megy keresztül minden hét évben (</w:t>
      </w:r>
      <w:proofErr w:type="spellStart"/>
      <w:r>
        <w:rPr>
          <w:rFonts w:ascii="Times New Roman" w:eastAsia="Times New Roman" w:hAnsi="Times New Roman"/>
          <w:sz w:val="24"/>
          <w:szCs w:val="24"/>
          <w:lang w:eastAsia="hu-HU"/>
        </w:rPr>
        <w:t>Ocean</w:t>
      </w:r>
      <w:proofErr w:type="spellEnd"/>
      <w:r>
        <w:rPr>
          <w:rFonts w:ascii="Times New Roman" w:eastAsia="Times New Roman" w:hAnsi="Times New Roman"/>
          <w:sz w:val="24"/>
          <w:szCs w:val="24"/>
          <w:lang w:eastAsia="hu-HU"/>
        </w:rPr>
        <w:t xml:space="preserve"> 41). KH Mester azt állította, hogy a tudomány elfogadta a buddhista tanítást, ami szerint „bármilyen adott korú ember érzéseiben ugyanaz, fizikailag </w:t>
      </w:r>
      <w:r w:rsidR="00796EBF">
        <w:rPr>
          <w:rFonts w:ascii="Times New Roman" w:eastAsia="Times New Roman" w:hAnsi="Times New Roman"/>
          <w:sz w:val="24"/>
          <w:szCs w:val="24"/>
          <w:lang w:eastAsia="hu-HU"/>
        </w:rPr>
        <w:t>azonban</w:t>
      </w:r>
      <w:r>
        <w:rPr>
          <w:rFonts w:ascii="Times New Roman" w:eastAsia="Times New Roman" w:hAnsi="Times New Roman"/>
          <w:sz w:val="24"/>
          <w:szCs w:val="24"/>
          <w:lang w:eastAsia="hu-HU"/>
        </w:rPr>
        <w:t xml:space="preserve"> nem ugyanaz, mint néhány évvel korábban volt (mi </w:t>
      </w:r>
      <w:r w:rsidRPr="00CB217C">
        <w:rPr>
          <w:rFonts w:ascii="Times New Roman" w:eastAsia="Times New Roman" w:hAnsi="Times New Roman"/>
          <w:i/>
          <w:sz w:val="24"/>
          <w:szCs w:val="24"/>
          <w:lang w:eastAsia="hu-HU"/>
        </w:rPr>
        <w:t>hét</w:t>
      </w:r>
      <w:r>
        <w:rPr>
          <w:rFonts w:ascii="Times New Roman" w:eastAsia="Times New Roman" w:hAnsi="Times New Roman"/>
          <w:sz w:val="24"/>
          <w:szCs w:val="24"/>
          <w:lang w:eastAsia="hu-HU"/>
        </w:rPr>
        <w:t xml:space="preserve"> évet mondunk, és készek vagyunk ezt fenntartani és bizonyítani)”</w:t>
      </w:r>
      <w:r w:rsidRPr="00CB217C">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 xml:space="preserve">(ML2 111-2 / </w:t>
      </w:r>
      <w:proofErr w:type="spellStart"/>
      <w:r w:rsidRPr="00063A31">
        <w:rPr>
          <w:rFonts w:ascii="Times New Roman" w:eastAsia="Times New Roman" w:hAnsi="Times New Roman"/>
          <w:sz w:val="24"/>
          <w:szCs w:val="24"/>
          <w:lang w:eastAsia="hu-HU"/>
        </w:rPr>
        <w:t>MLc</w:t>
      </w:r>
      <w:proofErr w:type="spellEnd"/>
      <w:r w:rsidRPr="00063A31">
        <w:rPr>
          <w:rFonts w:ascii="Times New Roman" w:eastAsia="Times New Roman" w:hAnsi="Times New Roman"/>
          <w:sz w:val="24"/>
          <w:szCs w:val="24"/>
          <w:lang w:eastAsia="hu-HU"/>
        </w:rPr>
        <w:t xml:space="preserve"> 199).</w:t>
      </w:r>
      <w:r>
        <w:rPr>
          <w:rFonts w:ascii="Times New Roman" w:eastAsia="Times New Roman" w:hAnsi="Times New Roman"/>
          <w:sz w:val="24"/>
          <w:szCs w:val="24"/>
          <w:lang w:eastAsia="hu-HU"/>
        </w:rPr>
        <w:t xml:space="preserve"> A modern tudomány szerint a különböző szövetek különböző sebességgel cserélik a sejtjeiket, és néhány szövet soha nem cseréli a sejtjeit </w:t>
      </w:r>
      <w:r w:rsidRPr="00063A31">
        <w:rPr>
          <w:rFonts w:ascii="Times New Roman" w:eastAsia="Times New Roman" w:hAnsi="Times New Roman"/>
          <w:sz w:val="24"/>
          <w:szCs w:val="24"/>
          <w:lang w:eastAsia="hu-HU"/>
        </w:rPr>
        <w:t>(</w:t>
      </w:r>
      <w:hyperlink r:id="rId19" w:history="1">
        <w:r w:rsidRPr="00063A31">
          <w:rPr>
            <w:rFonts w:ascii="Times New Roman" w:eastAsia="Times New Roman" w:hAnsi="Times New Roman"/>
            <w:color w:val="0000FF"/>
            <w:sz w:val="24"/>
            <w:szCs w:val="24"/>
            <w:u w:val="single"/>
            <w:lang w:eastAsia="hu-HU"/>
          </w:rPr>
          <w:t>book.bionumbers.org</w:t>
        </w:r>
      </w:hyperlink>
      <w:r w:rsidRPr="00063A31">
        <w:rPr>
          <w:rFonts w:ascii="Times New Roman" w:eastAsia="Times New Roman" w:hAnsi="Times New Roman"/>
          <w:sz w:val="24"/>
          <w:szCs w:val="24"/>
          <w:lang w:eastAsia="hu-HU"/>
        </w:rPr>
        <w:t xml:space="preserve">; </w:t>
      </w:r>
      <w:hyperlink r:id="rId20" w:history="1">
        <w:r w:rsidRPr="00063A31">
          <w:rPr>
            <w:rFonts w:ascii="Times New Roman" w:eastAsia="Times New Roman" w:hAnsi="Times New Roman"/>
            <w:color w:val="0000FF"/>
            <w:sz w:val="24"/>
            <w:szCs w:val="24"/>
            <w:u w:val="single"/>
            <w:lang w:eastAsia="hu-HU"/>
          </w:rPr>
          <w:t>nytimes.com</w:t>
        </w:r>
      </w:hyperlink>
      <w:r w:rsidRPr="00063A31">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Néhány példa a becsült forgási sebességre: gyomorsejtek: 2-9 nap, </w:t>
      </w:r>
      <w:r w:rsidR="001468AD">
        <w:rPr>
          <w:rFonts w:ascii="Times New Roman" w:eastAsia="Times New Roman" w:hAnsi="Times New Roman"/>
          <w:sz w:val="24"/>
          <w:szCs w:val="24"/>
          <w:lang w:eastAsia="hu-HU"/>
        </w:rPr>
        <w:t>bőr hámsejtjei: 10-30 nap, vörös vértestek: 4 hónap, zsírsejtek: 8 év, csontozat:10 év, szívizomsejtek: 3-50 év életkortól függően, agykéreg idegsejtjei és szemlencse sejtjei: nem cserélődnek egy élet során.</w:t>
      </w:r>
    </w:p>
    <w:p w14:paraId="619A475F" w14:textId="77777777" w:rsidR="009806FE" w:rsidRDefault="009806FE" w:rsidP="001468AD">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Blavatsky azt mondja, hogy „egy megkorbácsolt ember asztrális teste tele lesz lenyomatokkal és hegekkel” (Isis 1:327). </w:t>
      </w:r>
      <w:proofErr w:type="spellStart"/>
      <w:r>
        <w:rPr>
          <w:rFonts w:ascii="Times New Roman" w:eastAsia="Times New Roman" w:hAnsi="Times New Roman"/>
          <w:sz w:val="24"/>
          <w:szCs w:val="24"/>
          <w:lang w:eastAsia="hu-HU"/>
        </w:rPr>
        <w:t>Judge</w:t>
      </w:r>
      <w:proofErr w:type="spellEnd"/>
      <w:r>
        <w:rPr>
          <w:rFonts w:ascii="Times New Roman" w:eastAsia="Times New Roman" w:hAnsi="Times New Roman"/>
          <w:sz w:val="24"/>
          <w:szCs w:val="24"/>
          <w:lang w:eastAsia="hu-HU"/>
        </w:rPr>
        <w:t xml:space="preserve"> szerint egy kés vagy sav nem sértheti fel az asztrális testet (</w:t>
      </w:r>
      <w:proofErr w:type="spellStart"/>
      <w:r>
        <w:rPr>
          <w:rFonts w:ascii="Times New Roman" w:eastAsia="Times New Roman" w:hAnsi="Times New Roman"/>
          <w:sz w:val="24"/>
          <w:szCs w:val="24"/>
          <w:lang w:eastAsia="hu-HU"/>
        </w:rPr>
        <w:t>Ocean</w:t>
      </w:r>
      <w:proofErr w:type="spellEnd"/>
      <w:r>
        <w:rPr>
          <w:rFonts w:ascii="Times New Roman" w:eastAsia="Times New Roman" w:hAnsi="Times New Roman"/>
          <w:sz w:val="24"/>
          <w:szCs w:val="24"/>
          <w:lang w:eastAsia="hu-HU"/>
        </w:rPr>
        <w:t xml:space="preserve"> 46). Blavatsky azt mondja, hogy bár az asztrális test könnyedén áthatol egy asztalon vagy más bútordarabon, azt megsértheti egy éles fizikai eszköz (nem az eszköz asztrális mása)</w:t>
      </w:r>
      <w:r w:rsidRPr="009806FE">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(BCW 12:705-6).</w:t>
      </w:r>
      <w:r>
        <w:rPr>
          <w:rFonts w:ascii="Times New Roman" w:eastAsia="Times New Roman" w:hAnsi="Times New Roman"/>
          <w:sz w:val="24"/>
          <w:szCs w:val="24"/>
          <w:lang w:eastAsia="hu-HU"/>
        </w:rPr>
        <w:t xml:space="preserve"> Az olyan élő emberek asztrális testei, mint a mágusoké, „félnek az acéltól, és megsebesíthetők karddal vagy tűzzel”, a sebhelyeik visszahatnak és nyomot, forradásokat hagynak</w:t>
      </w:r>
      <w:r w:rsidR="003D3521">
        <w:rPr>
          <w:rFonts w:ascii="Times New Roman" w:eastAsia="Times New Roman" w:hAnsi="Times New Roman"/>
          <w:sz w:val="24"/>
          <w:szCs w:val="24"/>
          <w:lang w:eastAsia="hu-HU"/>
        </w:rPr>
        <w:t xml:space="preserve"> a fizikai testen, míg az „elementáris kísértetek” asztrális teste sem sérthető fel </w:t>
      </w:r>
      <w:r w:rsidR="003D3521" w:rsidRPr="00063A31">
        <w:rPr>
          <w:rFonts w:ascii="Times New Roman" w:eastAsia="Times New Roman" w:hAnsi="Times New Roman"/>
          <w:sz w:val="24"/>
          <w:szCs w:val="24"/>
          <w:lang w:eastAsia="hu-HU"/>
        </w:rPr>
        <w:t>(BCW 6:348).</w:t>
      </w:r>
      <w:r w:rsidR="003D3521">
        <w:rPr>
          <w:rFonts w:ascii="Times New Roman" w:eastAsia="Times New Roman" w:hAnsi="Times New Roman"/>
          <w:sz w:val="24"/>
          <w:szCs w:val="24"/>
          <w:lang w:eastAsia="hu-HU"/>
        </w:rPr>
        <w:t xml:space="preserve"> </w:t>
      </w:r>
      <w:proofErr w:type="gramStart"/>
      <w:r w:rsidR="003D3521">
        <w:rPr>
          <w:rFonts w:ascii="Times New Roman" w:eastAsia="Times New Roman" w:hAnsi="Times New Roman"/>
          <w:sz w:val="24"/>
          <w:szCs w:val="24"/>
          <w:lang w:eastAsia="hu-HU"/>
        </w:rPr>
        <w:t>Így</w:t>
      </w:r>
      <w:proofErr w:type="gramEnd"/>
      <w:r w:rsidR="003D3521">
        <w:rPr>
          <w:rFonts w:ascii="Times New Roman" w:eastAsia="Times New Roman" w:hAnsi="Times New Roman"/>
          <w:sz w:val="24"/>
          <w:szCs w:val="24"/>
          <w:lang w:eastAsia="hu-HU"/>
        </w:rPr>
        <w:t xml:space="preserve"> ha a </w:t>
      </w:r>
      <w:proofErr w:type="spellStart"/>
      <w:r w:rsidR="003D3521">
        <w:rPr>
          <w:rFonts w:ascii="Times New Roman" w:eastAsia="Times New Roman" w:hAnsi="Times New Roman"/>
          <w:sz w:val="24"/>
          <w:szCs w:val="24"/>
          <w:lang w:eastAsia="hu-HU"/>
        </w:rPr>
        <w:t>linga-sharira</w:t>
      </w:r>
      <w:proofErr w:type="spellEnd"/>
      <w:r w:rsidR="003D3521">
        <w:rPr>
          <w:rFonts w:ascii="Times New Roman" w:eastAsia="Times New Roman" w:hAnsi="Times New Roman"/>
          <w:sz w:val="24"/>
          <w:szCs w:val="24"/>
          <w:lang w:eastAsia="hu-HU"/>
        </w:rPr>
        <w:t xml:space="preserve"> megsérül, az visszahat a fizikai testre, amihez egy anyagi zsinórral kapcsolódik. Semmilyen éles eszköz vagy fegyver nem sértheti fel a </w:t>
      </w:r>
      <w:proofErr w:type="spellStart"/>
      <w:r w:rsidR="003D3521">
        <w:rPr>
          <w:rFonts w:ascii="Times New Roman" w:eastAsia="Times New Roman" w:hAnsi="Times New Roman"/>
          <w:sz w:val="24"/>
          <w:szCs w:val="24"/>
          <w:lang w:eastAsia="hu-HU"/>
        </w:rPr>
        <w:t>mayavi</w:t>
      </w:r>
      <w:proofErr w:type="spellEnd"/>
      <w:r w:rsidR="003D3521">
        <w:rPr>
          <w:rFonts w:ascii="Times New Roman" w:eastAsia="Times New Roman" w:hAnsi="Times New Roman"/>
          <w:sz w:val="24"/>
          <w:szCs w:val="24"/>
          <w:lang w:eastAsia="hu-HU"/>
        </w:rPr>
        <w:t>-</w:t>
      </w:r>
      <w:proofErr w:type="spellStart"/>
      <w:r w:rsidR="003D3521">
        <w:rPr>
          <w:rFonts w:ascii="Times New Roman" w:eastAsia="Times New Roman" w:hAnsi="Times New Roman"/>
          <w:sz w:val="24"/>
          <w:szCs w:val="24"/>
          <w:lang w:eastAsia="hu-HU"/>
        </w:rPr>
        <w:t>rupa</w:t>
      </w:r>
      <w:proofErr w:type="spellEnd"/>
      <w:r w:rsidR="003D3521">
        <w:rPr>
          <w:rFonts w:ascii="Times New Roman" w:eastAsia="Times New Roman" w:hAnsi="Times New Roman"/>
          <w:sz w:val="24"/>
          <w:szCs w:val="24"/>
          <w:lang w:eastAsia="hu-HU"/>
        </w:rPr>
        <w:t xml:space="preserve">-t, aminek nincs anyagi kapcsolata a fizikai testtel </w:t>
      </w:r>
      <w:r w:rsidR="003D3521" w:rsidRPr="00063A31">
        <w:rPr>
          <w:rFonts w:ascii="Times New Roman" w:eastAsia="Times New Roman" w:hAnsi="Times New Roman"/>
          <w:sz w:val="24"/>
          <w:szCs w:val="24"/>
          <w:lang w:eastAsia="hu-HU"/>
        </w:rPr>
        <w:t>(BCW 12:707).</w:t>
      </w:r>
    </w:p>
    <w:p w14:paraId="76B0F49B" w14:textId="77777777" w:rsidR="00B67260" w:rsidRDefault="00B67260" w:rsidP="001468AD">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következő eset angol bírósági aktákból származik, amiről a XIX. századi katolikus író, </w:t>
      </w:r>
      <w:r w:rsidRPr="00063A31">
        <w:rPr>
          <w:rFonts w:ascii="Times New Roman" w:eastAsia="Times New Roman" w:hAnsi="Times New Roman"/>
          <w:sz w:val="24"/>
          <w:szCs w:val="24"/>
          <w:lang w:eastAsia="hu-HU"/>
        </w:rPr>
        <w:t xml:space="preserve">R.G. des </w:t>
      </w:r>
      <w:proofErr w:type="spellStart"/>
      <w:r w:rsidRPr="00063A31">
        <w:rPr>
          <w:rFonts w:ascii="Times New Roman" w:eastAsia="Times New Roman" w:hAnsi="Times New Roman"/>
          <w:sz w:val="24"/>
          <w:szCs w:val="24"/>
          <w:lang w:eastAsia="hu-HU"/>
        </w:rPr>
        <w:t>Mousseaux</w:t>
      </w:r>
      <w:proofErr w:type="spellEnd"/>
      <w:r>
        <w:rPr>
          <w:rFonts w:ascii="Times New Roman" w:eastAsia="Times New Roman" w:hAnsi="Times New Roman"/>
          <w:sz w:val="24"/>
          <w:szCs w:val="24"/>
          <w:lang w:eastAsia="hu-HU"/>
        </w:rPr>
        <w:t xml:space="preserve"> számol be, azt sugallja, hogy a visszahatás megtörténhet a </w:t>
      </w:r>
      <w:proofErr w:type="spellStart"/>
      <w:r>
        <w:rPr>
          <w:rFonts w:ascii="Times New Roman" w:eastAsia="Times New Roman" w:hAnsi="Times New Roman"/>
          <w:sz w:val="24"/>
          <w:szCs w:val="24"/>
          <w:lang w:eastAsia="hu-HU"/>
        </w:rPr>
        <w:t>mayavi-rupa-val</w:t>
      </w:r>
      <w:proofErr w:type="spellEnd"/>
      <w:r>
        <w:rPr>
          <w:rFonts w:ascii="Times New Roman" w:eastAsia="Times New Roman" w:hAnsi="Times New Roman"/>
          <w:sz w:val="24"/>
          <w:szCs w:val="24"/>
          <w:lang w:eastAsia="hu-HU"/>
        </w:rPr>
        <w:t xml:space="preserve"> is. Egy Jane Brooks nevű nő úgy zaklatott egy gyereket, hogy asztrális formájában látogatta. Az egyik alkalommal, amikor a gyerek sikoltozott, hogy a fantom ott van, egy </w:t>
      </w:r>
      <w:proofErr w:type="spellStart"/>
      <w:r>
        <w:rPr>
          <w:rFonts w:ascii="Times New Roman" w:eastAsia="Times New Roman" w:hAnsi="Times New Roman"/>
          <w:sz w:val="24"/>
          <w:szCs w:val="24"/>
          <w:lang w:eastAsia="hu-HU"/>
        </w:rPr>
        <w:t>Gilson</w:t>
      </w:r>
      <w:proofErr w:type="spellEnd"/>
      <w:r>
        <w:rPr>
          <w:rFonts w:ascii="Times New Roman" w:eastAsia="Times New Roman" w:hAnsi="Times New Roman"/>
          <w:sz w:val="24"/>
          <w:szCs w:val="24"/>
          <w:lang w:eastAsia="hu-HU"/>
        </w:rPr>
        <w:t xml:space="preserve"> nevű tanú odasuhintott egy késsel, noha nem látta, hol van. Utána elment a nő lakására a gyerek apjával és egy rendőrrel, és azt látták, hogy a nő egy zsámolyon ül, és megpróbálja a vérrel borított kezét elrejteni, és ott volt a sebhely, amiről a gyerek beszámolt, hogy </w:t>
      </w:r>
      <w:proofErr w:type="spellStart"/>
      <w:r>
        <w:rPr>
          <w:rFonts w:ascii="Times New Roman" w:eastAsia="Times New Roman" w:hAnsi="Times New Roman"/>
          <w:sz w:val="24"/>
          <w:szCs w:val="24"/>
          <w:lang w:eastAsia="hu-HU"/>
        </w:rPr>
        <w:t>Gilson</w:t>
      </w:r>
      <w:proofErr w:type="spellEnd"/>
      <w:r>
        <w:rPr>
          <w:rFonts w:ascii="Times New Roman" w:eastAsia="Times New Roman" w:hAnsi="Times New Roman"/>
          <w:sz w:val="24"/>
          <w:szCs w:val="24"/>
          <w:lang w:eastAsia="hu-HU"/>
        </w:rPr>
        <w:t xml:space="preserve"> megvágta a fantom kezét </w:t>
      </w:r>
      <w:r w:rsidRPr="00063A31">
        <w:rPr>
          <w:rFonts w:ascii="Times New Roman" w:eastAsia="Times New Roman" w:hAnsi="Times New Roman"/>
          <w:sz w:val="24"/>
          <w:szCs w:val="24"/>
          <w:lang w:eastAsia="hu-HU"/>
        </w:rPr>
        <w:t>(ODL 1:389).</w:t>
      </w:r>
    </w:p>
    <w:p w14:paraId="7DA4CA21" w14:textId="77777777" w:rsidR="00E97599" w:rsidRDefault="00E97599" w:rsidP="001468AD">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Amikor egy személy meghal, panorámaszerűen látja elmúlt élete áttekintését. Ez általában akkor kezdődik, amikor minden testi tevékenység véget ér, néha az utolsó szívdobbanás előtt, és folytatódik a szív leállása után, és átlagosan hat órát vesz igénybe.</w:t>
      </w:r>
    </w:p>
    <w:p w14:paraId="35EB3C84" w14:textId="77777777" w:rsidR="00E97599" w:rsidRDefault="00796EBF" w:rsidP="001468AD">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lastRenderedPageBreak/>
        <w:t xml:space="preserve">Egy ilyen panoráma még akkor is van, amikor az ember hirtelen hal meg valamilyen baleset következtében, mint </w:t>
      </w:r>
      <w:proofErr w:type="gramStart"/>
      <w:r>
        <w:rPr>
          <w:rFonts w:ascii="Times New Roman" w:eastAsia="Times New Roman" w:hAnsi="Times New Roman"/>
          <w:sz w:val="24"/>
          <w:szCs w:val="24"/>
          <w:lang w:eastAsia="hu-HU"/>
        </w:rPr>
        <w:t>például</w:t>
      </w:r>
      <w:proofErr w:type="gramEnd"/>
      <w:r>
        <w:rPr>
          <w:rFonts w:ascii="Times New Roman" w:eastAsia="Times New Roman" w:hAnsi="Times New Roman"/>
          <w:sz w:val="24"/>
          <w:szCs w:val="24"/>
          <w:lang w:eastAsia="hu-HU"/>
        </w:rPr>
        <w:t xml:space="preserve"> amikor az agy darabokra csapódik szét vagy a test elevenen elég. Ilyen esetekben a panoráma az asztrális agy magasabb részeiben történik, amelyet bár súlyos behatás éri, különösen annak anyagibb részeit, mindazonáltal valamivel tovább marad meg összefüggő szervnek, mint a fizikai agy </w:t>
      </w:r>
      <w:r w:rsidRPr="00063A31">
        <w:rPr>
          <w:rFonts w:ascii="Times New Roman" w:eastAsia="Times New Roman" w:hAnsi="Times New Roman"/>
          <w:sz w:val="24"/>
          <w:szCs w:val="24"/>
          <w:lang w:eastAsia="hu-HU"/>
        </w:rPr>
        <w:t>(FSO 549-50)</w:t>
      </w:r>
      <w:r>
        <w:rPr>
          <w:rFonts w:ascii="Times New Roman" w:eastAsia="Times New Roman" w:hAnsi="Times New Roman"/>
          <w:sz w:val="24"/>
          <w:szCs w:val="24"/>
          <w:lang w:eastAsia="hu-HU"/>
        </w:rPr>
        <w:t>.</w:t>
      </w:r>
    </w:p>
    <w:p w14:paraId="1C7D566B" w14:textId="77777777" w:rsidR="00C77FA9" w:rsidRDefault="00C77FA9" w:rsidP="001468AD">
      <w:pPr>
        <w:spacing w:after="0" w:line="240" w:lineRule="auto"/>
        <w:ind w:firstLine="709"/>
        <w:jc w:val="both"/>
        <w:rPr>
          <w:rFonts w:ascii="Times New Roman" w:eastAsia="Times New Roman" w:hAnsi="Times New Roman"/>
          <w:sz w:val="24"/>
          <w:szCs w:val="24"/>
          <w:lang w:eastAsia="hu-HU"/>
        </w:rPr>
      </w:pPr>
    </w:p>
    <w:p w14:paraId="0F68FEC5" w14:textId="77777777" w:rsidR="00C77FA9" w:rsidRPr="00C77FA9" w:rsidRDefault="00C77FA9" w:rsidP="00C77FA9">
      <w:pPr>
        <w:pStyle w:val="Cmsor1"/>
        <w:spacing w:before="0" w:beforeAutospacing="0" w:after="0" w:afterAutospacing="0"/>
        <w:jc w:val="center"/>
        <w:rPr>
          <w:sz w:val="32"/>
        </w:rPr>
      </w:pPr>
      <w:bookmarkStart w:id="20" w:name="_Toc508639505"/>
      <w:r w:rsidRPr="00C77FA9">
        <w:rPr>
          <w:sz w:val="32"/>
        </w:rPr>
        <w:t xml:space="preserve">5. </w:t>
      </w:r>
      <w:r w:rsidRPr="00C77FA9">
        <w:rPr>
          <w:sz w:val="32"/>
          <w:u w:val="single"/>
        </w:rPr>
        <w:t>Anyai be</w:t>
      </w:r>
      <w:r w:rsidR="00A12A00">
        <w:rPr>
          <w:sz w:val="32"/>
          <w:u w:val="single"/>
        </w:rPr>
        <w:t>hat</w:t>
      </w:r>
      <w:r w:rsidRPr="00C77FA9">
        <w:rPr>
          <w:sz w:val="32"/>
          <w:u w:val="single"/>
        </w:rPr>
        <w:t>ások</w:t>
      </w:r>
      <w:bookmarkEnd w:id="20"/>
    </w:p>
    <w:p w14:paraId="4A029260" w14:textId="77777777" w:rsidR="00C77FA9" w:rsidRDefault="00C77FA9" w:rsidP="00063A31">
      <w:pPr>
        <w:spacing w:after="0" w:line="240" w:lineRule="auto"/>
        <w:rPr>
          <w:rFonts w:ascii="Times New Roman" w:eastAsia="Times New Roman" w:hAnsi="Times New Roman"/>
          <w:sz w:val="24"/>
          <w:szCs w:val="24"/>
          <w:lang w:eastAsia="hu-HU"/>
        </w:rPr>
      </w:pPr>
      <w:bookmarkStart w:id="21" w:name="a5"/>
      <w:bookmarkEnd w:id="21"/>
    </w:p>
    <w:p w14:paraId="5FB6394D" w14:textId="77777777" w:rsidR="00A12A00" w:rsidRDefault="00A12A00" w:rsidP="00A12A0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W.O. </w:t>
      </w:r>
      <w:proofErr w:type="spellStart"/>
      <w:r>
        <w:rPr>
          <w:rFonts w:ascii="Times New Roman" w:eastAsia="Times New Roman" w:hAnsi="Times New Roman"/>
          <w:sz w:val="24"/>
          <w:szCs w:val="24"/>
          <w:lang w:eastAsia="hu-HU"/>
        </w:rPr>
        <w:t>Judge</w:t>
      </w:r>
      <w:proofErr w:type="spellEnd"/>
      <w:r>
        <w:rPr>
          <w:rFonts w:ascii="Times New Roman" w:eastAsia="Times New Roman" w:hAnsi="Times New Roman"/>
          <w:sz w:val="24"/>
          <w:szCs w:val="24"/>
          <w:lang w:eastAsia="hu-HU"/>
        </w:rPr>
        <w:t xml:space="preserve"> azt mondja, hogy az asztrális modell-test létezése megmagyarázza </w:t>
      </w:r>
      <w:r w:rsidR="005765F1">
        <w:rPr>
          <w:rFonts w:ascii="Times New Roman" w:eastAsia="Times New Roman" w:hAnsi="Times New Roman"/>
          <w:sz w:val="24"/>
          <w:szCs w:val="24"/>
          <w:lang w:eastAsia="hu-HU"/>
        </w:rPr>
        <w:t xml:space="preserve">azokat az eseteket, amelyek egy gyereken nyomot hagynak a méhben, amit az orvosok néha tagadnak, de jól ismert a figyelmes szemlélők előtt, hogy gyakran előforduló tény. A növekvő fizikai forma az asztrális modell alárendeltje, és kapcsolatban áll az anya képzeletével a fizikai és pszichikai szervek segítségével. Az anya egy erős képet alkot rettegésből, félelemből vagy másként, és az asztrális modellre ezután hasonló hatást kelt. </w:t>
      </w:r>
      <w:r w:rsidR="008B5AEE">
        <w:rPr>
          <w:rFonts w:ascii="Times New Roman" w:eastAsia="Times New Roman" w:hAnsi="Times New Roman"/>
          <w:sz w:val="24"/>
          <w:szCs w:val="24"/>
          <w:lang w:eastAsia="hu-HU"/>
        </w:rPr>
        <w:t xml:space="preserve">Abban az esetben, amikor ez a nyom a láb nélkül születés, az anya gondolatai és erős képzelete úgy hat, hogy levágja vagy összezsugorítja az asztrális lábat, az eredmény pedig az, hogy a molekulák nem állnak össze fizikai lábbá, mivel nincs meg a modell, amit követhetnének, és hasonló történik minden más ilyen esetben. Amikor azonban olyan emberrel találkozunk, aki még mindig érzi a lábát, amit sebészetileg levágtak, vagy érzékeli az amputált ujjait, akkor az asztrális tagot nem bolygatták meg, ezért az ember úgy érzi, mintha az még mindig rajta volna. Mert kés vagy sav nem sérti fel az asztrális modellt, viszont növekedésének első fázisában a gondolatok és a képzelődések a sav vagy éles acél erejével rendelkeznek. </w:t>
      </w:r>
      <w:r w:rsidR="008B5AEE" w:rsidRPr="00063A31">
        <w:rPr>
          <w:rFonts w:ascii="Times New Roman" w:eastAsia="Times New Roman" w:hAnsi="Times New Roman"/>
          <w:sz w:val="24"/>
          <w:szCs w:val="24"/>
          <w:lang w:eastAsia="hu-HU"/>
        </w:rPr>
        <w:t>(</w:t>
      </w:r>
      <w:proofErr w:type="spellStart"/>
      <w:r w:rsidR="008B5AEE" w:rsidRPr="00063A31">
        <w:rPr>
          <w:rFonts w:ascii="Times New Roman" w:eastAsia="Times New Roman" w:hAnsi="Times New Roman"/>
          <w:sz w:val="24"/>
          <w:szCs w:val="24"/>
          <w:lang w:eastAsia="hu-HU"/>
        </w:rPr>
        <w:t>Ocean</w:t>
      </w:r>
      <w:proofErr w:type="spellEnd"/>
      <w:r w:rsidR="008B5AEE" w:rsidRPr="00063A31">
        <w:rPr>
          <w:rFonts w:ascii="Times New Roman" w:eastAsia="Times New Roman" w:hAnsi="Times New Roman"/>
          <w:sz w:val="24"/>
          <w:szCs w:val="24"/>
          <w:lang w:eastAsia="hu-HU"/>
        </w:rPr>
        <w:t xml:space="preserve"> 45-6)</w:t>
      </w:r>
    </w:p>
    <w:p w14:paraId="6CC1234D" w14:textId="77777777" w:rsidR="009C0338" w:rsidRDefault="009C0338" w:rsidP="00A12A0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Blavatsky részletesen tárgyalja ezt a kérdést az </w:t>
      </w:r>
      <w:r w:rsidRPr="009C0338">
        <w:rPr>
          <w:rFonts w:ascii="Times New Roman" w:eastAsia="Times New Roman" w:hAnsi="Times New Roman"/>
          <w:i/>
          <w:sz w:val="24"/>
          <w:szCs w:val="24"/>
          <w:lang w:eastAsia="hu-HU"/>
        </w:rPr>
        <w:t xml:space="preserve">Isis </w:t>
      </w:r>
      <w:proofErr w:type="spellStart"/>
      <w:r w:rsidRPr="009C0338">
        <w:rPr>
          <w:rFonts w:ascii="Times New Roman" w:eastAsia="Times New Roman" w:hAnsi="Times New Roman"/>
          <w:i/>
          <w:sz w:val="24"/>
          <w:szCs w:val="24"/>
          <w:lang w:eastAsia="hu-HU"/>
        </w:rPr>
        <w:t>Unveiled</w:t>
      </w:r>
      <w:proofErr w:type="spellEnd"/>
      <w:r>
        <w:rPr>
          <w:rFonts w:ascii="Times New Roman" w:eastAsia="Times New Roman" w:hAnsi="Times New Roman"/>
          <w:sz w:val="24"/>
          <w:szCs w:val="24"/>
          <w:lang w:eastAsia="hu-HU"/>
        </w:rPr>
        <w:t xml:space="preserve">-ben </w:t>
      </w:r>
      <w:r w:rsidRPr="00063A31">
        <w:rPr>
          <w:rFonts w:ascii="Times New Roman" w:eastAsia="Times New Roman" w:hAnsi="Times New Roman"/>
          <w:sz w:val="24"/>
          <w:szCs w:val="24"/>
          <w:lang w:eastAsia="hu-HU"/>
        </w:rPr>
        <w:t xml:space="preserve">(1:384-402, </w:t>
      </w:r>
      <w:proofErr w:type="spellStart"/>
      <w:r w:rsidRPr="00063A31">
        <w:rPr>
          <w:rFonts w:ascii="Times New Roman" w:eastAsia="Times New Roman" w:hAnsi="Times New Roman"/>
          <w:sz w:val="24"/>
          <w:szCs w:val="24"/>
          <w:lang w:eastAsia="hu-HU"/>
        </w:rPr>
        <w:t>ch</w:t>
      </w:r>
      <w:proofErr w:type="spellEnd"/>
      <w:r w:rsidRPr="00063A31">
        <w:rPr>
          <w:rFonts w:ascii="Times New Roman" w:eastAsia="Times New Roman" w:hAnsi="Times New Roman"/>
          <w:sz w:val="24"/>
          <w:szCs w:val="24"/>
          <w:lang w:eastAsia="hu-HU"/>
        </w:rPr>
        <w:t>. 11).</w:t>
      </w:r>
      <w:r>
        <w:rPr>
          <w:rFonts w:ascii="Times New Roman" w:eastAsia="Times New Roman" w:hAnsi="Times New Roman"/>
          <w:sz w:val="24"/>
          <w:szCs w:val="24"/>
          <w:lang w:eastAsia="hu-HU"/>
        </w:rPr>
        <w:t xml:space="preserve"> Ez a </w:t>
      </w:r>
      <w:r w:rsidR="0096617C">
        <w:rPr>
          <w:rFonts w:ascii="Times New Roman" w:eastAsia="Times New Roman" w:hAnsi="Times New Roman"/>
          <w:sz w:val="24"/>
          <w:szCs w:val="24"/>
          <w:lang w:eastAsia="hu-HU"/>
        </w:rPr>
        <w:t>veleszületett</w:t>
      </w:r>
      <w:r>
        <w:rPr>
          <w:rFonts w:ascii="Times New Roman" w:eastAsia="Times New Roman" w:hAnsi="Times New Roman"/>
          <w:sz w:val="24"/>
          <w:szCs w:val="24"/>
          <w:lang w:eastAsia="hu-HU"/>
        </w:rPr>
        <w:t xml:space="preserve"> rendellenességek tanulmányozásának egyik területe, amit </w:t>
      </w:r>
      <w:proofErr w:type="spellStart"/>
      <w:r>
        <w:rPr>
          <w:rFonts w:ascii="Times New Roman" w:eastAsia="Times New Roman" w:hAnsi="Times New Roman"/>
          <w:sz w:val="24"/>
          <w:szCs w:val="24"/>
          <w:lang w:eastAsia="hu-HU"/>
        </w:rPr>
        <w:t>teratológiaként</w:t>
      </w:r>
      <w:proofErr w:type="spellEnd"/>
      <w:r>
        <w:rPr>
          <w:rFonts w:ascii="Times New Roman" w:eastAsia="Times New Roman" w:hAnsi="Times New Roman"/>
          <w:sz w:val="24"/>
          <w:szCs w:val="24"/>
          <w:lang w:eastAsia="hu-HU"/>
        </w:rPr>
        <w:t xml:space="preserve"> is ismernek. Amikor az anya képzelete és érzelmei nyomot hagynak a magzaton, általában véletlenül történik, miután a várandós anyának megrázó vagy ijesztő tapasztalata volt. Blavatsky azt mondja, hogy „az anya lelke, amire erőszakos hatást kelt a képzelete, vakon kivetít az asztrális fénybe </w:t>
      </w:r>
      <w:r w:rsidR="00BE0EBD">
        <w:rPr>
          <w:rFonts w:ascii="Times New Roman" w:eastAsia="Times New Roman" w:hAnsi="Times New Roman"/>
          <w:sz w:val="24"/>
          <w:szCs w:val="24"/>
          <w:lang w:eastAsia="hu-HU"/>
        </w:rPr>
        <w:t>egy képet arról a tárgyról, amilyen behatás érte, és visszahatással az rányomja a bélyegét a magzatra”</w:t>
      </w:r>
      <w:r>
        <w:rPr>
          <w:rFonts w:ascii="Times New Roman" w:eastAsia="Times New Roman" w:hAnsi="Times New Roman"/>
          <w:sz w:val="24"/>
          <w:szCs w:val="24"/>
          <w:lang w:eastAsia="hu-HU"/>
        </w:rPr>
        <w:t xml:space="preserve"> </w:t>
      </w:r>
      <w:r w:rsidR="00BE0EBD" w:rsidRPr="00063A31">
        <w:rPr>
          <w:rFonts w:ascii="Times New Roman" w:eastAsia="Times New Roman" w:hAnsi="Times New Roman"/>
          <w:sz w:val="24"/>
          <w:szCs w:val="24"/>
          <w:lang w:eastAsia="hu-HU"/>
        </w:rPr>
        <w:t>(Isis 1:397).</w:t>
      </w:r>
      <w:r w:rsidR="00BE0EBD">
        <w:rPr>
          <w:rFonts w:ascii="Times New Roman" w:eastAsia="Times New Roman" w:hAnsi="Times New Roman"/>
          <w:sz w:val="24"/>
          <w:szCs w:val="24"/>
          <w:lang w:eastAsia="hu-HU"/>
        </w:rPr>
        <w:t xml:space="preserve"> Különböző példákat hoz fel:</w:t>
      </w:r>
    </w:p>
    <w:p w14:paraId="48742321" w14:textId="77777777" w:rsidR="00C5626F" w:rsidRDefault="00C5626F" w:rsidP="00A12A0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Cornelius Gemma beszél egy gyerekről, aki az arcán sebhellyel</w:t>
      </w:r>
      <w:r w:rsidR="00172F7B">
        <w:rPr>
          <w:rFonts w:ascii="Times New Roman" w:eastAsia="Times New Roman" w:hAnsi="Times New Roman"/>
          <w:sz w:val="24"/>
          <w:szCs w:val="24"/>
          <w:lang w:eastAsia="hu-HU"/>
        </w:rPr>
        <w:t xml:space="preserve"> született, amiből folyt a vér, ami annak az eredménye volt, hogy az apja fenyegette az anyját „… kirántott karddal az arca felé suhintva”. </w:t>
      </w:r>
      <w:proofErr w:type="spellStart"/>
      <w:r w:rsidR="00172F7B">
        <w:rPr>
          <w:rFonts w:ascii="Times New Roman" w:eastAsia="Times New Roman" w:hAnsi="Times New Roman"/>
          <w:sz w:val="24"/>
          <w:szCs w:val="24"/>
          <w:lang w:eastAsia="hu-HU"/>
        </w:rPr>
        <w:t>Sennertius</w:t>
      </w:r>
      <w:proofErr w:type="spellEnd"/>
      <w:r w:rsidR="00172F7B">
        <w:rPr>
          <w:rFonts w:ascii="Times New Roman" w:eastAsia="Times New Roman" w:hAnsi="Times New Roman"/>
          <w:sz w:val="24"/>
          <w:szCs w:val="24"/>
          <w:lang w:eastAsia="hu-HU"/>
        </w:rPr>
        <w:t xml:space="preserve"> feljegyzi egy terhes nő esetét, aki látva egy disznó fejét a bárdjával kettéhasító hentest, olyan gyereket szült, akinek az arca szét volt hasítva a felső álkapcsán, a szájpadlásán és a felső ajkán egészen az orráig. </w:t>
      </w:r>
      <w:r w:rsidR="00172F7B" w:rsidRPr="00063A31">
        <w:rPr>
          <w:rFonts w:ascii="Times New Roman" w:eastAsia="Times New Roman" w:hAnsi="Times New Roman"/>
          <w:sz w:val="24"/>
          <w:szCs w:val="24"/>
          <w:lang w:eastAsia="hu-HU"/>
        </w:rPr>
        <w:t xml:space="preserve">Van </w:t>
      </w:r>
      <w:proofErr w:type="spellStart"/>
      <w:r w:rsidR="00172F7B" w:rsidRPr="00063A31">
        <w:rPr>
          <w:rFonts w:ascii="Times New Roman" w:eastAsia="Times New Roman" w:hAnsi="Times New Roman"/>
          <w:sz w:val="24"/>
          <w:szCs w:val="24"/>
          <w:lang w:eastAsia="hu-HU"/>
        </w:rPr>
        <w:t>Helmont</w:t>
      </w:r>
      <w:proofErr w:type="spellEnd"/>
      <w:r w:rsidR="00172F7B" w:rsidRPr="00063A31">
        <w:rPr>
          <w:rFonts w:ascii="Times New Roman" w:eastAsia="Times New Roman" w:hAnsi="Times New Roman"/>
          <w:sz w:val="24"/>
          <w:szCs w:val="24"/>
          <w:lang w:eastAsia="hu-HU"/>
        </w:rPr>
        <w:t xml:space="preserve"> </w:t>
      </w:r>
      <w:r w:rsidR="00172F7B" w:rsidRPr="00063A31">
        <w:rPr>
          <w:rFonts w:ascii="Times New Roman" w:eastAsia="Times New Roman" w:hAnsi="Times New Roman"/>
          <w:i/>
          <w:iCs/>
          <w:sz w:val="24"/>
          <w:szCs w:val="24"/>
          <w:lang w:eastAsia="hu-HU"/>
        </w:rPr>
        <w:t xml:space="preserve">De </w:t>
      </w:r>
      <w:proofErr w:type="spellStart"/>
      <w:r w:rsidR="00172F7B" w:rsidRPr="00063A31">
        <w:rPr>
          <w:rFonts w:ascii="Times New Roman" w:eastAsia="Times New Roman" w:hAnsi="Times New Roman"/>
          <w:i/>
          <w:iCs/>
          <w:sz w:val="24"/>
          <w:szCs w:val="24"/>
          <w:lang w:eastAsia="hu-HU"/>
        </w:rPr>
        <w:t>Injectis</w:t>
      </w:r>
      <w:proofErr w:type="spellEnd"/>
      <w:r w:rsidR="00172F7B" w:rsidRPr="00063A31">
        <w:rPr>
          <w:rFonts w:ascii="Times New Roman" w:eastAsia="Times New Roman" w:hAnsi="Times New Roman"/>
          <w:i/>
          <w:iCs/>
          <w:sz w:val="24"/>
          <w:szCs w:val="24"/>
          <w:lang w:eastAsia="hu-HU"/>
        </w:rPr>
        <w:t xml:space="preserve"> </w:t>
      </w:r>
      <w:proofErr w:type="spellStart"/>
      <w:r w:rsidR="00172F7B" w:rsidRPr="00063A31">
        <w:rPr>
          <w:rFonts w:ascii="Times New Roman" w:eastAsia="Times New Roman" w:hAnsi="Times New Roman"/>
          <w:i/>
          <w:iCs/>
          <w:sz w:val="24"/>
          <w:szCs w:val="24"/>
          <w:lang w:eastAsia="hu-HU"/>
        </w:rPr>
        <w:t>Materialibus</w:t>
      </w:r>
      <w:r w:rsidR="00172F7B">
        <w:rPr>
          <w:rFonts w:ascii="Times New Roman" w:eastAsia="Times New Roman" w:hAnsi="Times New Roman"/>
          <w:iCs/>
          <w:sz w:val="24"/>
          <w:szCs w:val="24"/>
          <w:lang w:eastAsia="hu-HU"/>
        </w:rPr>
        <w:t>-ában</w:t>
      </w:r>
      <w:proofErr w:type="spellEnd"/>
      <w:r w:rsidR="00172F7B" w:rsidRPr="00063A31">
        <w:rPr>
          <w:rFonts w:ascii="Times New Roman" w:eastAsia="Times New Roman" w:hAnsi="Times New Roman"/>
          <w:sz w:val="24"/>
          <w:szCs w:val="24"/>
          <w:lang w:eastAsia="hu-HU"/>
        </w:rPr>
        <w:t xml:space="preserve"> [</w:t>
      </w:r>
      <w:r w:rsidR="00172F7B">
        <w:rPr>
          <w:rFonts w:ascii="Times New Roman" w:eastAsia="Times New Roman" w:hAnsi="Times New Roman"/>
          <w:sz w:val="24"/>
          <w:szCs w:val="24"/>
          <w:lang w:eastAsia="hu-HU"/>
        </w:rPr>
        <w:t>az</w:t>
      </w:r>
      <w:r w:rsidR="00172F7B" w:rsidRPr="00063A31">
        <w:rPr>
          <w:rFonts w:ascii="Times New Roman" w:eastAsia="Times New Roman" w:hAnsi="Times New Roman"/>
          <w:sz w:val="24"/>
          <w:szCs w:val="24"/>
          <w:lang w:eastAsia="hu-HU"/>
        </w:rPr>
        <w:t xml:space="preserve"> </w:t>
      </w:r>
      <w:proofErr w:type="spellStart"/>
      <w:r w:rsidR="00172F7B" w:rsidRPr="00063A31">
        <w:rPr>
          <w:rFonts w:ascii="Times New Roman" w:eastAsia="Times New Roman" w:hAnsi="Times New Roman"/>
          <w:i/>
          <w:iCs/>
          <w:sz w:val="24"/>
          <w:szCs w:val="24"/>
          <w:lang w:eastAsia="hu-HU"/>
        </w:rPr>
        <w:t>Ortus</w:t>
      </w:r>
      <w:proofErr w:type="spellEnd"/>
      <w:r w:rsidR="00172F7B" w:rsidRPr="00063A31">
        <w:rPr>
          <w:rFonts w:ascii="Times New Roman" w:eastAsia="Times New Roman" w:hAnsi="Times New Roman"/>
          <w:i/>
          <w:iCs/>
          <w:sz w:val="24"/>
          <w:szCs w:val="24"/>
          <w:lang w:eastAsia="hu-HU"/>
        </w:rPr>
        <w:t xml:space="preserve"> </w:t>
      </w:r>
      <w:proofErr w:type="spellStart"/>
      <w:r w:rsidR="00172F7B" w:rsidRPr="00063A31">
        <w:rPr>
          <w:rFonts w:ascii="Times New Roman" w:eastAsia="Times New Roman" w:hAnsi="Times New Roman"/>
          <w:i/>
          <w:iCs/>
          <w:sz w:val="24"/>
          <w:szCs w:val="24"/>
          <w:lang w:eastAsia="hu-HU"/>
        </w:rPr>
        <w:t>medicinae</w:t>
      </w:r>
      <w:proofErr w:type="spellEnd"/>
      <w:r w:rsidR="00172F7B">
        <w:rPr>
          <w:rFonts w:ascii="Times New Roman" w:eastAsia="Times New Roman" w:hAnsi="Times New Roman"/>
          <w:i/>
          <w:iCs/>
          <w:sz w:val="24"/>
          <w:szCs w:val="24"/>
          <w:lang w:eastAsia="hu-HU"/>
        </w:rPr>
        <w:t xml:space="preserve"> </w:t>
      </w:r>
      <w:r w:rsidR="00172F7B">
        <w:rPr>
          <w:rFonts w:ascii="Times New Roman" w:eastAsia="Times New Roman" w:hAnsi="Times New Roman"/>
          <w:iCs/>
          <w:sz w:val="24"/>
          <w:szCs w:val="24"/>
          <w:lang w:eastAsia="hu-HU"/>
        </w:rPr>
        <w:t>című könyvében</w:t>
      </w:r>
      <w:r w:rsidR="00172F7B" w:rsidRPr="00063A31">
        <w:rPr>
          <w:rFonts w:ascii="Times New Roman" w:eastAsia="Times New Roman" w:hAnsi="Times New Roman"/>
          <w:sz w:val="24"/>
          <w:szCs w:val="24"/>
          <w:lang w:eastAsia="hu-HU"/>
        </w:rPr>
        <w:t>]</w:t>
      </w:r>
      <w:r w:rsidR="00172F7B">
        <w:rPr>
          <w:rFonts w:ascii="Times New Roman" w:eastAsia="Times New Roman" w:hAnsi="Times New Roman"/>
          <w:sz w:val="24"/>
          <w:szCs w:val="24"/>
          <w:lang w:eastAsia="hu-HU"/>
        </w:rPr>
        <w:t xml:space="preserve"> néhány nagyon megdöbbentő esetet ismertet: Egy </w:t>
      </w:r>
      <w:proofErr w:type="spellStart"/>
      <w:r w:rsidR="00172F7B">
        <w:rPr>
          <w:rFonts w:ascii="Times New Roman" w:eastAsia="Times New Roman" w:hAnsi="Times New Roman"/>
          <w:sz w:val="24"/>
          <w:szCs w:val="24"/>
          <w:lang w:eastAsia="hu-HU"/>
        </w:rPr>
        <w:t>Mechlin</w:t>
      </w:r>
      <w:proofErr w:type="spellEnd"/>
      <w:r w:rsidR="00172F7B">
        <w:rPr>
          <w:rFonts w:ascii="Times New Roman" w:eastAsia="Times New Roman" w:hAnsi="Times New Roman"/>
          <w:sz w:val="24"/>
          <w:szCs w:val="24"/>
          <w:lang w:eastAsia="hu-HU"/>
        </w:rPr>
        <w:t xml:space="preserve">-i </w:t>
      </w:r>
      <w:r w:rsidR="00044A41">
        <w:rPr>
          <w:rFonts w:ascii="Times New Roman" w:eastAsia="Times New Roman" w:hAnsi="Times New Roman"/>
          <w:sz w:val="24"/>
          <w:szCs w:val="24"/>
          <w:lang w:eastAsia="hu-HU"/>
        </w:rPr>
        <w:t xml:space="preserve">szabó felesége állt a házuk ajtajában, és megpillantott egy katonát, akinek a kezét levágták egy verekedésben, ami olyan mély benyomást tett a nőre, hogy átvitte ezt a terhességére, és a gyereke csak egy kézzel született meg, a másik karja csonka volt. </w:t>
      </w:r>
      <w:r w:rsidR="00764D77">
        <w:rPr>
          <w:rFonts w:ascii="Times New Roman" w:eastAsia="Times New Roman" w:hAnsi="Times New Roman"/>
          <w:sz w:val="24"/>
          <w:szCs w:val="24"/>
          <w:lang w:eastAsia="hu-HU"/>
        </w:rPr>
        <w:t xml:space="preserve">1602-ben egy antwerpeni kereskedő, </w:t>
      </w:r>
      <w:r w:rsidR="00764D77" w:rsidRPr="00063A31">
        <w:rPr>
          <w:rFonts w:ascii="Times New Roman" w:eastAsia="Times New Roman" w:hAnsi="Times New Roman"/>
          <w:sz w:val="24"/>
          <w:szCs w:val="24"/>
          <w:lang w:eastAsia="hu-HU"/>
        </w:rPr>
        <w:t xml:space="preserve">Marcus </w:t>
      </w:r>
      <w:proofErr w:type="spellStart"/>
      <w:r w:rsidR="00764D77" w:rsidRPr="00063A31">
        <w:rPr>
          <w:rFonts w:ascii="Times New Roman" w:eastAsia="Times New Roman" w:hAnsi="Times New Roman"/>
          <w:sz w:val="24"/>
          <w:szCs w:val="24"/>
          <w:lang w:eastAsia="hu-HU"/>
        </w:rPr>
        <w:t>Devogeler</w:t>
      </w:r>
      <w:proofErr w:type="spellEnd"/>
      <w:r w:rsidR="00764D77">
        <w:rPr>
          <w:rFonts w:ascii="Times New Roman" w:eastAsia="Times New Roman" w:hAnsi="Times New Roman"/>
          <w:sz w:val="24"/>
          <w:szCs w:val="24"/>
          <w:lang w:eastAsia="hu-HU"/>
        </w:rPr>
        <w:t xml:space="preserve"> felesége látott egy katonát, aki éppen akkor veszítette el a karját, ezt átvitte a magzatra, és egy olyan lányt szült, akinek egyik karja ugyanúgy csonka volt, mint az előző esetben.</w:t>
      </w:r>
      <w:r w:rsidR="00764D77" w:rsidRPr="00764D77">
        <w:rPr>
          <w:rFonts w:ascii="Times New Roman" w:eastAsia="Times New Roman" w:hAnsi="Times New Roman"/>
          <w:sz w:val="24"/>
          <w:szCs w:val="24"/>
          <w:lang w:eastAsia="hu-HU"/>
        </w:rPr>
        <w:t xml:space="preserve"> </w:t>
      </w:r>
      <w:r w:rsidR="00764D77" w:rsidRPr="00063A31">
        <w:rPr>
          <w:rFonts w:ascii="Times New Roman" w:eastAsia="Times New Roman" w:hAnsi="Times New Roman"/>
          <w:sz w:val="24"/>
          <w:szCs w:val="24"/>
          <w:lang w:eastAsia="hu-HU"/>
        </w:rPr>
        <w:t xml:space="preserve">Van </w:t>
      </w:r>
      <w:proofErr w:type="spellStart"/>
      <w:r w:rsidR="00764D77" w:rsidRPr="00063A31">
        <w:rPr>
          <w:rFonts w:ascii="Times New Roman" w:eastAsia="Times New Roman" w:hAnsi="Times New Roman"/>
          <w:sz w:val="24"/>
          <w:szCs w:val="24"/>
          <w:lang w:eastAsia="hu-HU"/>
        </w:rPr>
        <w:t>Helmont</w:t>
      </w:r>
      <w:proofErr w:type="spellEnd"/>
      <w:r w:rsidR="00764D77">
        <w:rPr>
          <w:rFonts w:ascii="Times New Roman" w:eastAsia="Times New Roman" w:hAnsi="Times New Roman"/>
          <w:sz w:val="24"/>
          <w:szCs w:val="24"/>
          <w:lang w:eastAsia="hu-HU"/>
        </w:rPr>
        <w:t xml:space="preserve"> ismertet egy harmadik példát egy másik nőről, aki szemtanúja volt 13 ember lefejezésének </w:t>
      </w:r>
      <w:proofErr w:type="spellStart"/>
      <w:r w:rsidR="00764D77" w:rsidRPr="00063A31">
        <w:rPr>
          <w:rFonts w:ascii="Times New Roman" w:eastAsia="Times New Roman" w:hAnsi="Times New Roman"/>
          <w:sz w:val="24"/>
          <w:szCs w:val="24"/>
          <w:lang w:eastAsia="hu-HU"/>
        </w:rPr>
        <w:t>d’Alva</w:t>
      </w:r>
      <w:proofErr w:type="spellEnd"/>
      <w:r w:rsidR="00764D77">
        <w:rPr>
          <w:rFonts w:ascii="Times New Roman" w:eastAsia="Times New Roman" w:hAnsi="Times New Roman"/>
          <w:sz w:val="24"/>
          <w:szCs w:val="24"/>
          <w:lang w:eastAsia="hu-HU"/>
        </w:rPr>
        <w:t xml:space="preserve"> herceg parancsára. A látvány borzalma annyira letaglózó volt, hogy „hirtelen követte a példát, és egy tökéletes alakú csecsemőt szült, csak a feje hiányzott, de a nyaka olyan véres volt, mint azoké a testeké, amiket a lefejezéskor látott. </w:t>
      </w:r>
      <w:r w:rsidR="00BD7055">
        <w:rPr>
          <w:rFonts w:ascii="Times New Roman" w:eastAsia="Times New Roman" w:hAnsi="Times New Roman"/>
          <w:sz w:val="24"/>
          <w:szCs w:val="24"/>
          <w:lang w:eastAsia="hu-HU"/>
        </w:rPr>
        <w:t>Ami pedig még csodálatosabbá teszi ezeket az eseteket, hogy ezeknek a csecsemőknek a kezét, a karját és a fejét egyik esetben sem találták meg.”</w:t>
      </w:r>
      <w:r w:rsidR="00BD7055" w:rsidRPr="00BD7055">
        <w:rPr>
          <w:rFonts w:ascii="Times New Roman" w:eastAsia="Times New Roman" w:hAnsi="Times New Roman"/>
          <w:sz w:val="24"/>
          <w:szCs w:val="24"/>
          <w:lang w:eastAsia="hu-HU"/>
        </w:rPr>
        <w:t xml:space="preserve"> </w:t>
      </w:r>
      <w:r w:rsidR="00BD7055" w:rsidRPr="00063A31">
        <w:rPr>
          <w:rFonts w:ascii="Times New Roman" w:eastAsia="Times New Roman" w:hAnsi="Times New Roman"/>
          <w:sz w:val="24"/>
          <w:szCs w:val="24"/>
          <w:lang w:eastAsia="hu-HU"/>
        </w:rPr>
        <w:t>(Isis 1:386)</w:t>
      </w:r>
    </w:p>
    <w:p w14:paraId="2A748108" w14:textId="77777777" w:rsidR="00B7768B" w:rsidRDefault="00B7768B" w:rsidP="00A12A0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Egyik eset Szaratovban, Oroszországban történt a Birodalmi Törvényszé</w:t>
      </w:r>
      <w:r w:rsidR="00CF6E4E">
        <w:rPr>
          <w:rFonts w:ascii="Times New Roman" w:eastAsia="Times New Roman" w:hAnsi="Times New Roman"/>
          <w:sz w:val="24"/>
          <w:szCs w:val="24"/>
          <w:lang w:eastAsia="hu-HU"/>
        </w:rPr>
        <w:t>k</w:t>
      </w:r>
      <w:r>
        <w:rPr>
          <w:rFonts w:ascii="Times New Roman" w:eastAsia="Times New Roman" w:hAnsi="Times New Roman"/>
          <w:sz w:val="24"/>
          <w:szCs w:val="24"/>
          <w:lang w:eastAsia="hu-HU"/>
        </w:rPr>
        <w:t xml:space="preserve"> egyik bírójával, aki mindig kötést h</w:t>
      </w:r>
      <w:r w:rsidR="0096617C">
        <w:rPr>
          <w:rFonts w:ascii="Times New Roman" w:eastAsia="Times New Roman" w:hAnsi="Times New Roman"/>
          <w:sz w:val="24"/>
          <w:szCs w:val="24"/>
          <w:lang w:eastAsia="hu-HU"/>
        </w:rPr>
        <w:t>ordott, hogy elfedje arcának bal</w:t>
      </w:r>
      <w:r>
        <w:rPr>
          <w:rFonts w:ascii="Times New Roman" w:eastAsia="Times New Roman" w:hAnsi="Times New Roman"/>
          <w:sz w:val="24"/>
          <w:szCs w:val="24"/>
          <w:lang w:eastAsia="hu-HU"/>
        </w:rPr>
        <w:t xml:space="preserve"> oldalán levő véraláfutást. Ez tökéletesen egy egeret formált, aminek a teste kidomborodott az arcon, a farka pedig felfelé állt, keresztül a halántékon, és beleveszett a hajába. A test fényes volt, szürke, és teljesen életsze</w:t>
      </w:r>
      <w:r>
        <w:rPr>
          <w:rFonts w:ascii="Times New Roman" w:eastAsia="Times New Roman" w:hAnsi="Times New Roman"/>
          <w:sz w:val="24"/>
          <w:szCs w:val="24"/>
          <w:lang w:eastAsia="hu-HU"/>
        </w:rPr>
        <w:lastRenderedPageBreak/>
        <w:t xml:space="preserve">rű. Saját beszámolója szerint az anyja leküzdhetetlenül undorodott az egerektől, és ez átvivődött terhességében, amikor </w:t>
      </w:r>
      <w:r w:rsidR="00CF6E4E">
        <w:rPr>
          <w:rFonts w:ascii="Times New Roman" w:eastAsia="Times New Roman" w:hAnsi="Times New Roman"/>
          <w:sz w:val="24"/>
          <w:szCs w:val="24"/>
          <w:lang w:eastAsia="hu-HU"/>
        </w:rPr>
        <w:t>meglátott egy egeret kiugrani a varródobozából.</w:t>
      </w:r>
      <w:r w:rsidR="00CF6E4E" w:rsidRPr="00CF6E4E">
        <w:rPr>
          <w:rFonts w:ascii="Times New Roman" w:eastAsia="Times New Roman" w:hAnsi="Times New Roman"/>
          <w:sz w:val="24"/>
          <w:szCs w:val="24"/>
          <w:lang w:eastAsia="hu-HU"/>
        </w:rPr>
        <w:t xml:space="preserve"> </w:t>
      </w:r>
      <w:r w:rsidR="00CF6E4E" w:rsidRPr="00063A31">
        <w:rPr>
          <w:rFonts w:ascii="Times New Roman" w:eastAsia="Times New Roman" w:hAnsi="Times New Roman"/>
          <w:sz w:val="24"/>
          <w:szCs w:val="24"/>
          <w:lang w:eastAsia="hu-HU"/>
        </w:rPr>
        <w:t>(Isis 1:391)</w:t>
      </w:r>
    </w:p>
    <w:p w14:paraId="5286D3CA" w14:textId="77777777" w:rsidR="00CF6E4E" w:rsidRDefault="00CF6E4E" w:rsidP="00A12A0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Blavatsky állatokkal kapcsolatos példákat is ismertet:</w:t>
      </w:r>
    </w:p>
    <w:p w14:paraId="1977DBF4" w14:textId="77777777" w:rsidR="00CA2A0C" w:rsidRDefault="00CA2A0C" w:rsidP="00A12A0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Vizsgáljuk meg </w:t>
      </w:r>
      <w:proofErr w:type="spellStart"/>
      <w:r>
        <w:rPr>
          <w:rFonts w:ascii="Times New Roman" w:eastAsia="Times New Roman" w:hAnsi="Times New Roman"/>
          <w:sz w:val="24"/>
          <w:szCs w:val="24"/>
          <w:lang w:eastAsia="hu-HU"/>
        </w:rPr>
        <w:t>Magendie</w:t>
      </w:r>
      <w:proofErr w:type="spellEnd"/>
      <w:r>
        <w:rPr>
          <w:rFonts w:ascii="Times New Roman" w:eastAsia="Times New Roman" w:hAnsi="Times New Roman"/>
          <w:sz w:val="24"/>
          <w:szCs w:val="24"/>
          <w:lang w:eastAsia="hu-HU"/>
        </w:rPr>
        <w:t xml:space="preserve"> állítását a képzelet torzszülötteket létrehozó ereje feljegyzett példáinak fényében, ahol a kérdésben nem játszanak szerepet a terhes nők. Beismeri, hogy ez napi gyakorisággal előfordul az alsóbbrendű állatok utódainál, akkor hogyan ad számot a sólyomfejjel kikelő csirkékről, </w:t>
      </w:r>
      <w:r w:rsidR="00337AC7">
        <w:rPr>
          <w:rFonts w:ascii="Times New Roman" w:eastAsia="Times New Roman" w:hAnsi="Times New Roman"/>
          <w:sz w:val="24"/>
          <w:szCs w:val="24"/>
          <w:lang w:eastAsia="hu-HU"/>
        </w:rPr>
        <w:t xml:space="preserve">hacsak nem azzal az elmélettel, hogy az örökös ellenség </w:t>
      </w:r>
      <w:r w:rsidR="0096617C">
        <w:rPr>
          <w:rFonts w:ascii="Times New Roman" w:eastAsia="Times New Roman" w:hAnsi="Times New Roman"/>
          <w:sz w:val="24"/>
          <w:szCs w:val="24"/>
          <w:lang w:eastAsia="hu-HU"/>
        </w:rPr>
        <w:t>megjelenése</w:t>
      </w:r>
      <w:r w:rsidR="00337AC7">
        <w:rPr>
          <w:rFonts w:ascii="Times New Roman" w:eastAsia="Times New Roman" w:hAnsi="Times New Roman"/>
          <w:sz w:val="24"/>
          <w:szCs w:val="24"/>
          <w:lang w:eastAsia="hu-HU"/>
        </w:rPr>
        <w:t xml:space="preserve"> hatott a tyúk képzeletére, ami viszont átadott a csírát alkotó anyagnak egy bizonyos mozgást, ami a kiterjedése előtt létrehozta a torzszülött csirkét? Ismerünk egy hasonló esetet, amikor egy házigalambot, ami egy ismeretségünkbe tartozó hölgyé volt, naponta rémített meg egy papagáj, és a következő fészekaljában két galambfióka volt papagájfejjel, és a hasonlóság még a tollak színére is kiterjedt.</w:t>
      </w:r>
      <w:r w:rsidR="005F754E" w:rsidRPr="005F754E">
        <w:rPr>
          <w:rFonts w:ascii="Times New Roman" w:eastAsia="Times New Roman" w:hAnsi="Times New Roman"/>
          <w:sz w:val="24"/>
          <w:szCs w:val="24"/>
          <w:lang w:eastAsia="hu-HU"/>
        </w:rPr>
        <w:t xml:space="preserve"> </w:t>
      </w:r>
      <w:r w:rsidR="005F754E">
        <w:rPr>
          <w:rFonts w:ascii="Times New Roman" w:eastAsia="Times New Roman" w:hAnsi="Times New Roman"/>
          <w:sz w:val="24"/>
          <w:szCs w:val="24"/>
          <w:lang w:eastAsia="hu-HU"/>
        </w:rPr>
        <w:t xml:space="preserve">Idézhetjük </w:t>
      </w:r>
      <w:proofErr w:type="spellStart"/>
      <w:r w:rsidR="005F754E" w:rsidRPr="00063A31">
        <w:rPr>
          <w:rFonts w:ascii="Times New Roman" w:eastAsia="Times New Roman" w:hAnsi="Times New Roman"/>
          <w:sz w:val="24"/>
          <w:szCs w:val="24"/>
          <w:lang w:eastAsia="hu-HU"/>
        </w:rPr>
        <w:t>Columella</w:t>
      </w:r>
      <w:proofErr w:type="spellEnd"/>
      <w:r w:rsidR="005F754E">
        <w:rPr>
          <w:rFonts w:ascii="Times New Roman" w:eastAsia="Times New Roman" w:hAnsi="Times New Roman"/>
          <w:sz w:val="24"/>
          <w:szCs w:val="24"/>
          <w:lang w:eastAsia="hu-HU"/>
        </w:rPr>
        <w:t>-t</w:t>
      </w:r>
      <w:r w:rsidR="005F754E" w:rsidRPr="00063A31">
        <w:rPr>
          <w:rFonts w:ascii="Times New Roman" w:eastAsia="Times New Roman" w:hAnsi="Times New Roman"/>
          <w:sz w:val="24"/>
          <w:szCs w:val="24"/>
          <w:lang w:eastAsia="hu-HU"/>
        </w:rPr>
        <w:t xml:space="preserve">, </w:t>
      </w:r>
      <w:proofErr w:type="spellStart"/>
      <w:r w:rsidR="005F754E" w:rsidRPr="00063A31">
        <w:rPr>
          <w:rFonts w:ascii="Times New Roman" w:eastAsia="Times New Roman" w:hAnsi="Times New Roman"/>
          <w:sz w:val="24"/>
          <w:szCs w:val="24"/>
          <w:lang w:eastAsia="hu-HU"/>
        </w:rPr>
        <w:t>Youatt</w:t>
      </w:r>
      <w:proofErr w:type="spellEnd"/>
      <w:r w:rsidR="005F754E">
        <w:rPr>
          <w:rFonts w:ascii="Times New Roman" w:eastAsia="Times New Roman" w:hAnsi="Times New Roman"/>
          <w:sz w:val="24"/>
          <w:szCs w:val="24"/>
          <w:lang w:eastAsia="hu-HU"/>
        </w:rPr>
        <w:t>-ot és más szaktekintélyt is mindenféle állattenyésztővel együtt, hogy bemutassuk, az anya képzeletének felizgatásával az utód külső megjelenése nagymértékben irányítható. Ezek a példák sehogyan sem érintik az utódlás kérdését, mert egyszerűen csak mesterségesen okozott típusok különleges változatai.</w:t>
      </w:r>
      <w:r w:rsidR="005F754E" w:rsidRPr="005F754E">
        <w:rPr>
          <w:rFonts w:ascii="Times New Roman" w:eastAsia="Times New Roman" w:hAnsi="Times New Roman"/>
          <w:sz w:val="24"/>
          <w:szCs w:val="24"/>
          <w:lang w:eastAsia="hu-HU"/>
        </w:rPr>
        <w:t xml:space="preserve"> </w:t>
      </w:r>
      <w:r w:rsidR="005F754E" w:rsidRPr="00063A31">
        <w:rPr>
          <w:rFonts w:ascii="Times New Roman" w:eastAsia="Times New Roman" w:hAnsi="Times New Roman"/>
          <w:sz w:val="24"/>
          <w:szCs w:val="24"/>
          <w:lang w:eastAsia="hu-HU"/>
        </w:rPr>
        <w:t>(Isis 1:397-8)</w:t>
      </w:r>
    </w:p>
    <w:p w14:paraId="263DE4E0" w14:textId="77777777" w:rsidR="00B6205F" w:rsidRDefault="00B6205F" w:rsidP="00B6205F">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Blavatsky azt mondja, hogy az általa bemutatott példák „elegendőek annak bizonyításához, hogy okkal tulajdonítjuk ezeket a fiziológiai rendellenességeket az anyai elme és az egyetemes éter kölcsönös egymásra hatásának” </w:t>
      </w:r>
      <w:r w:rsidRPr="00063A31">
        <w:rPr>
          <w:rFonts w:ascii="Times New Roman" w:eastAsia="Times New Roman" w:hAnsi="Times New Roman"/>
          <w:sz w:val="24"/>
          <w:szCs w:val="24"/>
          <w:lang w:eastAsia="hu-HU"/>
        </w:rPr>
        <w:t>(Isis 1:400).</w:t>
      </w:r>
      <w:r>
        <w:rPr>
          <w:rFonts w:ascii="Times New Roman" w:eastAsia="Times New Roman" w:hAnsi="Times New Roman"/>
          <w:sz w:val="24"/>
          <w:szCs w:val="24"/>
          <w:lang w:eastAsia="hu-HU"/>
        </w:rPr>
        <w:t xml:space="preserve"> Blavatsky idejének orvosi szakértői hajlottak annak elutasítására, hogy egy anya mentális benyomásai magzati deformációt és </w:t>
      </w:r>
      <w:proofErr w:type="spellStart"/>
      <w:r>
        <w:rPr>
          <w:rFonts w:ascii="Times New Roman" w:eastAsia="Times New Roman" w:hAnsi="Times New Roman"/>
          <w:sz w:val="24"/>
          <w:szCs w:val="24"/>
          <w:lang w:eastAsia="hu-HU"/>
        </w:rPr>
        <w:t>teratológiai</w:t>
      </w:r>
      <w:proofErr w:type="spellEnd"/>
      <w:r>
        <w:rPr>
          <w:rFonts w:ascii="Times New Roman" w:eastAsia="Times New Roman" w:hAnsi="Times New Roman"/>
          <w:sz w:val="24"/>
          <w:szCs w:val="24"/>
          <w:lang w:eastAsia="hu-HU"/>
        </w:rPr>
        <w:t xml:space="preserve"> szörnyeket eredményeznek, és a nyilvánvaló eseteket a „véletlen” számlájára írták.</w:t>
      </w:r>
    </w:p>
    <w:p w14:paraId="2F8238EC" w14:textId="77777777" w:rsidR="00826C76" w:rsidRDefault="00826C76" w:rsidP="00B6205F">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Ahogyan Ian </w:t>
      </w:r>
      <w:proofErr w:type="spellStart"/>
      <w:r>
        <w:rPr>
          <w:rFonts w:ascii="Times New Roman" w:eastAsia="Times New Roman" w:hAnsi="Times New Roman"/>
          <w:sz w:val="24"/>
          <w:szCs w:val="24"/>
          <w:lang w:eastAsia="hu-HU"/>
        </w:rPr>
        <w:t>Stevenson</w:t>
      </w:r>
      <w:proofErr w:type="spellEnd"/>
      <w:r>
        <w:rPr>
          <w:rFonts w:ascii="Times New Roman" w:eastAsia="Times New Roman" w:hAnsi="Times New Roman"/>
          <w:sz w:val="24"/>
          <w:szCs w:val="24"/>
          <w:lang w:eastAsia="hu-HU"/>
        </w:rPr>
        <w:t xml:space="preserve"> rámutatott, a babára az anyaméhben ható anyai befolyások lehetősét „napjainkban a világ legnagyobb részén elfogadják” – éppen csak az ortodox orvosi szakértők nem.</w:t>
      </w:r>
    </w:p>
    <w:p w14:paraId="31CE7D84" w14:textId="77777777" w:rsidR="00826C76" w:rsidRDefault="00826C76" w:rsidP="00B6205F">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Kétségbevonás nélkül elfogadták nyugaton is a XVIII. század elejéig. Az anatómia és a fiziológia fejlődése akkor kimutatta, hogy nincs olyan fizikai kapcsolat egy terhes nő és magzata között a méhlepényen keresztül vagy máshogyan, ami át tudná vinni a leendő anya mentális képét a baba megjelenésére</w:t>
      </w:r>
      <w:r w:rsidR="00741BB9">
        <w:rPr>
          <w:rFonts w:ascii="Times New Roman" w:eastAsia="Times New Roman" w:hAnsi="Times New Roman"/>
          <w:sz w:val="24"/>
          <w:szCs w:val="24"/>
          <w:lang w:eastAsia="hu-HU"/>
        </w:rPr>
        <w:t>. A szkepticizmus, amely ezeket a megfigyeléseket ösztönözték, lassan elterjedt. A XIX. században és a XX. század első két évtizedében az USA, Nagy-Britannia és Európa vezető orvosi szaklapjai számos jelentést tettek közzé az anyai behatásokról.</w:t>
      </w:r>
    </w:p>
    <w:p w14:paraId="59B20B3E" w14:textId="77777777" w:rsidR="00680996" w:rsidRDefault="00680996" w:rsidP="00B6205F">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1890-ben a Virginia Egyetem gyermekorvosa 90 esetet nézett át az anyai behatásokról, amiket 1853 és 1886 között publikáltak, és arra következtetett, hogy az esetek 77%-ában „meglehetősen szoros megfelelés van” az anyát ért hatások és a gyermek torzulásai között. Maga </w:t>
      </w:r>
      <w:proofErr w:type="spellStart"/>
      <w:r>
        <w:rPr>
          <w:rFonts w:ascii="Times New Roman" w:eastAsia="Times New Roman" w:hAnsi="Times New Roman"/>
          <w:sz w:val="24"/>
          <w:szCs w:val="24"/>
          <w:lang w:eastAsia="hu-HU"/>
        </w:rPr>
        <w:t>Stevenson</w:t>
      </w:r>
      <w:proofErr w:type="spellEnd"/>
      <w:r>
        <w:rPr>
          <w:rFonts w:ascii="Times New Roman" w:eastAsia="Times New Roman" w:hAnsi="Times New Roman"/>
          <w:sz w:val="24"/>
          <w:szCs w:val="24"/>
          <w:lang w:eastAsia="hu-HU"/>
        </w:rPr>
        <w:t xml:space="preserve"> is tanulmányozott kb. 300 esettanulmányt orvosi szaklapokban, könyvekben és más publikációkban az USA-ból és Európából, és kiválasztott közülük 50-et részletes elemzésre. Az egyik eset egy olyan nőről szólt, aki bátyjának amputálni kellett a péniszét rák miatt. </w:t>
      </w:r>
      <w:r w:rsidR="00361940">
        <w:rPr>
          <w:rFonts w:ascii="Times New Roman" w:eastAsia="Times New Roman" w:hAnsi="Times New Roman"/>
          <w:sz w:val="24"/>
          <w:szCs w:val="24"/>
          <w:lang w:eastAsia="hu-HU"/>
        </w:rPr>
        <w:t>Amikor terhes volt, a kíváncsisága arra ösztönözte, hogy végignézze bátyjának amputációját – és később olyan kisfiút szült, akinek hiányzott a pénisze. A népességre vetítve a pénisz veleszületett hiánya 30 millió babából egynél fordul elő.</w:t>
      </w:r>
    </w:p>
    <w:p w14:paraId="1E661EA5" w14:textId="77777777" w:rsidR="00B66036" w:rsidRDefault="00B66036" w:rsidP="00B6205F">
      <w:pPr>
        <w:spacing w:after="0" w:line="240" w:lineRule="auto"/>
        <w:ind w:firstLine="709"/>
        <w:jc w:val="both"/>
        <w:rPr>
          <w:rFonts w:ascii="Times New Roman" w:eastAsia="Times New Roman" w:hAnsi="Times New Roman"/>
          <w:sz w:val="24"/>
          <w:szCs w:val="24"/>
          <w:lang w:eastAsia="hu-HU"/>
        </w:rPr>
      </w:pPr>
      <w:proofErr w:type="spellStart"/>
      <w:r>
        <w:rPr>
          <w:rFonts w:ascii="Times New Roman" w:eastAsia="Times New Roman" w:hAnsi="Times New Roman"/>
          <w:sz w:val="24"/>
          <w:szCs w:val="24"/>
          <w:lang w:eastAsia="hu-HU"/>
        </w:rPr>
        <w:t>Stevenson</w:t>
      </w:r>
      <w:proofErr w:type="spellEnd"/>
      <w:r>
        <w:rPr>
          <w:rFonts w:ascii="Times New Roman" w:eastAsia="Times New Roman" w:hAnsi="Times New Roman"/>
          <w:sz w:val="24"/>
          <w:szCs w:val="24"/>
          <w:lang w:eastAsia="hu-HU"/>
        </w:rPr>
        <w:t xml:space="preserve"> azt találta, hogy olyan események, amik később torzszülött babák születésével kapcsolatosak, a véletlenszerűen elvártnál gyakrabban fordultak elő a terhesség első harmadában, mint a második és harmadik harmadban. Az első harmadban az </w:t>
      </w:r>
      <w:r w:rsidR="0096617C">
        <w:rPr>
          <w:rFonts w:ascii="Times New Roman" w:eastAsia="Times New Roman" w:hAnsi="Times New Roman"/>
          <w:sz w:val="24"/>
          <w:szCs w:val="24"/>
          <w:lang w:eastAsia="hu-HU"/>
        </w:rPr>
        <w:t>embrió</w:t>
      </w:r>
      <w:r>
        <w:rPr>
          <w:rFonts w:ascii="Times New Roman" w:eastAsia="Times New Roman" w:hAnsi="Times New Roman"/>
          <w:sz w:val="24"/>
          <w:szCs w:val="24"/>
          <w:lang w:eastAsia="hu-HU"/>
        </w:rPr>
        <w:t xml:space="preserve"> a legérzékenyebb a káros gyógyszerekre, mint a </w:t>
      </w:r>
      <w:proofErr w:type="spellStart"/>
      <w:r w:rsidRPr="00063A31">
        <w:rPr>
          <w:rFonts w:ascii="Times New Roman" w:eastAsia="Times New Roman" w:hAnsi="Times New Roman"/>
          <w:sz w:val="24"/>
          <w:szCs w:val="24"/>
          <w:lang w:eastAsia="hu-HU"/>
        </w:rPr>
        <w:t>thalidomide</w:t>
      </w:r>
      <w:proofErr w:type="spellEnd"/>
      <w:r>
        <w:rPr>
          <w:rFonts w:ascii="Times New Roman" w:eastAsia="Times New Roman" w:hAnsi="Times New Roman"/>
          <w:sz w:val="24"/>
          <w:szCs w:val="24"/>
          <w:lang w:eastAsia="hu-HU"/>
        </w:rPr>
        <w:t xml:space="preserve"> és olyan </w:t>
      </w:r>
      <w:r w:rsidR="0096617C">
        <w:rPr>
          <w:rFonts w:ascii="Times New Roman" w:eastAsia="Times New Roman" w:hAnsi="Times New Roman"/>
          <w:sz w:val="24"/>
          <w:szCs w:val="24"/>
          <w:lang w:eastAsia="hu-HU"/>
        </w:rPr>
        <w:t>fertőzésekre</w:t>
      </w:r>
      <w:r>
        <w:rPr>
          <w:rFonts w:ascii="Times New Roman" w:eastAsia="Times New Roman" w:hAnsi="Times New Roman"/>
          <w:sz w:val="24"/>
          <w:szCs w:val="24"/>
          <w:lang w:eastAsia="hu-HU"/>
        </w:rPr>
        <w:t>, mint a rubeola.</w:t>
      </w:r>
    </w:p>
    <w:p w14:paraId="4EB2609B" w14:textId="77777777" w:rsidR="00B66036" w:rsidRDefault="00B66036" w:rsidP="00B6205F">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egyik </w:t>
      </w:r>
      <w:proofErr w:type="spellStart"/>
      <w:r>
        <w:rPr>
          <w:rFonts w:ascii="Times New Roman" w:eastAsia="Times New Roman" w:hAnsi="Times New Roman"/>
          <w:sz w:val="24"/>
          <w:szCs w:val="24"/>
          <w:lang w:eastAsia="hu-HU"/>
        </w:rPr>
        <w:t>Stevenson</w:t>
      </w:r>
      <w:proofErr w:type="spellEnd"/>
      <w:r>
        <w:rPr>
          <w:rFonts w:ascii="Times New Roman" w:eastAsia="Times New Roman" w:hAnsi="Times New Roman"/>
          <w:sz w:val="24"/>
          <w:szCs w:val="24"/>
          <w:lang w:eastAsia="hu-HU"/>
        </w:rPr>
        <w:t xml:space="preserve"> által személyes vizsgált eset egy fiú babát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Sampath</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Priyasantha</w:t>
      </w:r>
      <w:proofErr w:type="spellEnd"/>
      <w:r w:rsidRPr="00063A31">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érintett, aki Sri Lankán született karok nélkül és súlyosan torzult lábakkal, és aki 20 hónaposan halt meg. A gyermek születése előtt az apa és fivérei megöltek egy fiatalembert a faluban</w:t>
      </w:r>
      <w:r w:rsidR="00374715">
        <w:rPr>
          <w:rFonts w:ascii="Times New Roman" w:eastAsia="Times New Roman" w:hAnsi="Times New Roman"/>
          <w:sz w:val="24"/>
          <w:szCs w:val="24"/>
          <w:lang w:eastAsia="hu-HU"/>
        </w:rPr>
        <w:t xml:space="preserve"> úgy, hogy egy karddal levágták a karjait és a lábait, és hagyták meghalni. A meggyilkolt ember</w:t>
      </w:r>
      <w:r w:rsidR="003D20A2">
        <w:rPr>
          <w:rFonts w:ascii="Times New Roman" w:eastAsia="Times New Roman" w:hAnsi="Times New Roman"/>
          <w:sz w:val="24"/>
          <w:szCs w:val="24"/>
          <w:lang w:eastAsia="hu-HU"/>
        </w:rPr>
        <w:t>t</w:t>
      </w:r>
      <w:r w:rsidR="00374715">
        <w:rPr>
          <w:rFonts w:ascii="Times New Roman" w:eastAsia="Times New Roman" w:hAnsi="Times New Roman"/>
          <w:sz w:val="24"/>
          <w:szCs w:val="24"/>
          <w:lang w:eastAsia="hu-HU"/>
        </w:rPr>
        <w:t xml:space="preserve"> bérgyilkosnak tartották, és sok ember megölését tulajdonították neki. A halott ember any</w:t>
      </w:r>
      <w:r w:rsidR="00374715">
        <w:rPr>
          <w:rFonts w:ascii="Times New Roman" w:eastAsia="Times New Roman" w:hAnsi="Times New Roman"/>
          <w:sz w:val="24"/>
          <w:szCs w:val="24"/>
          <w:lang w:eastAsia="hu-HU"/>
        </w:rPr>
        <w:lastRenderedPageBreak/>
        <w:t xml:space="preserve">ja megátkozta a gyilkost és annak családját, mondván, hogy a fia megöléséért az lesz a büntetésük, hogy torzszülött gyerekük lesz. A gyilkosokat letartóztatták, és bebörtönözték. Az apa néha haza ment eltávozásra, és a feleségének lett egy másik babája, egy normális, egészséges kislány. A következő gyermekük azonban a súlyosan torzszülött fiú lett. Egyes falusiak úgy hitték, hogy a fiú a meggyilkolt ember reinkarnációja volt, de egy anyai behatás ugyancsak lehetséges magyarázat </w:t>
      </w:r>
      <w:r w:rsidR="00374715" w:rsidRPr="00063A31">
        <w:rPr>
          <w:rFonts w:ascii="Times New Roman" w:eastAsia="Times New Roman" w:hAnsi="Times New Roman"/>
          <w:sz w:val="24"/>
          <w:szCs w:val="24"/>
          <w:lang w:eastAsia="hu-HU"/>
        </w:rPr>
        <w:t>(1997, 26-7).</w:t>
      </w:r>
    </w:p>
    <w:p w14:paraId="2C30EAC8" w14:textId="77777777" w:rsidR="0096617C" w:rsidRDefault="0096617C" w:rsidP="00B6205F">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anyai behatások a veleszületett rendellenességeknek csak az egyik lehetséges oka. A modern tudomány a genetikai okokra, a táplálék hiányára fókuszál, valamint a mérgeknek, alkoholnak és fertőzésnek való kitettségre az abnormális magzati fejlődés tényezőiként. Nagy hibája, hogy teljesen kizárja az anyai behatásokat, mert az nem illik a materialista hitéhez.</w:t>
      </w:r>
    </w:p>
    <w:p w14:paraId="6BABD7A4" w14:textId="77777777" w:rsidR="00063A31" w:rsidRPr="00063A31" w:rsidRDefault="0096617C" w:rsidP="0096617C">
      <w:pPr>
        <w:spacing w:before="120" w:after="0" w:line="240" w:lineRule="auto"/>
        <w:rPr>
          <w:rFonts w:ascii="Times New Roman" w:eastAsia="Times New Roman" w:hAnsi="Times New Roman"/>
          <w:sz w:val="24"/>
          <w:szCs w:val="24"/>
          <w:lang w:eastAsia="hu-HU"/>
        </w:rPr>
      </w:pPr>
      <w:r>
        <w:rPr>
          <w:rFonts w:ascii="Times New Roman" w:eastAsia="Times New Roman" w:hAnsi="Times New Roman"/>
          <w:b/>
          <w:bCs/>
          <w:sz w:val="24"/>
          <w:szCs w:val="24"/>
          <w:lang w:eastAsia="hu-HU"/>
        </w:rPr>
        <w:t>Hivatkozás</w:t>
      </w:r>
    </w:p>
    <w:p w14:paraId="3A7C9861" w14:textId="77777777" w:rsidR="00063A31" w:rsidRDefault="00063A31" w:rsidP="0096617C">
      <w:pPr>
        <w:spacing w:after="0" w:line="240" w:lineRule="auto"/>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Ian </w:t>
      </w:r>
      <w:proofErr w:type="spellStart"/>
      <w:r w:rsidRPr="00063A31">
        <w:rPr>
          <w:rFonts w:ascii="Times New Roman" w:eastAsia="Times New Roman" w:hAnsi="Times New Roman"/>
          <w:sz w:val="24"/>
          <w:szCs w:val="24"/>
          <w:lang w:eastAsia="hu-HU"/>
        </w:rPr>
        <w:t>Stevenson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i/>
          <w:iCs/>
          <w:sz w:val="24"/>
          <w:szCs w:val="24"/>
          <w:lang w:eastAsia="hu-HU"/>
        </w:rPr>
        <w:t>Where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Reincarnation</w:t>
      </w:r>
      <w:proofErr w:type="spellEnd"/>
      <w:r w:rsidRPr="00063A31">
        <w:rPr>
          <w:rFonts w:ascii="Times New Roman" w:eastAsia="Times New Roman" w:hAnsi="Times New Roman"/>
          <w:i/>
          <w:iCs/>
          <w:sz w:val="24"/>
          <w:szCs w:val="24"/>
          <w:lang w:eastAsia="hu-HU"/>
        </w:rPr>
        <w:t xml:space="preserve"> and </w:t>
      </w:r>
      <w:proofErr w:type="spellStart"/>
      <w:r w:rsidRPr="00063A31">
        <w:rPr>
          <w:rFonts w:ascii="Times New Roman" w:eastAsia="Times New Roman" w:hAnsi="Times New Roman"/>
          <w:i/>
          <w:iCs/>
          <w:sz w:val="24"/>
          <w:szCs w:val="24"/>
          <w:lang w:eastAsia="hu-HU"/>
        </w:rPr>
        <w:t>Biology</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Intersect</w:t>
      </w:r>
      <w:proofErr w:type="spellEnd"/>
      <w:r w:rsidRPr="00063A31">
        <w:rPr>
          <w:rFonts w:ascii="Times New Roman" w:eastAsia="Times New Roman" w:hAnsi="Times New Roman"/>
          <w:sz w:val="24"/>
          <w:szCs w:val="24"/>
          <w:lang w:eastAsia="hu-HU"/>
        </w:rPr>
        <w:t xml:space="preserve">, London: </w:t>
      </w:r>
      <w:proofErr w:type="spellStart"/>
      <w:r w:rsidRPr="00063A31">
        <w:rPr>
          <w:rFonts w:ascii="Times New Roman" w:eastAsia="Times New Roman" w:hAnsi="Times New Roman"/>
          <w:sz w:val="24"/>
          <w:szCs w:val="24"/>
          <w:lang w:eastAsia="hu-HU"/>
        </w:rPr>
        <w:t>Praeger</w:t>
      </w:r>
      <w:proofErr w:type="spellEnd"/>
      <w:r w:rsidRPr="00063A31">
        <w:rPr>
          <w:rFonts w:ascii="Times New Roman" w:eastAsia="Times New Roman" w:hAnsi="Times New Roman"/>
          <w:sz w:val="24"/>
          <w:szCs w:val="24"/>
          <w:lang w:eastAsia="hu-HU"/>
        </w:rPr>
        <w:t xml:space="preserve">, 1997 </w:t>
      </w:r>
    </w:p>
    <w:p w14:paraId="58EE86FF" w14:textId="77777777" w:rsidR="0096617C" w:rsidRPr="00063A31" w:rsidRDefault="0096617C" w:rsidP="0096617C">
      <w:pPr>
        <w:spacing w:after="0" w:line="240" w:lineRule="auto"/>
        <w:rPr>
          <w:rFonts w:ascii="Times New Roman" w:eastAsia="Times New Roman" w:hAnsi="Times New Roman"/>
          <w:sz w:val="24"/>
          <w:szCs w:val="24"/>
          <w:lang w:eastAsia="hu-HU"/>
        </w:rPr>
      </w:pPr>
    </w:p>
    <w:p w14:paraId="51BDC299" w14:textId="77777777" w:rsidR="00063A31" w:rsidRPr="0096617C" w:rsidRDefault="0096617C" w:rsidP="0096617C">
      <w:pPr>
        <w:pStyle w:val="Cmsor1"/>
        <w:spacing w:before="0" w:beforeAutospacing="0" w:after="0" w:afterAutospacing="0"/>
        <w:jc w:val="center"/>
        <w:rPr>
          <w:sz w:val="32"/>
        </w:rPr>
      </w:pPr>
      <w:bookmarkStart w:id="22" w:name="_Toc508639506"/>
      <w:r w:rsidRPr="0096617C">
        <w:rPr>
          <w:sz w:val="32"/>
        </w:rPr>
        <w:t xml:space="preserve">6. </w:t>
      </w:r>
      <w:r w:rsidRPr="0096617C">
        <w:rPr>
          <w:sz w:val="32"/>
          <w:u w:val="single"/>
        </w:rPr>
        <w:t>Fantom végtagok</w:t>
      </w:r>
      <w:bookmarkEnd w:id="22"/>
    </w:p>
    <w:p w14:paraId="77DF38E0" w14:textId="77777777" w:rsidR="00DE06AC" w:rsidRDefault="00DE06AC" w:rsidP="00DE06AC">
      <w:pPr>
        <w:spacing w:after="0" w:line="240" w:lineRule="auto"/>
        <w:ind w:firstLine="709"/>
        <w:jc w:val="both"/>
        <w:rPr>
          <w:rFonts w:ascii="Times New Roman" w:eastAsia="Times New Roman" w:hAnsi="Times New Roman"/>
          <w:sz w:val="24"/>
          <w:szCs w:val="24"/>
          <w:lang w:eastAsia="hu-HU"/>
        </w:rPr>
      </w:pPr>
      <w:bookmarkStart w:id="23" w:name="a6"/>
      <w:bookmarkEnd w:id="23"/>
    </w:p>
    <w:p w14:paraId="4995ECA6" w14:textId="77777777" w:rsidR="0033654D" w:rsidRPr="00063A31" w:rsidRDefault="00DE06AC" w:rsidP="0033654D">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Ahogyan az előző fejezetben magyaráztuk, egy anya képzelete közvetlen hatást gyakorolhat egy fejlődő embrió asztrális testére, ami megfelelő torzulásokat eredményez a fizikai testben. A megszületés után egy fizikai végtag elvesztése balesetben vagy amputációval, nem valószínű, hogy hatással van az asztrális modell-test megfelelő végtagjára. Egyes tisztánlátók beszámolnak arról, hogy még mindig ott látják az asztrális végtagot. Viszont ha a fizikai végtag minden atomjával mindig együtt jár egy asztrális más, akkor az eltávolított fizikai végtagnak még mindig lehet egy asztrális </w:t>
      </w:r>
      <w:r w:rsidR="009208E5">
        <w:rPr>
          <w:rFonts w:ascii="Times New Roman" w:eastAsia="Times New Roman" w:hAnsi="Times New Roman"/>
          <w:sz w:val="24"/>
          <w:szCs w:val="24"/>
          <w:lang w:eastAsia="hu-HU"/>
        </w:rPr>
        <w:t>végtagja</w:t>
      </w:r>
      <w:r>
        <w:rPr>
          <w:rFonts w:ascii="Times New Roman" w:eastAsia="Times New Roman" w:hAnsi="Times New Roman"/>
          <w:sz w:val="24"/>
          <w:szCs w:val="24"/>
          <w:lang w:eastAsia="hu-HU"/>
        </w:rPr>
        <w:t xml:space="preserve">, ami </w:t>
      </w:r>
      <w:r w:rsidR="009208E5">
        <w:rPr>
          <w:rFonts w:ascii="Times New Roman" w:eastAsia="Times New Roman" w:hAnsi="Times New Roman"/>
          <w:sz w:val="24"/>
          <w:szCs w:val="24"/>
          <w:lang w:eastAsia="hu-HU"/>
        </w:rPr>
        <w:t>áthatja</w:t>
      </w:r>
      <w:r>
        <w:rPr>
          <w:rFonts w:ascii="Times New Roman" w:eastAsia="Times New Roman" w:hAnsi="Times New Roman"/>
          <w:sz w:val="24"/>
          <w:szCs w:val="24"/>
          <w:lang w:eastAsia="hu-HU"/>
        </w:rPr>
        <w:t xml:space="preserve"> azt (talán az asztrális </w:t>
      </w:r>
      <w:r w:rsidR="0033654D">
        <w:rPr>
          <w:rFonts w:ascii="Times New Roman" w:eastAsia="Times New Roman" w:hAnsi="Times New Roman"/>
          <w:sz w:val="24"/>
          <w:szCs w:val="24"/>
          <w:lang w:eastAsia="hu-HU"/>
        </w:rPr>
        <w:t>sík valamely sűrűbb szintjéről), még ha az asztrális modell-test megfelelő végtagja az asztrális testhez kapcsolódva marad is (vö.</w:t>
      </w:r>
      <w:r w:rsidR="0033654D" w:rsidRPr="0033654D">
        <w:t xml:space="preserve"> </w:t>
      </w:r>
      <w:hyperlink r:id="rId21" w:anchor="a9" w:history="1">
        <w:r w:rsidR="0033654D" w:rsidRPr="00063A31">
          <w:rPr>
            <w:rFonts w:ascii="Times New Roman" w:eastAsia="Times New Roman" w:hAnsi="Times New Roman"/>
            <w:color w:val="0000FF"/>
            <w:sz w:val="24"/>
            <w:szCs w:val="24"/>
            <w:u w:val="single"/>
            <w:lang w:eastAsia="hu-HU"/>
          </w:rPr>
          <w:t>1</w:t>
        </w:r>
      </w:hyperlink>
      <w:r w:rsidR="0033654D">
        <w:rPr>
          <w:rFonts w:ascii="Times New Roman" w:eastAsia="Times New Roman" w:hAnsi="Times New Roman"/>
          <w:color w:val="0000FF"/>
          <w:sz w:val="24"/>
          <w:szCs w:val="24"/>
          <w:u w:val="single"/>
          <w:lang w:eastAsia="hu-HU"/>
        </w:rPr>
        <w:t>. melléklet</w:t>
      </w:r>
      <w:r w:rsidR="0033654D" w:rsidRPr="00063A31">
        <w:rPr>
          <w:rFonts w:ascii="Times New Roman" w:eastAsia="Times New Roman" w:hAnsi="Times New Roman"/>
          <w:sz w:val="24"/>
          <w:szCs w:val="24"/>
          <w:lang w:eastAsia="hu-HU"/>
        </w:rPr>
        <w:t xml:space="preserve">). </w:t>
      </w:r>
    </w:p>
    <w:p w14:paraId="17A47F23" w14:textId="77777777" w:rsidR="00DE06AC" w:rsidRDefault="00E560B2" w:rsidP="00DE06AC">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emberek hatalmas többsége, akik elvesztettek egy végtagot, továbbra is </w:t>
      </w:r>
      <w:r w:rsidR="009208E5">
        <w:rPr>
          <w:rFonts w:ascii="Times New Roman" w:eastAsia="Times New Roman" w:hAnsi="Times New Roman"/>
          <w:sz w:val="24"/>
          <w:szCs w:val="24"/>
          <w:lang w:eastAsia="hu-HU"/>
        </w:rPr>
        <w:t>éreznek</w:t>
      </w:r>
      <w:r>
        <w:rPr>
          <w:rFonts w:ascii="Times New Roman" w:eastAsia="Times New Roman" w:hAnsi="Times New Roman"/>
          <w:sz w:val="24"/>
          <w:szCs w:val="24"/>
          <w:lang w:eastAsia="hu-HU"/>
        </w:rPr>
        <w:t xml:space="preserve"> dolgokat – legalábbis egy ideig – a hiányzó végtagban, mintha az még mindig ott lenne. Ha egy torzult végtagot vagy testrészt eltávolítanak, a torzulás általában átadódik a fantomnak. A fantom érzékelés előfordulhat a szemek, fogak, nyelv, orr, mell, pénisz, bél és hólyag eltávolítása után is. Sok ember a fantom testrészt néhány napig vagy hétig érzi annak eltávolítása után, míg mások egész hátralevő életükben érzik azt. A fantomok általában nem tűnnek el örökre, és évtizedekkel később visszatérhetnek, miután úgy tűnik, hogy megszűntek.</w:t>
      </w:r>
    </w:p>
    <w:p w14:paraId="1CAE2B99" w14:textId="77777777" w:rsidR="003F76A9" w:rsidRDefault="003F76A9" w:rsidP="00DE06AC">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amputáltak mintegy 70%-a szenved fantom fájdalomtól, kezdve az alkalmankénti és gyenge fájdalomtól a folyamatosig és erősig, az égő, sajgó vagy hasogató fájdalom általában idővel gyengül. Más érzékelésekbe beletartozik a viszketés, csiklandozás, görcs, izomrángás, zsibbadás, lehűlés és melegség. Sok, fantomokkal rendelkező ember mozgatni tudja azokat akaratlagosan, még szilárd tárgyakon keresztül is, mint ágyak és asztalok. Lehet, hogy azt veszik észre, hogy megpróbálnak tárgyakat felemelni egy fantom kézzel. Macskákat láttak, hogy megpróbálják használni amputált lábukat.</w:t>
      </w:r>
    </w:p>
    <w:p w14:paraId="60CB43CD" w14:textId="77777777" w:rsidR="008C7DFE" w:rsidRDefault="008C7DFE" w:rsidP="00DE06AC">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Egy fantom kart vagy lábat általában úgy éreznek, hogy összhangban mozog a test többi részével, mint egy fizikai kar vagy láb, de néha mozdulatlannak érzik egyes szokatlan pozíciókban. Például egy ember, akinek a fantom karja mögötte volt, csak hason vagy oldalt tudott aludni, mert a fantom útjában volt, amikor megpróbált </w:t>
      </w:r>
      <w:r w:rsidR="009208E5">
        <w:rPr>
          <w:rFonts w:ascii="Times New Roman" w:eastAsia="Times New Roman" w:hAnsi="Times New Roman"/>
          <w:sz w:val="24"/>
          <w:szCs w:val="24"/>
          <w:lang w:eastAsia="hu-HU"/>
        </w:rPr>
        <w:t>hanyatt</w:t>
      </w:r>
      <w:r>
        <w:rPr>
          <w:rFonts w:ascii="Times New Roman" w:eastAsia="Times New Roman" w:hAnsi="Times New Roman"/>
          <w:sz w:val="24"/>
          <w:szCs w:val="24"/>
          <w:lang w:eastAsia="hu-HU"/>
        </w:rPr>
        <w:t xml:space="preserve"> fekve pihenni. Egyesek arról számolnak be, hogy a fantomjaikat úgy érzik, mintha idővel összezsugorodnának, de ez általában nem történik meg, ha műkezük vagy lábuk van, a fantom hozzáidomul a protézishez, ahogyan egy kéz illik a kesztyűhöz. Ha egy ember elkezd protézist hordani, miután a fantomja összezsugorodott, akkor a </w:t>
      </w:r>
      <w:r w:rsidR="009208E5">
        <w:rPr>
          <w:rFonts w:ascii="Times New Roman" w:eastAsia="Times New Roman" w:hAnsi="Times New Roman"/>
          <w:sz w:val="24"/>
          <w:szCs w:val="24"/>
          <w:lang w:eastAsia="hu-HU"/>
        </w:rPr>
        <w:t>fantom</w:t>
      </w:r>
      <w:r>
        <w:rPr>
          <w:rFonts w:ascii="Times New Roman" w:eastAsia="Times New Roman" w:hAnsi="Times New Roman"/>
          <w:sz w:val="24"/>
          <w:szCs w:val="24"/>
          <w:lang w:eastAsia="hu-HU"/>
        </w:rPr>
        <w:t xml:space="preserve"> általában ismét megnő, hogy hozzáidomuljon. A mesterséges végtagokat hordó emberek általában leveszik azokat, amikor aludni mennek, ilyenkor a fantom nagy</w:t>
      </w:r>
      <w:r w:rsidR="00B36CE1">
        <w:rPr>
          <w:rFonts w:ascii="Times New Roman" w:eastAsia="Times New Roman" w:hAnsi="Times New Roman"/>
          <w:sz w:val="24"/>
          <w:szCs w:val="24"/>
          <w:lang w:eastAsia="hu-HU"/>
        </w:rPr>
        <w:t>on fájdalmassá válhat.</w:t>
      </w:r>
    </w:p>
    <w:p w14:paraId="70F50AA7" w14:textId="77777777" w:rsidR="00455C7E" w:rsidRDefault="00455C7E" w:rsidP="00DE06AC">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lastRenderedPageBreak/>
        <w:t xml:space="preserve">A fantom fájdalmat általában különböző gyógyszerekkel kezelik. A sokkterápia, akupunktúra, izomlazítás, meditáció, biológiai visszacsatolás, masszázs és hipnózis néha segít a páciensnek a fantom tünetek kezelésében. Ha a nem-beavatkozó kezelések nem működnek, a gerincoszlop </w:t>
      </w:r>
      <w:r w:rsidR="00673942">
        <w:rPr>
          <w:rFonts w:ascii="Times New Roman" w:eastAsia="Times New Roman" w:hAnsi="Times New Roman"/>
          <w:sz w:val="24"/>
          <w:szCs w:val="24"/>
          <w:lang w:eastAsia="hu-HU"/>
        </w:rPr>
        <w:t>stimulálása vagy a mély agyi stimulációt lehet alkalmazni. A legtöbb kezelés nem vezet egyenletes tünetjavuláshoz.</w:t>
      </w:r>
    </w:p>
    <w:p w14:paraId="03A69A30" w14:textId="77777777" w:rsidR="00F94C26" w:rsidRDefault="00F94C26" w:rsidP="00DE06AC">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Nem kell mondani, hogy az asztrális végtagok létezését nem veszi komolyan az ortodox orvostudomány, a fantom végtagokról azt feltételezik, hogy csak a páciens fejében léteznek. A fantom végtagokkal kapcsolatos fő hipotézis az, hogy a megsérült végtagokban az idegvégződésekből eredő impulzusok haladnak a gerincoszlopon keresztül az </w:t>
      </w:r>
      <w:r w:rsidR="009208E5">
        <w:rPr>
          <w:rFonts w:ascii="Times New Roman" w:eastAsia="Times New Roman" w:hAnsi="Times New Roman"/>
          <w:sz w:val="24"/>
          <w:szCs w:val="24"/>
          <w:lang w:eastAsia="hu-HU"/>
        </w:rPr>
        <w:t>agyban</w:t>
      </w:r>
      <w:r>
        <w:rPr>
          <w:rFonts w:ascii="Times New Roman" w:eastAsia="Times New Roman" w:hAnsi="Times New Roman"/>
          <w:sz w:val="24"/>
          <w:szCs w:val="24"/>
          <w:lang w:eastAsia="hu-HU"/>
        </w:rPr>
        <w:t xml:space="preserve"> és keltenek érzeteket</w:t>
      </w:r>
      <w:r w:rsidR="000D43BF">
        <w:rPr>
          <w:rFonts w:ascii="Times New Roman" w:eastAsia="Times New Roman" w:hAnsi="Times New Roman"/>
          <w:sz w:val="24"/>
          <w:szCs w:val="24"/>
          <w:lang w:eastAsia="hu-HU"/>
        </w:rPr>
        <w:t xml:space="preserve"> az agykéreg érzékelő régióiban, amik azután a hiányzó végtagra „utalnak”. Kísérletek történtek a fantom fájdalom olyan kezelésére, hogy elvágják az idegeket a csonkolás fölött, vagy ahol belépnek a gerincoszlopba, és hogy eltávolítják a </w:t>
      </w:r>
      <w:proofErr w:type="spellStart"/>
      <w:r w:rsidR="000D43BF">
        <w:rPr>
          <w:rFonts w:ascii="Times New Roman" w:eastAsia="Times New Roman" w:hAnsi="Times New Roman"/>
          <w:sz w:val="24"/>
          <w:szCs w:val="24"/>
          <w:lang w:eastAsia="hu-HU"/>
        </w:rPr>
        <w:t>thalamus</w:t>
      </w:r>
      <w:proofErr w:type="spellEnd"/>
      <w:r w:rsidR="000D43BF">
        <w:rPr>
          <w:rFonts w:ascii="Times New Roman" w:eastAsia="Times New Roman" w:hAnsi="Times New Roman"/>
          <w:sz w:val="24"/>
          <w:szCs w:val="24"/>
          <w:lang w:eastAsia="hu-HU"/>
        </w:rPr>
        <w:t xml:space="preserve"> és az érzékelő kéreg területeit, amik megkapnák az impulzusokat a hiányzó végtagokból, de a fantom megmaradt, és bármilyen fájdalomenyhülés a legjobb esetben is csak átmeneti volt. </w:t>
      </w:r>
    </w:p>
    <w:p w14:paraId="2975DE1C" w14:textId="77777777" w:rsidR="006B3FCB" w:rsidRDefault="0012127E" w:rsidP="00DE06AC">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ideg-hipotézis nem tudja megmagyarázni, hogy végtag nélkül született emberek 10-20%-ának hogyan vannak fantomjai, még akkor is, ha nincs idegi sérülés. Például egy alkarok nélkül született lány úgy tanult meg számolni, hogy élénk fantom kezeit az asztalra tette, és a kinyújtott fantom ujjait számolta. A veleszületett hiányzó végtagok ritkán fájdalmasak.</w:t>
      </w:r>
    </w:p>
    <w:p w14:paraId="29D69444" w14:textId="77777777" w:rsidR="00481236" w:rsidRDefault="00B4462E" w:rsidP="00481236">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fantom végtagok és fájdalom magyarázatául szolgáló kedvenc hipotézis most az idegrugalmasság, vagyis az idegszálak képessége, hogy módosítsák kapcsolódásaikat és viselkedésüket. Azt gondolják, hogy az agy átalakítja magát egy végtag elvesztése után, és ez érzékelési inputot eredményezhet a test más részeiről, amit tévesen a már nem létező végtagnak tulajdonít. Rupert </w:t>
      </w:r>
      <w:proofErr w:type="spellStart"/>
      <w:r>
        <w:rPr>
          <w:rFonts w:ascii="Times New Roman" w:eastAsia="Times New Roman" w:hAnsi="Times New Roman"/>
          <w:sz w:val="24"/>
          <w:szCs w:val="24"/>
          <w:lang w:eastAsia="hu-HU"/>
        </w:rPr>
        <w:t>Sheldrake</w:t>
      </w:r>
      <w:proofErr w:type="spellEnd"/>
      <w:r>
        <w:rPr>
          <w:rFonts w:ascii="Times New Roman" w:eastAsia="Times New Roman" w:hAnsi="Times New Roman"/>
          <w:sz w:val="24"/>
          <w:szCs w:val="24"/>
          <w:lang w:eastAsia="hu-HU"/>
        </w:rPr>
        <w:t xml:space="preserve"> ehhez megjegyzi:</w:t>
      </w:r>
    </w:p>
    <w:p w14:paraId="2802C21B" w14:textId="77777777" w:rsidR="00481236" w:rsidRDefault="00481236" w:rsidP="00481236">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Új idegi kapcsolatok kialakulása az agyban fényt vethet a fantomok egyes aspektusaira, de nem tudják megmagyarázni azok elsődleges létezését, mert az amputáció után azonnal megjelennek, jóval azelőtt, hogy bármilyen átszervezés létrejöttére idő lenne (2011, 343).</w:t>
      </w:r>
    </w:p>
    <w:p w14:paraId="0CDD51A4" w14:textId="77777777" w:rsidR="0001279C" w:rsidRDefault="0001279C" w:rsidP="00481236">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Olyan páciensek, akiket érzéstelenítettek, tapasztalhatnak fantom kart vagy lábat, amíg az érzéstelenítés el nem múlik. A páciensek 90%-a, akik helyi érzéstelenítést kaptak műtét előtt a karjaikba, fantom kart tapasztalnak 20-40 percig a beadott érzéstelenítőtől kezdve.</w:t>
      </w:r>
    </w:p>
    <w:p w14:paraId="2191AD2A" w14:textId="77777777" w:rsidR="00BA4FF4" w:rsidRDefault="0001279C"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Amikor behunyják a szemüket, tudják mozgatni és felemelni a karjukat, be tudják hajlítani a kezüket, és mozgatni az ujjaikat. A kar érzése teljesen valódi. Viszont amikor kinyitják a szemüket, akkor csodálkozva látják, hogy a valódi karjuk mozdulatlanul fekszik az ágyon, miközben a </w:t>
      </w:r>
      <w:r w:rsidR="00BA4FF4">
        <w:rPr>
          <w:rFonts w:ascii="Times New Roman" w:eastAsia="Times New Roman" w:hAnsi="Times New Roman"/>
          <w:sz w:val="24"/>
          <w:szCs w:val="24"/>
          <w:lang w:eastAsia="hu-HU"/>
        </w:rPr>
        <w:t xml:space="preserve">megtapasztalt </w:t>
      </w:r>
      <w:r>
        <w:rPr>
          <w:rFonts w:ascii="Times New Roman" w:eastAsia="Times New Roman" w:hAnsi="Times New Roman"/>
          <w:sz w:val="24"/>
          <w:szCs w:val="24"/>
          <w:lang w:eastAsia="hu-HU"/>
        </w:rPr>
        <w:t>fantom ka</w:t>
      </w:r>
      <w:r w:rsidR="00BA4FF4">
        <w:rPr>
          <w:rFonts w:ascii="Times New Roman" w:eastAsia="Times New Roman" w:hAnsi="Times New Roman"/>
          <w:sz w:val="24"/>
          <w:szCs w:val="24"/>
          <w:lang w:eastAsia="hu-HU"/>
        </w:rPr>
        <w:t xml:space="preserve">r másfajta helyzetben van. Jellemzően, amikor felismerik az ellentmondást, a fantom gyorsan </w:t>
      </w:r>
      <w:r w:rsidR="009208E5">
        <w:rPr>
          <w:rFonts w:ascii="Times New Roman" w:eastAsia="Times New Roman" w:hAnsi="Times New Roman"/>
          <w:sz w:val="24"/>
          <w:szCs w:val="24"/>
          <w:lang w:eastAsia="hu-HU"/>
        </w:rPr>
        <w:t>visszatér</w:t>
      </w:r>
      <w:r w:rsidR="00BA4FF4">
        <w:rPr>
          <w:rFonts w:ascii="Times New Roman" w:eastAsia="Times New Roman" w:hAnsi="Times New Roman"/>
          <w:sz w:val="24"/>
          <w:szCs w:val="24"/>
          <w:lang w:eastAsia="hu-HU"/>
        </w:rPr>
        <w:t xml:space="preserve"> a valódi végtagba, és egyesül azzal. </w:t>
      </w:r>
      <w:r w:rsidR="00BA4FF4" w:rsidRPr="00063A31">
        <w:rPr>
          <w:rFonts w:ascii="Times New Roman" w:eastAsia="Times New Roman" w:hAnsi="Times New Roman"/>
          <w:sz w:val="24"/>
          <w:szCs w:val="24"/>
          <w:lang w:eastAsia="hu-HU"/>
        </w:rPr>
        <w:t>(</w:t>
      </w:r>
      <w:proofErr w:type="spellStart"/>
      <w:r w:rsidR="00BA4FF4" w:rsidRPr="00063A31">
        <w:rPr>
          <w:rFonts w:ascii="Times New Roman" w:eastAsia="Times New Roman" w:hAnsi="Times New Roman"/>
          <w:sz w:val="24"/>
          <w:szCs w:val="24"/>
          <w:lang w:eastAsia="hu-HU"/>
        </w:rPr>
        <w:t>Sheldrake</w:t>
      </w:r>
      <w:proofErr w:type="spellEnd"/>
      <w:r w:rsidR="00BA4FF4" w:rsidRPr="00063A31">
        <w:rPr>
          <w:rFonts w:ascii="Times New Roman" w:eastAsia="Times New Roman" w:hAnsi="Times New Roman"/>
          <w:sz w:val="24"/>
          <w:szCs w:val="24"/>
          <w:lang w:eastAsia="hu-HU"/>
        </w:rPr>
        <w:t xml:space="preserve">, 2011, 343) </w:t>
      </w:r>
    </w:p>
    <w:p w14:paraId="6CACDAA7" w14:textId="77777777" w:rsidR="00BA4FF4" w:rsidRDefault="00694BE5"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Érzéstelenítés alatt sok páciens tapasztal fantom lábakat, amik általában részlegesen behajlik, és így amikor egy páciens a hátán fekszik, a fantom láb gyakran felemelkedik a levegőbe a fizikai láb fölé. </w:t>
      </w:r>
    </w:p>
    <w:p w14:paraId="3E4D33ED" w14:textId="77777777" w:rsidR="009921D2" w:rsidRDefault="009921D2"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Hét, élénk fantom karokkal rendelkező amputált ember vett részt egy kísérletben, amelyben a vizuális képzeletüket használták, hogy megtanuljanak fantom csuklómozgatást végezni, amit normál anatómiai korlátozások határoznak meg, és közülük négyen úgy érezték, hogy sikerült végrehajtani korábban lehetetlen mozgatásokat. „Figyelemre méltó – mondják a kutatók –, hogy a fantom kart érintő egyes korábbi mozgások és funkcionális feladatok nehezebbé váltak, amint a testképben változás következett be.” Egyes alsó végtag amputáltak</w:t>
      </w:r>
      <w:r w:rsidR="00677DFA">
        <w:rPr>
          <w:rFonts w:ascii="Times New Roman" w:eastAsia="Times New Roman" w:hAnsi="Times New Roman"/>
          <w:sz w:val="24"/>
          <w:szCs w:val="24"/>
          <w:lang w:eastAsia="hu-HU"/>
        </w:rPr>
        <w:t xml:space="preserve"> beszámoltak fantom lábszáruk visszahajlásáról, hogy elkerüljék az érintkezés szilárd tárgyakkal. Az ilyen jelenségeket úgy értelmezik, hogy az amputáltak módosítani tudják fantom végtagjaik idegi képzetét </w:t>
      </w:r>
      <w:r w:rsidR="00677DFA" w:rsidRPr="00063A31">
        <w:rPr>
          <w:rFonts w:ascii="Times New Roman" w:eastAsia="Times New Roman" w:hAnsi="Times New Roman"/>
          <w:sz w:val="24"/>
          <w:szCs w:val="24"/>
          <w:lang w:eastAsia="hu-HU"/>
        </w:rPr>
        <w:t>(</w:t>
      </w:r>
      <w:proofErr w:type="spellStart"/>
      <w:r w:rsidR="00677DFA" w:rsidRPr="00063A31">
        <w:rPr>
          <w:rFonts w:ascii="Times New Roman" w:eastAsia="Times New Roman" w:hAnsi="Times New Roman"/>
          <w:sz w:val="24"/>
          <w:szCs w:val="24"/>
          <w:lang w:eastAsia="hu-HU"/>
        </w:rPr>
        <w:t>Moseley</w:t>
      </w:r>
      <w:proofErr w:type="spellEnd"/>
      <w:r w:rsidR="00677DFA" w:rsidRPr="00063A31">
        <w:rPr>
          <w:rFonts w:ascii="Times New Roman" w:eastAsia="Times New Roman" w:hAnsi="Times New Roman"/>
          <w:sz w:val="24"/>
          <w:szCs w:val="24"/>
          <w:lang w:eastAsia="hu-HU"/>
        </w:rPr>
        <w:t xml:space="preserve"> &amp; </w:t>
      </w:r>
      <w:proofErr w:type="spellStart"/>
      <w:r w:rsidR="00677DFA" w:rsidRPr="00063A31">
        <w:rPr>
          <w:rFonts w:ascii="Times New Roman" w:eastAsia="Times New Roman" w:hAnsi="Times New Roman"/>
          <w:sz w:val="24"/>
          <w:szCs w:val="24"/>
          <w:lang w:eastAsia="hu-HU"/>
        </w:rPr>
        <w:t>Brugger</w:t>
      </w:r>
      <w:proofErr w:type="spellEnd"/>
      <w:r w:rsidR="00677DFA" w:rsidRPr="00063A31">
        <w:rPr>
          <w:rFonts w:ascii="Times New Roman" w:eastAsia="Times New Roman" w:hAnsi="Times New Roman"/>
          <w:sz w:val="24"/>
          <w:szCs w:val="24"/>
          <w:lang w:eastAsia="hu-HU"/>
        </w:rPr>
        <w:t>, 2009).</w:t>
      </w:r>
    </w:p>
    <w:p w14:paraId="32CDDD4C" w14:textId="77777777" w:rsidR="00777B6F" w:rsidRDefault="00777B6F"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Egy érdekes esetnek egy 57 éves nő a szereplője, aki torz jobb kézzel született, amin csak 3 ujj és egy csökevényes hüvelykujj volt. 18 éves korában egy autóbaleset után a torz kezét amputálták, ezzel létrejött egy fantom kéz érzete, de olyan, amin öt ujj volt (bár egyes </w:t>
      </w:r>
      <w:r>
        <w:rPr>
          <w:rFonts w:ascii="Times New Roman" w:eastAsia="Times New Roman" w:hAnsi="Times New Roman"/>
          <w:sz w:val="24"/>
          <w:szCs w:val="24"/>
          <w:lang w:eastAsia="hu-HU"/>
        </w:rPr>
        <w:lastRenderedPageBreak/>
        <w:t>ujjak megrövidültek). 35 évvel a balesete után a fantom</w:t>
      </w:r>
      <w:r w:rsidR="008125A3">
        <w:rPr>
          <w:rFonts w:ascii="Times New Roman" w:eastAsia="Times New Roman" w:hAnsi="Times New Roman"/>
          <w:sz w:val="24"/>
          <w:szCs w:val="24"/>
          <w:lang w:eastAsia="hu-HU"/>
        </w:rPr>
        <w:t xml:space="preserve"> keze elviselhetetlenül fájdalmassá vált. Azzal kezelték, hogy hamis vizuális visszajelzést kapott egy tükörből: az egészséges bal kezének a képét tették oda, ahol a fantom jobb kezét érezte. Két hét után képes volt mozgatni a fantom ujjait, enyhült a fájdalom, és minden fantom ujja ekkorra normális hosszúságú lett. Ezt úgy értelmezték, hogy egy teljesen kiformálódott kéz veleszületett megjelenítése mindig is jelen volt az agyában </w:t>
      </w:r>
      <w:r w:rsidR="008125A3" w:rsidRPr="00063A31">
        <w:rPr>
          <w:rFonts w:ascii="Times New Roman" w:eastAsia="Times New Roman" w:hAnsi="Times New Roman"/>
          <w:sz w:val="24"/>
          <w:szCs w:val="24"/>
          <w:lang w:eastAsia="hu-HU"/>
        </w:rPr>
        <w:t>(</w:t>
      </w:r>
      <w:proofErr w:type="spellStart"/>
      <w:r w:rsidR="008125A3" w:rsidRPr="00063A31">
        <w:rPr>
          <w:rFonts w:ascii="Times New Roman" w:eastAsia="Times New Roman" w:hAnsi="Times New Roman"/>
          <w:sz w:val="24"/>
          <w:szCs w:val="24"/>
          <w:lang w:eastAsia="hu-HU"/>
        </w:rPr>
        <w:t>McGeoch</w:t>
      </w:r>
      <w:proofErr w:type="spellEnd"/>
      <w:r w:rsidR="008125A3" w:rsidRPr="00063A31">
        <w:rPr>
          <w:rFonts w:ascii="Times New Roman" w:eastAsia="Times New Roman" w:hAnsi="Times New Roman"/>
          <w:sz w:val="24"/>
          <w:szCs w:val="24"/>
          <w:lang w:eastAsia="hu-HU"/>
        </w:rPr>
        <w:t xml:space="preserve"> &amp; </w:t>
      </w:r>
      <w:proofErr w:type="spellStart"/>
      <w:r w:rsidR="008125A3" w:rsidRPr="00063A31">
        <w:rPr>
          <w:rFonts w:ascii="Times New Roman" w:eastAsia="Times New Roman" w:hAnsi="Times New Roman"/>
          <w:sz w:val="24"/>
          <w:szCs w:val="24"/>
          <w:lang w:eastAsia="hu-HU"/>
        </w:rPr>
        <w:t>Ramachandran</w:t>
      </w:r>
      <w:proofErr w:type="spellEnd"/>
      <w:r w:rsidR="008125A3" w:rsidRPr="00063A31">
        <w:rPr>
          <w:rFonts w:ascii="Times New Roman" w:eastAsia="Times New Roman" w:hAnsi="Times New Roman"/>
          <w:sz w:val="24"/>
          <w:szCs w:val="24"/>
          <w:lang w:eastAsia="hu-HU"/>
        </w:rPr>
        <w:t>, 2012).</w:t>
      </w:r>
    </w:p>
    <w:p w14:paraId="1EAF6A0E" w14:textId="77777777" w:rsidR="00DB0A81" w:rsidRDefault="00DB0A81"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kísérletek megmutatták, hogy különbség van a fantom végtagok „valódi” mozgása és az elképzelt mozgások között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Reilly</w:t>
      </w:r>
      <w:proofErr w:type="spellEnd"/>
      <w:r w:rsidRPr="00063A31">
        <w:rPr>
          <w:rFonts w:ascii="Times New Roman" w:eastAsia="Times New Roman" w:hAnsi="Times New Roman"/>
          <w:sz w:val="24"/>
          <w:szCs w:val="24"/>
          <w:lang w:eastAsia="hu-HU"/>
        </w:rPr>
        <w:t>, 2012).</w:t>
      </w:r>
      <w:r>
        <w:rPr>
          <w:rFonts w:ascii="Times New Roman" w:eastAsia="Times New Roman" w:hAnsi="Times New Roman"/>
          <w:sz w:val="24"/>
          <w:szCs w:val="24"/>
          <w:lang w:eastAsia="hu-HU"/>
        </w:rPr>
        <w:t xml:space="preserve"> Amikor amputáltak azt képzelik, hogy mozog a hiányzó végtag (ami nem áll kapcsolatban </w:t>
      </w:r>
      <w:r w:rsidR="009208E5">
        <w:rPr>
          <w:rFonts w:ascii="Times New Roman" w:eastAsia="Times New Roman" w:hAnsi="Times New Roman"/>
          <w:sz w:val="24"/>
          <w:szCs w:val="24"/>
          <w:lang w:eastAsia="hu-HU"/>
        </w:rPr>
        <w:t>azzal</w:t>
      </w:r>
      <w:r>
        <w:rPr>
          <w:rFonts w:ascii="Times New Roman" w:eastAsia="Times New Roman" w:hAnsi="Times New Roman"/>
          <w:sz w:val="24"/>
          <w:szCs w:val="24"/>
          <w:lang w:eastAsia="hu-HU"/>
        </w:rPr>
        <w:t xml:space="preserve"> az érzéssel, hogy a </w:t>
      </w:r>
      <w:r w:rsidR="009208E5">
        <w:rPr>
          <w:rFonts w:ascii="Times New Roman" w:eastAsia="Times New Roman" w:hAnsi="Times New Roman"/>
          <w:sz w:val="24"/>
          <w:szCs w:val="24"/>
          <w:lang w:eastAsia="hu-HU"/>
        </w:rPr>
        <w:t>végtagjuk</w:t>
      </w:r>
      <w:r>
        <w:rPr>
          <w:rFonts w:ascii="Times New Roman" w:eastAsia="Times New Roman" w:hAnsi="Times New Roman"/>
          <w:sz w:val="24"/>
          <w:szCs w:val="24"/>
          <w:lang w:eastAsia="hu-HU"/>
        </w:rPr>
        <w:t xml:space="preserve"> megváltoztatta a helyzetét), az kevesebb időbe tart, mint amikor ténylegesen mozgatják a fantom végtagot (ami kapcsolatban áll azzal az érzéssel, hogy a végtag helyzete megváltozott, és az izomcsonkok összehúzódásával is).</w:t>
      </w:r>
    </w:p>
    <w:p w14:paraId="4A844C77" w14:textId="77777777" w:rsidR="00122E0C" w:rsidRDefault="00122E0C"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emberek kb. 60%-a, akiknek rák miatt amputálták a péniszét, tapasztal fantom péniszt. Egyesek még fantom erekciót, sőt, fantom orgazmust is átélnek. A férfiből nővé </w:t>
      </w:r>
      <w:r w:rsidR="009208E5">
        <w:rPr>
          <w:rFonts w:ascii="Times New Roman" w:eastAsia="Times New Roman" w:hAnsi="Times New Roman"/>
          <w:sz w:val="24"/>
          <w:szCs w:val="24"/>
          <w:lang w:eastAsia="hu-HU"/>
        </w:rPr>
        <w:t>transzszexuálisak</w:t>
      </w:r>
      <w:r>
        <w:rPr>
          <w:rFonts w:ascii="Times New Roman" w:eastAsia="Times New Roman" w:hAnsi="Times New Roman"/>
          <w:sz w:val="24"/>
          <w:szCs w:val="24"/>
          <w:lang w:eastAsia="hu-HU"/>
        </w:rPr>
        <w:t xml:space="preserve"> műtét utáni fantom pénisz előfordulása csak 30%. Érdekes módon a nőből férfivé </w:t>
      </w:r>
      <w:r w:rsidR="009208E5">
        <w:rPr>
          <w:rFonts w:ascii="Times New Roman" w:eastAsia="Times New Roman" w:hAnsi="Times New Roman"/>
          <w:sz w:val="24"/>
          <w:szCs w:val="24"/>
          <w:lang w:eastAsia="hu-HU"/>
        </w:rPr>
        <w:t>transzszexuálisak</w:t>
      </w:r>
      <w:r>
        <w:rPr>
          <w:rFonts w:ascii="Times New Roman" w:eastAsia="Times New Roman" w:hAnsi="Times New Roman"/>
          <w:sz w:val="24"/>
          <w:szCs w:val="24"/>
          <w:lang w:eastAsia="hu-HU"/>
        </w:rPr>
        <w:t xml:space="preserve"> 60%-a szintén beszámol fantom péniszekről, sokan azt állítják, hogy ezt korai gyerekkoruk óta tapasztalják. Az egyik hipotézis az, hogy a </w:t>
      </w:r>
      <w:r w:rsidR="009208E5">
        <w:rPr>
          <w:rFonts w:ascii="Times New Roman" w:eastAsia="Times New Roman" w:hAnsi="Times New Roman"/>
          <w:sz w:val="24"/>
          <w:szCs w:val="24"/>
          <w:lang w:eastAsia="hu-HU"/>
        </w:rPr>
        <w:t>transzszexuálisak</w:t>
      </w:r>
      <w:r>
        <w:rPr>
          <w:rFonts w:ascii="Times New Roman" w:eastAsia="Times New Roman" w:hAnsi="Times New Roman"/>
          <w:sz w:val="24"/>
          <w:szCs w:val="24"/>
          <w:lang w:eastAsia="hu-HU"/>
        </w:rPr>
        <w:t xml:space="preserve"> agya a biológiai nemükkel ellentétes módon van „bedrótozva”, „talán az embrionális fejlődés során bekövetkező hasadás következtében”</w:t>
      </w:r>
      <w:r w:rsidRPr="00122E0C">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Ramachandran</w:t>
      </w:r>
      <w:proofErr w:type="spellEnd"/>
      <w:r w:rsidRPr="00063A31">
        <w:rPr>
          <w:rFonts w:ascii="Times New Roman" w:eastAsia="Times New Roman" w:hAnsi="Times New Roman"/>
          <w:sz w:val="24"/>
          <w:szCs w:val="24"/>
          <w:lang w:eastAsia="hu-HU"/>
        </w:rPr>
        <w:t xml:space="preserve"> &amp; </w:t>
      </w:r>
      <w:proofErr w:type="spellStart"/>
      <w:r w:rsidRPr="00063A31">
        <w:rPr>
          <w:rFonts w:ascii="Times New Roman" w:eastAsia="Times New Roman" w:hAnsi="Times New Roman"/>
          <w:sz w:val="24"/>
          <w:szCs w:val="24"/>
          <w:lang w:eastAsia="hu-HU"/>
        </w:rPr>
        <w:t>McGeoch</w:t>
      </w:r>
      <w:proofErr w:type="spellEnd"/>
      <w:r w:rsidRPr="00063A31">
        <w:rPr>
          <w:rFonts w:ascii="Times New Roman" w:eastAsia="Times New Roman" w:hAnsi="Times New Roman"/>
          <w:sz w:val="24"/>
          <w:szCs w:val="24"/>
          <w:lang w:eastAsia="hu-HU"/>
        </w:rPr>
        <w:t>, 2008).</w:t>
      </w:r>
    </w:p>
    <w:p w14:paraId="50763F9B" w14:textId="77777777" w:rsidR="00A43C64" w:rsidRDefault="00C033C2"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w:t>
      </w:r>
      <w:r w:rsidR="00A43C64">
        <w:rPr>
          <w:rFonts w:ascii="Times New Roman" w:eastAsia="Times New Roman" w:hAnsi="Times New Roman"/>
          <w:sz w:val="24"/>
          <w:szCs w:val="24"/>
          <w:lang w:eastAsia="hu-HU"/>
        </w:rPr>
        <w:t xml:space="preserve">A fantom végtagos esetek megfelelő vizsgálatához egy fejlett tisztánlátó képességekkel rendelkező személyre lenne szükség, hogy leírja, mi történik az asztrális szinten. Egy asztrális végtag folytonos jelenléte valószínűen a legfőbb tényező a fantom végtagos esetekben, de az </w:t>
      </w:r>
      <w:r w:rsidR="009208E5">
        <w:rPr>
          <w:rFonts w:ascii="Times New Roman" w:eastAsia="Times New Roman" w:hAnsi="Times New Roman"/>
          <w:sz w:val="24"/>
          <w:szCs w:val="24"/>
          <w:lang w:eastAsia="hu-HU"/>
        </w:rPr>
        <w:t>elménk</w:t>
      </w:r>
      <w:r w:rsidR="00A43C64">
        <w:rPr>
          <w:rFonts w:ascii="Times New Roman" w:eastAsia="Times New Roman" w:hAnsi="Times New Roman"/>
          <w:sz w:val="24"/>
          <w:szCs w:val="24"/>
          <w:lang w:eastAsia="hu-HU"/>
        </w:rPr>
        <w:t xml:space="preserve"> és agyunk rugalmassága és alkalmazkodó képessége szintén kulcstényező. Érdekes lenne megtudni, hogy olyan személy esetében, aki hiányzó végtaggal született, és érez fantomot, az asztrális végtag valóban jelen van-e, ami azt jelentené, hogy fizikai tényezők miatt született meg a megfelelő fizikai végtag nélkül, amik megakadályozták a normális </w:t>
      </w:r>
      <w:r w:rsidR="009208E5">
        <w:rPr>
          <w:rFonts w:ascii="Times New Roman" w:eastAsia="Times New Roman" w:hAnsi="Times New Roman"/>
          <w:sz w:val="24"/>
          <w:szCs w:val="24"/>
          <w:lang w:eastAsia="hu-HU"/>
        </w:rPr>
        <w:t>embrionális</w:t>
      </w:r>
      <w:r w:rsidR="00A43C64">
        <w:rPr>
          <w:rFonts w:ascii="Times New Roman" w:eastAsia="Times New Roman" w:hAnsi="Times New Roman"/>
          <w:sz w:val="24"/>
          <w:szCs w:val="24"/>
          <w:lang w:eastAsia="hu-HU"/>
        </w:rPr>
        <w:t xml:space="preserve"> fejlődést.</w:t>
      </w:r>
    </w:p>
    <w:p w14:paraId="6372F6FF" w14:textId="77777777" w:rsidR="009B2091" w:rsidRDefault="009B2091"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Valószínűleg ezzel kapcsolatos jelenség a „fantomhatás”, ami néha feltűnik a Kirlian fényképezésben (nagyfeszültségű fényképezés). Ha egy Kir</w:t>
      </w:r>
      <w:r w:rsidR="009208E5">
        <w:rPr>
          <w:rFonts w:ascii="Times New Roman" w:eastAsia="Times New Roman" w:hAnsi="Times New Roman"/>
          <w:sz w:val="24"/>
          <w:szCs w:val="24"/>
          <w:lang w:eastAsia="hu-HU"/>
        </w:rPr>
        <w:t>l</w:t>
      </w:r>
      <w:r>
        <w:rPr>
          <w:rFonts w:ascii="Times New Roman" w:eastAsia="Times New Roman" w:hAnsi="Times New Roman"/>
          <w:sz w:val="24"/>
          <w:szCs w:val="24"/>
          <w:lang w:eastAsia="hu-HU"/>
        </w:rPr>
        <w:t xml:space="preserve">ian fényképet készítenek egy falevélről, miután egy részét levágták, a hiányzó rész kísérteties körvonala néha látható a képen </w:t>
      </w:r>
      <w:r w:rsidRPr="00063A31">
        <w:rPr>
          <w:rFonts w:ascii="Times New Roman" w:eastAsia="Times New Roman" w:hAnsi="Times New Roman"/>
          <w:sz w:val="24"/>
          <w:szCs w:val="24"/>
          <w:lang w:eastAsia="hu-HU"/>
        </w:rPr>
        <w:t>(</w:t>
      </w:r>
      <w:r>
        <w:rPr>
          <w:rFonts w:ascii="Times New Roman" w:eastAsia="Times New Roman" w:hAnsi="Times New Roman"/>
          <w:sz w:val="24"/>
          <w:szCs w:val="24"/>
          <w:lang w:eastAsia="hu-HU"/>
        </w:rPr>
        <w:t>lásd 2. melléklet</w:t>
      </w:r>
      <w:r w:rsidRPr="00063A31">
        <w:rPr>
          <w:rFonts w:ascii="Times New Roman" w:eastAsia="Times New Roman" w:hAnsi="Times New Roman"/>
          <w:sz w:val="24"/>
          <w:szCs w:val="24"/>
          <w:lang w:eastAsia="hu-HU"/>
        </w:rPr>
        <w:t>).</w:t>
      </w:r>
    </w:p>
    <w:p w14:paraId="4C7A7EBC" w14:textId="77777777" w:rsidR="00753A8D" w:rsidRDefault="00753A8D"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Sok hagyomány szerint a test megtart valamiféle kapcsolatot egy olyan résszel, ami levált róla. Ez a vonzáson alapuló mágia egyik alapvető kulcsa. Például egyes kultúrákban (pl. Malajziában) van egy olyan hit, hogy egy ellenség boszorkánysággal felhasználhatja egy személy levágott kézkörmét annak bántására. Hasonló módon egy levágott végtagról úgy hiszik, hogy továbbra is hatással van arra a személyre, akinek egykor része volt. Ezt a lehetőséget mutatják az következő beszámolók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Sheldrake</w:t>
      </w:r>
      <w:proofErr w:type="spellEnd"/>
      <w:r w:rsidRPr="00063A31">
        <w:rPr>
          <w:rFonts w:ascii="Times New Roman" w:eastAsia="Times New Roman" w:hAnsi="Times New Roman"/>
          <w:sz w:val="24"/>
          <w:szCs w:val="24"/>
          <w:lang w:eastAsia="hu-HU"/>
        </w:rPr>
        <w:t>, 1994, 126-8).</w:t>
      </w:r>
    </w:p>
    <w:p w14:paraId="125CD3EE" w14:textId="77777777" w:rsidR="00753A8D" w:rsidRDefault="00753A8D"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Egy amerikai férfi nagy fájdalmaktól szenvedett egy levágott karban, így a barátai kiásták azt, és miután kiegyenesítették az ujjait, a fájdalom eltűnt. Egy másik történet egy</w:t>
      </w:r>
      <w:r w:rsidR="00085152">
        <w:rPr>
          <w:rFonts w:ascii="Times New Roman" w:eastAsia="Times New Roman" w:hAnsi="Times New Roman"/>
          <w:sz w:val="24"/>
          <w:szCs w:val="24"/>
          <w:lang w:eastAsia="hu-HU"/>
        </w:rPr>
        <w:t xml:space="preserve"> férfiről szól, akinek levágták egy ujját, és egy korsóban megőrizték azt, amit az anyja fűtött pincéjében tartottak. A férfi rendben volt sok éven keresztül, de egyszer elkezdett panaszkodni, hogy rendkívüli hideget érez a hiányzó ujjában. Kiderült, hogy betört az ablak néhány centire az ujjat tartalmazó korsótól. Amint az ujjat felmelegítették, a fájdalom elmúlt.</w:t>
      </w:r>
    </w:p>
    <w:p w14:paraId="0E3B1EF1" w14:textId="77777777" w:rsidR="00D97D5A" w:rsidRDefault="00D97D5A"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Egy másik esetben egy 14 éves fiú az érintett, aki súlyos égési fájdalomtól szenvedett a fantom lábában egy amputáció után. Az előző évben egy tanár elmesélt egy történetet egy emberről, aki égető fájdalmat érzett egy fantom végtagban. Amikor a lábat kiásták, azt találták, hogy hangyák fészkelték magukat bele. Amikor a hangyákat eltávolították és a lábat gondosan újra eltemették, a fájdalom megszűnt. E történet meghallgatása után a fiú úgy hitte, hogy amputált lábának az elhamvasztása volt az égető fájdalom oka a fantomban.</w:t>
      </w:r>
    </w:p>
    <w:p w14:paraId="0D1EAFFD" w14:textId="77777777" w:rsidR="009208E5" w:rsidRDefault="009208E5" w:rsidP="00BA4FF4">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lastRenderedPageBreak/>
        <w:t>Egy autóbaleset után egy 16 éves lánynak mindkét lábát amputálták, Később komoly égő fájdalmai voltak a fantomjaiban. Hipnózis alatt visszaemlékezett, hogy azt mondta a sebésznek, hogy inkább temessék el a lábait, mint hamvasszák el, de a sebész nem vette figyelembe a kérését. A pszichiáter hipnózisban arra szuggerálta, hogy a lábai spirituális értelemben még mindig vele vannak. Arról számolt be, hogy egyre javul a közérzete, a fantom fájdalma pedig teljesen megszűnt. Ez a teljes gyógyulás egyik ritka esete.</w:t>
      </w:r>
    </w:p>
    <w:p w14:paraId="6D52255E" w14:textId="77777777" w:rsidR="000408B3" w:rsidRDefault="000408B3" w:rsidP="00BA4FF4">
      <w:pPr>
        <w:spacing w:after="0" w:line="240" w:lineRule="auto"/>
        <w:ind w:firstLine="709"/>
        <w:jc w:val="both"/>
        <w:rPr>
          <w:rFonts w:ascii="Times New Roman" w:eastAsia="Times New Roman" w:hAnsi="Times New Roman"/>
          <w:sz w:val="24"/>
          <w:szCs w:val="24"/>
          <w:lang w:eastAsia="hu-HU"/>
        </w:rPr>
      </w:pPr>
    </w:p>
    <w:p w14:paraId="03708AA7" w14:textId="77777777" w:rsidR="00063A31" w:rsidRPr="00063A31" w:rsidRDefault="00C72E20" w:rsidP="000408B3">
      <w:pPr>
        <w:spacing w:after="0" w:line="240" w:lineRule="auto"/>
        <w:rPr>
          <w:rFonts w:ascii="Times New Roman" w:eastAsia="Times New Roman" w:hAnsi="Times New Roman"/>
          <w:sz w:val="24"/>
          <w:szCs w:val="24"/>
          <w:lang w:eastAsia="hu-HU"/>
        </w:rPr>
      </w:pPr>
      <w:r>
        <w:rPr>
          <w:rFonts w:ascii="Times New Roman" w:eastAsia="Times New Roman" w:hAnsi="Times New Roman"/>
          <w:b/>
          <w:bCs/>
          <w:sz w:val="24"/>
          <w:szCs w:val="24"/>
          <w:lang w:eastAsia="hu-HU"/>
        </w:rPr>
        <w:t>Forrásmunkák</w:t>
      </w:r>
    </w:p>
    <w:p w14:paraId="0F83D3C1" w14:textId="77777777" w:rsidR="00063A31" w:rsidRPr="00063A31" w:rsidRDefault="00063A31" w:rsidP="00C72E20">
      <w:pPr>
        <w:spacing w:after="0" w:line="240" w:lineRule="auto"/>
        <w:ind w:left="426" w:hanging="426"/>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Cheriyedath</w:t>
      </w:r>
      <w:proofErr w:type="spellEnd"/>
      <w:r w:rsidRPr="00063A31">
        <w:rPr>
          <w:rFonts w:ascii="Times New Roman" w:eastAsia="Times New Roman" w:hAnsi="Times New Roman"/>
          <w:sz w:val="24"/>
          <w:szCs w:val="24"/>
          <w:lang w:eastAsia="hu-HU"/>
        </w:rPr>
        <w:t>, S., ‘</w:t>
      </w:r>
      <w:proofErr w:type="spellStart"/>
      <w:r w:rsidRPr="00063A31">
        <w:rPr>
          <w:rFonts w:ascii="Times New Roman" w:eastAsia="Times New Roman" w:hAnsi="Times New Roman"/>
          <w:sz w:val="24"/>
          <w:szCs w:val="24"/>
          <w:lang w:eastAsia="hu-HU"/>
        </w:rPr>
        <w:t>What</w:t>
      </w:r>
      <w:proofErr w:type="spellEnd"/>
      <w:r w:rsidRPr="00063A31">
        <w:rPr>
          <w:rFonts w:ascii="Times New Roman" w:eastAsia="Times New Roman" w:hAnsi="Times New Roman"/>
          <w:sz w:val="24"/>
          <w:szCs w:val="24"/>
          <w:lang w:eastAsia="hu-HU"/>
        </w:rPr>
        <w:t xml:space="preserve"> is a </w:t>
      </w:r>
      <w:proofErr w:type="spellStart"/>
      <w:r w:rsidRPr="00063A31">
        <w:rPr>
          <w:rFonts w:ascii="Times New Roman" w:eastAsia="Times New Roman" w:hAnsi="Times New Roman"/>
          <w:sz w:val="24"/>
          <w:szCs w:val="24"/>
          <w:lang w:eastAsia="hu-HU"/>
        </w:rPr>
        <w:t>phantom</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limb</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July</w:t>
      </w:r>
      <w:proofErr w:type="spellEnd"/>
      <w:r w:rsidRPr="00063A31">
        <w:rPr>
          <w:rFonts w:ascii="Times New Roman" w:eastAsia="Times New Roman" w:hAnsi="Times New Roman"/>
          <w:sz w:val="24"/>
          <w:szCs w:val="24"/>
          <w:lang w:eastAsia="hu-HU"/>
        </w:rPr>
        <w:t xml:space="preserve"> 2016, </w:t>
      </w:r>
      <w:hyperlink r:id="rId22" w:history="1">
        <w:r w:rsidRPr="00063A31">
          <w:rPr>
            <w:rFonts w:ascii="Times New Roman" w:eastAsia="Times New Roman" w:hAnsi="Times New Roman"/>
            <w:color w:val="0000FF"/>
            <w:sz w:val="24"/>
            <w:szCs w:val="24"/>
            <w:u w:val="single"/>
            <w:lang w:eastAsia="hu-HU"/>
          </w:rPr>
          <w:t>news-medical.net</w:t>
        </w:r>
      </w:hyperlink>
    </w:p>
    <w:p w14:paraId="4F5F5799" w14:textId="77777777" w:rsidR="00063A31" w:rsidRPr="00063A31" w:rsidRDefault="00063A31" w:rsidP="00C72E20">
      <w:pPr>
        <w:spacing w:after="0" w:line="240" w:lineRule="auto"/>
        <w:ind w:left="426" w:hanging="426"/>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McGeoch</w:t>
      </w:r>
      <w:proofErr w:type="spellEnd"/>
      <w:r w:rsidRPr="00063A31">
        <w:rPr>
          <w:rFonts w:ascii="Times New Roman" w:eastAsia="Times New Roman" w:hAnsi="Times New Roman"/>
          <w:sz w:val="24"/>
          <w:szCs w:val="24"/>
          <w:lang w:eastAsia="hu-HU"/>
        </w:rPr>
        <w:t xml:space="preserve">, P.D., &amp; </w:t>
      </w:r>
      <w:proofErr w:type="spellStart"/>
      <w:r w:rsidRPr="00063A31">
        <w:rPr>
          <w:rFonts w:ascii="Times New Roman" w:eastAsia="Times New Roman" w:hAnsi="Times New Roman"/>
          <w:sz w:val="24"/>
          <w:szCs w:val="24"/>
          <w:lang w:eastAsia="hu-HU"/>
        </w:rPr>
        <w:t>Ramachandran</w:t>
      </w:r>
      <w:proofErr w:type="spellEnd"/>
      <w:r w:rsidRPr="00063A31">
        <w:rPr>
          <w:rFonts w:ascii="Times New Roman" w:eastAsia="Times New Roman" w:hAnsi="Times New Roman"/>
          <w:sz w:val="24"/>
          <w:szCs w:val="24"/>
          <w:lang w:eastAsia="hu-HU"/>
        </w:rPr>
        <w:t xml:space="preserve">, V.S., ‘The </w:t>
      </w:r>
      <w:proofErr w:type="spellStart"/>
      <w:r w:rsidRPr="00063A31">
        <w:rPr>
          <w:rFonts w:ascii="Times New Roman" w:eastAsia="Times New Roman" w:hAnsi="Times New Roman"/>
          <w:sz w:val="24"/>
          <w:szCs w:val="24"/>
          <w:lang w:eastAsia="hu-HU"/>
        </w:rPr>
        <w:t>appearance</w:t>
      </w:r>
      <w:proofErr w:type="spellEnd"/>
      <w:r w:rsidRPr="00063A31">
        <w:rPr>
          <w:rFonts w:ascii="Times New Roman" w:eastAsia="Times New Roman" w:hAnsi="Times New Roman"/>
          <w:sz w:val="24"/>
          <w:szCs w:val="24"/>
          <w:lang w:eastAsia="hu-HU"/>
        </w:rPr>
        <w:t xml:space="preserve"> of </w:t>
      </w:r>
      <w:proofErr w:type="spellStart"/>
      <w:r w:rsidRPr="00063A31">
        <w:rPr>
          <w:rFonts w:ascii="Times New Roman" w:eastAsia="Times New Roman" w:hAnsi="Times New Roman"/>
          <w:sz w:val="24"/>
          <w:szCs w:val="24"/>
          <w:lang w:eastAsia="hu-HU"/>
        </w:rPr>
        <w:t>new</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phantom</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fingers</w:t>
      </w:r>
      <w:proofErr w:type="spellEnd"/>
      <w:r w:rsidRPr="00063A31">
        <w:rPr>
          <w:rFonts w:ascii="Times New Roman" w:eastAsia="Times New Roman" w:hAnsi="Times New Roman"/>
          <w:sz w:val="24"/>
          <w:szCs w:val="24"/>
          <w:lang w:eastAsia="hu-HU"/>
        </w:rPr>
        <w:t xml:space="preserve"> post-</w:t>
      </w:r>
      <w:proofErr w:type="spellStart"/>
      <w:r w:rsidRPr="00063A31">
        <w:rPr>
          <w:rFonts w:ascii="Times New Roman" w:eastAsia="Times New Roman" w:hAnsi="Times New Roman"/>
          <w:sz w:val="24"/>
          <w:szCs w:val="24"/>
          <w:lang w:eastAsia="hu-HU"/>
        </w:rPr>
        <w:t>amputation</w:t>
      </w:r>
      <w:proofErr w:type="spellEnd"/>
      <w:r w:rsidRPr="00063A31">
        <w:rPr>
          <w:rFonts w:ascii="Times New Roman" w:eastAsia="Times New Roman" w:hAnsi="Times New Roman"/>
          <w:sz w:val="24"/>
          <w:szCs w:val="24"/>
          <w:lang w:eastAsia="hu-HU"/>
        </w:rPr>
        <w:t xml:space="preserve"> in a </w:t>
      </w:r>
      <w:proofErr w:type="spellStart"/>
      <w:r w:rsidRPr="00063A31">
        <w:rPr>
          <w:rFonts w:ascii="Times New Roman" w:eastAsia="Times New Roman" w:hAnsi="Times New Roman"/>
          <w:sz w:val="24"/>
          <w:szCs w:val="24"/>
          <w:lang w:eastAsia="hu-HU"/>
        </w:rPr>
        <w:t>phocomelus</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i/>
          <w:iCs/>
          <w:sz w:val="24"/>
          <w:szCs w:val="24"/>
          <w:lang w:eastAsia="hu-HU"/>
        </w:rPr>
        <w:t>Neurocase</w:t>
      </w:r>
      <w:proofErr w:type="spellEnd"/>
      <w:r w:rsidRPr="00063A31">
        <w:rPr>
          <w:rFonts w:ascii="Times New Roman" w:eastAsia="Times New Roman" w:hAnsi="Times New Roman"/>
          <w:sz w:val="24"/>
          <w:szCs w:val="24"/>
          <w:lang w:eastAsia="hu-HU"/>
        </w:rPr>
        <w:t xml:space="preserve">, v. 18, no. 2, 2012, pp. 95-7, </w:t>
      </w:r>
      <w:hyperlink r:id="rId23" w:history="1">
        <w:r w:rsidRPr="00063A31">
          <w:rPr>
            <w:rFonts w:ascii="Times New Roman" w:eastAsia="Times New Roman" w:hAnsi="Times New Roman"/>
            <w:color w:val="0000FF"/>
            <w:sz w:val="24"/>
            <w:szCs w:val="24"/>
            <w:u w:val="single"/>
            <w:lang w:eastAsia="hu-HU"/>
          </w:rPr>
          <w:t>ncbi.nlm.nih.gov</w:t>
        </w:r>
      </w:hyperlink>
    </w:p>
    <w:p w14:paraId="17B0632C" w14:textId="77777777" w:rsidR="00063A31" w:rsidRPr="00063A31" w:rsidRDefault="00063A31" w:rsidP="00C72E20">
      <w:pPr>
        <w:spacing w:after="0" w:line="240" w:lineRule="auto"/>
        <w:ind w:left="426" w:hanging="426"/>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Melzack</w:t>
      </w:r>
      <w:proofErr w:type="spellEnd"/>
      <w:r w:rsidRPr="00063A31">
        <w:rPr>
          <w:rFonts w:ascii="Times New Roman" w:eastAsia="Times New Roman" w:hAnsi="Times New Roman"/>
          <w:sz w:val="24"/>
          <w:szCs w:val="24"/>
          <w:lang w:eastAsia="hu-HU"/>
        </w:rPr>
        <w:t>, Ronald, ‘</w:t>
      </w:r>
      <w:proofErr w:type="spellStart"/>
      <w:r w:rsidRPr="00063A31">
        <w:rPr>
          <w:rFonts w:ascii="Times New Roman" w:eastAsia="Times New Roman" w:hAnsi="Times New Roman"/>
          <w:sz w:val="24"/>
          <w:szCs w:val="24"/>
          <w:lang w:eastAsia="hu-HU"/>
        </w:rPr>
        <w:t>Phantom</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limbs</w:t>
      </w:r>
      <w:proofErr w:type="spellEnd"/>
      <w:r w:rsidRPr="00063A31">
        <w:rPr>
          <w:rFonts w:ascii="Times New Roman" w:eastAsia="Times New Roman" w:hAnsi="Times New Roman"/>
          <w:sz w:val="24"/>
          <w:szCs w:val="24"/>
          <w:lang w:eastAsia="hu-HU"/>
        </w:rPr>
        <w:t xml:space="preserve">’, 1 </w:t>
      </w:r>
      <w:proofErr w:type="spellStart"/>
      <w:r w:rsidRPr="00063A31">
        <w:rPr>
          <w:rFonts w:ascii="Times New Roman" w:eastAsia="Times New Roman" w:hAnsi="Times New Roman"/>
          <w:sz w:val="24"/>
          <w:szCs w:val="24"/>
          <w:lang w:eastAsia="hu-HU"/>
        </w:rPr>
        <w:t>Sep</w:t>
      </w:r>
      <w:proofErr w:type="spellEnd"/>
      <w:r w:rsidRPr="00063A31">
        <w:rPr>
          <w:rFonts w:ascii="Times New Roman" w:eastAsia="Times New Roman" w:hAnsi="Times New Roman"/>
          <w:sz w:val="24"/>
          <w:szCs w:val="24"/>
          <w:lang w:eastAsia="hu-HU"/>
        </w:rPr>
        <w:t xml:space="preserve"> 2006, </w:t>
      </w:r>
      <w:hyperlink r:id="rId24" w:history="1">
        <w:r w:rsidRPr="00063A31">
          <w:rPr>
            <w:rFonts w:ascii="Times New Roman" w:eastAsia="Times New Roman" w:hAnsi="Times New Roman"/>
            <w:color w:val="0000FF"/>
            <w:sz w:val="24"/>
            <w:szCs w:val="24"/>
            <w:u w:val="single"/>
            <w:lang w:eastAsia="hu-HU"/>
          </w:rPr>
          <w:t>scientificamerican.com</w:t>
        </w:r>
      </w:hyperlink>
      <w:r w:rsidRPr="00063A31">
        <w:rPr>
          <w:rFonts w:ascii="Times New Roman" w:eastAsia="Times New Roman" w:hAnsi="Times New Roman"/>
          <w:sz w:val="24"/>
          <w:szCs w:val="24"/>
          <w:lang w:eastAsia="hu-HU"/>
        </w:rPr>
        <w:t xml:space="preserve"> </w:t>
      </w:r>
    </w:p>
    <w:p w14:paraId="64D9599C" w14:textId="77777777" w:rsidR="00063A31" w:rsidRPr="00063A31" w:rsidRDefault="00063A31" w:rsidP="00C72E20">
      <w:pPr>
        <w:spacing w:after="0" w:line="240" w:lineRule="auto"/>
        <w:ind w:left="426" w:hanging="426"/>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Moseley</w:t>
      </w:r>
      <w:proofErr w:type="spellEnd"/>
      <w:r w:rsidRPr="00063A31">
        <w:rPr>
          <w:rFonts w:ascii="Times New Roman" w:eastAsia="Times New Roman" w:hAnsi="Times New Roman"/>
          <w:sz w:val="24"/>
          <w:szCs w:val="24"/>
          <w:lang w:eastAsia="hu-HU"/>
        </w:rPr>
        <w:t xml:space="preserve">, G.L., &amp; </w:t>
      </w:r>
      <w:proofErr w:type="spellStart"/>
      <w:r w:rsidRPr="00063A31">
        <w:rPr>
          <w:rFonts w:ascii="Times New Roman" w:eastAsia="Times New Roman" w:hAnsi="Times New Roman"/>
          <w:sz w:val="24"/>
          <w:szCs w:val="24"/>
          <w:lang w:eastAsia="hu-HU"/>
        </w:rPr>
        <w:t>Brugger</w:t>
      </w:r>
      <w:proofErr w:type="spellEnd"/>
      <w:r w:rsidRPr="00063A31">
        <w:rPr>
          <w:rFonts w:ascii="Times New Roman" w:eastAsia="Times New Roman" w:hAnsi="Times New Roman"/>
          <w:sz w:val="24"/>
          <w:szCs w:val="24"/>
          <w:lang w:eastAsia="hu-HU"/>
        </w:rPr>
        <w:t>, P., ‘</w:t>
      </w:r>
      <w:proofErr w:type="spellStart"/>
      <w:r w:rsidRPr="00063A31">
        <w:rPr>
          <w:rFonts w:ascii="Times New Roman" w:eastAsia="Times New Roman" w:hAnsi="Times New Roman"/>
          <w:sz w:val="24"/>
          <w:szCs w:val="24"/>
          <w:lang w:eastAsia="hu-HU"/>
        </w:rPr>
        <w:t>Interdependence</w:t>
      </w:r>
      <w:proofErr w:type="spellEnd"/>
      <w:r w:rsidRPr="00063A31">
        <w:rPr>
          <w:rFonts w:ascii="Times New Roman" w:eastAsia="Times New Roman" w:hAnsi="Times New Roman"/>
          <w:sz w:val="24"/>
          <w:szCs w:val="24"/>
          <w:lang w:eastAsia="hu-HU"/>
        </w:rPr>
        <w:t xml:space="preserve"> of </w:t>
      </w:r>
      <w:proofErr w:type="spellStart"/>
      <w:r w:rsidRPr="00063A31">
        <w:rPr>
          <w:rFonts w:ascii="Times New Roman" w:eastAsia="Times New Roman" w:hAnsi="Times New Roman"/>
          <w:sz w:val="24"/>
          <w:szCs w:val="24"/>
          <w:lang w:eastAsia="hu-HU"/>
        </w:rPr>
        <w:t>movement</w:t>
      </w:r>
      <w:proofErr w:type="spellEnd"/>
      <w:r w:rsidRPr="00063A31">
        <w:rPr>
          <w:rFonts w:ascii="Times New Roman" w:eastAsia="Times New Roman" w:hAnsi="Times New Roman"/>
          <w:sz w:val="24"/>
          <w:szCs w:val="24"/>
          <w:lang w:eastAsia="hu-HU"/>
        </w:rPr>
        <w:t xml:space="preserve"> and </w:t>
      </w:r>
      <w:proofErr w:type="spellStart"/>
      <w:r w:rsidRPr="00063A31">
        <w:rPr>
          <w:rFonts w:ascii="Times New Roman" w:eastAsia="Times New Roman" w:hAnsi="Times New Roman"/>
          <w:sz w:val="24"/>
          <w:szCs w:val="24"/>
          <w:lang w:eastAsia="hu-HU"/>
        </w:rPr>
        <w:t>anatomy</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persists</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when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amputees</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learn</w:t>
      </w:r>
      <w:proofErr w:type="spellEnd"/>
      <w:r w:rsidRPr="00063A31">
        <w:rPr>
          <w:rFonts w:ascii="Times New Roman" w:eastAsia="Times New Roman" w:hAnsi="Times New Roman"/>
          <w:sz w:val="24"/>
          <w:szCs w:val="24"/>
          <w:lang w:eastAsia="hu-HU"/>
        </w:rPr>
        <w:t xml:space="preserve"> a </w:t>
      </w:r>
      <w:proofErr w:type="spellStart"/>
      <w:r w:rsidRPr="00063A31">
        <w:rPr>
          <w:rFonts w:ascii="Times New Roman" w:eastAsia="Times New Roman" w:hAnsi="Times New Roman"/>
          <w:sz w:val="24"/>
          <w:szCs w:val="24"/>
          <w:lang w:eastAsia="hu-HU"/>
        </w:rPr>
        <w:t>physiologically</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impossible</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movement</w:t>
      </w:r>
      <w:proofErr w:type="spellEnd"/>
      <w:r w:rsidRPr="00063A31">
        <w:rPr>
          <w:rFonts w:ascii="Times New Roman" w:eastAsia="Times New Roman" w:hAnsi="Times New Roman"/>
          <w:sz w:val="24"/>
          <w:szCs w:val="24"/>
          <w:lang w:eastAsia="hu-HU"/>
        </w:rPr>
        <w:t xml:space="preserve"> of </w:t>
      </w:r>
      <w:proofErr w:type="spellStart"/>
      <w:r w:rsidRPr="00063A31">
        <w:rPr>
          <w:rFonts w:ascii="Times New Roman" w:eastAsia="Times New Roman" w:hAnsi="Times New Roman"/>
          <w:sz w:val="24"/>
          <w:szCs w:val="24"/>
          <w:lang w:eastAsia="hu-HU"/>
        </w:rPr>
        <w:t>their</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phantom</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limb</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i/>
          <w:iCs/>
          <w:sz w:val="24"/>
          <w:szCs w:val="24"/>
          <w:lang w:eastAsia="hu-HU"/>
        </w:rPr>
        <w:t>Proceedings</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National </w:t>
      </w:r>
      <w:proofErr w:type="spellStart"/>
      <w:r w:rsidRPr="00063A31">
        <w:rPr>
          <w:rFonts w:ascii="Times New Roman" w:eastAsia="Times New Roman" w:hAnsi="Times New Roman"/>
          <w:i/>
          <w:iCs/>
          <w:sz w:val="24"/>
          <w:szCs w:val="24"/>
          <w:lang w:eastAsia="hu-HU"/>
        </w:rPr>
        <w:t>Academy</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Sciences</w:t>
      </w:r>
      <w:proofErr w:type="spellEnd"/>
      <w:r w:rsidRPr="00063A31">
        <w:rPr>
          <w:rFonts w:ascii="Times New Roman" w:eastAsia="Times New Roman" w:hAnsi="Times New Roman"/>
          <w:sz w:val="24"/>
          <w:szCs w:val="24"/>
          <w:lang w:eastAsia="hu-HU"/>
        </w:rPr>
        <w:t xml:space="preserve">, v. 106, no. 44, 2009, pp. 18798-18802, </w:t>
      </w:r>
      <w:hyperlink r:id="rId25" w:history="1">
        <w:r w:rsidRPr="00063A31">
          <w:rPr>
            <w:rFonts w:ascii="Times New Roman" w:eastAsia="Times New Roman" w:hAnsi="Times New Roman"/>
            <w:color w:val="0000FF"/>
            <w:sz w:val="24"/>
            <w:szCs w:val="24"/>
            <w:u w:val="single"/>
            <w:lang w:eastAsia="hu-HU"/>
          </w:rPr>
          <w:t>pnas.org</w:t>
        </w:r>
      </w:hyperlink>
    </w:p>
    <w:p w14:paraId="014FB295" w14:textId="77777777" w:rsidR="00063A31" w:rsidRPr="00063A31" w:rsidRDefault="00063A31" w:rsidP="00C72E20">
      <w:pPr>
        <w:spacing w:after="0" w:line="240" w:lineRule="auto"/>
        <w:ind w:left="426" w:hanging="426"/>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Ramachandran</w:t>
      </w:r>
      <w:proofErr w:type="spellEnd"/>
      <w:r w:rsidRPr="00063A31">
        <w:rPr>
          <w:rFonts w:ascii="Times New Roman" w:eastAsia="Times New Roman" w:hAnsi="Times New Roman"/>
          <w:sz w:val="24"/>
          <w:szCs w:val="24"/>
          <w:lang w:eastAsia="hu-HU"/>
        </w:rPr>
        <w:t xml:space="preserve">, V.S., &amp; </w:t>
      </w:r>
      <w:proofErr w:type="spellStart"/>
      <w:r w:rsidRPr="00063A31">
        <w:rPr>
          <w:rFonts w:ascii="Times New Roman" w:eastAsia="Times New Roman" w:hAnsi="Times New Roman"/>
          <w:sz w:val="24"/>
          <w:szCs w:val="24"/>
          <w:lang w:eastAsia="hu-HU"/>
        </w:rPr>
        <w:t>McGeoch</w:t>
      </w:r>
      <w:proofErr w:type="spellEnd"/>
      <w:r w:rsidRPr="00063A31">
        <w:rPr>
          <w:rFonts w:ascii="Times New Roman" w:eastAsia="Times New Roman" w:hAnsi="Times New Roman"/>
          <w:sz w:val="24"/>
          <w:szCs w:val="24"/>
          <w:lang w:eastAsia="hu-HU"/>
        </w:rPr>
        <w:t>, P.D., ‘</w:t>
      </w:r>
      <w:proofErr w:type="spellStart"/>
      <w:r w:rsidRPr="00063A31">
        <w:rPr>
          <w:rFonts w:ascii="Times New Roman" w:eastAsia="Times New Roman" w:hAnsi="Times New Roman"/>
          <w:sz w:val="24"/>
          <w:szCs w:val="24"/>
          <w:lang w:eastAsia="hu-HU"/>
        </w:rPr>
        <w:t>Phantom</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penises</w:t>
      </w:r>
      <w:proofErr w:type="spellEnd"/>
      <w:r w:rsidRPr="00063A31">
        <w:rPr>
          <w:rFonts w:ascii="Times New Roman" w:eastAsia="Times New Roman" w:hAnsi="Times New Roman"/>
          <w:sz w:val="24"/>
          <w:szCs w:val="24"/>
          <w:lang w:eastAsia="hu-HU"/>
        </w:rPr>
        <w:t xml:space="preserve"> in </w:t>
      </w:r>
      <w:proofErr w:type="spellStart"/>
      <w:r w:rsidRPr="00063A31">
        <w:rPr>
          <w:rFonts w:ascii="Times New Roman" w:eastAsia="Times New Roman" w:hAnsi="Times New Roman"/>
          <w:sz w:val="24"/>
          <w:szCs w:val="24"/>
          <w:lang w:eastAsia="hu-HU"/>
        </w:rPr>
        <w:t>transsexuals</w:t>
      </w:r>
      <w:proofErr w:type="spellEnd"/>
      <w:r w:rsidRPr="00063A31">
        <w:rPr>
          <w:rFonts w:ascii="Times New Roman" w:eastAsia="Times New Roman" w:hAnsi="Times New Roman"/>
          <w:sz w:val="24"/>
          <w:szCs w:val="24"/>
          <w:lang w:eastAsia="hu-HU"/>
        </w:rPr>
        <w:t xml:space="preserve">’, </w:t>
      </w:r>
      <w:r w:rsidRPr="00063A31">
        <w:rPr>
          <w:rFonts w:ascii="Times New Roman" w:eastAsia="Times New Roman" w:hAnsi="Times New Roman"/>
          <w:i/>
          <w:iCs/>
          <w:sz w:val="24"/>
          <w:szCs w:val="24"/>
          <w:lang w:eastAsia="hu-HU"/>
        </w:rPr>
        <w:t xml:space="preserve">Journal of </w:t>
      </w:r>
      <w:proofErr w:type="spellStart"/>
      <w:r w:rsidRPr="00063A31">
        <w:rPr>
          <w:rFonts w:ascii="Times New Roman" w:eastAsia="Times New Roman" w:hAnsi="Times New Roman"/>
          <w:i/>
          <w:iCs/>
          <w:sz w:val="24"/>
          <w:szCs w:val="24"/>
          <w:lang w:eastAsia="hu-HU"/>
        </w:rPr>
        <w:t>Consciousness</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Studies</w:t>
      </w:r>
      <w:proofErr w:type="spellEnd"/>
      <w:r w:rsidRPr="00063A31">
        <w:rPr>
          <w:rFonts w:ascii="Times New Roman" w:eastAsia="Times New Roman" w:hAnsi="Times New Roman"/>
          <w:sz w:val="24"/>
          <w:szCs w:val="24"/>
          <w:lang w:eastAsia="hu-HU"/>
        </w:rPr>
        <w:t xml:space="preserve">, v. 15, no. 1, 2008, pp. 5-16, </w:t>
      </w:r>
      <w:hyperlink r:id="rId26" w:history="1">
        <w:r w:rsidRPr="00063A31">
          <w:rPr>
            <w:rFonts w:ascii="Times New Roman" w:eastAsia="Times New Roman" w:hAnsi="Times New Roman"/>
            <w:color w:val="0000FF"/>
            <w:sz w:val="24"/>
            <w:szCs w:val="24"/>
            <w:u w:val="single"/>
            <w:lang w:eastAsia="hu-HU"/>
          </w:rPr>
          <w:t>ingentaconnect.com</w:t>
        </w:r>
      </w:hyperlink>
    </w:p>
    <w:p w14:paraId="6982A9BC" w14:textId="77777777" w:rsidR="00063A31" w:rsidRPr="00063A31" w:rsidRDefault="00063A31" w:rsidP="00C72E20">
      <w:pPr>
        <w:spacing w:after="0" w:line="240" w:lineRule="auto"/>
        <w:ind w:left="426" w:hanging="426"/>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Karen </w:t>
      </w:r>
      <w:proofErr w:type="spellStart"/>
      <w:r w:rsidRPr="00063A31">
        <w:rPr>
          <w:rFonts w:ascii="Times New Roman" w:eastAsia="Times New Roman" w:hAnsi="Times New Roman"/>
          <w:sz w:val="24"/>
          <w:szCs w:val="24"/>
          <w:lang w:eastAsia="hu-HU"/>
        </w:rPr>
        <w:t>Reilly</w:t>
      </w:r>
      <w:proofErr w:type="spellEnd"/>
      <w:r w:rsidRPr="00063A31">
        <w:rPr>
          <w:rFonts w:ascii="Times New Roman" w:eastAsia="Times New Roman" w:hAnsi="Times New Roman"/>
          <w:sz w:val="24"/>
          <w:szCs w:val="24"/>
          <w:lang w:eastAsia="hu-HU"/>
        </w:rPr>
        <w:t xml:space="preserve">, ‘The </w:t>
      </w:r>
      <w:proofErr w:type="spellStart"/>
      <w:r w:rsidRPr="00063A31">
        <w:rPr>
          <w:rFonts w:ascii="Times New Roman" w:eastAsia="Times New Roman" w:hAnsi="Times New Roman"/>
          <w:sz w:val="24"/>
          <w:szCs w:val="24"/>
          <w:lang w:eastAsia="hu-HU"/>
        </w:rPr>
        <w:t>moving</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phantom</w:t>
      </w:r>
      <w:proofErr w:type="spellEnd"/>
      <w:r w:rsidRPr="00063A31">
        <w:rPr>
          <w:rFonts w:ascii="Times New Roman" w:eastAsia="Times New Roman" w:hAnsi="Times New Roman"/>
          <w:sz w:val="24"/>
          <w:szCs w:val="24"/>
          <w:lang w:eastAsia="hu-HU"/>
        </w:rPr>
        <w:t xml:space="preserve">: motor </w:t>
      </w:r>
      <w:proofErr w:type="spellStart"/>
      <w:r w:rsidRPr="00063A31">
        <w:rPr>
          <w:rFonts w:ascii="Times New Roman" w:eastAsia="Times New Roman" w:hAnsi="Times New Roman"/>
          <w:sz w:val="24"/>
          <w:szCs w:val="24"/>
          <w:lang w:eastAsia="hu-HU"/>
        </w:rPr>
        <w:t>execution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or</w:t>
      </w:r>
      <w:proofErr w:type="spellEnd"/>
      <w:r w:rsidRPr="00063A31">
        <w:rPr>
          <w:rFonts w:ascii="Times New Roman" w:eastAsia="Times New Roman" w:hAnsi="Times New Roman"/>
          <w:sz w:val="24"/>
          <w:szCs w:val="24"/>
          <w:lang w:eastAsia="hu-HU"/>
        </w:rPr>
        <w:t xml:space="preserve"> motor </w:t>
      </w:r>
      <w:proofErr w:type="spellStart"/>
      <w:r w:rsidRPr="00063A31">
        <w:rPr>
          <w:rFonts w:ascii="Times New Roman" w:eastAsia="Times New Roman" w:hAnsi="Times New Roman"/>
          <w:sz w:val="24"/>
          <w:szCs w:val="24"/>
          <w:lang w:eastAsia="hu-HU"/>
        </w:rPr>
        <w:t>imagery</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July</w:t>
      </w:r>
      <w:proofErr w:type="spellEnd"/>
      <w:r w:rsidRPr="00063A31">
        <w:rPr>
          <w:rFonts w:ascii="Times New Roman" w:eastAsia="Times New Roman" w:hAnsi="Times New Roman"/>
          <w:sz w:val="24"/>
          <w:szCs w:val="24"/>
          <w:lang w:eastAsia="hu-HU"/>
        </w:rPr>
        <w:t xml:space="preserve"> 2012, </w:t>
      </w:r>
      <w:hyperlink r:id="rId27" w:history="1">
        <w:r w:rsidRPr="00063A31">
          <w:rPr>
            <w:rFonts w:ascii="Times New Roman" w:eastAsia="Times New Roman" w:hAnsi="Times New Roman"/>
            <w:color w:val="0000FF"/>
            <w:sz w:val="24"/>
            <w:szCs w:val="24"/>
            <w:u w:val="single"/>
            <w:lang w:eastAsia="hu-HU"/>
          </w:rPr>
          <w:t>bodyinmind.org</w:t>
        </w:r>
      </w:hyperlink>
    </w:p>
    <w:p w14:paraId="54B6868F" w14:textId="77777777" w:rsidR="00063A31" w:rsidRPr="00063A31" w:rsidRDefault="00063A31" w:rsidP="00C72E20">
      <w:pPr>
        <w:spacing w:after="0" w:line="240" w:lineRule="auto"/>
        <w:ind w:left="426" w:hanging="426"/>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Sheldrake</w:t>
      </w:r>
      <w:proofErr w:type="spellEnd"/>
      <w:r w:rsidRPr="00063A31">
        <w:rPr>
          <w:rFonts w:ascii="Times New Roman" w:eastAsia="Times New Roman" w:hAnsi="Times New Roman"/>
          <w:sz w:val="24"/>
          <w:szCs w:val="24"/>
          <w:lang w:eastAsia="hu-HU"/>
        </w:rPr>
        <w:t xml:space="preserve">, Rupert, </w:t>
      </w:r>
      <w:proofErr w:type="spellStart"/>
      <w:r w:rsidRPr="00063A31">
        <w:rPr>
          <w:rFonts w:ascii="Times New Roman" w:eastAsia="Times New Roman" w:hAnsi="Times New Roman"/>
          <w:i/>
          <w:iCs/>
          <w:sz w:val="24"/>
          <w:szCs w:val="24"/>
          <w:lang w:eastAsia="hu-HU"/>
        </w:rPr>
        <w:t>Seven</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Experiments</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that</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Could</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Change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World</w:t>
      </w:r>
      <w:r w:rsidRPr="00063A31">
        <w:rPr>
          <w:rFonts w:ascii="Times New Roman" w:eastAsia="Times New Roman" w:hAnsi="Times New Roman"/>
          <w:sz w:val="24"/>
          <w:szCs w:val="24"/>
          <w:lang w:eastAsia="hu-HU"/>
        </w:rPr>
        <w:t xml:space="preserve">, London: </w:t>
      </w:r>
      <w:proofErr w:type="spellStart"/>
      <w:r w:rsidRPr="00063A31">
        <w:rPr>
          <w:rFonts w:ascii="Times New Roman" w:eastAsia="Times New Roman" w:hAnsi="Times New Roman"/>
          <w:sz w:val="24"/>
          <w:szCs w:val="24"/>
          <w:lang w:eastAsia="hu-HU"/>
        </w:rPr>
        <w:t>Fourth</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Estate</w:t>
      </w:r>
      <w:proofErr w:type="spellEnd"/>
      <w:r w:rsidRPr="00063A31">
        <w:rPr>
          <w:rFonts w:ascii="Times New Roman" w:eastAsia="Times New Roman" w:hAnsi="Times New Roman"/>
          <w:sz w:val="24"/>
          <w:szCs w:val="24"/>
          <w:lang w:eastAsia="hu-HU"/>
        </w:rPr>
        <w:t xml:space="preserve">, 1994 </w:t>
      </w:r>
    </w:p>
    <w:p w14:paraId="79550B84" w14:textId="77777777" w:rsidR="00063A31" w:rsidRPr="00063A31" w:rsidRDefault="00063A31" w:rsidP="00C72E20">
      <w:pPr>
        <w:spacing w:after="0" w:line="240" w:lineRule="auto"/>
        <w:ind w:left="426" w:hanging="426"/>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Sheldrake</w:t>
      </w:r>
      <w:proofErr w:type="spellEnd"/>
      <w:r w:rsidRPr="00063A31">
        <w:rPr>
          <w:rFonts w:ascii="Times New Roman" w:eastAsia="Times New Roman" w:hAnsi="Times New Roman"/>
          <w:sz w:val="24"/>
          <w:szCs w:val="24"/>
          <w:lang w:eastAsia="hu-HU"/>
        </w:rPr>
        <w:t xml:space="preserve">, Rupert, </w:t>
      </w: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Presence</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Past</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Morphic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resonance</w:t>
      </w:r>
      <w:proofErr w:type="spellEnd"/>
      <w:r w:rsidRPr="00063A31">
        <w:rPr>
          <w:rFonts w:ascii="Times New Roman" w:eastAsia="Times New Roman" w:hAnsi="Times New Roman"/>
          <w:i/>
          <w:iCs/>
          <w:sz w:val="24"/>
          <w:szCs w:val="24"/>
          <w:lang w:eastAsia="hu-HU"/>
        </w:rPr>
        <w:t xml:space="preserve"> and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habits</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nature</w:t>
      </w:r>
      <w:proofErr w:type="spellEnd"/>
      <w:r w:rsidRPr="00063A31">
        <w:rPr>
          <w:rFonts w:ascii="Times New Roman" w:eastAsia="Times New Roman" w:hAnsi="Times New Roman"/>
          <w:sz w:val="24"/>
          <w:szCs w:val="24"/>
          <w:lang w:eastAsia="hu-HU"/>
        </w:rPr>
        <w:t xml:space="preserve">, London: </w:t>
      </w:r>
      <w:proofErr w:type="spellStart"/>
      <w:r w:rsidRPr="00063A31">
        <w:rPr>
          <w:rFonts w:ascii="Times New Roman" w:eastAsia="Times New Roman" w:hAnsi="Times New Roman"/>
          <w:sz w:val="24"/>
          <w:szCs w:val="24"/>
          <w:lang w:eastAsia="hu-HU"/>
        </w:rPr>
        <w:t>Icon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Books</w:t>
      </w:r>
      <w:proofErr w:type="spellEnd"/>
      <w:r w:rsidRPr="00063A31">
        <w:rPr>
          <w:rFonts w:ascii="Times New Roman" w:eastAsia="Times New Roman" w:hAnsi="Times New Roman"/>
          <w:sz w:val="24"/>
          <w:szCs w:val="24"/>
          <w:lang w:eastAsia="hu-HU"/>
        </w:rPr>
        <w:t xml:space="preserve">, 2nd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2011 </w:t>
      </w:r>
    </w:p>
    <w:p w14:paraId="4EA7B28D" w14:textId="77777777" w:rsidR="00063A31" w:rsidRPr="00063A31" w:rsidRDefault="00063A31" w:rsidP="00C72E20">
      <w:pPr>
        <w:spacing w:after="0" w:line="240" w:lineRule="auto"/>
        <w:ind w:left="426" w:hanging="426"/>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Subedi</w:t>
      </w:r>
      <w:proofErr w:type="spellEnd"/>
      <w:r w:rsidRPr="00063A31">
        <w:rPr>
          <w:rFonts w:ascii="Times New Roman" w:eastAsia="Times New Roman" w:hAnsi="Times New Roman"/>
          <w:sz w:val="24"/>
          <w:szCs w:val="24"/>
          <w:lang w:eastAsia="hu-HU"/>
        </w:rPr>
        <w:t xml:space="preserve">, B., &amp; </w:t>
      </w:r>
      <w:proofErr w:type="spellStart"/>
      <w:r w:rsidRPr="00063A31">
        <w:rPr>
          <w:rFonts w:ascii="Times New Roman" w:eastAsia="Times New Roman" w:hAnsi="Times New Roman"/>
          <w:sz w:val="24"/>
          <w:szCs w:val="24"/>
          <w:lang w:eastAsia="hu-HU"/>
        </w:rPr>
        <w:t>Grossberg</w:t>
      </w:r>
      <w:proofErr w:type="spellEnd"/>
      <w:r w:rsidRPr="00063A31">
        <w:rPr>
          <w:rFonts w:ascii="Times New Roman" w:eastAsia="Times New Roman" w:hAnsi="Times New Roman"/>
          <w:sz w:val="24"/>
          <w:szCs w:val="24"/>
          <w:lang w:eastAsia="hu-HU"/>
        </w:rPr>
        <w:t>, G.T., ‘</w:t>
      </w:r>
      <w:proofErr w:type="spellStart"/>
      <w:r w:rsidRPr="00063A31">
        <w:rPr>
          <w:rFonts w:ascii="Times New Roman" w:eastAsia="Times New Roman" w:hAnsi="Times New Roman"/>
          <w:sz w:val="24"/>
          <w:szCs w:val="24"/>
          <w:lang w:eastAsia="hu-HU"/>
        </w:rPr>
        <w:t>Phantom</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limb</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pain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mechanisms</w:t>
      </w:r>
      <w:proofErr w:type="spellEnd"/>
      <w:r w:rsidRPr="00063A31">
        <w:rPr>
          <w:rFonts w:ascii="Times New Roman" w:eastAsia="Times New Roman" w:hAnsi="Times New Roman"/>
          <w:sz w:val="24"/>
          <w:szCs w:val="24"/>
          <w:lang w:eastAsia="hu-HU"/>
        </w:rPr>
        <w:t xml:space="preserve"> and </w:t>
      </w:r>
      <w:proofErr w:type="spellStart"/>
      <w:r w:rsidRPr="00063A31">
        <w:rPr>
          <w:rFonts w:ascii="Times New Roman" w:eastAsia="Times New Roman" w:hAnsi="Times New Roman"/>
          <w:sz w:val="24"/>
          <w:szCs w:val="24"/>
          <w:lang w:eastAsia="hu-HU"/>
        </w:rPr>
        <w:t>treatment</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approaches</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i/>
          <w:iCs/>
          <w:sz w:val="24"/>
          <w:szCs w:val="24"/>
          <w:lang w:eastAsia="hu-HU"/>
        </w:rPr>
        <w:t>Pain</w:t>
      </w:r>
      <w:proofErr w:type="spellEnd"/>
      <w:r w:rsidRPr="00063A31">
        <w:rPr>
          <w:rFonts w:ascii="Times New Roman" w:eastAsia="Times New Roman" w:hAnsi="Times New Roman"/>
          <w:i/>
          <w:iCs/>
          <w:sz w:val="24"/>
          <w:szCs w:val="24"/>
          <w:lang w:eastAsia="hu-HU"/>
        </w:rPr>
        <w:t xml:space="preserve"> Research and </w:t>
      </w:r>
      <w:proofErr w:type="spellStart"/>
      <w:r w:rsidRPr="00063A31">
        <w:rPr>
          <w:rFonts w:ascii="Times New Roman" w:eastAsia="Times New Roman" w:hAnsi="Times New Roman"/>
          <w:i/>
          <w:iCs/>
          <w:sz w:val="24"/>
          <w:szCs w:val="24"/>
          <w:lang w:eastAsia="hu-HU"/>
        </w:rPr>
        <w:t>Treatment</w:t>
      </w:r>
      <w:proofErr w:type="spellEnd"/>
      <w:r w:rsidRPr="00063A31">
        <w:rPr>
          <w:rFonts w:ascii="Times New Roman" w:eastAsia="Times New Roman" w:hAnsi="Times New Roman"/>
          <w:sz w:val="24"/>
          <w:szCs w:val="24"/>
          <w:lang w:eastAsia="hu-HU"/>
        </w:rPr>
        <w:t xml:space="preserve">, 2011, </w:t>
      </w:r>
      <w:hyperlink r:id="rId28" w:history="1">
        <w:r w:rsidRPr="00063A31">
          <w:rPr>
            <w:rFonts w:ascii="Times New Roman" w:eastAsia="Times New Roman" w:hAnsi="Times New Roman"/>
            <w:color w:val="0000FF"/>
            <w:sz w:val="24"/>
            <w:szCs w:val="24"/>
            <w:u w:val="single"/>
            <w:lang w:eastAsia="hu-HU"/>
          </w:rPr>
          <w:t>ncbi.nlm.nih.gov</w:t>
        </w:r>
      </w:hyperlink>
    </w:p>
    <w:p w14:paraId="12799EC5" w14:textId="77777777" w:rsidR="00063A31" w:rsidRDefault="00ED4576" w:rsidP="006A7415">
      <w:pPr>
        <w:spacing w:after="0" w:line="240" w:lineRule="auto"/>
        <w:ind w:left="426"/>
        <w:rPr>
          <w:rFonts w:ascii="Times New Roman" w:eastAsia="Times New Roman" w:hAnsi="Times New Roman"/>
          <w:sz w:val="24"/>
          <w:szCs w:val="24"/>
          <w:lang w:eastAsia="hu-HU"/>
        </w:rPr>
      </w:pPr>
      <w:hyperlink r:id="rId29" w:history="1">
        <w:r w:rsidR="00063A31" w:rsidRPr="00063A31">
          <w:rPr>
            <w:rFonts w:ascii="Times New Roman" w:eastAsia="Times New Roman" w:hAnsi="Times New Roman"/>
            <w:color w:val="0000FF"/>
            <w:sz w:val="24"/>
            <w:szCs w:val="24"/>
            <w:u w:val="single"/>
            <w:lang w:eastAsia="hu-HU"/>
          </w:rPr>
          <w:t>en.wikipedia.org/wiki/Phantom_limb</w:t>
        </w:r>
      </w:hyperlink>
      <w:r w:rsidR="00063A31" w:rsidRPr="00063A31">
        <w:rPr>
          <w:rFonts w:ascii="Times New Roman" w:eastAsia="Times New Roman" w:hAnsi="Times New Roman"/>
          <w:sz w:val="24"/>
          <w:szCs w:val="24"/>
          <w:lang w:eastAsia="hu-HU"/>
        </w:rPr>
        <w:t xml:space="preserve"> </w:t>
      </w:r>
      <w:r w:rsidR="00063A31" w:rsidRPr="00063A31">
        <w:rPr>
          <w:rFonts w:ascii="Times New Roman" w:eastAsia="Times New Roman" w:hAnsi="Times New Roman"/>
          <w:sz w:val="24"/>
          <w:szCs w:val="24"/>
          <w:lang w:eastAsia="hu-HU"/>
        </w:rPr>
        <w:br/>
      </w:r>
      <w:hyperlink r:id="rId30" w:history="1">
        <w:r w:rsidR="00063A31" w:rsidRPr="00063A31">
          <w:rPr>
            <w:rFonts w:ascii="Times New Roman" w:eastAsia="Times New Roman" w:hAnsi="Times New Roman"/>
            <w:color w:val="0000FF"/>
            <w:sz w:val="24"/>
            <w:szCs w:val="24"/>
            <w:u w:val="single"/>
            <w:lang w:eastAsia="hu-HU"/>
          </w:rPr>
          <w:t>britannica.com/topic/phantom-limb-syndrome</w:t>
        </w:r>
      </w:hyperlink>
      <w:r w:rsidR="00063A31" w:rsidRPr="00063A31">
        <w:rPr>
          <w:rFonts w:ascii="Times New Roman" w:eastAsia="Times New Roman" w:hAnsi="Times New Roman"/>
          <w:sz w:val="24"/>
          <w:szCs w:val="24"/>
          <w:lang w:eastAsia="hu-HU"/>
        </w:rPr>
        <w:t xml:space="preserve"> </w:t>
      </w:r>
    </w:p>
    <w:p w14:paraId="5ECCB359" w14:textId="77777777" w:rsidR="000408B3" w:rsidRPr="00063A31" w:rsidRDefault="000408B3" w:rsidP="00C72E20">
      <w:pPr>
        <w:spacing w:after="0" w:line="240" w:lineRule="auto"/>
        <w:ind w:left="426" w:hanging="426"/>
        <w:rPr>
          <w:rFonts w:ascii="Times New Roman" w:eastAsia="Times New Roman" w:hAnsi="Times New Roman"/>
          <w:sz w:val="24"/>
          <w:szCs w:val="24"/>
          <w:lang w:eastAsia="hu-HU"/>
        </w:rPr>
      </w:pPr>
    </w:p>
    <w:p w14:paraId="6E09379E" w14:textId="77777777" w:rsidR="00063A31" w:rsidRPr="000408B3" w:rsidRDefault="00063A31" w:rsidP="000408B3">
      <w:pPr>
        <w:pStyle w:val="Cmsor1"/>
        <w:spacing w:before="0" w:beforeAutospacing="0" w:after="0" w:afterAutospacing="0"/>
        <w:jc w:val="center"/>
        <w:rPr>
          <w:sz w:val="32"/>
        </w:rPr>
      </w:pPr>
      <w:bookmarkStart w:id="24" w:name="a7"/>
      <w:bookmarkStart w:id="25" w:name="_Toc508639507"/>
      <w:bookmarkEnd w:id="24"/>
      <w:r w:rsidRPr="000408B3">
        <w:rPr>
          <w:sz w:val="32"/>
        </w:rPr>
        <w:t xml:space="preserve">7. </w:t>
      </w:r>
      <w:r w:rsidRPr="000408B3">
        <w:rPr>
          <w:sz w:val="32"/>
          <w:u w:val="single"/>
        </w:rPr>
        <w:t>O</w:t>
      </w:r>
      <w:r w:rsidR="000408B3" w:rsidRPr="000408B3">
        <w:rPr>
          <w:sz w:val="32"/>
          <w:u w:val="single"/>
        </w:rPr>
        <w:t>kk</w:t>
      </w:r>
      <w:r w:rsidRPr="000408B3">
        <w:rPr>
          <w:sz w:val="32"/>
          <w:u w:val="single"/>
        </w:rPr>
        <w:t xml:space="preserve">ult </w:t>
      </w:r>
      <w:r w:rsidR="000408B3" w:rsidRPr="000408B3">
        <w:rPr>
          <w:sz w:val="32"/>
          <w:u w:val="single"/>
        </w:rPr>
        <w:t>jelenségek</w:t>
      </w:r>
      <w:bookmarkEnd w:id="25"/>
    </w:p>
    <w:p w14:paraId="72A7A3E1" w14:textId="77777777" w:rsidR="00A45903" w:rsidRDefault="00A45903" w:rsidP="00063A31">
      <w:pPr>
        <w:spacing w:after="0" w:line="240" w:lineRule="auto"/>
        <w:rPr>
          <w:rFonts w:ascii="Times New Roman" w:eastAsia="Times New Roman" w:hAnsi="Times New Roman"/>
          <w:sz w:val="24"/>
          <w:szCs w:val="24"/>
          <w:lang w:eastAsia="hu-HU"/>
        </w:rPr>
      </w:pPr>
    </w:p>
    <w:p w14:paraId="2446D5C4" w14:textId="77777777" w:rsidR="00A45903" w:rsidRDefault="00A45903" w:rsidP="00A4590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asztrális modell-test és a </w:t>
      </w:r>
      <w:proofErr w:type="spellStart"/>
      <w:r>
        <w:rPr>
          <w:rFonts w:ascii="Times New Roman" w:eastAsia="Times New Roman" w:hAnsi="Times New Roman"/>
          <w:sz w:val="24"/>
          <w:szCs w:val="24"/>
          <w:lang w:eastAsia="hu-HU"/>
        </w:rPr>
        <w:t>kama-rupa</w:t>
      </w:r>
      <w:proofErr w:type="spellEnd"/>
      <w:r>
        <w:rPr>
          <w:rFonts w:ascii="Times New Roman" w:eastAsia="Times New Roman" w:hAnsi="Times New Roman"/>
          <w:sz w:val="24"/>
          <w:szCs w:val="24"/>
          <w:lang w:eastAsia="hu-HU"/>
        </w:rPr>
        <w:t xml:space="preserve"> számos paranormális, médiumi és </w:t>
      </w:r>
      <w:r w:rsidR="00F35B89">
        <w:rPr>
          <w:rFonts w:ascii="Times New Roman" w:eastAsia="Times New Roman" w:hAnsi="Times New Roman"/>
          <w:sz w:val="24"/>
          <w:szCs w:val="24"/>
          <w:lang w:eastAsia="hu-HU"/>
        </w:rPr>
        <w:t xml:space="preserve">spiritiszta jelenségben játszik szerepet. Az asztrális érzékek közé tartoznak a </w:t>
      </w:r>
      <w:r w:rsidR="007F29AC">
        <w:rPr>
          <w:rFonts w:ascii="Times New Roman" w:eastAsia="Times New Roman" w:hAnsi="Times New Roman"/>
          <w:sz w:val="24"/>
          <w:szCs w:val="24"/>
          <w:lang w:eastAsia="hu-HU"/>
        </w:rPr>
        <w:t>telepátia</w:t>
      </w:r>
      <w:r w:rsidR="00F35B89">
        <w:rPr>
          <w:rFonts w:ascii="Times New Roman" w:eastAsia="Times New Roman" w:hAnsi="Times New Roman"/>
          <w:sz w:val="24"/>
          <w:szCs w:val="24"/>
          <w:lang w:eastAsia="hu-HU"/>
        </w:rPr>
        <w:t xml:space="preserve">, a tisztánlátás, a </w:t>
      </w:r>
      <w:proofErr w:type="spellStart"/>
      <w:r w:rsidR="00F35B89">
        <w:rPr>
          <w:rFonts w:ascii="Times New Roman" w:eastAsia="Times New Roman" w:hAnsi="Times New Roman"/>
          <w:sz w:val="24"/>
          <w:szCs w:val="24"/>
          <w:lang w:eastAsia="hu-HU"/>
        </w:rPr>
        <w:t>tisztánhallás</w:t>
      </w:r>
      <w:proofErr w:type="spellEnd"/>
      <w:r w:rsidR="00F35B89">
        <w:rPr>
          <w:rFonts w:ascii="Times New Roman" w:eastAsia="Times New Roman" w:hAnsi="Times New Roman"/>
          <w:sz w:val="24"/>
          <w:szCs w:val="24"/>
          <w:lang w:eastAsia="hu-HU"/>
        </w:rPr>
        <w:t xml:space="preserve"> és az előrelátás. W.Q. </w:t>
      </w:r>
      <w:proofErr w:type="spellStart"/>
      <w:r w:rsidR="00F35B89">
        <w:rPr>
          <w:rFonts w:ascii="Times New Roman" w:eastAsia="Times New Roman" w:hAnsi="Times New Roman"/>
          <w:sz w:val="24"/>
          <w:szCs w:val="24"/>
          <w:lang w:eastAsia="hu-HU"/>
        </w:rPr>
        <w:t>Judge</w:t>
      </w:r>
      <w:proofErr w:type="spellEnd"/>
      <w:r w:rsidR="00F35B89">
        <w:rPr>
          <w:rFonts w:ascii="Times New Roman" w:eastAsia="Times New Roman" w:hAnsi="Times New Roman"/>
          <w:sz w:val="24"/>
          <w:szCs w:val="24"/>
          <w:lang w:eastAsia="hu-HU"/>
        </w:rPr>
        <w:t xml:space="preserve"> ezt írja:</w:t>
      </w:r>
    </w:p>
    <w:p w14:paraId="4C8390C0" w14:textId="77777777" w:rsidR="004325CF" w:rsidRDefault="004325CF" w:rsidP="00A4590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Tisztánlátásban az asztrális fényben levő képek elvonulnak a belső látás előtt, és belülről tükröződn</w:t>
      </w:r>
      <w:r w:rsidR="008C1E07">
        <w:rPr>
          <w:rFonts w:ascii="Times New Roman" w:eastAsia="Times New Roman" w:hAnsi="Times New Roman"/>
          <w:sz w:val="24"/>
          <w:szCs w:val="24"/>
          <w:lang w:eastAsia="hu-HU"/>
        </w:rPr>
        <w:t>ek vissza a fizikai szemben. Ez</w:t>
      </w:r>
      <w:r>
        <w:rPr>
          <w:rFonts w:ascii="Times New Roman" w:eastAsia="Times New Roman" w:hAnsi="Times New Roman"/>
          <w:sz w:val="24"/>
          <w:szCs w:val="24"/>
          <w:lang w:eastAsia="hu-HU"/>
        </w:rPr>
        <w:t xml:space="preserve">után tárgyiasulva jelennek meg látó számára. Ha ezek elmúlt vagy eljövendő események, akkor csak a kép látható, ha éppen akkor történő események, akkor a jelenetet az </w:t>
      </w:r>
      <w:r w:rsidR="007F29AC">
        <w:rPr>
          <w:rFonts w:ascii="Times New Roman" w:eastAsia="Times New Roman" w:hAnsi="Times New Roman"/>
          <w:sz w:val="24"/>
          <w:szCs w:val="24"/>
          <w:lang w:eastAsia="hu-HU"/>
        </w:rPr>
        <w:t>asztrális</w:t>
      </w:r>
      <w:r>
        <w:rPr>
          <w:rFonts w:ascii="Times New Roman" w:eastAsia="Times New Roman" w:hAnsi="Times New Roman"/>
          <w:sz w:val="24"/>
          <w:szCs w:val="24"/>
          <w:lang w:eastAsia="hu-HU"/>
        </w:rPr>
        <w:t xml:space="preserve"> fényen keresztül a belső érzékelés észleli. …</w:t>
      </w:r>
    </w:p>
    <w:p w14:paraId="6E54F9B4" w14:textId="77777777" w:rsidR="004325CF" w:rsidRDefault="004325CF" w:rsidP="00A4590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 tisztánlátás legmagasabb rendje – a szellemi látás – nagyon ritka. Az átlagos tisztánlátó csak az asztrális anyag szokásos megnyilvánulásaival és üledékeivel foglalkozik. A szellemi látás csak azokhoz jön el, akik tiszták, önfeláldozók és szilárdak.</w:t>
      </w:r>
      <w:r w:rsidRPr="004325CF">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Ocean</w:t>
      </w:r>
      <w:proofErr w:type="spellEnd"/>
      <w:r w:rsidRPr="00063A31">
        <w:rPr>
          <w:rFonts w:ascii="Times New Roman" w:eastAsia="Times New Roman" w:hAnsi="Times New Roman"/>
          <w:sz w:val="24"/>
          <w:szCs w:val="24"/>
          <w:lang w:eastAsia="hu-HU"/>
        </w:rPr>
        <w:t xml:space="preserve"> 160-1)</w:t>
      </w:r>
    </w:p>
    <w:p w14:paraId="4CFC5411" w14:textId="77777777" w:rsidR="00257C7E" w:rsidRDefault="00257C7E" w:rsidP="00A4590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Egy médium asztrális teste kinyújtható a fizikai testből, és cselekedhet azon kívül, kinyújtható egy kéz, kar vagy láb, és ezzel tárgyak mozgathatók, levelek írhatók, megérinthetik a </w:t>
      </w:r>
      <w:proofErr w:type="gramStart"/>
      <w:r>
        <w:rPr>
          <w:rFonts w:ascii="Times New Roman" w:eastAsia="Times New Roman" w:hAnsi="Times New Roman"/>
          <w:sz w:val="24"/>
          <w:szCs w:val="24"/>
          <w:lang w:eastAsia="hu-HU"/>
        </w:rPr>
        <w:t>testet,</w:t>
      </w:r>
      <w:proofErr w:type="gramEnd"/>
      <w:r>
        <w:rPr>
          <w:rFonts w:ascii="Times New Roman" w:eastAsia="Times New Roman" w:hAnsi="Times New Roman"/>
          <w:sz w:val="24"/>
          <w:szCs w:val="24"/>
          <w:lang w:eastAsia="hu-HU"/>
        </w:rPr>
        <w:t xml:space="preserve"> stb.</w:t>
      </w:r>
      <w:r w:rsidRPr="00257C7E">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Ocean</w:t>
      </w:r>
      <w:proofErr w:type="spellEnd"/>
      <w:r w:rsidRPr="00063A31">
        <w:rPr>
          <w:rFonts w:ascii="Times New Roman" w:eastAsia="Times New Roman" w:hAnsi="Times New Roman"/>
          <w:sz w:val="24"/>
          <w:szCs w:val="24"/>
          <w:lang w:eastAsia="hu-HU"/>
        </w:rPr>
        <w:t xml:space="preserve"> 171).</w:t>
      </w:r>
      <w:r>
        <w:rPr>
          <w:rFonts w:ascii="Times New Roman" w:eastAsia="Times New Roman" w:hAnsi="Times New Roman"/>
          <w:sz w:val="24"/>
          <w:szCs w:val="24"/>
          <w:lang w:eastAsia="hu-HU"/>
        </w:rPr>
        <w:t xml:space="preserve"> Egy kinyújtott asztrális kéz és kar megragadhat tárgyakat kb. 3 m távolságig. Egy másik mód távol levő tárgyak mozgatására az elementáli természeti erők irányításának megtanulása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Ocean</w:t>
      </w:r>
      <w:proofErr w:type="spellEnd"/>
      <w:r w:rsidRPr="00063A31">
        <w:rPr>
          <w:rFonts w:ascii="Times New Roman" w:eastAsia="Times New Roman" w:hAnsi="Times New Roman"/>
          <w:sz w:val="24"/>
          <w:szCs w:val="24"/>
          <w:lang w:eastAsia="hu-HU"/>
        </w:rPr>
        <w:t xml:space="preserve"> 158-9).</w:t>
      </w:r>
      <w:r>
        <w:rPr>
          <w:rFonts w:ascii="Times New Roman" w:eastAsia="Times New Roman" w:hAnsi="Times New Roman"/>
          <w:sz w:val="24"/>
          <w:szCs w:val="24"/>
          <w:lang w:eastAsia="hu-HU"/>
        </w:rPr>
        <w:t xml:space="preserve"> A természet finomabb erőinek irányítása szükséges a tárgyak materializálásához, dematerializálásához, teleportálásához és a </w:t>
      </w:r>
      <w:proofErr w:type="spellStart"/>
      <w:r>
        <w:rPr>
          <w:rFonts w:ascii="Times New Roman" w:eastAsia="Times New Roman" w:hAnsi="Times New Roman"/>
          <w:sz w:val="24"/>
          <w:szCs w:val="24"/>
          <w:lang w:eastAsia="hu-HU"/>
        </w:rPr>
        <w:t>levitációhoz</w:t>
      </w:r>
      <w:proofErr w:type="spellEnd"/>
      <w:r>
        <w:rPr>
          <w:rFonts w:ascii="Times New Roman" w:eastAsia="Times New Roman" w:hAnsi="Times New Roman"/>
          <w:sz w:val="24"/>
          <w:szCs w:val="24"/>
          <w:lang w:eastAsia="hu-HU"/>
        </w:rPr>
        <w:t xml:space="preserve"> is.</w:t>
      </w:r>
    </w:p>
    <w:p w14:paraId="0731FCC0" w14:textId="77777777" w:rsidR="00A33605" w:rsidRDefault="00A33605" w:rsidP="00A4590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spiritizmus csúcspontján </w:t>
      </w:r>
      <w:proofErr w:type="spellStart"/>
      <w:r>
        <w:rPr>
          <w:rFonts w:ascii="Times New Roman" w:eastAsia="Times New Roman" w:hAnsi="Times New Roman"/>
          <w:sz w:val="24"/>
          <w:szCs w:val="24"/>
          <w:lang w:eastAsia="hu-HU"/>
        </w:rPr>
        <w:t>ektoplazma</w:t>
      </w:r>
      <w:proofErr w:type="spellEnd"/>
      <w:r>
        <w:rPr>
          <w:rFonts w:ascii="Times New Roman" w:eastAsia="Times New Roman" w:hAnsi="Times New Roman"/>
          <w:sz w:val="24"/>
          <w:szCs w:val="24"/>
          <w:lang w:eastAsia="hu-HU"/>
        </w:rPr>
        <w:t xml:space="preserve"> végtagokat vagy kinyúlásokat – amiket „állábakként” ismernek – láttak néha kiáradni egy médium testének különböző részeiből. Néha egy </w:t>
      </w:r>
      <w:r>
        <w:rPr>
          <w:rFonts w:ascii="Times New Roman" w:eastAsia="Times New Roman" w:hAnsi="Times New Roman"/>
          <w:sz w:val="24"/>
          <w:szCs w:val="24"/>
          <w:lang w:eastAsia="hu-HU"/>
        </w:rPr>
        <w:lastRenderedPageBreak/>
        <w:t>látszólag leválasztott „fantom kéz” vagy „szellemkéz” nyúlt ki a médium asztrális testéből, és vált láthatóvá.</w:t>
      </w:r>
    </w:p>
    <w:p w14:paraId="23BA0CCC" w14:textId="77777777" w:rsidR="00A33605" w:rsidRDefault="00A33605" w:rsidP="00A4590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Bizonyos médiumok jelenlétében ezek a látszólag leválasztott tagok fokozatosan fejlődtek ki egy fénylő felhőből, felemeltek egy tollat, üzeneteket írtak, majd feloszlottak a tanúk szemei előtt.</w:t>
      </w:r>
      <w:r w:rsidRPr="00A33605">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(Isis 2:594)</w:t>
      </w:r>
    </w:p>
    <w:p w14:paraId="3389A6AE" w14:textId="77777777" w:rsidR="008759C7" w:rsidRDefault="008759C7" w:rsidP="00A4590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médiumok – akik öntudatlanul manipulálni tudják az asztrális erőket saját belső felépítésük feldarabolásával – néha képesek életre kelteni elhunyt emberek </w:t>
      </w:r>
      <w:proofErr w:type="spellStart"/>
      <w:r>
        <w:rPr>
          <w:rFonts w:ascii="Times New Roman" w:eastAsia="Times New Roman" w:hAnsi="Times New Roman"/>
          <w:sz w:val="24"/>
          <w:szCs w:val="24"/>
          <w:lang w:eastAsia="hu-HU"/>
        </w:rPr>
        <w:t>kama-rupa-it</w:t>
      </w:r>
      <w:proofErr w:type="spellEnd"/>
      <w:r>
        <w:rPr>
          <w:rFonts w:ascii="Times New Roman" w:eastAsia="Times New Roman" w:hAnsi="Times New Roman"/>
          <w:sz w:val="24"/>
          <w:szCs w:val="24"/>
          <w:lang w:eastAsia="hu-HU"/>
        </w:rPr>
        <w:t>, és azokkal kommunikálni, amelyek még rendelkeznek bizonyos fokú ösztönszerű értelemmel és memóriával. Ezeket az asztrális holttesteket általában összetévesztik a „halottak szellemeivel”</w:t>
      </w:r>
      <w:r w:rsidRPr="008759C7">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hyperlink r:id="rId31" w:history="1">
        <w:r w:rsidRPr="00063A31">
          <w:rPr>
            <w:rFonts w:ascii="Times New Roman" w:eastAsia="Times New Roman" w:hAnsi="Times New Roman"/>
            <w:i/>
            <w:iCs/>
            <w:color w:val="0000FF"/>
            <w:sz w:val="24"/>
            <w:szCs w:val="24"/>
            <w:u w:val="single"/>
            <w:lang w:eastAsia="hu-HU"/>
          </w:rPr>
          <w:t xml:space="preserve">Life </w:t>
        </w:r>
        <w:proofErr w:type="spellStart"/>
        <w:r w:rsidRPr="00063A31">
          <w:rPr>
            <w:rFonts w:ascii="Times New Roman" w:eastAsia="Times New Roman" w:hAnsi="Times New Roman"/>
            <w:i/>
            <w:iCs/>
            <w:color w:val="0000FF"/>
            <w:sz w:val="24"/>
            <w:szCs w:val="24"/>
            <w:u w:val="single"/>
            <w:lang w:eastAsia="hu-HU"/>
          </w:rPr>
          <w:t>beyond</w:t>
        </w:r>
        <w:proofErr w:type="spellEnd"/>
        <w:r w:rsidRPr="00063A31">
          <w:rPr>
            <w:rFonts w:ascii="Times New Roman" w:eastAsia="Times New Roman" w:hAnsi="Times New Roman"/>
            <w:i/>
            <w:iCs/>
            <w:color w:val="0000FF"/>
            <w:sz w:val="24"/>
            <w:szCs w:val="24"/>
            <w:u w:val="single"/>
            <w:lang w:eastAsia="hu-HU"/>
          </w:rPr>
          <w:t xml:space="preserve"> </w:t>
        </w:r>
        <w:proofErr w:type="spellStart"/>
        <w:r w:rsidRPr="00063A31">
          <w:rPr>
            <w:rFonts w:ascii="Times New Roman" w:eastAsia="Times New Roman" w:hAnsi="Times New Roman"/>
            <w:i/>
            <w:iCs/>
            <w:color w:val="0000FF"/>
            <w:sz w:val="24"/>
            <w:szCs w:val="24"/>
            <w:u w:val="single"/>
            <w:lang w:eastAsia="hu-HU"/>
          </w:rPr>
          <w:t>death</w:t>
        </w:r>
        <w:proofErr w:type="spellEnd"/>
      </w:hyperlink>
      <w:r w:rsidRPr="00063A31">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A médiumok más emberek elméiből is kiemelnek információkat, különösen</w:t>
      </w:r>
      <w:r w:rsidR="005B770B">
        <w:rPr>
          <w:rFonts w:ascii="Times New Roman" w:eastAsia="Times New Roman" w:hAnsi="Times New Roman"/>
          <w:sz w:val="24"/>
          <w:szCs w:val="24"/>
          <w:lang w:eastAsia="hu-HU"/>
        </w:rPr>
        <w:t xml:space="preserve"> a szeánszon jelen levőkéből és az asztrális síkon levő hatalmas információhalmazból.</w:t>
      </w:r>
    </w:p>
    <w:p w14:paraId="42CC405F" w14:textId="77777777" w:rsidR="009B5A46" w:rsidRDefault="009B5A46" w:rsidP="00A45903">
      <w:pPr>
        <w:spacing w:after="0" w:line="240" w:lineRule="auto"/>
        <w:ind w:firstLine="709"/>
        <w:jc w:val="both"/>
        <w:rPr>
          <w:rFonts w:ascii="Times New Roman" w:eastAsia="Times New Roman" w:hAnsi="Times New Roman"/>
          <w:sz w:val="24"/>
          <w:szCs w:val="24"/>
          <w:lang w:eastAsia="hu-HU"/>
        </w:rPr>
      </w:pPr>
      <w:proofErr w:type="spellStart"/>
      <w:r>
        <w:rPr>
          <w:rFonts w:ascii="Times New Roman" w:eastAsia="Times New Roman" w:hAnsi="Times New Roman"/>
          <w:sz w:val="24"/>
          <w:szCs w:val="24"/>
          <w:lang w:eastAsia="hu-HU"/>
        </w:rPr>
        <w:t>Judge</w:t>
      </w:r>
      <w:proofErr w:type="spellEnd"/>
      <w:r>
        <w:rPr>
          <w:rFonts w:ascii="Times New Roman" w:eastAsia="Times New Roman" w:hAnsi="Times New Roman"/>
          <w:sz w:val="24"/>
          <w:szCs w:val="24"/>
          <w:lang w:eastAsia="hu-HU"/>
        </w:rPr>
        <w:t xml:space="preserve"> három lehetséges magyarázatot ad a „szellemek” materializálódásaira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Ocean</w:t>
      </w:r>
      <w:proofErr w:type="spellEnd"/>
      <w:r w:rsidRPr="00063A31">
        <w:rPr>
          <w:rFonts w:ascii="Times New Roman" w:eastAsia="Times New Roman" w:hAnsi="Times New Roman"/>
          <w:sz w:val="24"/>
          <w:szCs w:val="24"/>
          <w:lang w:eastAsia="hu-HU"/>
        </w:rPr>
        <w:t xml:space="preserve"> 48-9, 168-9; </w:t>
      </w:r>
      <w:proofErr w:type="spellStart"/>
      <w:r w:rsidRPr="00063A31">
        <w:rPr>
          <w:rFonts w:ascii="Times New Roman" w:eastAsia="Times New Roman" w:hAnsi="Times New Roman"/>
          <w:sz w:val="24"/>
          <w:szCs w:val="24"/>
          <w:lang w:eastAsia="hu-HU"/>
        </w:rPr>
        <w:t>Echoes</w:t>
      </w:r>
      <w:proofErr w:type="spellEnd"/>
      <w:r w:rsidRPr="00063A31">
        <w:rPr>
          <w:rFonts w:ascii="Times New Roman" w:eastAsia="Times New Roman" w:hAnsi="Times New Roman"/>
          <w:sz w:val="24"/>
          <w:szCs w:val="24"/>
          <w:lang w:eastAsia="hu-HU"/>
        </w:rPr>
        <w:t xml:space="preserve"> 1:183-6, 384-8):</w:t>
      </w:r>
    </w:p>
    <w:p w14:paraId="30CE4A37" w14:textId="77777777" w:rsidR="00A22F4F" w:rsidRPr="00A22F4F" w:rsidRDefault="00A22F4F" w:rsidP="00A22F4F">
      <w:pPr>
        <w:pStyle w:val="Listaszerbekezds"/>
        <w:numPr>
          <w:ilvl w:val="0"/>
          <w:numId w:val="2"/>
        </w:numPr>
        <w:spacing w:after="0" w:line="240" w:lineRule="auto"/>
        <w:ind w:left="0" w:firstLine="709"/>
        <w:jc w:val="both"/>
        <w:rPr>
          <w:rFonts w:ascii="Times New Roman" w:eastAsia="Times New Roman" w:hAnsi="Times New Roman"/>
          <w:sz w:val="24"/>
          <w:szCs w:val="24"/>
          <w:lang w:eastAsia="hu-HU"/>
        </w:rPr>
      </w:pPr>
      <w:r w:rsidRPr="00A22F4F">
        <w:rPr>
          <w:rFonts w:ascii="Times New Roman" w:eastAsia="Times New Roman" w:hAnsi="Times New Roman"/>
          <w:sz w:val="24"/>
          <w:szCs w:val="24"/>
          <w:lang w:eastAsia="hu-HU"/>
        </w:rPr>
        <w:t xml:space="preserve">A médium asztrális teste kinyúlik, és úgy válik láthatóvá, hogy részecskéket von be a levegőből és a szeánszon jelen levők testeiből. Emlékeztethet a médiumra, vagy egy elhunyt személy megjelenésére, akinek a képmása jelen van az asztrális síkon. </w:t>
      </w:r>
    </w:p>
    <w:p w14:paraId="7501E151" w14:textId="77777777" w:rsidR="00A22F4F" w:rsidRDefault="00A22F4F" w:rsidP="00A22F4F">
      <w:pPr>
        <w:pStyle w:val="Listaszerbekezds"/>
        <w:numPr>
          <w:ilvl w:val="0"/>
          <w:numId w:val="2"/>
        </w:numPr>
        <w:spacing w:after="0" w:line="240" w:lineRule="auto"/>
        <w:ind w:left="0"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Egy elhunyt személy </w:t>
      </w:r>
      <w:proofErr w:type="spellStart"/>
      <w:r>
        <w:rPr>
          <w:rFonts w:ascii="Times New Roman" w:eastAsia="Times New Roman" w:hAnsi="Times New Roman"/>
          <w:sz w:val="24"/>
          <w:szCs w:val="24"/>
          <w:lang w:eastAsia="hu-HU"/>
        </w:rPr>
        <w:t>kama</w:t>
      </w:r>
      <w:proofErr w:type="spellEnd"/>
      <w:r>
        <w:rPr>
          <w:rFonts w:ascii="Times New Roman" w:eastAsia="Times New Roman" w:hAnsi="Times New Roman"/>
          <w:sz w:val="24"/>
          <w:szCs w:val="24"/>
          <w:lang w:eastAsia="hu-HU"/>
        </w:rPr>
        <w:t>-</w:t>
      </w:r>
      <w:proofErr w:type="spellStart"/>
      <w:r>
        <w:rPr>
          <w:rFonts w:ascii="Times New Roman" w:eastAsia="Times New Roman" w:hAnsi="Times New Roman"/>
          <w:sz w:val="24"/>
          <w:szCs w:val="24"/>
          <w:lang w:eastAsia="hu-HU"/>
        </w:rPr>
        <w:t>rupa</w:t>
      </w:r>
      <w:proofErr w:type="spellEnd"/>
      <w:r>
        <w:rPr>
          <w:rFonts w:ascii="Times New Roman" w:eastAsia="Times New Roman" w:hAnsi="Times New Roman"/>
          <w:sz w:val="24"/>
          <w:szCs w:val="24"/>
          <w:lang w:eastAsia="hu-HU"/>
        </w:rPr>
        <w:t>-ja (asztrális burka) láthatóvá válhat bizonyos feltételek mellett.</w:t>
      </w:r>
    </w:p>
    <w:p w14:paraId="642DC940" w14:textId="77777777" w:rsidR="00A22F4F" w:rsidRDefault="00A22F4F" w:rsidP="00A22F4F">
      <w:pPr>
        <w:pStyle w:val="Listaszerbekezds"/>
        <w:numPr>
          <w:ilvl w:val="0"/>
          <w:numId w:val="2"/>
        </w:numPr>
        <w:spacing w:after="0" w:line="240" w:lineRule="auto"/>
        <w:ind w:left="0"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Nem látható anyagtömeg gyűlik össze az atmoszférából, a médiumból vagy más jelen levő emberekből, és bármely megidézett élő vagy halott ember képmása tükröződik rajta az asztrális síkon levő képek tárházából.</w:t>
      </w:r>
    </w:p>
    <w:p w14:paraId="4B8E7A96" w14:textId="77777777" w:rsidR="007B61BD" w:rsidRDefault="007B61BD" w:rsidP="007B61BD">
      <w:pPr>
        <w:pStyle w:val="Listaszerbekezds"/>
        <w:spacing w:after="0" w:line="240" w:lineRule="auto"/>
        <w:ind w:left="0"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H.P. Blavatsky azt mondja, hogy a máj felel meg a </w:t>
      </w:r>
      <w:proofErr w:type="spellStart"/>
      <w:r>
        <w:rPr>
          <w:rFonts w:ascii="Times New Roman" w:eastAsia="Times New Roman" w:hAnsi="Times New Roman"/>
          <w:sz w:val="24"/>
          <w:szCs w:val="24"/>
          <w:lang w:eastAsia="hu-HU"/>
        </w:rPr>
        <w:t>kama-nak</w:t>
      </w:r>
      <w:proofErr w:type="spellEnd"/>
      <w:r>
        <w:rPr>
          <w:rFonts w:ascii="Times New Roman" w:eastAsia="Times New Roman" w:hAnsi="Times New Roman"/>
          <w:sz w:val="24"/>
          <w:szCs w:val="24"/>
          <w:lang w:eastAsia="hu-HU"/>
        </w:rPr>
        <w:t xml:space="preserve">, és szoros kapcsolatban áll a léppel, ahogyan a </w:t>
      </w:r>
      <w:proofErr w:type="spellStart"/>
      <w:r>
        <w:rPr>
          <w:rFonts w:ascii="Times New Roman" w:eastAsia="Times New Roman" w:hAnsi="Times New Roman"/>
          <w:sz w:val="24"/>
          <w:szCs w:val="24"/>
          <w:lang w:eastAsia="hu-HU"/>
        </w:rPr>
        <w:t>kama</w:t>
      </w:r>
      <w:proofErr w:type="spellEnd"/>
      <w:r>
        <w:rPr>
          <w:rFonts w:ascii="Times New Roman" w:eastAsia="Times New Roman" w:hAnsi="Times New Roman"/>
          <w:sz w:val="24"/>
          <w:szCs w:val="24"/>
          <w:lang w:eastAsia="hu-HU"/>
        </w:rPr>
        <w:t xml:space="preserve"> a </w:t>
      </w:r>
      <w:proofErr w:type="spellStart"/>
      <w:r>
        <w:rPr>
          <w:rFonts w:ascii="Times New Roman" w:eastAsia="Times New Roman" w:hAnsi="Times New Roman"/>
          <w:sz w:val="24"/>
          <w:szCs w:val="24"/>
          <w:lang w:eastAsia="hu-HU"/>
        </w:rPr>
        <w:t>linga-sharira-val</w:t>
      </w:r>
      <w:proofErr w:type="spellEnd"/>
      <w:r>
        <w:rPr>
          <w:rFonts w:ascii="Times New Roman" w:eastAsia="Times New Roman" w:hAnsi="Times New Roman"/>
          <w:sz w:val="24"/>
          <w:szCs w:val="24"/>
          <w:lang w:eastAsia="hu-HU"/>
        </w:rPr>
        <w:t xml:space="preserve">, és mindkettő szerepet játszik a vér létrehozásában. </w:t>
      </w:r>
      <w:r w:rsidR="00246969">
        <w:rPr>
          <w:rFonts w:ascii="Times New Roman" w:eastAsia="Times New Roman" w:hAnsi="Times New Roman"/>
          <w:sz w:val="24"/>
          <w:szCs w:val="24"/>
          <w:lang w:eastAsia="hu-HU"/>
        </w:rPr>
        <w:t>„A máj a tábornok, a lép a szárnysegéd”</w:t>
      </w:r>
      <w:r w:rsidR="00246969" w:rsidRPr="00246969">
        <w:rPr>
          <w:rFonts w:ascii="Times New Roman" w:eastAsia="Times New Roman" w:hAnsi="Times New Roman"/>
          <w:sz w:val="24"/>
          <w:szCs w:val="24"/>
          <w:lang w:eastAsia="hu-HU"/>
        </w:rPr>
        <w:t xml:space="preserve"> </w:t>
      </w:r>
      <w:r w:rsidR="00246969" w:rsidRPr="00063A31">
        <w:rPr>
          <w:rFonts w:ascii="Times New Roman" w:eastAsia="Times New Roman" w:hAnsi="Times New Roman"/>
          <w:sz w:val="24"/>
          <w:szCs w:val="24"/>
          <w:lang w:eastAsia="hu-HU"/>
        </w:rPr>
        <w:t>(BCW 12:699).</w:t>
      </w:r>
      <w:r w:rsidR="00246969">
        <w:rPr>
          <w:rFonts w:ascii="Times New Roman" w:eastAsia="Times New Roman" w:hAnsi="Times New Roman"/>
          <w:sz w:val="24"/>
          <w:szCs w:val="24"/>
          <w:lang w:eastAsia="hu-HU"/>
        </w:rPr>
        <w:t xml:space="preserve"> </w:t>
      </w:r>
      <w:r w:rsidR="00246969" w:rsidRPr="00063A31">
        <w:rPr>
          <w:rFonts w:ascii="Times New Roman" w:eastAsia="Times New Roman" w:hAnsi="Times New Roman"/>
          <w:sz w:val="24"/>
          <w:szCs w:val="24"/>
          <w:lang w:eastAsia="hu-HU"/>
        </w:rPr>
        <w:t xml:space="preserve">G. de </w:t>
      </w:r>
      <w:proofErr w:type="spellStart"/>
      <w:r w:rsidR="00246969" w:rsidRPr="00063A31">
        <w:rPr>
          <w:rFonts w:ascii="Times New Roman" w:eastAsia="Times New Roman" w:hAnsi="Times New Roman"/>
          <w:sz w:val="24"/>
          <w:szCs w:val="24"/>
          <w:lang w:eastAsia="hu-HU"/>
        </w:rPr>
        <w:t>Purucker</w:t>
      </w:r>
      <w:proofErr w:type="spellEnd"/>
      <w:r w:rsidR="00246969">
        <w:rPr>
          <w:rFonts w:ascii="Times New Roman" w:eastAsia="Times New Roman" w:hAnsi="Times New Roman"/>
          <w:sz w:val="24"/>
          <w:szCs w:val="24"/>
          <w:lang w:eastAsia="hu-HU"/>
        </w:rPr>
        <w:t xml:space="preserve"> ezt írja:</w:t>
      </w:r>
    </w:p>
    <w:p w14:paraId="34019A45" w14:textId="77777777" w:rsidR="00C42387" w:rsidRPr="00063A31" w:rsidRDefault="00C42387" w:rsidP="00316874">
      <w:pPr>
        <w:spacing w:beforeAutospacing="1" w:after="100" w:afterAutospacing="1"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máj a személyes ember, a </w:t>
      </w:r>
      <w:proofErr w:type="spellStart"/>
      <w:r>
        <w:rPr>
          <w:rFonts w:ascii="Times New Roman" w:eastAsia="Times New Roman" w:hAnsi="Times New Roman"/>
          <w:sz w:val="24"/>
          <w:szCs w:val="24"/>
          <w:lang w:eastAsia="hu-HU"/>
        </w:rPr>
        <w:t>kama-manaszi</w:t>
      </w:r>
      <w:proofErr w:type="spellEnd"/>
      <w:r>
        <w:rPr>
          <w:rFonts w:ascii="Times New Roman" w:eastAsia="Times New Roman" w:hAnsi="Times New Roman"/>
          <w:sz w:val="24"/>
          <w:szCs w:val="24"/>
          <w:lang w:eastAsia="hu-HU"/>
        </w:rPr>
        <w:t xml:space="preserve"> egyén székhelye, a lép pedig, az előbbi hadnagya az asztrális test, a </w:t>
      </w:r>
      <w:proofErr w:type="spellStart"/>
      <w:r>
        <w:rPr>
          <w:rFonts w:ascii="Times New Roman" w:eastAsia="Times New Roman" w:hAnsi="Times New Roman"/>
          <w:sz w:val="24"/>
          <w:szCs w:val="24"/>
          <w:lang w:eastAsia="hu-HU"/>
        </w:rPr>
        <w:t>linga</w:t>
      </w:r>
      <w:proofErr w:type="spellEnd"/>
      <w:r>
        <w:rPr>
          <w:rFonts w:ascii="Times New Roman" w:eastAsia="Times New Roman" w:hAnsi="Times New Roman"/>
          <w:sz w:val="24"/>
          <w:szCs w:val="24"/>
          <w:lang w:eastAsia="hu-HU"/>
        </w:rPr>
        <w:t xml:space="preserve"> </w:t>
      </w:r>
      <w:proofErr w:type="spellStart"/>
      <w:r>
        <w:rPr>
          <w:rFonts w:ascii="Times New Roman" w:eastAsia="Times New Roman" w:hAnsi="Times New Roman"/>
          <w:sz w:val="24"/>
          <w:szCs w:val="24"/>
          <w:lang w:eastAsia="hu-HU"/>
        </w:rPr>
        <w:t>sharira</w:t>
      </w:r>
      <w:proofErr w:type="spellEnd"/>
      <w:r>
        <w:rPr>
          <w:rFonts w:ascii="Times New Roman" w:eastAsia="Times New Roman" w:hAnsi="Times New Roman"/>
          <w:sz w:val="24"/>
          <w:szCs w:val="24"/>
          <w:lang w:eastAsia="hu-HU"/>
        </w:rPr>
        <w:t xml:space="preserve"> székhelye. Még a szeánszokon is… látható, hogy a médium asztrális teste kiszivárog, először egy vékony kötélként, és azután válik – amikor a megnyilvánulás </w:t>
      </w:r>
      <w:r w:rsidRPr="00C42387">
        <w:rPr>
          <w:rFonts w:ascii="Times New Roman" w:eastAsia="Times New Roman" w:hAnsi="Times New Roman"/>
          <w:i/>
          <w:sz w:val="24"/>
          <w:szCs w:val="24"/>
          <w:lang w:eastAsia="hu-HU"/>
        </w:rPr>
        <w:t>valódi</w:t>
      </w:r>
      <w:r>
        <w:rPr>
          <w:rFonts w:ascii="Times New Roman" w:eastAsia="Times New Roman" w:hAnsi="Times New Roman"/>
          <w:sz w:val="24"/>
          <w:szCs w:val="24"/>
          <w:lang w:eastAsia="hu-HU"/>
        </w:rPr>
        <w:t xml:space="preserve"> – azzá, amit most „</w:t>
      </w:r>
      <w:proofErr w:type="spellStart"/>
      <w:r>
        <w:rPr>
          <w:rFonts w:ascii="Times New Roman" w:eastAsia="Times New Roman" w:hAnsi="Times New Roman"/>
          <w:sz w:val="24"/>
          <w:szCs w:val="24"/>
          <w:lang w:eastAsia="hu-HU"/>
        </w:rPr>
        <w:t>ektoplazmának</w:t>
      </w:r>
      <w:proofErr w:type="spellEnd"/>
      <w:r>
        <w:rPr>
          <w:rFonts w:ascii="Times New Roman" w:eastAsia="Times New Roman" w:hAnsi="Times New Roman"/>
          <w:sz w:val="24"/>
          <w:szCs w:val="24"/>
          <w:lang w:eastAsia="hu-HU"/>
        </w:rPr>
        <w:t>” neveznek, „ténylegesen megvastagodott asztrális anyaggá, és a lép az, ahonnan ez az asztrális test előjön.</w:t>
      </w:r>
      <w:r w:rsidRPr="00C42387">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MiE</w:t>
      </w:r>
      <w:proofErr w:type="spellEnd"/>
      <w:r w:rsidRPr="00063A31">
        <w:rPr>
          <w:rFonts w:ascii="Times New Roman" w:eastAsia="Times New Roman" w:hAnsi="Times New Roman"/>
          <w:sz w:val="24"/>
          <w:szCs w:val="24"/>
          <w:lang w:eastAsia="hu-HU"/>
        </w:rPr>
        <w:t xml:space="preserve"> 199-200) </w:t>
      </w:r>
    </w:p>
    <w:p w14:paraId="3C88115F"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06D0979C">
          <v:shape id="Kép 18" o:spid="_x0000_i1027" type="#_x0000_t75" alt="http://davidpratt.info/biosci/liver.jpg" style="width:227.85pt;height:154.85pt;visibility:visible">
            <v:imagedata r:id="rId32" o:title="liver"/>
          </v:shape>
        </w:pict>
      </w:r>
    </w:p>
    <w:p w14:paraId="4B0F4E37" w14:textId="77777777" w:rsidR="00063A31" w:rsidRPr="00316874" w:rsidRDefault="00316874" w:rsidP="00316874">
      <w:pPr>
        <w:spacing w:after="120" w:line="240" w:lineRule="auto"/>
        <w:jc w:val="center"/>
        <w:rPr>
          <w:rFonts w:eastAsia="Times New Roman"/>
          <w:sz w:val="20"/>
          <w:szCs w:val="24"/>
          <w:lang w:eastAsia="hu-HU"/>
        </w:rPr>
      </w:pPr>
      <w:r w:rsidRPr="00316874">
        <w:rPr>
          <w:rFonts w:eastAsia="Times New Roman"/>
          <w:sz w:val="20"/>
          <w:szCs w:val="24"/>
          <w:lang w:eastAsia="hu-HU"/>
        </w:rPr>
        <w:t>A máj elölnézetből</w:t>
      </w:r>
      <w:r w:rsidR="00063A31" w:rsidRPr="00316874">
        <w:rPr>
          <w:rFonts w:eastAsia="Times New Roman"/>
          <w:sz w:val="20"/>
          <w:szCs w:val="24"/>
          <w:lang w:eastAsia="hu-HU"/>
        </w:rPr>
        <w:t xml:space="preserve">. </w:t>
      </w:r>
      <w:r w:rsidRPr="00316874">
        <w:rPr>
          <w:rFonts w:eastAsia="Times New Roman"/>
          <w:sz w:val="20"/>
          <w:szCs w:val="24"/>
          <w:lang w:eastAsia="hu-HU"/>
        </w:rPr>
        <w:t xml:space="preserve">A máj fő feladata a vér megszűrése, ami az emésztőszervekből </w:t>
      </w:r>
      <w:r w:rsidR="00CA4D59" w:rsidRPr="00316874">
        <w:rPr>
          <w:rFonts w:eastAsia="Times New Roman"/>
          <w:sz w:val="20"/>
          <w:szCs w:val="24"/>
          <w:lang w:eastAsia="hu-HU"/>
        </w:rPr>
        <w:t>érkezik</w:t>
      </w:r>
      <w:r w:rsidR="00063A31" w:rsidRPr="00316874">
        <w:rPr>
          <w:rFonts w:eastAsia="Times New Roman"/>
          <w:sz w:val="20"/>
          <w:szCs w:val="24"/>
          <w:lang w:eastAsia="hu-HU"/>
        </w:rPr>
        <w:t>,</w:t>
      </w:r>
      <w:r w:rsidRPr="00316874">
        <w:rPr>
          <w:rFonts w:eastAsia="Times New Roman"/>
          <w:sz w:val="20"/>
          <w:szCs w:val="24"/>
          <w:lang w:eastAsia="hu-HU"/>
        </w:rPr>
        <w:t xml:space="preserve"> mielőtt tovább haladna a test többi részébe</w:t>
      </w:r>
      <w:r w:rsidR="00063A31" w:rsidRPr="00316874">
        <w:rPr>
          <w:rFonts w:eastAsia="Times New Roman"/>
          <w:sz w:val="20"/>
          <w:szCs w:val="24"/>
          <w:lang w:eastAsia="hu-HU"/>
        </w:rPr>
        <w:t>. (</w:t>
      </w:r>
      <w:hyperlink r:id="rId33" w:anchor="1" w:history="1">
        <w:r w:rsidR="00063A31" w:rsidRPr="00316874">
          <w:rPr>
            <w:rFonts w:eastAsia="Times New Roman"/>
            <w:color w:val="0000FF"/>
            <w:sz w:val="20"/>
            <w:szCs w:val="24"/>
            <w:u w:val="single"/>
            <w:lang w:eastAsia="hu-HU"/>
          </w:rPr>
          <w:t>webmd.com</w:t>
        </w:r>
      </w:hyperlink>
      <w:r w:rsidR="00063A31" w:rsidRPr="00316874">
        <w:rPr>
          <w:rFonts w:eastAsia="Times New Roman"/>
          <w:sz w:val="20"/>
          <w:szCs w:val="24"/>
          <w:lang w:eastAsia="hu-HU"/>
        </w:rPr>
        <w:t xml:space="preserve">) </w:t>
      </w:r>
    </w:p>
    <w:p w14:paraId="2538729E" w14:textId="77777777" w:rsidR="00063A31" w:rsidRDefault="00296563"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Bármi is az </w:t>
      </w:r>
      <w:proofErr w:type="spellStart"/>
      <w:r>
        <w:rPr>
          <w:rFonts w:ascii="Times New Roman" w:eastAsia="Times New Roman" w:hAnsi="Times New Roman"/>
          <w:sz w:val="24"/>
          <w:szCs w:val="24"/>
          <w:lang w:eastAsia="hu-HU"/>
        </w:rPr>
        <w:t>ektoplazma</w:t>
      </w:r>
      <w:proofErr w:type="spellEnd"/>
      <w:r>
        <w:rPr>
          <w:rFonts w:ascii="Times New Roman" w:eastAsia="Times New Roman" w:hAnsi="Times New Roman"/>
          <w:sz w:val="24"/>
          <w:szCs w:val="24"/>
          <w:lang w:eastAsia="hu-HU"/>
        </w:rPr>
        <w:t xml:space="preserve"> forrása, azt figyelték meg, hogy egy médium testének különböző részeiből árad ki, </w:t>
      </w:r>
      <w:r w:rsidR="00CA4D59">
        <w:rPr>
          <w:rFonts w:ascii="Times New Roman" w:eastAsia="Times New Roman" w:hAnsi="Times New Roman"/>
          <w:sz w:val="24"/>
          <w:szCs w:val="24"/>
          <w:lang w:eastAsia="hu-HU"/>
        </w:rPr>
        <w:t>beleértve</w:t>
      </w:r>
      <w:r>
        <w:rPr>
          <w:rFonts w:ascii="Times New Roman" w:eastAsia="Times New Roman" w:hAnsi="Times New Roman"/>
          <w:sz w:val="24"/>
          <w:szCs w:val="24"/>
          <w:lang w:eastAsia="hu-HU"/>
        </w:rPr>
        <w:t xml:space="preserve"> a szájat, füleket, mellbimbókat és vaginát </w:t>
      </w:r>
      <w:r w:rsidRPr="00063A31">
        <w:rPr>
          <w:rFonts w:ascii="Times New Roman" w:eastAsia="Times New Roman" w:hAnsi="Times New Roman"/>
          <w:sz w:val="24"/>
          <w:szCs w:val="24"/>
          <w:lang w:eastAsia="hu-HU"/>
        </w:rPr>
        <w:t>(</w:t>
      </w:r>
      <w:hyperlink r:id="rId34" w:history="1">
        <w:r w:rsidRPr="00063A31">
          <w:rPr>
            <w:rFonts w:ascii="Times New Roman" w:eastAsia="Times New Roman" w:hAnsi="Times New Roman"/>
            <w:i/>
            <w:iCs/>
            <w:color w:val="0000FF"/>
            <w:sz w:val="24"/>
            <w:szCs w:val="24"/>
            <w:u w:val="single"/>
            <w:lang w:eastAsia="hu-HU"/>
          </w:rPr>
          <w:t xml:space="preserve">Visitors </w:t>
        </w:r>
        <w:proofErr w:type="spellStart"/>
        <w:r w:rsidRPr="00063A31">
          <w:rPr>
            <w:rFonts w:ascii="Times New Roman" w:eastAsia="Times New Roman" w:hAnsi="Times New Roman"/>
            <w:i/>
            <w:iCs/>
            <w:color w:val="0000FF"/>
            <w:sz w:val="24"/>
            <w:szCs w:val="24"/>
            <w:u w:val="single"/>
            <w:lang w:eastAsia="hu-HU"/>
          </w:rPr>
          <w:t>from</w:t>
        </w:r>
        <w:proofErr w:type="spellEnd"/>
        <w:r w:rsidRPr="00063A31">
          <w:rPr>
            <w:rFonts w:ascii="Times New Roman" w:eastAsia="Times New Roman" w:hAnsi="Times New Roman"/>
            <w:i/>
            <w:iCs/>
            <w:color w:val="0000FF"/>
            <w:sz w:val="24"/>
            <w:szCs w:val="24"/>
            <w:u w:val="single"/>
            <w:lang w:eastAsia="hu-HU"/>
          </w:rPr>
          <w:t xml:space="preserve"> </w:t>
        </w:r>
        <w:proofErr w:type="spellStart"/>
        <w:r w:rsidRPr="00063A31">
          <w:rPr>
            <w:rFonts w:ascii="Times New Roman" w:eastAsia="Times New Roman" w:hAnsi="Times New Roman"/>
            <w:i/>
            <w:iCs/>
            <w:color w:val="0000FF"/>
            <w:sz w:val="24"/>
            <w:szCs w:val="24"/>
            <w:u w:val="single"/>
            <w:lang w:eastAsia="hu-HU"/>
          </w:rPr>
          <w:t>the</w:t>
        </w:r>
        <w:proofErr w:type="spellEnd"/>
        <w:r w:rsidRPr="00063A31">
          <w:rPr>
            <w:rFonts w:ascii="Times New Roman" w:eastAsia="Times New Roman" w:hAnsi="Times New Roman"/>
            <w:i/>
            <w:iCs/>
            <w:color w:val="0000FF"/>
            <w:sz w:val="24"/>
            <w:szCs w:val="24"/>
            <w:u w:val="single"/>
            <w:lang w:eastAsia="hu-HU"/>
          </w:rPr>
          <w:t xml:space="preserve"> </w:t>
        </w:r>
        <w:proofErr w:type="spellStart"/>
        <w:r w:rsidRPr="00063A31">
          <w:rPr>
            <w:rFonts w:ascii="Times New Roman" w:eastAsia="Times New Roman" w:hAnsi="Times New Roman"/>
            <w:i/>
            <w:iCs/>
            <w:color w:val="0000FF"/>
            <w:sz w:val="24"/>
            <w:szCs w:val="24"/>
            <w:u w:val="single"/>
            <w:lang w:eastAsia="hu-HU"/>
          </w:rPr>
          <w:t>twilight</w:t>
        </w:r>
        <w:proofErr w:type="spellEnd"/>
        <w:r w:rsidRPr="00063A31">
          <w:rPr>
            <w:rFonts w:ascii="Times New Roman" w:eastAsia="Times New Roman" w:hAnsi="Times New Roman"/>
            <w:i/>
            <w:iCs/>
            <w:color w:val="0000FF"/>
            <w:sz w:val="24"/>
            <w:szCs w:val="24"/>
            <w:u w:val="single"/>
            <w:lang w:eastAsia="hu-HU"/>
          </w:rPr>
          <w:t xml:space="preserve"> </w:t>
        </w:r>
        <w:proofErr w:type="spellStart"/>
        <w:r w:rsidRPr="00063A31">
          <w:rPr>
            <w:rFonts w:ascii="Times New Roman" w:eastAsia="Times New Roman" w:hAnsi="Times New Roman"/>
            <w:i/>
            <w:iCs/>
            <w:color w:val="0000FF"/>
            <w:sz w:val="24"/>
            <w:szCs w:val="24"/>
            <w:u w:val="single"/>
            <w:lang w:eastAsia="hu-HU"/>
          </w:rPr>
          <w:t>zone</w:t>
        </w:r>
        <w:proofErr w:type="spellEnd"/>
      </w:hyperlink>
      <w:r w:rsidRPr="00063A31">
        <w:rPr>
          <w:rFonts w:ascii="Times New Roman" w:eastAsia="Times New Roman" w:hAnsi="Times New Roman"/>
          <w:sz w:val="24"/>
          <w:szCs w:val="24"/>
          <w:lang w:eastAsia="hu-HU"/>
        </w:rPr>
        <w:t>).</w:t>
      </w:r>
    </w:p>
    <w:p w14:paraId="0191DAB0" w14:textId="77777777" w:rsidR="00296563" w:rsidRDefault="00296563"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asztrális modell-test „nem távolodhat el néhány méternél jobban a fizikaitól”</w:t>
      </w:r>
      <w:r w:rsidRPr="00296563">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Ocean</w:t>
      </w:r>
      <w:proofErr w:type="spellEnd"/>
      <w:r w:rsidRPr="00063A31">
        <w:rPr>
          <w:rFonts w:ascii="Times New Roman" w:eastAsia="Times New Roman" w:hAnsi="Times New Roman"/>
          <w:sz w:val="24"/>
          <w:szCs w:val="24"/>
          <w:lang w:eastAsia="hu-HU"/>
        </w:rPr>
        <w:t xml:space="preserve"> 46),</w:t>
      </w:r>
      <w:r>
        <w:rPr>
          <w:rFonts w:ascii="Times New Roman" w:eastAsia="Times New Roman" w:hAnsi="Times New Roman"/>
          <w:sz w:val="24"/>
          <w:szCs w:val="24"/>
          <w:lang w:eastAsia="hu-HU"/>
        </w:rPr>
        <w:t xml:space="preserve"> a </w:t>
      </w:r>
      <w:proofErr w:type="spellStart"/>
      <w:r>
        <w:rPr>
          <w:rFonts w:ascii="Times New Roman" w:eastAsia="Times New Roman" w:hAnsi="Times New Roman"/>
          <w:sz w:val="24"/>
          <w:szCs w:val="24"/>
          <w:lang w:eastAsia="hu-HU"/>
        </w:rPr>
        <w:t>kama-rupa</w:t>
      </w:r>
      <w:proofErr w:type="spellEnd"/>
      <w:r>
        <w:rPr>
          <w:rFonts w:ascii="Times New Roman" w:eastAsia="Times New Roman" w:hAnsi="Times New Roman"/>
          <w:sz w:val="24"/>
          <w:szCs w:val="24"/>
          <w:lang w:eastAsia="hu-HU"/>
        </w:rPr>
        <w:t xml:space="preserve"> pedig nem választható el a fizikai testtől az élet folyamán </w:t>
      </w:r>
      <w:r w:rsidRPr="00063A31">
        <w:rPr>
          <w:rFonts w:ascii="Times New Roman" w:eastAsia="Times New Roman" w:hAnsi="Times New Roman"/>
          <w:sz w:val="24"/>
          <w:szCs w:val="24"/>
          <w:lang w:eastAsia="hu-HU"/>
        </w:rPr>
        <w:t>(BCW 12:708).</w:t>
      </w:r>
      <w:r>
        <w:rPr>
          <w:rFonts w:ascii="Times New Roman" w:eastAsia="Times New Roman" w:hAnsi="Times New Roman"/>
          <w:sz w:val="24"/>
          <w:szCs w:val="24"/>
          <w:lang w:eastAsia="hu-HU"/>
        </w:rPr>
        <w:t xml:space="preserve"> A </w:t>
      </w:r>
      <w:proofErr w:type="spellStart"/>
      <w:r>
        <w:rPr>
          <w:rFonts w:ascii="Times New Roman" w:eastAsia="Times New Roman" w:hAnsi="Times New Roman"/>
          <w:sz w:val="24"/>
          <w:szCs w:val="24"/>
          <w:lang w:eastAsia="hu-HU"/>
        </w:rPr>
        <w:t>mayavi-rupa</w:t>
      </w:r>
      <w:proofErr w:type="spellEnd"/>
      <w:r>
        <w:rPr>
          <w:rFonts w:ascii="Times New Roman" w:eastAsia="Times New Roman" w:hAnsi="Times New Roman"/>
          <w:sz w:val="24"/>
          <w:szCs w:val="24"/>
          <w:lang w:eastAsia="hu-HU"/>
        </w:rPr>
        <w:t xml:space="preserve"> az, ami kivetíthető – szándékosan vagy </w:t>
      </w:r>
      <w:r w:rsidR="006371B8">
        <w:rPr>
          <w:rFonts w:ascii="Times New Roman" w:eastAsia="Times New Roman" w:hAnsi="Times New Roman"/>
          <w:sz w:val="24"/>
          <w:szCs w:val="24"/>
          <w:lang w:eastAsia="hu-HU"/>
        </w:rPr>
        <w:t xml:space="preserve">akaratlanul – nagy távolságokra. A </w:t>
      </w:r>
      <w:proofErr w:type="spellStart"/>
      <w:r w:rsidR="006371B8">
        <w:rPr>
          <w:rFonts w:ascii="Times New Roman" w:eastAsia="Times New Roman" w:hAnsi="Times New Roman"/>
          <w:sz w:val="24"/>
          <w:szCs w:val="24"/>
          <w:lang w:eastAsia="hu-HU"/>
        </w:rPr>
        <w:lastRenderedPageBreak/>
        <w:t>mayavi-rupa</w:t>
      </w:r>
      <w:proofErr w:type="spellEnd"/>
      <w:r w:rsidR="006371B8">
        <w:rPr>
          <w:rFonts w:ascii="Times New Roman" w:eastAsia="Times New Roman" w:hAnsi="Times New Roman"/>
          <w:sz w:val="24"/>
          <w:szCs w:val="24"/>
          <w:lang w:eastAsia="hu-HU"/>
        </w:rPr>
        <w:t xml:space="preserve"> kivetítéséhez „</w:t>
      </w:r>
      <w:r w:rsidR="00CA4D59">
        <w:rPr>
          <w:rFonts w:ascii="Times New Roman" w:eastAsia="Times New Roman" w:hAnsi="Times New Roman"/>
          <w:sz w:val="24"/>
          <w:szCs w:val="24"/>
          <w:lang w:eastAsia="hu-HU"/>
        </w:rPr>
        <w:t>sokévnyi</w:t>
      </w:r>
      <w:r w:rsidR="006371B8">
        <w:rPr>
          <w:rFonts w:ascii="Times New Roman" w:eastAsia="Times New Roman" w:hAnsi="Times New Roman"/>
          <w:sz w:val="24"/>
          <w:szCs w:val="24"/>
          <w:lang w:eastAsia="hu-HU"/>
        </w:rPr>
        <w:t xml:space="preserve"> gondos képzés és számos próbálkozás kell. Nem lehet tudatosan megtenni, amíg a belső ember annál többé nem fejlődött, mint egy felelőtlen és remegő kocsonya. Ezt a fejlődést és következetességet a koncentráció képességének tökéletesítésével szerezhetjük meg”</w:t>
      </w:r>
      <w:r w:rsidR="006371B8" w:rsidRPr="006371B8">
        <w:rPr>
          <w:rFonts w:ascii="Times New Roman" w:eastAsia="Times New Roman" w:hAnsi="Times New Roman"/>
          <w:sz w:val="24"/>
          <w:szCs w:val="24"/>
          <w:lang w:eastAsia="hu-HU"/>
        </w:rPr>
        <w:t xml:space="preserve"> </w:t>
      </w:r>
      <w:r w:rsidR="006371B8" w:rsidRPr="00063A31">
        <w:rPr>
          <w:rFonts w:ascii="Times New Roman" w:eastAsia="Times New Roman" w:hAnsi="Times New Roman"/>
          <w:sz w:val="24"/>
          <w:szCs w:val="24"/>
          <w:lang w:eastAsia="hu-HU"/>
        </w:rPr>
        <w:t>(</w:t>
      </w:r>
      <w:proofErr w:type="spellStart"/>
      <w:r w:rsidR="006371B8" w:rsidRPr="00063A31">
        <w:rPr>
          <w:rFonts w:ascii="Times New Roman" w:eastAsia="Times New Roman" w:hAnsi="Times New Roman"/>
          <w:sz w:val="24"/>
          <w:szCs w:val="24"/>
          <w:lang w:eastAsia="hu-HU"/>
        </w:rPr>
        <w:t>Echoes</w:t>
      </w:r>
      <w:proofErr w:type="spellEnd"/>
      <w:r w:rsidR="006371B8" w:rsidRPr="00063A31">
        <w:rPr>
          <w:rFonts w:ascii="Times New Roman" w:eastAsia="Times New Roman" w:hAnsi="Times New Roman"/>
          <w:sz w:val="24"/>
          <w:szCs w:val="24"/>
          <w:lang w:eastAsia="hu-HU"/>
        </w:rPr>
        <w:t xml:space="preserve"> 1:68).</w:t>
      </w:r>
    </w:p>
    <w:p w14:paraId="537F49C2" w14:textId="77777777" w:rsidR="006371B8" w:rsidRDefault="006371B8"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Azt magyarázva, hogy egy asztrális forma, ami megjelenik egy másik személynek, fel van öltözve, </w:t>
      </w:r>
      <w:proofErr w:type="spellStart"/>
      <w:r>
        <w:rPr>
          <w:rFonts w:ascii="Times New Roman" w:eastAsia="Times New Roman" w:hAnsi="Times New Roman"/>
          <w:sz w:val="24"/>
          <w:szCs w:val="24"/>
          <w:lang w:eastAsia="hu-HU"/>
        </w:rPr>
        <w:t>Judge</w:t>
      </w:r>
      <w:proofErr w:type="spellEnd"/>
      <w:r>
        <w:rPr>
          <w:rFonts w:ascii="Times New Roman" w:eastAsia="Times New Roman" w:hAnsi="Times New Roman"/>
          <w:sz w:val="24"/>
          <w:szCs w:val="24"/>
          <w:lang w:eastAsia="hu-HU"/>
        </w:rPr>
        <w:t xml:space="preserve"> ezt írja:</w:t>
      </w:r>
    </w:p>
    <w:p w14:paraId="553D7DAE" w14:textId="77777777" w:rsidR="00FC61B6" w:rsidRDefault="00FC61B6"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természetben mindennek megvan a mása vagy asztrálisa más síkokon, tény az, hogy az anyagban vagy a térben semmi láthatót nem lehet létrehozni ilyen alap nélkül. Az embereken látott ruha azért van, mert az ugyanúgy létezik az asztrális síkon, mint ő maga. Ezen túlmenően, az ok, amiért az emberek különböző színű és fazonú ruhákban látszanak az asztrális síkon, a </w:t>
      </w:r>
      <w:r w:rsidR="00CA4D59">
        <w:rPr>
          <w:rFonts w:ascii="Times New Roman" w:eastAsia="Times New Roman" w:hAnsi="Times New Roman"/>
          <w:sz w:val="24"/>
          <w:szCs w:val="24"/>
          <w:lang w:eastAsia="hu-HU"/>
        </w:rPr>
        <w:t>személy</w:t>
      </w:r>
      <w:r>
        <w:rPr>
          <w:rFonts w:ascii="Times New Roman" w:eastAsia="Times New Roman" w:hAnsi="Times New Roman"/>
          <w:sz w:val="24"/>
          <w:szCs w:val="24"/>
          <w:lang w:eastAsia="hu-HU"/>
        </w:rPr>
        <w:t xml:space="preserve"> gondolata és vágya, ami őt így felöltözteti. Ezért egy személy az asztrális fényben látszódhat úgy, hogy ott olyan öltözéket visel, ami teljesen eltér attól, mint amiben a testében van ugyanabban az időpontban, mert a gondolatban és vágyaiban egy másik ruházatot vett fel, kényelmesebbet, </w:t>
      </w:r>
      <w:r w:rsidR="00260448">
        <w:rPr>
          <w:rFonts w:ascii="Times New Roman" w:eastAsia="Times New Roman" w:hAnsi="Times New Roman"/>
          <w:sz w:val="24"/>
          <w:szCs w:val="24"/>
          <w:lang w:eastAsia="hu-HU"/>
        </w:rPr>
        <w:t xml:space="preserve">megfelelőbben, ezért azt viseli asztrális formájában. Ezt a tényt tényleges tapasztalások és megfigyelések alapján tanúsítom. </w:t>
      </w:r>
      <w:r w:rsidR="00260448" w:rsidRPr="00063A31">
        <w:rPr>
          <w:rFonts w:ascii="Times New Roman" w:eastAsia="Times New Roman" w:hAnsi="Times New Roman"/>
          <w:sz w:val="24"/>
          <w:szCs w:val="24"/>
          <w:lang w:eastAsia="hu-HU"/>
        </w:rPr>
        <w:t>(</w:t>
      </w:r>
      <w:proofErr w:type="spellStart"/>
      <w:r w:rsidR="00260448" w:rsidRPr="00063A31">
        <w:rPr>
          <w:rFonts w:ascii="Times New Roman" w:eastAsia="Times New Roman" w:hAnsi="Times New Roman"/>
          <w:sz w:val="24"/>
          <w:szCs w:val="24"/>
          <w:lang w:eastAsia="hu-HU"/>
        </w:rPr>
        <w:t>Echoes</w:t>
      </w:r>
      <w:proofErr w:type="spellEnd"/>
      <w:r w:rsidR="00260448" w:rsidRPr="00063A31">
        <w:rPr>
          <w:rFonts w:ascii="Times New Roman" w:eastAsia="Times New Roman" w:hAnsi="Times New Roman"/>
          <w:sz w:val="24"/>
          <w:szCs w:val="24"/>
          <w:lang w:eastAsia="hu-HU"/>
        </w:rPr>
        <w:t xml:space="preserve"> 3:401-2)</w:t>
      </w:r>
    </w:p>
    <w:p w14:paraId="330B5839" w14:textId="77777777" w:rsidR="004C7A17" w:rsidRDefault="004C7A17"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Blavatsky azt mondja, hogy egy </w:t>
      </w:r>
      <w:proofErr w:type="spellStart"/>
      <w:r>
        <w:rPr>
          <w:rFonts w:ascii="Times New Roman" w:eastAsia="Times New Roman" w:hAnsi="Times New Roman"/>
          <w:sz w:val="24"/>
          <w:szCs w:val="24"/>
          <w:lang w:eastAsia="hu-HU"/>
        </w:rPr>
        <w:t>mayavi-rupa</w:t>
      </w:r>
      <w:proofErr w:type="spellEnd"/>
      <w:r>
        <w:rPr>
          <w:rFonts w:ascii="Times New Roman" w:eastAsia="Times New Roman" w:hAnsi="Times New Roman"/>
          <w:sz w:val="24"/>
          <w:szCs w:val="24"/>
          <w:lang w:eastAsia="hu-HU"/>
        </w:rPr>
        <w:t xml:space="preserve"> halálos sebet tud mérni egy másik személy belső testére az akarat erejével. Nem az áldozat asztrális teste sérül meg, vagy lesz gyilkosság áldozata, hanem a fizikai test reakciója lehet halálos </w:t>
      </w:r>
      <w:r w:rsidRPr="00063A31">
        <w:rPr>
          <w:rFonts w:ascii="Times New Roman" w:eastAsia="Times New Roman" w:hAnsi="Times New Roman"/>
          <w:sz w:val="24"/>
          <w:szCs w:val="24"/>
          <w:lang w:eastAsia="hu-HU"/>
        </w:rPr>
        <w:t>(BCW 4:566).</w:t>
      </w:r>
      <w:r>
        <w:rPr>
          <w:rFonts w:ascii="Times New Roman" w:eastAsia="Times New Roman" w:hAnsi="Times New Roman"/>
          <w:sz w:val="24"/>
          <w:szCs w:val="24"/>
          <w:lang w:eastAsia="hu-HU"/>
        </w:rPr>
        <w:t xml:space="preserve"> Elbeszél egy történetet, amelyben egy idős nő, aki egy herceg gyilkosain való bosszúállásra áhítozott, egy transzban levő médium cigánylányt arra utasított, hogy keresse meg a gyilkosokat </w:t>
      </w:r>
      <w:proofErr w:type="spellStart"/>
      <w:r>
        <w:rPr>
          <w:rFonts w:ascii="Times New Roman" w:eastAsia="Times New Roman" w:hAnsi="Times New Roman"/>
          <w:sz w:val="24"/>
          <w:szCs w:val="24"/>
          <w:lang w:eastAsia="hu-HU"/>
        </w:rPr>
        <w:t>mayavi-rupa-jában</w:t>
      </w:r>
      <w:proofErr w:type="spellEnd"/>
      <w:r>
        <w:rPr>
          <w:rFonts w:ascii="Times New Roman" w:eastAsia="Times New Roman" w:hAnsi="Times New Roman"/>
          <w:sz w:val="24"/>
          <w:szCs w:val="24"/>
          <w:lang w:eastAsia="hu-HU"/>
        </w:rPr>
        <w:t>, és ölje meg őket. Miközben a támadás zajlott, a lány fizikai teste egy tőrrel csapkodott a levegőben maga körül, és közben habzott a szája.</w:t>
      </w:r>
      <w:r w:rsidR="00F37F60">
        <w:rPr>
          <w:rFonts w:ascii="Times New Roman" w:eastAsia="Times New Roman" w:hAnsi="Times New Roman"/>
          <w:sz w:val="24"/>
          <w:szCs w:val="24"/>
          <w:lang w:eastAsia="hu-HU"/>
        </w:rPr>
        <w:t xml:space="preserve"> Ugyanakkor szemtanúk elmondták, hogy a messze levő két áldozat sikoltozott és tántorgott egy szobában, mintha megpróbálták volna hárítani egy láthatatlan fegyver csapásait. Ezt követően a </w:t>
      </w:r>
      <w:r w:rsidR="00CA4D59">
        <w:rPr>
          <w:rFonts w:ascii="Times New Roman" w:eastAsia="Times New Roman" w:hAnsi="Times New Roman"/>
          <w:sz w:val="24"/>
          <w:szCs w:val="24"/>
          <w:lang w:eastAsia="hu-HU"/>
        </w:rPr>
        <w:t>holttesteiken</w:t>
      </w:r>
      <w:r w:rsidR="00F37F60">
        <w:rPr>
          <w:rFonts w:ascii="Times New Roman" w:eastAsia="Times New Roman" w:hAnsi="Times New Roman"/>
          <w:sz w:val="24"/>
          <w:szCs w:val="24"/>
          <w:lang w:eastAsia="hu-HU"/>
        </w:rPr>
        <w:t xml:space="preserve"> nem voltak külső sebek, csupán sok sötét folt és jegy a bőrükön. A boncolás alvadt vért talált ezen elszíneződések mögött. </w:t>
      </w:r>
      <w:r w:rsidR="00F37F60" w:rsidRPr="00063A31">
        <w:rPr>
          <w:rFonts w:ascii="Times New Roman" w:eastAsia="Times New Roman" w:hAnsi="Times New Roman"/>
          <w:sz w:val="24"/>
          <w:szCs w:val="24"/>
          <w:lang w:eastAsia="hu-HU"/>
        </w:rPr>
        <w:t>(BCW 1:163-73).</w:t>
      </w:r>
    </w:p>
    <w:p w14:paraId="55445EA5" w14:textId="77777777" w:rsidR="000D63B7" w:rsidRDefault="000D63B7"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Blavatsky néha a </w:t>
      </w:r>
      <w:proofErr w:type="spellStart"/>
      <w:r>
        <w:rPr>
          <w:rFonts w:ascii="Times New Roman" w:eastAsia="Times New Roman" w:hAnsi="Times New Roman"/>
          <w:sz w:val="24"/>
          <w:szCs w:val="24"/>
          <w:lang w:eastAsia="hu-HU"/>
        </w:rPr>
        <w:t>mayavi</w:t>
      </w:r>
      <w:proofErr w:type="spellEnd"/>
      <w:r>
        <w:rPr>
          <w:rFonts w:ascii="Times New Roman" w:eastAsia="Times New Roman" w:hAnsi="Times New Roman"/>
          <w:sz w:val="24"/>
          <w:szCs w:val="24"/>
          <w:lang w:eastAsia="hu-HU"/>
        </w:rPr>
        <w:t>-</w:t>
      </w:r>
      <w:proofErr w:type="spellStart"/>
      <w:r>
        <w:rPr>
          <w:rFonts w:ascii="Times New Roman" w:eastAsia="Times New Roman" w:hAnsi="Times New Roman"/>
          <w:sz w:val="24"/>
          <w:szCs w:val="24"/>
          <w:lang w:eastAsia="hu-HU"/>
        </w:rPr>
        <w:t>rupa</w:t>
      </w:r>
      <w:proofErr w:type="spellEnd"/>
      <w:r>
        <w:rPr>
          <w:rFonts w:ascii="Times New Roman" w:eastAsia="Times New Roman" w:hAnsi="Times New Roman"/>
          <w:sz w:val="24"/>
          <w:szCs w:val="24"/>
          <w:lang w:eastAsia="hu-HU"/>
        </w:rPr>
        <w:t>-t a „</w:t>
      </w:r>
      <w:proofErr w:type="spellStart"/>
      <w:r>
        <w:rPr>
          <w:rFonts w:ascii="Times New Roman" w:eastAsia="Times New Roman" w:hAnsi="Times New Roman"/>
          <w:sz w:val="24"/>
          <w:szCs w:val="24"/>
          <w:lang w:eastAsia="hu-HU"/>
        </w:rPr>
        <w:t>kama-rupa-nak</w:t>
      </w:r>
      <w:proofErr w:type="spellEnd"/>
      <w:r>
        <w:rPr>
          <w:rFonts w:ascii="Times New Roman" w:eastAsia="Times New Roman" w:hAnsi="Times New Roman"/>
          <w:sz w:val="24"/>
          <w:szCs w:val="24"/>
          <w:lang w:eastAsia="hu-HU"/>
        </w:rPr>
        <w:t>” nevezi, és ezt a két fogalmat különböző módokon használja:</w:t>
      </w:r>
    </w:p>
    <w:p w14:paraId="3AEFB4E9" w14:textId="77777777" w:rsidR="000D63B7" w:rsidRDefault="000D63B7"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 A </w:t>
      </w:r>
      <w:proofErr w:type="spellStart"/>
      <w:r>
        <w:rPr>
          <w:rFonts w:ascii="Times New Roman" w:eastAsia="Times New Roman" w:hAnsi="Times New Roman"/>
          <w:sz w:val="24"/>
          <w:szCs w:val="24"/>
          <w:lang w:eastAsia="hu-HU"/>
        </w:rPr>
        <w:t>mayavi-rupa</w:t>
      </w:r>
      <w:proofErr w:type="spellEnd"/>
      <w:r>
        <w:rPr>
          <w:rFonts w:ascii="Times New Roman" w:eastAsia="Times New Roman" w:hAnsi="Times New Roman"/>
          <w:sz w:val="24"/>
          <w:szCs w:val="24"/>
          <w:lang w:eastAsia="hu-HU"/>
        </w:rPr>
        <w:t xml:space="preserve"> vagy gondolat-test „mind a gondolatok, mind az állati szenvedélyek és vágyak hordozója” az éle során, a halál után pedig a </w:t>
      </w:r>
      <w:proofErr w:type="spellStart"/>
      <w:r>
        <w:rPr>
          <w:rFonts w:ascii="Times New Roman" w:eastAsia="Times New Roman" w:hAnsi="Times New Roman"/>
          <w:sz w:val="24"/>
          <w:szCs w:val="24"/>
          <w:lang w:eastAsia="hu-HU"/>
        </w:rPr>
        <w:t>kama</w:t>
      </w:r>
      <w:proofErr w:type="spellEnd"/>
      <w:r>
        <w:rPr>
          <w:rFonts w:ascii="Times New Roman" w:eastAsia="Times New Roman" w:hAnsi="Times New Roman"/>
          <w:sz w:val="24"/>
          <w:szCs w:val="24"/>
          <w:lang w:eastAsia="hu-HU"/>
        </w:rPr>
        <w:t>-</w:t>
      </w:r>
      <w:proofErr w:type="spellStart"/>
      <w:r>
        <w:rPr>
          <w:rFonts w:ascii="Times New Roman" w:eastAsia="Times New Roman" w:hAnsi="Times New Roman"/>
          <w:sz w:val="24"/>
          <w:szCs w:val="24"/>
          <w:lang w:eastAsia="hu-HU"/>
        </w:rPr>
        <w:t>rupa</w:t>
      </w:r>
      <w:proofErr w:type="spellEnd"/>
      <w:r>
        <w:rPr>
          <w:rFonts w:ascii="Times New Roman" w:eastAsia="Times New Roman" w:hAnsi="Times New Roman"/>
          <w:sz w:val="24"/>
          <w:szCs w:val="24"/>
          <w:lang w:eastAsia="hu-HU"/>
        </w:rPr>
        <w:t xml:space="preserve">-t alkotja </w:t>
      </w:r>
      <w:r w:rsidRPr="00063A31">
        <w:rPr>
          <w:rFonts w:ascii="Times New Roman" w:eastAsia="Times New Roman" w:hAnsi="Times New Roman"/>
          <w:sz w:val="24"/>
          <w:szCs w:val="24"/>
          <w:lang w:eastAsia="hu-HU"/>
        </w:rPr>
        <w:t>(BCW 10:219).</w:t>
      </w:r>
    </w:p>
    <w:p w14:paraId="18FC27BD" w14:textId="77777777" w:rsidR="000D63B7" w:rsidRDefault="00503D28"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 Idéz egy esetet, amikor egy fiatal katona alakja megjelent kórházi öltözékben a csapatának kapitánya előtt, és azt kérte, hogy az illetményét továbbítsák az anyjának, akinek a címét meg is adta. Kiderült, hogy a katona az előző napon meghalt. H.P.B. hozzáfűzi, hogy „az erős gondolat és a katona által érzett aggódás az anyja iránt a haldoklása alatt”, könnyen létrehozhatott egy </w:t>
      </w:r>
      <w:proofErr w:type="spellStart"/>
      <w:r>
        <w:rPr>
          <w:rFonts w:ascii="Times New Roman" w:eastAsia="Times New Roman" w:hAnsi="Times New Roman"/>
          <w:sz w:val="24"/>
          <w:szCs w:val="24"/>
          <w:lang w:eastAsia="hu-HU"/>
        </w:rPr>
        <w:t>kama</w:t>
      </w:r>
      <w:proofErr w:type="spellEnd"/>
      <w:r>
        <w:rPr>
          <w:rFonts w:ascii="Times New Roman" w:eastAsia="Times New Roman" w:hAnsi="Times New Roman"/>
          <w:sz w:val="24"/>
          <w:szCs w:val="24"/>
          <w:lang w:eastAsia="hu-HU"/>
        </w:rPr>
        <w:t>-</w:t>
      </w:r>
      <w:proofErr w:type="spellStart"/>
      <w:r>
        <w:rPr>
          <w:rFonts w:ascii="Times New Roman" w:eastAsia="Times New Roman" w:hAnsi="Times New Roman"/>
          <w:sz w:val="24"/>
          <w:szCs w:val="24"/>
          <w:lang w:eastAsia="hu-HU"/>
        </w:rPr>
        <w:t>rupa</w:t>
      </w:r>
      <w:proofErr w:type="spellEnd"/>
      <w:r>
        <w:rPr>
          <w:rFonts w:ascii="Times New Roman" w:eastAsia="Times New Roman" w:hAnsi="Times New Roman"/>
          <w:sz w:val="24"/>
          <w:szCs w:val="24"/>
          <w:lang w:eastAsia="hu-HU"/>
        </w:rPr>
        <w:t>-t, „egy olyan formát, amit a még élő ember erőteljes vágyából született”</w:t>
      </w:r>
      <w:r w:rsidRPr="00503D28">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(BCW 3:282-3).</w:t>
      </w:r>
    </w:p>
    <w:p w14:paraId="1C8D3004" w14:textId="77777777" w:rsidR="00503D28" w:rsidRDefault="00503D28"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 Ami testmásként jelenik meg, azt </w:t>
      </w:r>
      <w:proofErr w:type="spellStart"/>
      <w:r>
        <w:rPr>
          <w:rFonts w:ascii="Times New Roman" w:eastAsia="Times New Roman" w:hAnsi="Times New Roman"/>
          <w:sz w:val="24"/>
          <w:szCs w:val="24"/>
          <w:lang w:eastAsia="hu-HU"/>
        </w:rPr>
        <w:t>mayavi-rupa-nak</w:t>
      </w:r>
      <w:proofErr w:type="spellEnd"/>
      <w:r>
        <w:rPr>
          <w:rFonts w:ascii="Times New Roman" w:eastAsia="Times New Roman" w:hAnsi="Times New Roman"/>
          <w:sz w:val="24"/>
          <w:szCs w:val="24"/>
          <w:lang w:eastAsia="hu-HU"/>
        </w:rPr>
        <w:t xml:space="preserve"> nevezik „amikor vakon cselekszik”, és </w:t>
      </w:r>
      <w:proofErr w:type="spellStart"/>
      <w:r>
        <w:rPr>
          <w:rFonts w:ascii="Times New Roman" w:eastAsia="Times New Roman" w:hAnsi="Times New Roman"/>
          <w:sz w:val="24"/>
          <w:szCs w:val="24"/>
          <w:lang w:eastAsia="hu-HU"/>
        </w:rPr>
        <w:t>kama-rupa-nak</w:t>
      </w:r>
      <w:proofErr w:type="spellEnd"/>
      <w:r>
        <w:rPr>
          <w:rFonts w:ascii="Times New Roman" w:eastAsia="Times New Roman" w:hAnsi="Times New Roman"/>
          <w:sz w:val="24"/>
          <w:szCs w:val="24"/>
          <w:lang w:eastAsia="hu-HU"/>
        </w:rPr>
        <w:t>, „amikor</w:t>
      </w:r>
      <w:r w:rsidR="00F44381">
        <w:rPr>
          <w:rFonts w:ascii="Times New Roman" w:eastAsia="Times New Roman" w:hAnsi="Times New Roman"/>
          <w:sz w:val="24"/>
          <w:szCs w:val="24"/>
          <w:lang w:eastAsia="hu-HU"/>
        </w:rPr>
        <w:t xml:space="preserve"> egy tárgyiasult formába kényszeríti tulajdonosának tudatos akarata és vágya” </w:t>
      </w:r>
      <w:r w:rsidR="00F44381" w:rsidRPr="00063A31">
        <w:rPr>
          <w:rFonts w:ascii="Times New Roman" w:eastAsia="Times New Roman" w:hAnsi="Times New Roman"/>
          <w:sz w:val="24"/>
          <w:szCs w:val="24"/>
          <w:lang w:eastAsia="hu-HU"/>
        </w:rPr>
        <w:t>(BCW 4:53).</w:t>
      </w:r>
    </w:p>
    <w:p w14:paraId="6F77BF53" w14:textId="77777777" w:rsidR="007F29AC" w:rsidRDefault="007F29AC"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 Ha valaki tisztánlátó módon távolról lát egy haldokló barátot, akkor az utóbbi „koncentrált gondolatát” látja, az akarat-energiái által létrehozott képet, </w:t>
      </w:r>
      <w:proofErr w:type="gramStart"/>
      <w:r>
        <w:rPr>
          <w:rFonts w:ascii="Times New Roman" w:eastAsia="Times New Roman" w:hAnsi="Times New Roman"/>
          <w:sz w:val="24"/>
          <w:szCs w:val="24"/>
          <w:lang w:eastAsia="hu-HU"/>
        </w:rPr>
        <w:t>míg</w:t>
      </w:r>
      <w:proofErr w:type="gramEnd"/>
      <w:r>
        <w:rPr>
          <w:rFonts w:ascii="Times New Roman" w:eastAsia="Times New Roman" w:hAnsi="Times New Roman"/>
          <w:sz w:val="24"/>
          <w:szCs w:val="24"/>
          <w:lang w:eastAsia="hu-HU"/>
        </w:rPr>
        <w:t xml:space="preserve"> ha sok ember látja a kísértetet, akkor a </w:t>
      </w:r>
      <w:proofErr w:type="spellStart"/>
      <w:r>
        <w:rPr>
          <w:rFonts w:ascii="Times New Roman" w:eastAsia="Times New Roman" w:hAnsi="Times New Roman"/>
          <w:sz w:val="24"/>
          <w:szCs w:val="24"/>
          <w:lang w:eastAsia="hu-HU"/>
        </w:rPr>
        <w:t>mayavi-rupa</w:t>
      </w:r>
      <w:proofErr w:type="spellEnd"/>
      <w:r>
        <w:rPr>
          <w:rFonts w:ascii="Times New Roman" w:eastAsia="Times New Roman" w:hAnsi="Times New Roman"/>
          <w:sz w:val="24"/>
          <w:szCs w:val="24"/>
          <w:lang w:eastAsia="hu-HU"/>
        </w:rPr>
        <w:t xml:space="preserve"> kivetítéséről van szó </w:t>
      </w:r>
      <w:r w:rsidRPr="00063A31">
        <w:rPr>
          <w:rFonts w:ascii="Times New Roman" w:eastAsia="Times New Roman" w:hAnsi="Times New Roman"/>
          <w:sz w:val="24"/>
          <w:szCs w:val="24"/>
          <w:lang w:eastAsia="hu-HU"/>
        </w:rPr>
        <w:t>(BCW 6:138).</w:t>
      </w:r>
    </w:p>
    <w:p w14:paraId="5FF3C3FE" w14:textId="77777777" w:rsidR="007F29AC" w:rsidRDefault="007F29AC" w:rsidP="00296563">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Jobb lenne </w:t>
      </w:r>
      <w:proofErr w:type="spellStart"/>
      <w:r>
        <w:rPr>
          <w:rFonts w:ascii="Times New Roman" w:eastAsia="Times New Roman" w:hAnsi="Times New Roman"/>
          <w:sz w:val="24"/>
          <w:szCs w:val="24"/>
          <w:lang w:eastAsia="hu-HU"/>
        </w:rPr>
        <w:t>Purucker</w:t>
      </w:r>
      <w:proofErr w:type="spellEnd"/>
      <w:r>
        <w:rPr>
          <w:rFonts w:ascii="Times New Roman" w:eastAsia="Times New Roman" w:hAnsi="Times New Roman"/>
          <w:sz w:val="24"/>
          <w:szCs w:val="24"/>
          <w:lang w:eastAsia="hu-HU"/>
        </w:rPr>
        <w:t xml:space="preserve"> gyakorlatát követni, és az asztrális-mentális formát, amit távoli helyekre akár tudatosan, akár öntudattalanul ki lehet vetíteni, a </w:t>
      </w:r>
      <w:proofErr w:type="spellStart"/>
      <w:r>
        <w:rPr>
          <w:rFonts w:ascii="Times New Roman" w:eastAsia="Times New Roman" w:hAnsi="Times New Roman"/>
          <w:sz w:val="24"/>
          <w:szCs w:val="24"/>
          <w:lang w:eastAsia="hu-HU"/>
        </w:rPr>
        <w:t>mayavi-rupa-nak</w:t>
      </w:r>
      <w:proofErr w:type="spellEnd"/>
      <w:r>
        <w:rPr>
          <w:rFonts w:ascii="Times New Roman" w:eastAsia="Times New Roman" w:hAnsi="Times New Roman"/>
          <w:sz w:val="24"/>
          <w:szCs w:val="24"/>
          <w:lang w:eastAsia="hu-HU"/>
        </w:rPr>
        <w:t xml:space="preserve"> nevezni, és az alsó elme székhelyét a </w:t>
      </w:r>
      <w:proofErr w:type="spellStart"/>
      <w:r>
        <w:rPr>
          <w:rFonts w:ascii="Times New Roman" w:eastAsia="Times New Roman" w:hAnsi="Times New Roman"/>
          <w:sz w:val="24"/>
          <w:szCs w:val="24"/>
          <w:lang w:eastAsia="hu-HU"/>
        </w:rPr>
        <w:t>kama-rupa-nak</w:t>
      </w:r>
      <w:proofErr w:type="spellEnd"/>
      <w:r>
        <w:rPr>
          <w:rFonts w:ascii="Times New Roman" w:eastAsia="Times New Roman" w:hAnsi="Times New Roman"/>
          <w:sz w:val="24"/>
          <w:szCs w:val="24"/>
          <w:lang w:eastAsia="hu-HU"/>
        </w:rPr>
        <w:t xml:space="preserve"> nevezni, mind a halál előtt, mind azután. Egyes esetekben egy kísértet inkább egy félig materializálódott gondolatforma, mint egy </w:t>
      </w:r>
      <w:proofErr w:type="spellStart"/>
      <w:r>
        <w:rPr>
          <w:rFonts w:ascii="Times New Roman" w:eastAsia="Times New Roman" w:hAnsi="Times New Roman"/>
          <w:sz w:val="24"/>
          <w:szCs w:val="24"/>
          <w:lang w:eastAsia="hu-HU"/>
        </w:rPr>
        <w:t>mayavi-rupa</w:t>
      </w:r>
      <w:proofErr w:type="spellEnd"/>
      <w:r>
        <w:rPr>
          <w:rFonts w:ascii="Times New Roman" w:eastAsia="Times New Roman" w:hAnsi="Times New Roman"/>
          <w:sz w:val="24"/>
          <w:szCs w:val="24"/>
          <w:lang w:eastAsia="hu-HU"/>
        </w:rPr>
        <w:t xml:space="preserve">. </w:t>
      </w:r>
    </w:p>
    <w:p w14:paraId="25B2D665" w14:textId="77777777" w:rsidR="00CA4D59" w:rsidRDefault="00CA4D59" w:rsidP="00296563">
      <w:pPr>
        <w:spacing w:after="0" w:line="240" w:lineRule="auto"/>
        <w:ind w:firstLine="709"/>
        <w:jc w:val="both"/>
        <w:rPr>
          <w:rFonts w:ascii="Times New Roman" w:eastAsia="Times New Roman" w:hAnsi="Times New Roman"/>
          <w:sz w:val="24"/>
          <w:szCs w:val="24"/>
          <w:lang w:eastAsia="hu-HU"/>
        </w:rPr>
      </w:pPr>
    </w:p>
    <w:p w14:paraId="58D7A27A" w14:textId="77777777" w:rsidR="00DB3AAC" w:rsidRDefault="00DB3AAC" w:rsidP="00296563">
      <w:pPr>
        <w:spacing w:after="0" w:line="240" w:lineRule="auto"/>
        <w:ind w:firstLine="709"/>
        <w:jc w:val="both"/>
        <w:rPr>
          <w:rFonts w:ascii="Times New Roman" w:eastAsia="Times New Roman" w:hAnsi="Times New Roman"/>
          <w:sz w:val="24"/>
          <w:szCs w:val="24"/>
          <w:lang w:eastAsia="hu-HU"/>
        </w:rPr>
      </w:pPr>
    </w:p>
    <w:p w14:paraId="63810E97" w14:textId="77777777" w:rsidR="00DB3AAC" w:rsidRDefault="00DB3AAC" w:rsidP="00296563">
      <w:pPr>
        <w:spacing w:after="0" w:line="240" w:lineRule="auto"/>
        <w:ind w:firstLine="709"/>
        <w:jc w:val="both"/>
        <w:rPr>
          <w:rFonts w:ascii="Times New Roman" w:eastAsia="Times New Roman" w:hAnsi="Times New Roman"/>
          <w:sz w:val="24"/>
          <w:szCs w:val="24"/>
          <w:lang w:eastAsia="hu-HU"/>
        </w:rPr>
      </w:pPr>
    </w:p>
    <w:p w14:paraId="6919A2C0" w14:textId="77777777" w:rsidR="00DB3AAC" w:rsidRDefault="00DB3AAC" w:rsidP="00296563">
      <w:pPr>
        <w:spacing w:after="0" w:line="240" w:lineRule="auto"/>
        <w:ind w:firstLine="709"/>
        <w:jc w:val="both"/>
        <w:rPr>
          <w:rFonts w:ascii="Times New Roman" w:eastAsia="Times New Roman" w:hAnsi="Times New Roman"/>
          <w:sz w:val="24"/>
          <w:szCs w:val="24"/>
          <w:lang w:eastAsia="hu-HU"/>
        </w:rPr>
      </w:pPr>
    </w:p>
    <w:p w14:paraId="17858F2C" w14:textId="77777777" w:rsidR="00CA4D59" w:rsidRPr="00CA4D59" w:rsidRDefault="00CA4D59" w:rsidP="00CA4D59">
      <w:pPr>
        <w:pStyle w:val="Cmsor1"/>
        <w:spacing w:before="0" w:beforeAutospacing="0" w:after="0" w:afterAutospacing="0"/>
        <w:jc w:val="center"/>
        <w:rPr>
          <w:sz w:val="32"/>
        </w:rPr>
      </w:pPr>
      <w:bookmarkStart w:id="26" w:name="_Toc508639508"/>
      <w:r w:rsidRPr="00CA4D59">
        <w:rPr>
          <w:sz w:val="32"/>
        </w:rPr>
        <w:lastRenderedPageBreak/>
        <w:t xml:space="preserve">8. </w:t>
      </w:r>
      <w:r w:rsidRPr="00CA4D59">
        <w:rPr>
          <w:sz w:val="32"/>
          <w:u w:val="single"/>
        </w:rPr>
        <w:t>Asztrális test, morfikus mezők és genetika</w:t>
      </w:r>
      <w:bookmarkEnd w:id="26"/>
    </w:p>
    <w:p w14:paraId="79D24247" w14:textId="77777777" w:rsidR="00CA4D59" w:rsidRPr="00CA4D59" w:rsidRDefault="00CA4D59" w:rsidP="00CA4D59">
      <w:pPr>
        <w:spacing w:after="0" w:line="240" w:lineRule="auto"/>
        <w:outlineLvl w:val="2"/>
        <w:rPr>
          <w:rFonts w:ascii="Times New Roman" w:eastAsia="Times New Roman" w:hAnsi="Times New Roman"/>
          <w:b/>
          <w:bCs/>
          <w:i/>
          <w:iCs/>
          <w:sz w:val="24"/>
          <w:szCs w:val="27"/>
          <w:lang w:eastAsia="hu-HU"/>
        </w:rPr>
      </w:pPr>
      <w:bookmarkStart w:id="27" w:name="a8"/>
      <w:bookmarkEnd w:id="27"/>
    </w:p>
    <w:p w14:paraId="12459FF2" w14:textId="77777777" w:rsidR="00063A31" w:rsidRPr="00ED4576" w:rsidRDefault="00063A31" w:rsidP="00ED4576">
      <w:pPr>
        <w:pStyle w:val="Cmsor2"/>
        <w:spacing w:before="0" w:beforeAutospacing="0" w:after="0" w:afterAutospacing="0"/>
        <w:rPr>
          <w:sz w:val="28"/>
        </w:rPr>
      </w:pPr>
      <w:bookmarkStart w:id="28" w:name="_Toc508639509"/>
      <w:proofErr w:type="spellStart"/>
      <w:r w:rsidRPr="00ED4576">
        <w:rPr>
          <w:sz w:val="28"/>
        </w:rPr>
        <w:t>Mor</w:t>
      </w:r>
      <w:r w:rsidR="00CA4D59" w:rsidRPr="00ED4576">
        <w:rPr>
          <w:sz w:val="28"/>
        </w:rPr>
        <w:t>f</w:t>
      </w:r>
      <w:r w:rsidRPr="00ED4576">
        <w:rPr>
          <w:sz w:val="28"/>
        </w:rPr>
        <w:t>ogene</w:t>
      </w:r>
      <w:r w:rsidR="00CA4D59" w:rsidRPr="00ED4576">
        <w:rPr>
          <w:sz w:val="28"/>
        </w:rPr>
        <w:t>z</w:t>
      </w:r>
      <w:r w:rsidRPr="00ED4576">
        <w:rPr>
          <w:sz w:val="28"/>
        </w:rPr>
        <w:t>is</w:t>
      </w:r>
      <w:bookmarkEnd w:id="28"/>
      <w:proofErr w:type="spellEnd"/>
    </w:p>
    <w:p w14:paraId="1415CE06" w14:textId="77777777" w:rsidR="00252F54" w:rsidRDefault="00252F54" w:rsidP="00CA4D59">
      <w:pPr>
        <w:spacing w:after="0" w:line="240" w:lineRule="auto"/>
        <w:outlineLvl w:val="2"/>
        <w:rPr>
          <w:rFonts w:ascii="Times New Roman" w:eastAsia="Times New Roman" w:hAnsi="Times New Roman"/>
          <w:bCs/>
          <w:iCs/>
          <w:sz w:val="24"/>
          <w:szCs w:val="27"/>
          <w:lang w:eastAsia="hu-HU"/>
        </w:rPr>
      </w:pPr>
    </w:p>
    <w:p w14:paraId="238D7E1E" w14:textId="77777777" w:rsidR="00252F54" w:rsidRPr="00ED4576" w:rsidRDefault="00252F54" w:rsidP="00ED4576">
      <w:pPr>
        <w:spacing w:after="0" w:line="240" w:lineRule="auto"/>
        <w:ind w:firstLine="567"/>
        <w:jc w:val="both"/>
        <w:rPr>
          <w:rFonts w:ascii="Times New Roman" w:hAnsi="Times New Roman"/>
          <w:sz w:val="24"/>
          <w:szCs w:val="24"/>
          <w:lang w:eastAsia="hu-HU"/>
        </w:rPr>
      </w:pPr>
      <w:r w:rsidRPr="00ED4576">
        <w:rPr>
          <w:rFonts w:ascii="Times New Roman" w:hAnsi="Times New Roman"/>
          <w:sz w:val="24"/>
          <w:lang w:eastAsia="hu-HU"/>
        </w:rPr>
        <w:t xml:space="preserve">A hivatalos tudománynak nincs kielégítő magyarázata a </w:t>
      </w:r>
      <w:proofErr w:type="spellStart"/>
      <w:r w:rsidRPr="00ED4576">
        <w:rPr>
          <w:rFonts w:ascii="Times New Roman" w:hAnsi="Times New Roman"/>
          <w:sz w:val="24"/>
          <w:lang w:eastAsia="hu-HU"/>
        </w:rPr>
        <w:t>morfogenezisre</w:t>
      </w:r>
      <w:proofErr w:type="spellEnd"/>
      <w:r w:rsidRPr="00ED4576">
        <w:rPr>
          <w:rFonts w:ascii="Times New Roman" w:hAnsi="Times New Roman"/>
          <w:sz w:val="24"/>
          <w:lang w:eastAsia="hu-HU"/>
        </w:rPr>
        <w:t xml:space="preserve"> – vagyis arra, hogy egy fejlődő szervezet hogyan szerzi meg meghatározott formáját. Egy makknak hogyan sikerül tölgyfává nőnie, vagy egy megtermékenyített emberi petesejtnek felnőtt emberi lénnyé?  A gének nem adnak erre magyarázatot. A gének utasításokat tartalmaznak az </w:t>
      </w:r>
      <w:r w:rsidR="00576CCB" w:rsidRPr="00ED4576">
        <w:rPr>
          <w:rFonts w:ascii="Times New Roman" w:hAnsi="Times New Roman"/>
          <w:sz w:val="24"/>
          <w:lang w:eastAsia="hu-HU"/>
        </w:rPr>
        <w:t>aminosavak</w:t>
      </w:r>
      <w:r w:rsidRPr="00ED4576">
        <w:rPr>
          <w:rFonts w:ascii="Times New Roman" w:hAnsi="Times New Roman"/>
          <w:sz w:val="24"/>
          <w:lang w:eastAsia="hu-HU"/>
        </w:rPr>
        <w:t xml:space="preserve"> proteinekké való összerakásához, testünk részegységeinek megépítéséhez. A protein-szintézisben a két egybefonódó DNS szál egyike lemásolódik, hogy átadja egy üzenetvivő egy szálú RNS-molekulának, amiből </w:t>
      </w:r>
      <w:r w:rsidR="00814080" w:rsidRPr="00ED4576">
        <w:rPr>
          <w:rFonts w:ascii="Times New Roman" w:hAnsi="Times New Roman"/>
          <w:sz w:val="24"/>
          <w:lang w:eastAsia="hu-HU"/>
        </w:rPr>
        <w:t xml:space="preserve">a bázis-sorozatok, egyszerre három kiolvasódik (a DNS négy nitrogén tartalmú bázist tartalmaz: </w:t>
      </w:r>
      <w:proofErr w:type="spellStart"/>
      <w:r w:rsidR="00814080" w:rsidRPr="00ED4576">
        <w:rPr>
          <w:rFonts w:ascii="Times New Roman" w:hAnsi="Times New Roman"/>
          <w:sz w:val="24"/>
          <w:lang w:eastAsia="hu-HU"/>
        </w:rPr>
        <w:t>adenint</w:t>
      </w:r>
      <w:proofErr w:type="spellEnd"/>
      <w:r w:rsidR="00814080" w:rsidRPr="00ED4576">
        <w:rPr>
          <w:rFonts w:ascii="Times New Roman" w:hAnsi="Times New Roman"/>
          <w:sz w:val="24"/>
          <w:lang w:eastAsia="hu-HU"/>
        </w:rPr>
        <w:t xml:space="preserve">, </w:t>
      </w:r>
      <w:proofErr w:type="spellStart"/>
      <w:r w:rsidR="00814080" w:rsidRPr="00ED4576">
        <w:rPr>
          <w:rFonts w:ascii="Times New Roman" w:hAnsi="Times New Roman"/>
          <w:sz w:val="24"/>
          <w:lang w:eastAsia="hu-HU"/>
        </w:rPr>
        <w:t>timint</w:t>
      </w:r>
      <w:proofErr w:type="spellEnd"/>
      <w:r w:rsidR="00814080" w:rsidRPr="00ED4576">
        <w:rPr>
          <w:rFonts w:ascii="Times New Roman" w:hAnsi="Times New Roman"/>
          <w:sz w:val="24"/>
          <w:lang w:eastAsia="hu-HU"/>
        </w:rPr>
        <w:t xml:space="preserve">, guanint és </w:t>
      </w:r>
      <w:proofErr w:type="spellStart"/>
      <w:r w:rsidR="00814080" w:rsidRPr="00ED4576">
        <w:rPr>
          <w:rFonts w:ascii="Times New Roman" w:hAnsi="Times New Roman"/>
          <w:sz w:val="24"/>
          <w:lang w:eastAsia="hu-HU"/>
        </w:rPr>
        <w:t>citozint</w:t>
      </w:r>
      <w:proofErr w:type="spellEnd"/>
      <w:r w:rsidR="00814080" w:rsidRPr="00ED4576">
        <w:rPr>
          <w:rFonts w:ascii="Times New Roman" w:hAnsi="Times New Roman"/>
          <w:sz w:val="24"/>
          <w:lang w:eastAsia="hu-HU"/>
        </w:rPr>
        <w:t xml:space="preserve">). A különböző bázis-hármasok (amiket </w:t>
      </w:r>
      <w:proofErr w:type="spellStart"/>
      <w:r w:rsidR="00814080" w:rsidRPr="00ED4576">
        <w:rPr>
          <w:rFonts w:ascii="Times New Roman" w:hAnsi="Times New Roman"/>
          <w:sz w:val="24"/>
          <w:lang w:eastAsia="hu-HU"/>
        </w:rPr>
        <w:t>kodonokként</w:t>
      </w:r>
      <w:proofErr w:type="spellEnd"/>
      <w:r w:rsidR="00814080" w:rsidRPr="00ED4576">
        <w:rPr>
          <w:rFonts w:ascii="Times New Roman" w:hAnsi="Times New Roman"/>
          <w:sz w:val="24"/>
          <w:lang w:eastAsia="hu-HU"/>
        </w:rPr>
        <w:t xml:space="preserve"> ismerünk) különböző aminosavakat határoznak meg. Ilyen módon a genetikai kód aminosavak sorozatára fordítódik le, amelyek összekapcsolódnak, majd proteinekké csavarodnak fel </w:t>
      </w:r>
      <w:r w:rsidR="00412029" w:rsidRPr="00ED4576">
        <w:rPr>
          <w:rFonts w:ascii="Times New Roman" w:hAnsi="Times New Roman"/>
          <w:sz w:val="24"/>
          <w:szCs w:val="24"/>
          <w:lang w:eastAsia="hu-HU"/>
        </w:rPr>
        <w:t>(</w:t>
      </w:r>
      <w:proofErr w:type="spellStart"/>
      <w:r w:rsidR="00ED4576" w:rsidRPr="00ED4576">
        <w:rPr>
          <w:rFonts w:ascii="Times New Roman" w:hAnsi="Times New Roman"/>
          <w:sz w:val="24"/>
        </w:rPr>
        <w:fldChar w:fldCharType="begin"/>
      </w:r>
      <w:r w:rsidR="00ED4576" w:rsidRPr="00ED4576">
        <w:rPr>
          <w:rFonts w:ascii="Times New Roman" w:hAnsi="Times New Roman"/>
          <w:sz w:val="24"/>
        </w:rPr>
        <w:instrText xml:space="preserve"> HYPERLINK "http://davidpratt.info/evod1.htm" </w:instrText>
      </w:r>
      <w:r w:rsidR="00ED4576" w:rsidRPr="00ED4576">
        <w:rPr>
          <w:rFonts w:ascii="Times New Roman" w:hAnsi="Times New Roman"/>
          <w:sz w:val="24"/>
        </w:rPr>
        <w:fldChar w:fldCharType="separate"/>
      </w:r>
      <w:r w:rsidR="00412029" w:rsidRPr="00ED4576">
        <w:rPr>
          <w:rFonts w:ascii="Times New Roman" w:hAnsi="Times New Roman"/>
          <w:i/>
          <w:color w:val="0000FF"/>
          <w:sz w:val="24"/>
          <w:szCs w:val="24"/>
          <w:u w:val="single"/>
          <w:lang w:eastAsia="hu-HU"/>
        </w:rPr>
        <w:t>Evolution</w:t>
      </w:r>
      <w:proofErr w:type="spellEnd"/>
      <w:r w:rsidR="00412029" w:rsidRPr="00ED4576">
        <w:rPr>
          <w:rFonts w:ascii="Times New Roman" w:hAnsi="Times New Roman"/>
          <w:i/>
          <w:color w:val="0000FF"/>
          <w:sz w:val="24"/>
          <w:szCs w:val="24"/>
          <w:u w:val="single"/>
          <w:lang w:eastAsia="hu-HU"/>
        </w:rPr>
        <w:t xml:space="preserve"> and design</w:t>
      </w:r>
      <w:r w:rsidR="00ED4576" w:rsidRPr="00ED4576">
        <w:rPr>
          <w:rFonts w:ascii="Times New Roman" w:hAnsi="Times New Roman"/>
          <w:i/>
          <w:color w:val="0000FF"/>
          <w:sz w:val="24"/>
          <w:szCs w:val="24"/>
          <w:u w:val="single"/>
          <w:lang w:eastAsia="hu-HU"/>
        </w:rPr>
        <w:fldChar w:fldCharType="end"/>
      </w:r>
      <w:r w:rsidR="00412029" w:rsidRPr="00ED4576">
        <w:rPr>
          <w:rFonts w:ascii="Times New Roman" w:hAnsi="Times New Roman"/>
          <w:sz w:val="24"/>
          <w:szCs w:val="24"/>
          <w:lang w:eastAsia="hu-HU"/>
        </w:rPr>
        <w:t>).</w:t>
      </w:r>
    </w:p>
    <w:p w14:paraId="062C18BF" w14:textId="77777777" w:rsidR="00CC70E8" w:rsidRPr="00ED4576" w:rsidRDefault="00CC70E8" w:rsidP="00ED4576">
      <w:pPr>
        <w:spacing w:after="0" w:line="240" w:lineRule="auto"/>
        <w:ind w:firstLine="567"/>
        <w:jc w:val="both"/>
        <w:rPr>
          <w:rFonts w:ascii="Times New Roman" w:hAnsi="Times New Roman"/>
          <w:sz w:val="24"/>
          <w:szCs w:val="24"/>
          <w:lang w:eastAsia="hu-HU"/>
        </w:rPr>
      </w:pPr>
      <w:r w:rsidRPr="00ED4576">
        <w:rPr>
          <w:rFonts w:ascii="Times New Roman" w:hAnsi="Times New Roman"/>
          <w:sz w:val="24"/>
          <w:szCs w:val="24"/>
          <w:lang w:eastAsia="hu-HU"/>
        </w:rPr>
        <w:t xml:space="preserve">A szerkezeti géneken túl vannak szabályozó gének (amiket </w:t>
      </w:r>
      <w:proofErr w:type="spellStart"/>
      <w:r w:rsidRPr="00ED4576">
        <w:rPr>
          <w:rFonts w:ascii="Times New Roman" w:hAnsi="Times New Roman"/>
          <w:sz w:val="24"/>
          <w:szCs w:val="24"/>
          <w:lang w:eastAsia="hu-HU"/>
        </w:rPr>
        <w:t>homeotikus</w:t>
      </w:r>
      <w:proofErr w:type="spellEnd"/>
      <w:r w:rsidRPr="00ED4576">
        <w:rPr>
          <w:rFonts w:ascii="Times New Roman" w:hAnsi="Times New Roman"/>
          <w:sz w:val="24"/>
          <w:szCs w:val="24"/>
          <w:lang w:eastAsia="hu-HU"/>
        </w:rPr>
        <w:t xml:space="preserve">, </w:t>
      </w:r>
      <w:proofErr w:type="spellStart"/>
      <w:r w:rsidRPr="00ED4576">
        <w:rPr>
          <w:rFonts w:ascii="Times New Roman" w:hAnsi="Times New Roman"/>
          <w:sz w:val="24"/>
          <w:szCs w:val="24"/>
          <w:lang w:eastAsia="hu-HU"/>
        </w:rPr>
        <w:t>homeobox</w:t>
      </w:r>
      <w:proofErr w:type="spellEnd"/>
      <w:r w:rsidRPr="00ED4576">
        <w:rPr>
          <w:rFonts w:ascii="Times New Roman" w:hAnsi="Times New Roman"/>
          <w:sz w:val="24"/>
          <w:szCs w:val="24"/>
          <w:lang w:eastAsia="hu-HU"/>
        </w:rPr>
        <w:t xml:space="preserve"> vagy szerszámos doboz génekként is ismernek), amelyek kódolják a proteineket, amik ki- és bekapcsolnak más géneket, és felügyelik a mintázatot, amiben egy embrió vagy lárva különböző részei fejlődnek. Egyes szabályozó gének feltűnően hasonlók a gyümölcslegyekben, férgekben, halakban és emlősökben, így csak ezek a gének nem határozzák meg a formát, mert akkor a gyümölcslegyek úgy néznének ki, mint mi.</w:t>
      </w:r>
    </w:p>
    <w:p w14:paraId="64BE14AD" w14:textId="77777777" w:rsidR="00065D3C" w:rsidRPr="00ED4576" w:rsidRDefault="00065D3C" w:rsidP="00ED4576">
      <w:pPr>
        <w:spacing w:after="0" w:line="240" w:lineRule="auto"/>
        <w:ind w:firstLine="567"/>
        <w:jc w:val="both"/>
        <w:rPr>
          <w:rFonts w:ascii="Times New Roman" w:hAnsi="Times New Roman"/>
          <w:sz w:val="24"/>
          <w:szCs w:val="24"/>
          <w:lang w:eastAsia="hu-HU"/>
        </w:rPr>
      </w:pPr>
      <w:r w:rsidRPr="00ED4576">
        <w:rPr>
          <w:rFonts w:ascii="Times New Roman" w:hAnsi="Times New Roman"/>
          <w:sz w:val="24"/>
          <w:szCs w:val="24"/>
          <w:lang w:eastAsia="hu-HU"/>
        </w:rPr>
        <w:t xml:space="preserve">Más szavakkal, sem a szerkezeti, sem a szabályozó gének nem tartalmaznak utasításokat, amik megmondják a proteineknek, hogy kell összeállni sejtekké, szövetekké, szervekké és teljes szervezetté. Ortodox biológusok azt feltételezik, hogy ez a „házilag összeállítás” fogalmaival magyarázható. Ha a megfelelő proteinek a megfelelő sorrendben és a megfelelő időben jönnek létre, akkor a </w:t>
      </w:r>
      <w:proofErr w:type="spellStart"/>
      <w:r w:rsidRPr="00ED4576">
        <w:rPr>
          <w:rFonts w:ascii="Times New Roman" w:hAnsi="Times New Roman"/>
          <w:sz w:val="24"/>
          <w:szCs w:val="24"/>
          <w:lang w:eastAsia="hu-HU"/>
        </w:rPr>
        <w:t>morfogenezi</w:t>
      </w:r>
      <w:r w:rsidR="00576CCB" w:rsidRPr="00ED4576">
        <w:rPr>
          <w:rFonts w:ascii="Times New Roman" w:hAnsi="Times New Roman"/>
          <w:sz w:val="24"/>
          <w:szCs w:val="24"/>
          <w:lang w:eastAsia="hu-HU"/>
        </w:rPr>
        <w:t>s</w:t>
      </w:r>
      <w:proofErr w:type="spellEnd"/>
      <w:r w:rsidRPr="00ED4576">
        <w:rPr>
          <w:rFonts w:ascii="Times New Roman" w:hAnsi="Times New Roman"/>
          <w:sz w:val="24"/>
          <w:szCs w:val="24"/>
          <w:lang w:eastAsia="hu-HU"/>
        </w:rPr>
        <w:t xml:space="preserve"> feltehetően spontán módon létrejöhet. Ahogyan Rupert </w:t>
      </w:r>
      <w:proofErr w:type="spellStart"/>
      <w:r w:rsidRPr="00ED4576">
        <w:rPr>
          <w:rFonts w:ascii="Times New Roman" w:hAnsi="Times New Roman"/>
          <w:sz w:val="24"/>
          <w:szCs w:val="24"/>
          <w:lang w:eastAsia="hu-HU"/>
        </w:rPr>
        <w:t>Sheldrake</w:t>
      </w:r>
      <w:proofErr w:type="spellEnd"/>
      <w:r w:rsidRPr="00ED4576">
        <w:rPr>
          <w:rFonts w:ascii="Times New Roman" w:hAnsi="Times New Roman"/>
          <w:sz w:val="24"/>
          <w:szCs w:val="24"/>
          <w:lang w:eastAsia="hu-HU"/>
        </w:rPr>
        <w:t xml:space="preserve"> (2009, 57) megjegyzi: „Ez leginkább olyan, mintha azt mondanánk, hogy egy ház spontán módon felépítheti magát, ha a megfelelő építőanyagokat a megfelelő időben szállítjuk az építés helyszínére”.</w:t>
      </w:r>
    </w:p>
    <w:p w14:paraId="6B2C2103" w14:textId="77777777" w:rsidR="00493C0D" w:rsidRPr="00ED4576" w:rsidRDefault="00493C0D" w:rsidP="00ED4576">
      <w:pPr>
        <w:spacing w:after="0" w:line="240" w:lineRule="auto"/>
        <w:ind w:firstLine="567"/>
        <w:jc w:val="both"/>
        <w:rPr>
          <w:rFonts w:ascii="Times New Roman" w:hAnsi="Times New Roman"/>
          <w:sz w:val="24"/>
          <w:szCs w:val="24"/>
          <w:lang w:eastAsia="hu-HU"/>
        </w:rPr>
      </w:pPr>
      <w:r w:rsidRPr="00ED4576">
        <w:rPr>
          <w:rFonts w:ascii="Times New Roman" w:hAnsi="Times New Roman"/>
          <w:sz w:val="24"/>
          <w:szCs w:val="24"/>
          <w:lang w:eastAsia="hu-HU"/>
        </w:rPr>
        <w:t xml:space="preserve">A </w:t>
      </w:r>
      <w:proofErr w:type="spellStart"/>
      <w:r w:rsidRPr="00ED4576">
        <w:rPr>
          <w:rFonts w:ascii="Times New Roman" w:hAnsi="Times New Roman"/>
          <w:sz w:val="24"/>
          <w:szCs w:val="24"/>
          <w:lang w:eastAsia="hu-HU"/>
        </w:rPr>
        <w:t>neo</w:t>
      </w:r>
      <w:proofErr w:type="spellEnd"/>
      <w:r w:rsidRPr="00ED4576">
        <w:rPr>
          <w:rFonts w:ascii="Times New Roman" w:hAnsi="Times New Roman"/>
          <w:sz w:val="24"/>
          <w:szCs w:val="24"/>
          <w:lang w:eastAsia="hu-HU"/>
        </w:rPr>
        <w:t xml:space="preserve">-darwinisták </w:t>
      </w:r>
      <w:r w:rsidR="00181F17" w:rsidRPr="00ED4576">
        <w:rPr>
          <w:rFonts w:ascii="Times New Roman" w:hAnsi="Times New Roman"/>
          <w:sz w:val="24"/>
          <w:szCs w:val="24"/>
          <w:lang w:eastAsia="hu-HU"/>
        </w:rPr>
        <w:t xml:space="preserve">remélik, hogy a DNS-től eltérő, sejtfelépítésben tárolt </w:t>
      </w:r>
      <w:proofErr w:type="spellStart"/>
      <w:r w:rsidR="00181F17" w:rsidRPr="00ED4576">
        <w:rPr>
          <w:rFonts w:ascii="Times New Roman" w:hAnsi="Times New Roman"/>
          <w:sz w:val="24"/>
          <w:szCs w:val="24"/>
          <w:lang w:eastAsia="hu-HU"/>
        </w:rPr>
        <w:t>epigenetikai</w:t>
      </w:r>
      <w:proofErr w:type="spellEnd"/>
      <w:r w:rsidR="00181F17" w:rsidRPr="00ED4576">
        <w:rPr>
          <w:rFonts w:ascii="Times New Roman" w:hAnsi="Times New Roman"/>
          <w:sz w:val="24"/>
          <w:szCs w:val="24"/>
          <w:lang w:eastAsia="hu-HU"/>
        </w:rPr>
        <w:t xml:space="preserve"> (vagyis nem-genetikai) információ – mint a sejtvázban (a sejt citoplazmájában található sejtállványzat) és a sejthártyában levő mintázatok – segíteni fog megmagyarázni, hogy a szervezetek hogyan szerzik meg háromdimenziós formájukat (</w:t>
      </w:r>
      <w:proofErr w:type="spellStart"/>
      <w:r w:rsidR="00ED4576" w:rsidRPr="00ED4576">
        <w:rPr>
          <w:rFonts w:ascii="Times New Roman" w:hAnsi="Times New Roman"/>
          <w:sz w:val="24"/>
        </w:rPr>
        <w:fldChar w:fldCharType="begin"/>
      </w:r>
      <w:r w:rsidR="00ED4576" w:rsidRPr="00ED4576">
        <w:rPr>
          <w:rFonts w:ascii="Times New Roman" w:hAnsi="Times New Roman"/>
          <w:sz w:val="24"/>
        </w:rPr>
        <w:instrText xml:space="preserve"> HYPERLINK "http://davidpratt.info/evod1.htm" </w:instrText>
      </w:r>
      <w:r w:rsidR="00ED4576" w:rsidRPr="00ED4576">
        <w:rPr>
          <w:rFonts w:ascii="Times New Roman" w:hAnsi="Times New Roman"/>
          <w:sz w:val="24"/>
        </w:rPr>
        <w:fldChar w:fldCharType="separate"/>
      </w:r>
      <w:r w:rsidR="00181F17" w:rsidRPr="00ED4576">
        <w:rPr>
          <w:rFonts w:ascii="Times New Roman" w:hAnsi="Times New Roman"/>
          <w:i/>
          <w:color w:val="0000FF"/>
          <w:sz w:val="24"/>
          <w:szCs w:val="24"/>
          <w:u w:val="single"/>
          <w:lang w:eastAsia="hu-HU"/>
        </w:rPr>
        <w:t>Evolution</w:t>
      </w:r>
      <w:proofErr w:type="spellEnd"/>
      <w:r w:rsidR="00181F17" w:rsidRPr="00ED4576">
        <w:rPr>
          <w:rFonts w:ascii="Times New Roman" w:hAnsi="Times New Roman"/>
          <w:i/>
          <w:color w:val="0000FF"/>
          <w:sz w:val="24"/>
          <w:szCs w:val="24"/>
          <w:u w:val="single"/>
          <w:lang w:eastAsia="hu-HU"/>
        </w:rPr>
        <w:t xml:space="preserve"> and design</w:t>
      </w:r>
      <w:r w:rsidR="00ED4576" w:rsidRPr="00ED4576">
        <w:rPr>
          <w:rFonts w:ascii="Times New Roman" w:hAnsi="Times New Roman"/>
          <w:i/>
          <w:color w:val="0000FF"/>
          <w:sz w:val="24"/>
          <w:szCs w:val="24"/>
          <w:u w:val="single"/>
          <w:lang w:eastAsia="hu-HU"/>
        </w:rPr>
        <w:fldChar w:fldCharType="end"/>
      </w:r>
      <w:r w:rsidR="00181F17" w:rsidRPr="00ED4576">
        <w:rPr>
          <w:rFonts w:ascii="Times New Roman" w:hAnsi="Times New Roman"/>
          <w:sz w:val="24"/>
          <w:szCs w:val="24"/>
          <w:lang w:eastAsia="hu-HU"/>
        </w:rPr>
        <w:t>). De hacsak ezek a struktúrák nem mágikus módon a semmiből keletkeznek, valószínűleg ezek is alapvetőbb okok következményei.</w:t>
      </w:r>
    </w:p>
    <w:p w14:paraId="16FB6D13" w14:textId="77777777" w:rsidR="00181F17" w:rsidRPr="00252F54" w:rsidRDefault="00181F17" w:rsidP="00252F54">
      <w:pPr>
        <w:spacing w:after="0" w:line="240" w:lineRule="auto"/>
        <w:ind w:firstLine="709"/>
        <w:jc w:val="both"/>
        <w:outlineLvl w:val="2"/>
        <w:rPr>
          <w:rFonts w:ascii="Times New Roman" w:eastAsia="Times New Roman" w:hAnsi="Times New Roman"/>
          <w:bCs/>
          <w:sz w:val="24"/>
          <w:szCs w:val="27"/>
          <w:lang w:eastAsia="hu-HU"/>
        </w:rPr>
      </w:pPr>
    </w:p>
    <w:p w14:paraId="4694247B" w14:textId="77777777" w:rsidR="00063A31" w:rsidRPr="00ED4576" w:rsidRDefault="00A13BD5" w:rsidP="00ED4576">
      <w:pPr>
        <w:pStyle w:val="Cmsor2"/>
        <w:spacing w:before="0" w:beforeAutospacing="0" w:after="0" w:afterAutospacing="0"/>
        <w:rPr>
          <w:sz w:val="28"/>
        </w:rPr>
      </w:pPr>
      <w:bookmarkStart w:id="29" w:name="_Toc508639510"/>
      <w:r w:rsidRPr="00ED4576">
        <w:rPr>
          <w:sz w:val="28"/>
        </w:rPr>
        <w:t>Beigazítás</w:t>
      </w:r>
      <w:r w:rsidR="00181F17" w:rsidRPr="00ED4576">
        <w:rPr>
          <w:sz w:val="28"/>
        </w:rPr>
        <w:t xml:space="preserve"> és</w:t>
      </w:r>
      <w:r w:rsidR="00063A31" w:rsidRPr="00ED4576">
        <w:rPr>
          <w:sz w:val="28"/>
        </w:rPr>
        <w:t xml:space="preserve"> </w:t>
      </w:r>
      <w:r w:rsidR="00181F17" w:rsidRPr="00ED4576">
        <w:rPr>
          <w:sz w:val="28"/>
        </w:rPr>
        <w:t>újraképződés</w:t>
      </w:r>
      <w:bookmarkEnd w:id="29"/>
    </w:p>
    <w:p w14:paraId="3C484D76" w14:textId="77777777" w:rsidR="00181F17" w:rsidRPr="00181F17" w:rsidRDefault="00181F17" w:rsidP="00181F17">
      <w:pPr>
        <w:spacing w:after="0" w:line="240" w:lineRule="auto"/>
        <w:outlineLvl w:val="2"/>
        <w:rPr>
          <w:rFonts w:ascii="Times New Roman" w:eastAsia="Times New Roman" w:hAnsi="Times New Roman"/>
          <w:b/>
          <w:bCs/>
          <w:iCs/>
          <w:sz w:val="24"/>
          <w:szCs w:val="27"/>
          <w:lang w:eastAsia="hu-HU"/>
        </w:rPr>
      </w:pPr>
    </w:p>
    <w:p w14:paraId="3CD08C59" w14:textId="77777777" w:rsidR="00181F17" w:rsidRPr="00ED4576" w:rsidRDefault="00921E0D" w:rsidP="00ED4576">
      <w:pPr>
        <w:spacing w:after="0"/>
        <w:ind w:firstLine="567"/>
        <w:jc w:val="both"/>
        <w:rPr>
          <w:rFonts w:ascii="Times New Roman" w:hAnsi="Times New Roman"/>
          <w:sz w:val="24"/>
          <w:szCs w:val="24"/>
          <w:lang w:eastAsia="hu-HU"/>
        </w:rPr>
      </w:pPr>
      <w:r w:rsidRPr="00ED4576">
        <w:rPr>
          <w:rFonts w:ascii="Times New Roman" w:hAnsi="Times New Roman"/>
          <w:sz w:val="24"/>
          <w:lang w:eastAsia="hu-HU"/>
        </w:rPr>
        <w:t xml:space="preserve">Ha egy fejlődő szervezet egy része elpusztul vagy eltávolítják azt eléggé korai időszakban, sok szervezet folytatja a fejlődést olyan módon, hogy többé-kevésbé normális struktúrákat hoz létre – ezt a jelenséget embrionális </w:t>
      </w:r>
      <w:r w:rsidR="00A13BD5" w:rsidRPr="00ED4576">
        <w:rPr>
          <w:rFonts w:ascii="Times New Roman" w:hAnsi="Times New Roman"/>
          <w:sz w:val="24"/>
          <w:lang w:eastAsia="hu-HU"/>
        </w:rPr>
        <w:t>beigazít</w:t>
      </w:r>
      <w:r w:rsidRPr="00ED4576">
        <w:rPr>
          <w:rFonts w:ascii="Times New Roman" w:hAnsi="Times New Roman"/>
          <w:sz w:val="24"/>
          <w:lang w:eastAsia="hu-HU"/>
        </w:rPr>
        <w:t xml:space="preserve">ásként ismerik. Például, ha egy nagyon fiatal tengeri sün embrió egyik sejtjét a kétsejtes állapotában megölik, a maradék sejt nem egy fél tengeri sünt növeszt, hanem egy kicsi, de teljes tengeri sünt, és két fiatal tengeri sün embrió egyesítése egyetlen hatalmas tengeri sün kifejlődését eredményezi. </w:t>
      </w:r>
      <w:r w:rsidRPr="00ED4576">
        <w:rPr>
          <w:rFonts w:ascii="Times New Roman" w:hAnsi="Times New Roman"/>
          <w:sz w:val="24"/>
          <w:szCs w:val="24"/>
          <w:lang w:eastAsia="hu-HU"/>
        </w:rPr>
        <w:t xml:space="preserve">Rupert </w:t>
      </w:r>
      <w:proofErr w:type="spellStart"/>
      <w:r w:rsidRPr="00ED4576">
        <w:rPr>
          <w:rFonts w:ascii="Times New Roman" w:hAnsi="Times New Roman"/>
          <w:sz w:val="24"/>
          <w:szCs w:val="24"/>
          <w:lang w:eastAsia="hu-HU"/>
        </w:rPr>
        <w:t>Sheldrake</w:t>
      </w:r>
      <w:proofErr w:type="spellEnd"/>
      <w:r w:rsidRPr="00ED4576">
        <w:rPr>
          <w:rFonts w:ascii="Times New Roman" w:hAnsi="Times New Roman"/>
          <w:sz w:val="24"/>
          <w:szCs w:val="24"/>
          <w:lang w:eastAsia="hu-HU"/>
        </w:rPr>
        <w:t xml:space="preserve"> írja:</w:t>
      </w:r>
    </w:p>
    <w:p w14:paraId="27A4FC10" w14:textId="77777777" w:rsidR="00A13BD5" w:rsidRPr="00ED4576" w:rsidRDefault="00A13BD5" w:rsidP="00ED4576">
      <w:pPr>
        <w:spacing w:after="0"/>
        <w:ind w:firstLine="567"/>
        <w:jc w:val="both"/>
        <w:rPr>
          <w:rFonts w:ascii="Times New Roman" w:hAnsi="Times New Roman"/>
          <w:sz w:val="24"/>
          <w:szCs w:val="24"/>
          <w:lang w:eastAsia="hu-HU"/>
        </w:rPr>
      </w:pPr>
      <w:r w:rsidRPr="00ED4576">
        <w:rPr>
          <w:rFonts w:ascii="Times New Roman" w:hAnsi="Times New Roman"/>
          <w:sz w:val="24"/>
          <w:szCs w:val="24"/>
          <w:lang w:eastAsia="hu-HU"/>
        </w:rPr>
        <w:t>A beigazítás minden fejlődő szervezetben, állatokban és növényekben előfordul. Az állatokban, ahogyan a fejlődés előrehalad, ez a képesség gyakran elveszik, amint az embrió különböző területeinek sorsa meghatározottá válik, mint a végtagok és tüdők esetében. De még amikor ez a meghatározottság korai fázisban fordul elő, mint a rovarembrióknál, a beigazítás akkor is megtörténik a pete megsérülése után.</w:t>
      </w:r>
    </w:p>
    <w:p w14:paraId="7F66C175" w14:textId="77777777" w:rsidR="00625DFC" w:rsidRPr="00ED4576" w:rsidRDefault="00625DFC" w:rsidP="00ED4576">
      <w:pPr>
        <w:spacing w:after="0"/>
        <w:ind w:firstLine="567"/>
        <w:jc w:val="both"/>
        <w:rPr>
          <w:rFonts w:ascii="Times New Roman" w:hAnsi="Times New Roman"/>
          <w:sz w:val="24"/>
          <w:szCs w:val="24"/>
          <w:lang w:eastAsia="hu-HU"/>
        </w:rPr>
      </w:pPr>
      <w:r w:rsidRPr="00ED4576">
        <w:rPr>
          <w:rFonts w:ascii="Times New Roman" w:hAnsi="Times New Roman"/>
          <w:sz w:val="24"/>
          <w:szCs w:val="24"/>
          <w:lang w:eastAsia="hu-HU"/>
        </w:rPr>
        <w:lastRenderedPageBreak/>
        <w:t>Az ilyen eredmények azt mutatják, hogy a fejlődő növények és állatok tovább haladnak egy morfológiai cél felé. Van valamilyen jellemző, ami meghatározza ezt a célt, és lehetővé teszi nekik, hogy elérjék azt, még ha a rendszer részeit el is távolítják, a fejlődés normális menetét megzavarják. (</w:t>
      </w:r>
      <w:proofErr w:type="spellStart"/>
      <w:r w:rsidRPr="00ED4576">
        <w:rPr>
          <w:rFonts w:ascii="Times New Roman" w:hAnsi="Times New Roman"/>
          <w:sz w:val="24"/>
          <w:szCs w:val="24"/>
          <w:lang w:eastAsia="hu-HU"/>
        </w:rPr>
        <w:t>Sheldrake</w:t>
      </w:r>
      <w:proofErr w:type="spellEnd"/>
      <w:r w:rsidRPr="00ED4576">
        <w:rPr>
          <w:rFonts w:ascii="Times New Roman" w:hAnsi="Times New Roman"/>
          <w:sz w:val="24"/>
          <w:szCs w:val="24"/>
          <w:lang w:eastAsia="hu-HU"/>
        </w:rPr>
        <w:t>, 2009, 34-5)</w:t>
      </w:r>
    </w:p>
    <w:p w14:paraId="2418A8EE" w14:textId="77777777" w:rsidR="00ED3E7B" w:rsidRPr="00ED4576" w:rsidRDefault="00ED3E7B" w:rsidP="00ED4576">
      <w:pPr>
        <w:spacing w:after="0"/>
        <w:ind w:firstLine="567"/>
        <w:jc w:val="both"/>
        <w:rPr>
          <w:rFonts w:ascii="Times New Roman" w:hAnsi="Times New Roman"/>
          <w:sz w:val="24"/>
          <w:szCs w:val="24"/>
          <w:lang w:eastAsia="hu-HU"/>
        </w:rPr>
      </w:pPr>
      <w:r w:rsidRPr="00ED4576">
        <w:rPr>
          <w:rFonts w:ascii="Times New Roman" w:hAnsi="Times New Roman"/>
          <w:sz w:val="24"/>
          <w:szCs w:val="24"/>
          <w:lang w:eastAsia="hu-HU"/>
        </w:rPr>
        <w:t xml:space="preserve">Béka petéken végzett </w:t>
      </w:r>
      <w:r w:rsidR="00576CCB" w:rsidRPr="00ED4576">
        <w:rPr>
          <w:rFonts w:ascii="Times New Roman" w:hAnsi="Times New Roman"/>
          <w:sz w:val="24"/>
          <w:szCs w:val="24"/>
          <w:lang w:eastAsia="hu-HU"/>
        </w:rPr>
        <w:t>szövet-átültetési</w:t>
      </w:r>
      <w:r w:rsidRPr="00ED4576">
        <w:rPr>
          <w:rFonts w:ascii="Times New Roman" w:hAnsi="Times New Roman"/>
          <w:sz w:val="24"/>
          <w:szCs w:val="24"/>
          <w:lang w:eastAsia="hu-HU"/>
        </w:rPr>
        <w:t xml:space="preserve"> és ebihal kifejlesztési kísérletek azt mutatták, hogy ha egy végtagkezdeményt eltávolítottak, és </w:t>
      </w:r>
      <w:r w:rsidR="00576CCB" w:rsidRPr="00ED4576">
        <w:rPr>
          <w:rFonts w:ascii="Times New Roman" w:hAnsi="Times New Roman"/>
          <w:sz w:val="24"/>
          <w:szCs w:val="24"/>
          <w:lang w:eastAsia="hu-HU"/>
        </w:rPr>
        <w:t>farok kezdeményt</w:t>
      </w:r>
      <w:r w:rsidRPr="00ED4576">
        <w:rPr>
          <w:rFonts w:ascii="Times New Roman" w:hAnsi="Times New Roman"/>
          <w:sz w:val="24"/>
          <w:szCs w:val="24"/>
          <w:lang w:eastAsia="hu-HU"/>
        </w:rPr>
        <w:t xml:space="preserve"> ültettek annak helyére, a </w:t>
      </w:r>
      <w:r w:rsidR="00576CCB" w:rsidRPr="00ED4576">
        <w:rPr>
          <w:rFonts w:ascii="Times New Roman" w:hAnsi="Times New Roman"/>
          <w:sz w:val="24"/>
          <w:szCs w:val="24"/>
          <w:lang w:eastAsia="hu-HU"/>
        </w:rPr>
        <w:t>farok kezdemény</w:t>
      </w:r>
      <w:r w:rsidRPr="00ED4576">
        <w:rPr>
          <w:rFonts w:ascii="Times New Roman" w:hAnsi="Times New Roman"/>
          <w:sz w:val="24"/>
          <w:szCs w:val="24"/>
          <w:lang w:eastAsia="hu-HU"/>
        </w:rPr>
        <w:t xml:space="preserve"> átalakult végtaggá. Ha pedig a fejlődő békapetében levő szöveteket felcserélték sebészeti úton, akkor az anyag, aminek bőrré kellett volna válnia, átalakult gerincoszloppá, és viszont. Egy másik kísérletben egy gőte embrió egyik részét átültették egy másik fejlődő gőte embrióba, ami azután két testet hozott létre, mindkettőt fejjel és farokkal, de összenőve a hasnál. Az embrió anatómiája így drámaian megváltozott, még ha a DNS-e változatlan is maradt (</w:t>
      </w:r>
      <w:proofErr w:type="spellStart"/>
      <w:r w:rsidR="00ED4576" w:rsidRPr="00ED4576">
        <w:rPr>
          <w:rFonts w:ascii="Times New Roman" w:hAnsi="Times New Roman"/>
          <w:sz w:val="24"/>
        </w:rPr>
        <w:fldChar w:fldCharType="begin"/>
      </w:r>
      <w:r w:rsidR="00ED4576" w:rsidRPr="00ED4576">
        <w:rPr>
          <w:rFonts w:ascii="Times New Roman" w:hAnsi="Times New Roman"/>
          <w:sz w:val="24"/>
        </w:rPr>
        <w:instrText xml:space="preserve"> HYPERLINK "http://davidpratt.info/evod1.htm" </w:instrText>
      </w:r>
      <w:r w:rsidR="00ED4576" w:rsidRPr="00ED4576">
        <w:rPr>
          <w:rFonts w:ascii="Times New Roman" w:hAnsi="Times New Roman"/>
          <w:sz w:val="24"/>
        </w:rPr>
        <w:fldChar w:fldCharType="separate"/>
      </w:r>
      <w:r w:rsidRPr="00ED4576">
        <w:rPr>
          <w:rFonts w:ascii="Times New Roman" w:hAnsi="Times New Roman"/>
          <w:i/>
          <w:iCs/>
          <w:color w:val="0000FF"/>
          <w:sz w:val="24"/>
          <w:szCs w:val="24"/>
          <w:u w:val="single"/>
          <w:lang w:eastAsia="hu-HU"/>
        </w:rPr>
        <w:t>Evolution</w:t>
      </w:r>
      <w:proofErr w:type="spellEnd"/>
      <w:r w:rsidRPr="00ED4576">
        <w:rPr>
          <w:rFonts w:ascii="Times New Roman" w:hAnsi="Times New Roman"/>
          <w:i/>
          <w:iCs/>
          <w:color w:val="0000FF"/>
          <w:sz w:val="24"/>
          <w:szCs w:val="24"/>
          <w:u w:val="single"/>
          <w:lang w:eastAsia="hu-HU"/>
        </w:rPr>
        <w:t xml:space="preserve"> and design</w:t>
      </w:r>
      <w:r w:rsidR="00ED4576" w:rsidRPr="00ED4576">
        <w:rPr>
          <w:rFonts w:ascii="Times New Roman" w:hAnsi="Times New Roman"/>
          <w:i/>
          <w:iCs/>
          <w:color w:val="0000FF"/>
          <w:sz w:val="24"/>
          <w:szCs w:val="24"/>
          <w:u w:val="single"/>
          <w:lang w:eastAsia="hu-HU"/>
        </w:rPr>
        <w:fldChar w:fldCharType="end"/>
      </w:r>
      <w:r w:rsidRPr="00ED4576">
        <w:rPr>
          <w:rFonts w:ascii="Times New Roman" w:hAnsi="Times New Roman"/>
          <w:sz w:val="24"/>
          <w:szCs w:val="24"/>
          <w:lang w:eastAsia="hu-HU"/>
        </w:rPr>
        <w:t>).</w:t>
      </w:r>
    </w:p>
    <w:p w14:paraId="61157D03" w14:textId="77777777" w:rsidR="00ED2DFA" w:rsidRPr="00ED4576" w:rsidRDefault="00ED2DFA" w:rsidP="00ED4576">
      <w:pPr>
        <w:spacing w:after="0"/>
        <w:ind w:firstLine="567"/>
        <w:jc w:val="both"/>
        <w:rPr>
          <w:rFonts w:ascii="Times New Roman" w:hAnsi="Times New Roman"/>
          <w:sz w:val="24"/>
          <w:szCs w:val="24"/>
          <w:lang w:eastAsia="hu-HU"/>
        </w:rPr>
      </w:pPr>
      <w:r w:rsidRPr="00ED4576">
        <w:rPr>
          <w:rFonts w:ascii="Times New Roman" w:hAnsi="Times New Roman"/>
          <w:sz w:val="24"/>
          <w:szCs w:val="24"/>
          <w:lang w:eastAsia="hu-HU"/>
        </w:rPr>
        <w:t>Az organizmusok rendelkeznek a megsérült struktúrák kiváltásának vagy visszaállításának képességével – ezt a jelenséget újraképződésnek nevezik.</w:t>
      </w:r>
    </w:p>
    <w:p w14:paraId="1069D208" w14:textId="77777777" w:rsidR="00CA0365" w:rsidRPr="00ED4576" w:rsidRDefault="00CF1E51" w:rsidP="00ED4576">
      <w:pPr>
        <w:spacing w:after="0"/>
        <w:ind w:firstLine="567"/>
        <w:jc w:val="both"/>
        <w:rPr>
          <w:rFonts w:ascii="Times New Roman" w:hAnsi="Times New Roman"/>
          <w:sz w:val="24"/>
          <w:szCs w:val="24"/>
          <w:lang w:eastAsia="hu-HU"/>
        </w:rPr>
      </w:pPr>
      <w:r w:rsidRPr="00ED4576">
        <w:rPr>
          <w:rFonts w:ascii="Times New Roman" w:hAnsi="Times New Roman"/>
          <w:sz w:val="24"/>
          <w:szCs w:val="24"/>
          <w:lang w:eastAsia="hu-HU"/>
        </w:rPr>
        <w:t xml:space="preserve">Minden organizmus rendelkezik valamennyi újraképző képességgel, még ha csak fiatal </w:t>
      </w:r>
      <w:proofErr w:type="gramStart"/>
      <w:r w:rsidRPr="00ED4576">
        <w:rPr>
          <w:rFonts w:ascii="Times New Roman" w:hAnsi="Times New Roman"/>
          <w:sz w:val="24"/>
          <w:szCs w:val="24"/>
          <w:lang w:eastAsia="hu-HU"/>
        </w:rPr>
        <w:t>korban</w:t>
      </w:r>
      <w:proofErr w:type="gramEnd"/>
      <w:r w:rsidRPr="00ED4576">
        <w:rPr>
          <w:rFonts w:ascii="Times New Roman" w:hAnsi="Times New Roman"/>
          <w:sz w:val="24"/>
          <w:szCs w:val="24"/>
          <w:lang w:eastAsia="hu-HU"/>
        </w:rPr>
        <w:t xml:space="preserve"> vagy csak bizonyos szövetek esetében is. Például bennünk folyamatosan újraképződik a vérünk, a bélbolyhok, a bőrünk, a sebeink begyógyulnak, a törött csontok </w:t>
      </w:r>
      <w:r w:rsidR="00576CCB" w:rsidRPr="00ED4576">
        <w:rPr>
          <w:rFonts w:ascii="Times New Roman" w:hAnsi="Times New Roman"/>
          <w:sz w:val="24"/>
          <w:szCs w:val="24"/>
          <w:lang w:eastAsia="hu-HU"/>
        </w:rPr>
        <w:t>összeforrnak</w:t>
      </w:r>
      <w:r w:rsidRPr="00ED4576">
        <w:rPr>
          <w:rFonts w:ascii="Times New Roman" w:hAnsi="Times New Roman"/>
          <w:sz w:val="24"/>
          <w:szCs w:val="24"/>
          <w:lang w:eastAsia="hu-HU"/>
        </w:rPr>
        <w:t xml:space="preserve">, a megsérült idegek ismét kinőnek, és </w:t>
      </w:r>
      <w:r w:rsidR="00FB4731" w:rsidRPr="00ED4576">
        <w:rPr>
          <w:rFonts w:ascii="Times New Roman" w:hAnsi="Times New Roman"/>
          <w:sz w:val="24"/>
          <w:szCs w:val="24"/>
          <w:lang w:eastAsia="hu-HU"/>
        </w:rPr>
        <w:t>h</w:t>
      </w:r>
      <w:r w:rsidRPr="00ED4576">
        <w:rPr>
          <w:rFonts w:ascii="Times New Roman" w:hAnsi="Times New Roman"/>
          <w:sz w:val="24"/>
          <w:szCs w:val="24"/>
          <w:lang w:eastAsia="hu-HU"/>
        </w:rPr>
        <w:t>a a máj egy része elveszik, új májszövet fejlődik ki annak pótlására. (</w:t>
      </w:r>
      <w:proofErr w:type="spellStart"/>
      <w:r w:rsidRPr="00ED4576">
        <w:rPr>
          <w:rFonts w:ascii="Times New Roman" w:hAnsi="Times New Roman"/>
          <w:sz w:val="24"/>
          <w:szCs w:val="24"/>
          <w:lang w:eastAsia="hu-HU"/>
        </w:rPr>
        <w:t>Sheldrake</w:t>
      </w:r>
      <w:proofErr w:type="spellEnd"/>
      <w:r w:rsidRPr="00ED4576">
        <w:rPr>
          <w:rFonts w:ascii="Times New Roman" w:hAnsi="Times New Roman"/>
          <w:sz w:val="24"/>
          <w:szCs w:val="24"/>
          <w:lang w:eastAsia="hu-HU"/>
        </w:rPr>
        <w:t>, 2011, 111)</w:t>
      </w:r>
    </w:p>
    <w:p w14:paraId="46AB2CA3" w14:textId="77777777" w:rsidR="00CA0365" w:rsidRPr="00ED4576" w:rsidRDefault="00CA0365" w:rsidP="00ED4576">
      <w:pPr>
        <w:spacing w:after="0"/>
        <w:ind w:firstLine="567"/>
        <w:jc w:val="both"/>
        <w:rPr>
          <w:rFonts w:ascii="Times New Roman" w:hAnsi="Times New Roman"/>
          <w:sz w:val="24"/>
          <w:szCs w:val="24"/>
          <w:lang w:eastAsia="hu-HU"/>
        </w:rPr>
      </w:pPr>
      <w:r w:rsidRPr="00ED4576">
        <w:rPr>
          <w:rFonts w:ascii="Times New Roman" w:hAnsi="Times New Roman"/>
          <w:sz w:val="24"/>
          <w:szCs w:val="24"/>
          <w:lang w:eastAsia="hu-HU"/>
        </w:rPr>
        <w:t xml:space="preserve">Sok növény képes a teljes újraképződésre, vagyis egy teljes példány létrehozására egy egyszerű töredékből, mint egy hajtás, gyökér, levél, vagy akár ezekből csak egy darabka (mint az oltásnál). Ha </w:t>
      </w:r>
      <w:r w:rsidR="00885735" w:rsidRPr="00ED4576">
        <w:rPr>
          <w:rFonts w:ascii="Times New Roman" w:hAnsi="Times New Roman"/>
          <w:sz w:val="24"/>
          <w:szCs w:val="24"/>
          <w:lang w:eastAsia="hu-HU"/>
        </w:rPr>
        <w:t xml:space="preserve">egy fűzfa törzsét, ágait és gallyait sok száz darabra vágjuk, azok mind képesek </w:t>
      </w:r>
      <w:r w:rsidR="00576CCB" w:rsidRPr="00ED4576">
        <w:rPr>
          <w:rFonts w:ascii="Times New Roman" w:hAnsi="Times New Roman"/>
          <w:sz w:val="24"/>
          <w:szCs w:val="24"/>
          <w:lang w:eastAsia="hu-HU"/>
        </w:rPr>
        <w:t>új</w:t>
      </w:r>
      <w:r w:rsidR="00885735" w:rsidRPr="00ED4576">
        <w:rPr>
          <w:rFonts w:ascii="Times New Roman" w:hAnsi="Times New Roman"/>
          <w:sz w:val="24"/>
          <w:szCs w:val="24"/>
          <w:lang w:eastAsia="hu-HU"/>
        </w:rPr>
        <w:t xml:space="preserve"> fává növekedni. Az állatok között minél alacsonyabb rendű a forma, annál képesebb az újraképződésre. Egyes többsejtű szervezetek (pl. a tengeri csillag, medúzák, laposférgek, gőték és szalamandrák) képesek új fejet, végtagokat, belső szerveket vagy más testrészeket növeszteni, ha az eredeti elveszik vagy megsérül. Ha egy laposférget sok darabra vágunk, minden darabból egy új féreg keletkezik. Ha egy gőte szeméből a lencsét műtétileg eltávolítják, akkor</w:t>
      </w:r>
      <w:r w:rsidR="000F69B3" w:rsidRPr="00ED4576">
        <w:rPr>
          <w:rFonts w:ascii="Times New Roman" w:hAnsi="Times New Roman"/>
          <w:sz w:val="24"/>
          <w:szCs w:val="24"/>
          <w:lang w:eastAsia="hu-HU"/>
        </w:rPr>
        <w:t xml:space="preserve"> egy új lencse képződik az írisz széléből, míg a normál embrionális fejlődésénél a lencse a bőrből alakul ki.</w:t>
      </w:r>
    </w:p>
    <w:p w14:paraId="2FDC37BE"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0B54E543">
          <v:shape id="Kép 17" o:spid="_x0000_i1028" type="#_x0000_t75" alt="http://davidpratt.info/biosci/newt.gif" style="width:231.8pt;height:111.45pt;visibility:visible">
            <v:imagedata r:id="rId35" o:title="newt"/>
          </v:shape>
        </w:pict>
      </w:r>
    </w:p>
    <w:p w14:paraId="2E53354A" w14:textId="77777777" w:rsidR="00063A31" w:rsidRPr="000F69B3" w:rsidRDefault="000F69B3" w:rsidP="000F69B3">
      <w:pPr>
        <w:spacing w:after="120" w:line="240" w:lineRule="auto"/>
        <w:jc w:val="center"/>
        <w:rPr>
          <w:rFonts w:eastAsia="Times New Roman"/>
          <w:sz w:val="20"/>
          <w:szCs w:val="24"/>
          <w:lang w:eastAsia="hu-HU"/>
        </w:rPr>
      </w:pPr>
      <w:r w:rsidRPr="000F69B3">
        <w:rPr>
          <w:rFonts w:eastAsia="Times New Roman"/>
          <w:sz w:val="20"/>
          <w:szCs w:val="24"/>
          <w:lang w:eastAsia="hu-HU"/>
        </w:rPr>
        <w:t>Egy lencse újraképződése az írisz széléből</w:t>
      </w:r>
      <w:r w:rsidR="00063A31" w:rsidRPr="000F69B3">
        <w:rPr>
          <w:rFonts w:eastAsia="Times New Roman"/>
          <w:sz w:val="20"/>
          <w:szCs w:val="24"/>
          <w:lang w:eastAsia="hu-HU"/>
        </w:rPr>
        <w:t xml:space="preserve"> </w:t>
      </w:r>
      <w:r w:rsidRPr="000F69B3">
        <w:rPr>
          <w:rFonts w:eastAsia="Times New Roman"/>
          <w:sz w:val="20"/>
          <w:szCs w:val="24"/>
          <w:lang w:eastAsia="hu-HU"/>
        </w:rPr>
        <w:t>egy gőte szemében az eredeti lencse eltávolítása után.</w:t>
      </w:r>
      <w:r w:rsidR="00063A31" w:rsidRPr="000F69B3">
        <w:rPr>
          <w:rFonts w:eastAsia="Times New Roman"/>
          <w:sz w:val="20"/>
          <w:szCs w:val="24"/>
          <w:lang w:eastAsia="hu-HU"/>
        </w:rPr>
        <w:t xml:space="preserve"> </w:t>
      </w:r>
    </w:p>
    <w:p w14:paraId="49301360" w14:textId="77777777" w:rsidR="00063A31" w:rsidRDefault="00DD7659" w:rsidP="00DD7659">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 teozófia szerint minden élő sejt rendelkezik egy benne rejlő hajtóerővel a</w:t>
      </w:r>
      <w:r w:rsidR="00576CCB">
        <w:rPr>
          <w:rFonts w:ascii="Times New Roman" w:eastAsia="Times New Roman" w:hAnsi="Times New Roman"/>
          <w:sz w:val="24"/>
          <w:szCs w:val="24"/>
          <w:lang w:eastAsia="hu-HU"/>
        </w:rPr>
        <w:t>z</w:t>
      </w:r>
      <w:r>
        <w:rPr>
          <w:rFonts w:ascii="Times New Roman" w:eastAsia="Times New Roman" w:hAnsi="Times New Roman"/>
          <w:sz w:val="24"/>
          <w:szCs w:val="24"/>
          <w:lang w:eastAsia="hu-HU"/>
        </w:rPr>
        <w:t xml:space="preserve"> önkifejezés felé, ami felépítésének belső, láthatatlan részéből ered. Az emberiség asztrális fajai által korábban levetett sejtek gyakran alacsonyabb rendű teremtményekké fejlődnek, mert a belső emberi lény uralma a sejteken sokkal gyengébb volt, mint most </w:t>
      </w:r>
      <w:r w:rsidRPr="00063A31">
        <w:rPr>
          <w:rFonts w:ascii="Times New Roman" w:eastAsia="Times New Roman" w:hAnsi="Times New Roman"/>
          <w:sz w:val="24"/>
          <w:szCs w:val="24"/>
          <w:lang w:eastAsia="hu-HU"/>
        </w:rPr>
        <w:t>(</w:t>
      </w:r>
      <w:proofErr w:type="spellStart"/>
      <w:r w:rsidR="00ED4576">
        <w:fldChar w:fldCharType="begin"/>
      </w:r>
      <w:r w:rsidR="00ED4576">
        <w:instrText xml:space="preserve"> HYPERLINK "http://davidpratt.info/evo.htm" </w:instrText>
      </w:r>
      <w:r w:rsidR="00ED4576">
        <w:fldChar w:fldCharType="separate"/>
      </w:r>
      <w:r w:rsidRPr="00063A31">
        <w:rPr>
          <w:rFonts w:ascii="Times New Roman" w:eastAsia="Times New Roman" w:hAnsi="Times New Roman"/>
          <w:i/>
          <w:iCs/>
          <w:color w:val="0000FF"/>
          <w:sz w:val="24"/>
          <w:szCs w:val="24"/>
          <w:u w:val="single"/>
          <w:lang w:eastAsia="hu-HU"/>
        </w:rPr>
        <w:t>Evolution</w:t>
      </w:r>
      <w:proofErr w:type="spellEnd"/>
      <w:r w:rsidRPr="00063A31">
        <w:rPr>
          <w:rFonts w:ascii="Times New Roman" w:eastAsia="Times New Roman" w:hAnsi="Times New Roman"/>
          <w:i/>
          <w:iCs/>
          <w:color w:val="0000FF"/>
          <w:sz w:val="24"/>
          <w:szCs w:val="24"/>
          <w:u w:val="single"/>
          <w:lang w:eastAsia="hu-HU"/>
        </w:rPr>
        <w:t xml:space="preserve"> in </w:t>
      </w:r>
      <w:proofErr w:type="spellStart"/>
      <w:r w:rsidRPr="00063A31">
        <w:rPr>
          <w:rFonts w:ascii="Times New Roman" w:eastAsia="Times New Roman" w:hAnsi="Times New Roman"/>
          <w:i/>
          <w:iCs/>
          <w:color w:val="0000FF"/>
          <w:sz w:val="24"/>
          <w:szCs w:val="24"/>
          <w:u w:val="single"/>
          <w:lang w:eastAsia="hu-HU"/>
        </w:rPr>
        <w:t>the</w:t>
      </w:r>
      <w:proofErr w:type="spellEnd"/>
      <w:r w:rsidRPr="00063A31">
        <w:rPr>
          <w:rFonts w:ascii="Times New Roman" w:eastAsia="Times New Roman" w:hAnsi="Times New Roman"/>
          <w:i/>
          <w:iCs/>
          <w:color w:val="0000FF"/>
          <w:sz w:val="24"/>
          <w:szCs w:val="24"/>
          <w:u w:val="single"/>
          <w:lang w:eastAsia="hu-HU"/>
        </w:rPr>
        <w:t xml:space="preserve"> </w:t>
      </w:r>
      <w:proofErr w:type="spellStart"/>
      <w:r w:rsidRPr="00063A31">
        <w:rPr>
          <w:rFonts w:ascii="Times New Roman" w:eastAsia="Times New Roman" w:hAnsi="Times New Roman"/>
          <w:i/>
          <w:iCs/>
          <w:color w:val="0000FF"/>
          <w:sz w:val="24"/>
          <w:szCs w:val="24"/>
          <w:u w:val="single"/>
          <w:lang w:eastAsia="hu-HU"/>
        </w:rPr>
        <w:t>fourth</w:t>
      </w:r>
      <w:proofErr w:type="spellEnd"/>
      <w:r w:rsidRPr="00063A31">
        <w:rPr>
          <w:rFonts w:ascii="Times New Roman" w:eastAsia="Times New Roman" w:hAnsi="Times New Roman"/>
          <w:i/>
          <w:iCs/>
          <w:color w:val="0000FF"/>
          <w:sz w:val="24"/>
          <w:szCs w:val="24"/>
          <w:u w:val="single"/>
          <w:lang w:eastAsia="hu-HU"/>
        </w:rPr>
        <w:t xml:space="preserve"> </w:t>
      </w:r>
      <w:proofErr w:type="spellStart"/>
      <w:r w:rsidRPr="00063A31">
        <w:rPr>
          <w:rFonts w:ascii="Times New Roman" w:eastAsia="Times New Roman" w:hAnsi="Times New Roman"/>
          <w:i/>
          <w:iCs/>
          <w:color w:val="0000FF"/>
          <w:sz w:val="24"/>
          <w:szCs w:val="24"/>
          <w:u w:val="single"/>
          <w:lang w:eastAsia="hu-HU"/>
        </w:rPr>
        <w:t>round</w:t>
      </w:r>
      <w:proofErr w:type="spellEnd"/>
      <w:r w:rsidR="00ED4576">
        <w:rPr>
          <w:rFonts w:ascii="Times New Roman" w:eastAsia="Times New Roman" w:hAnsi="Times New Roman"/>
          <w:i/>
          <w:iCs/>
          <w:color w:val="0000FF"/>
          <w:sz w:val="24"/>
          <w:szCs w:val="24"/>
          <w:u w:val="single"/>
          <w:lang w:eastAsia="hu-HU"/>
        </w:rPr>
        <w:fldChar w:fldCharType="end"/>
      </w:r>
      <w:r w:rsidRPr="00063A31">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Most „egy szabad emberi sejt, vagy egy amputált emberi végtag, vagy a törzsről levágott emberi test darabka nem növekszik egy másik emberi testté, vagy esetleg valamilyen alsóbb rendű lénnyé, ahogyan gyakran megtörtént a zoológiai múltban”</w:t>
      </w:r>
      <w:r w:rsidRPr="00DD7659">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MiE</w:t>
      </w:r>
      <w:proofErr w:type="spellEnd"/>
      <w:r w:rsidRPr="00063A31">
        <w:rPr>
          <w:rFonts w:ascii="Times New Roman" w:eastAsia="Times New Roman" w:hAnsi="Times New Roman"/>
          <w:sz w:val="24"/>
          <w:szCs w:val="24"/>
          <w:lang w:eastAsia="hu-HU"/>
        </w:rPr>
        <w:t xml:space="preserve"> 145-6).</w:t>
      </w:r>
      <w:r>
        <w:rPr>
          <w:rFonts w:ascii="Times New Roman" w:eastAsia="Times New Roman" w:hAnsi="Times New Roman"/>
          <w:sz w:val="24"/>
          <w:szCs w:val="24"/>
          <w:lang w:eastAsia="hu-HU"/>
        </w:rPr>
        <w:t xml:space="preserve"> A gerincesekben levő sejtek nagyrészt elvesztették az önkifejezés képességét. Azonban a gerinctelenek még mindig rendelkeznek</w:t>
      </w:r>
      <w:r w:rsidR="00576CCB">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 xml:space="preserve">az </w:t>
      </w:r>
      <w:r w:rsidR="00AB1061">
        <w:rPr>
          <w:rFonts w:ascii="Times New Roman" w:eastAsia="Times New Roman" w:hAnsi="Times New Roman"/>
          <w:sz w:val="24"/>
          <w:szCs w:val="24"/>
          <w:lang w:eastAsia="hu-HU"/>
        </w:rPr>
        <w:t>önjavítás képességével, ami lehetővé teszi nekik, hogy újraképezzenek egy elveszett végtago</w:t>
      </w:r>
      <w:r w:rsidR="006A3B01">
        <w:rPr>
          <w:rFonts w:ascii="Times New Roman" w:eastAsia="Times New Roman" w:hAnsi="Times New Roman"/>
          <w:sz w:val="24"/>
          <w:szCs w:val="24"/>
          <w:lang w:eastAsia="hu-HU"/>
        </w:rPr>
        <w:t>t</w:t>
      </w:r>
      <w:r w:rsidR="00AB1061">
        <w:rPr>
          <w:rFonts w:ascii="Times New Roman" w:eastAsia="Times New Roman" w:hAnsi="Times New Roman"/>
          <w:sz w:val="24"/>
          <w:szCs w:val="24"/>
          <w:lang w:eastAsia="hu-HU"/>
        </w:rPr>
        <w:t xml:space="preserve"> vagy farkat. Napjainkban az ilyen szervezetekben levő </w:t>
      </w:r>
      <w:r w:rsidR="00AB1061">
        <w:rPr>
          <w:rFonts w:ascii="Times New Roman" w:eastAsia="Times New Roman" w:hAnsi="Times New Roman"/>
          <w:sz w:val="24"/>
          <w:szCs w:val="24"/>
          <w:lang w:eastAsia="hu-HU"/>
        </w:rPr>
        <w:lastRenderedPageBreak/>
        <w:t>sejtek „</w:t>
      </w:r>
      <w:r w:rsidR="00161D6C">
        <w:rPr>
          <w:rFonts w:ascii="Times New Roman" w:eastAsia="Times New Roman" w:hAnsi="Times New Roman"/>
          <w:sz w:val="24"/>
          <w:szCs w:val="24"/>
          <w:lang w:eastAsia="hu-HU"/>
        </w:rPr>
        <w:t>arra kényszerü</w:t>
      </w:r>
      <w:r w:rsidR="00AB1061">
        <w:rPr>
          <w:rFonts w:ascii="Times New Roman" w:eastAsia="Times New Roman" w:hAnsi="Times New Roman"/>
          <w:sz w:val="24"/>
          <w:szCs w:val="24"/>
          <w:lang w:eastAsia="hu-HU"/>
        </w:rPr>
        <w:t>lnek, hogy csak annak a végtagnak az újraképző</w:t>
      </w:r>
      <w:r w:rsidR="00161D6C">
        <w:rPr>
          <w:rFonts w:ascii="Times New Roman" w:eastAsia="Times New Roman" w:hAnsi="Times New Roman"/>
          <w:sz w:val="24"/>
          <w:szCs w:val="24"/>
          <w:lang w:eastAsia="hu-HU"/>
        </w:rPr>
        <w:t>dését kövessék, amelyhez tartoznak”.</w:t>
      </w:r>
    </w:p>
    <w:p w14:paraId="54642C41" w14:textId="77777777" w:rsidR="00821C29" w:rsidRDefault="00821C29" w:rsidP="00DD7659">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elveszett részek visszaállításának vagy újraképződésének ez a módszere a múltban annyira teljesen elterjedt volt az emberi testben, mint az alacsonyabb rendű teremtmények esetében. … Ez volt a szaporodás általános módszere, ami létrehozta a különböző élőlényeket…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MiE</w:t>
      </w:r>
      <w:proofErr w:type="spellEnd"/>
      <w:r w:rsidRPr="00063A31">
        <w:rPr>
          <w:rFonts w:ascii="Times New Roman" w:eastAsia="Times New Roman" w:hAnsi="Times New Roman"/>
          <w:sz w:val="24"/>
          <w:szCs w:val="24"/>
          <w:lang w:eastAsia="hu-HU"/>
        </w:rPr>
        <w:t xml:space="preserve"> 146-7)</w:t>
      </w:r>
    </w:p>
    <w:p w14:paraId="2202A669" w14:textId="77777777" w:rsidR="00821C29" w:rsidRPr="00063A31" w:rsidRDefault="00821C29" w:rsidP="00DD7659">
      <w:pPr>
        <w:spacing w:after="0" w:line="240" w:lineRule="auto"/>
        <w:ind w:firstLine="709"/>
        <w:jc w:val="both"/>
        <w:rPr>
          <w:rFonts w:ascii="Times New Roman" w:eastAsia="Times New Roman" w:hAnsi="Times New Roman"/>
          <w:sz w:val="24"/>
          <w:szCs w:val="24"/>
          <w:lang w:eastAsia="hu-HU"/>
        </w:rPr>
      </w:pPr>
    </w:p>
    <w:p w14:paraId="5AB6DA17" w14:textId="77777777" w:rsidR="00063A31" w:rsidRDefault="00063A31" w:rsidP="00821C29">
      <w:pPr>
        <w:spacing w:after="0" w:line="240" w:lineRule="auto"/>
        <w:outlineLvl w:val="2"/>
        <w:rPr>
          <w:rFonts w:ascii="Times New Roman" w:eastAsia="Times New Roman" w:hAnsi="Times New Roman"/>
          <w:b/>
          <w:bCs/>
          <w:iCs/>
          <w:sz w:val="28"/>
          <w:szCs w:val="27"/>
          <w:lang w:eastAsia="hu-HU"/>
        </w:rPr>
      </w:pPr>
      <w:bookmarkStart w:id="30" w:name="_Toc508639511"/>
      <w:r w:rsidRPr="00821C29">
        <w:rPr>
          <w:rFonts w:ascii="Times New Roman" w:eastAsia="Times New Roman" w:hAnsi="Times New Roman"/>
          <w:b/>
          <w:bCs/>
          <w:iCs/>
          <w:sz w:val="28"/>
          <w:szCs w:val="27"/>
          <w:lang w:eastAsia="hu-HU"/>
        </w:rPr>
        <w:t>Abnorm</w:t>
      </w:r>
      <w:r w:rsidR="00821C29" w:rsidRPr="00821C29">
        <w:rPr>
          <w:rFonts w:ascii="Times New Roman" w:eastAsia="Times New Roman" w:hAnsi="Times New Roman"/>
          <w:b/>
          <w:bCs/>
          <w:iCs/>
          <w:sz w:val="28"/>
          <w:szCs w:val="27"/>
          <w:lang w:eastAsia="hu-HU"/>
        </w:rPr>
        <w:t>ális fejlődés</w:t>
      </w:r>
      <w:bookmarkEnd w:id="30"/>
      <w:r w:rsidRPr="00821C29">
        <w:rPr>
          <w:rFonts w:ascii="Times New Roman" w:eastAsia="Times New Roman" w:hAnsi="Times New Roman"/>
          <w:b/>
          <w:bCs/>
          <w:iCs/>
          <w:sz w:val="28"/>
          <w:szCs w:val="27"/>
          <w:lang w:eastAsia="hu-HU"/>
        </w:rPr>
        <w:t xml:space="preserve"> </w:t>
      </w:r>
    </w:p>
    <w:p w14:paraId="33D99D4A" w14:textId="77777777" w:rsidR="00821C29" w:rsidRDefault="00821C29" w:rsidP="00821C29">
      <w:pPr>
        <w:spacing w:after="0" w:line="240" w:lineRule="auto"/>
        <w:outlineLvl w:val="2"/>
        <w:rPr>
          <w:rFonts w:ascii="Times New Roman" w:eastAsia="Times New Roman" w:hAnsi="Times New Roman"/>
          <w:b/>
          <w:bCs/>
          <w:iCs/>
          <w:sz w:val="28"/>
          <w:szCs w:val="27"/>
          <w:lang w:eastAsia="hu-HU"/>
        </w:rPr>
      </w:pPr>
    </w:p>
    <w:p w14:paraId="3E74002B" w14:textId="77777777" w:rsidR="00821C29" w:rsidRPr="00875449" w:rsidRDefault="00DF3D08" w:rsidP="00875449">
      <w:pPr>
        <w:spacing w:after="0"/>
        <w:ind w:firstLine="567"/>
        <w:jc w:val="both"/>
        <w:rPr>
          <w:rFonts w:ascii="Times New Roman" w:hAnsi="Times New Roman"/>
          <w:sz w:val="24"/>
          <w:lang w:eastAsia="hu-HU"/>
        </w:rPr>
      </w:pPr>
      <w:r w:rsidRPr="00875449">
        <w:rPr>
          <w:rFonts w:ascii="Times New Roman" w:hAnsi="Times New Roman"/>
          <w:sz w:val="24"/>
          <w:lang w:eastAsia="hu-HU"/>
        </w:rPr>
        <w:t xml:space="preserve">A </w:t>
      </w:r>
      <w:proofErr w:type="spellStart"/>
      <w:r w:rsidRPr="00875449">
        <w:rPr>
          <w:rFonts w:ascii="Times New Roman" w:hAnsi="Times New Roman"/>
          <w:sz w:val="24"/>
          <w:lang w:eastAsia="hu-HU"/>
        </w:rPr>
        <w:t>homeotikus</w:t>
      </w:r>
      <w:proofErr w:type="spellEnd"/>
      <w:r w:rsidRPr="00875449">
        <w:rPr>
          <w:rFonts w:ascii="Times New Roman" w:hAnsi="Times New Roman"/>
          <w:sz w:val="24"/>
          <w:lang w:eastAsia="hu-HU"/>
        </w:rPr>
        <w:t xml:space="preserve"> génekben történő mutációk abnormális embriológiai fejlődéshez vezethetnek. Növényeken és állatokon végzett kísérletek megmutatták, hogy az ilyen mutációk elvezethetnek egy teljes struktúra elvesztéséhez, vagy az egyik struktúrának egy másikkal való felcseréléséhez. Néha az ilyen változásokat okozhatják a fejlődő szervezet környezetének a változásai. Ilyen hatásokat részletesen tanulmányoztak a </w:t>
      </w:r>
      <w:r w:rsidRPr="00875449">
        <w:rPr>
          <w:rFonts w:ascii="Times New Roman" w:hAnsi="Times New Roman"/>
          <w:i/>
          <w:iCs/>
          <w:sz w:val="24"/>
          <w:szCs w:val="24"/>
          <w:lang w:eastAsia="hu-HU"/>
        </w:rPr>
        <w:t xml:space="preserve">Drosophila </w:t>
      </w:r>
      <w:r w:rsidRPr="00875449">
        <w:rPr>
          <w:rFonts w:ascii="Times New Roman" w:hAnsi="Times New Roman"/>
          <w:iCs/>
          <w:sz w:val="24"/>
          <w:szCs w:val="24"/>
          <w:lang w:eastAsia="hu-HU"/>
        </w:rPr>
        <w:t xml:space="preserve">gyümölcslégy esetében. A mutáns legyeknek további szárnyaik voltak, vagy egyáltalán nem volt szárnyuk, lábaik csápok helyett, csápjaik </w:t>
      </w:r>
      <w:proofErr w:type="gramStart"/>
      <w:r w:rsidRPr="00875449">
        <w:rPr>
          <w:rFonts w:ascii="Times New Roman" w:hAnsi="Times New Roman"/>
          <w:iCs/>
          <w:sz w:val="24"/>
          <w:szCs w:val="24"/>
          <w:lang w:eastAsia="hu-HU"/>
        </w:rPr>
        <w:t>lábak helyett,</w:t>
      </w:r>
      <w:proofErr w:type="gramEnd"/>
      <w:r w:rsidRPr="00875449">
        <w:rPr>
          <w:rFonts w:ascii="Times New Roman" w:hAnsi="Times New Roman"/>
          <w:iCs/>
          <w:sz w:val="24"/>
          <w:szCs w:val="24"/>
          <w:lang w:eastAsia="hu-HU"/>
        </w:rPr>
        <w:t xml:space="preserve"> vagy további szemek a test különböző részein. Viszont nem minden, adott mutációjú légynek volt mutáns alakja, néha pedig egy mutáns forma csak részben fejezhető ki, például a mutánsoknak normális csápjuk van a fejük egyik oldalán, a másikon pedig egy láb a csáp helyén.</w:t>
      </w:r>
    </w:p>
    <w:tbl>
      <w:tblPr>
        <w:tblW w:w="7655" w:type="dxa"/>
        <w:jc w:val="center"/>
        <w:tblCellSpacing w:w="15" w:type="dxa"/>
        <w:tblCellMar>
          <w:top w:w="15" w:type="dxa"/>
          <w:left w:w="15" w:type="dxa"/>
          <w:bottom w:w="15" w:type="dxa"/>
          <w:right w:w="15" w:type="dxa"/>
        </w:tblCellMar>
        <w:tblLook w:val="04A0" w:firstRow="1" w:lastRow="0" w:firstColumn="1" w:lastColumn="0" w:noHBand="0" w:noVBand="1"/>
      </w:tblPr>
      <w:tblGrid>
        <w:gridCol w:w="1031"/>
        <w:gridCol w:w="6126"/>
        <w:gridCol w:w="498"/>
      </w:tblGrid>
      <w:tr w:rsidR="00063A31" w:rsidRPr="00875449" w14:paraId="77EFC6B9" w14:textId="77777777" w:rsidTr="00DF3D08">
        <w:trPr>
          <w:gridBefore w:val="1"/>
          <w:gridAfter w:val="1"/>
          <w:wBefore w:w="806" w:type="dxa"/>
          <w:wAfter w:w="370" w:type="dxa"/>
          <w:tblCellSpacing w:w="15" w:type="dxa"/>
          <w:jc w:val="center"/>
        </w:trPr>
        <w:tc>
          <w:tcPr>
            <w:tcW w:w="0" w:type="auto"/>
            <w:vAlign w:val="center"/>
            <w:hideMark/>
          </w:tcPr>
          <w:p w14:paraId="033734C3"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52EBE78C">
                <v:shape id="Kép 16" o:spid="_x0000_i1029" type="#_x0000_t75" alt="http://davidpratt.info/biosci/fruitfly1.jpg" style="width:197.25pt;height:165.7pt;visibility:visible">
                  <v:imagedata r:id="rId36" o:title="fruitfly1"/>
                </v:shape>
              </w:pict>
            </w:r>
          </w:p>
        </w:tc>
      </w:tr>
      <w:tr w:rsidR="00063A31" w:rsidRPr="00875449" w14:paraId="6C250E8B" w14:textId="77777777" w:rsidTr="00DF3D08">
        <w:trPr>
          <w:tblCellSpacing w:w="15" w:type="dxa"/>
          <w:jc w:val="center"/>
        </w:trPr>
        <w:tc>
          <w:tcPr>
            <w:tcW w:w="7595" w:type="dxa"/>
            <w:gridSpan w:val="3"/>
            <w:vAlign w:val="center"/>
            <w:hideMark/>
          </w:tcPr>
          <w:p w14:paraId="44A795A7" w14:textId="77777777" w:rsidR="00063A31" w:rsidRPr="00875449" w:rsidRDefault="00B92DAC" w:rsidP="00B92DAC">
            <w:pPr>
              <w:spacing w:after="0" w:line="240" w:lineRule="auto"/>
              <w:jc w:val="center"/>
              <w:rPr>
                <w:rFonts w:eastAsia="Times New Roman"/>
                <w:sz w:val="20"/>
                <w:szCs w:val="24"/>
                <w:lang w:eastAsia="hu-HU"/>
              </w:rPr>
            </w:pPr>
            <w:r w:rsidRPr="00875449">
              <w:rPr>
                <w:rFonts w:eastAsia="Times New Roman"/>
                <w:i/>
                <w:iCs/>
                <w:sz w:val="20"/>
                <w:szCs w:val="24"/>
                <w:lang w:eastAsia="hu-HU"/>
              </w:rPr>
              <w:t>Fent</w:t>
            </w:r>
            <w:r w:rsidR="00063A31" w:rsidRPr="00875449">
              <w:rPr>
                <w:rFonts w:eastAsia="Times New Roman"/>
                <w:i/>
                <w:iCs/>
                <w:sz w:val="20"/>
                <w:szCs w:val="24"/>
                <w:lang w:eastAsia="hu-HU"/>
              </w:rPr>
              <w:t>:</w:t>
            </w:r>
            <w:r w:rsidR="00063A31" w:rsidRPr="00875449">
              <w:rPr>
                <w:rFonts w:eastAsia="Times New Roman"/>
                <w:sz w:val="20"/>
                <w:szCs w:val="24"/>
                <w:lang w:eastAsia="hu-HU"/>
              </w:rPr>
              <w:t xml:space="preserve"> A </w:t>
            </w:r>
            <w:r w:rsidRPr="00875449">
              <w:rPr>
                <w:rFonts w:eastAsia="Times New Roman"/>
                <w:i/>
                <w:iCs/>
                <w:sz w:val="20"/>
                <w:szCs w:val="24"/>
                <w:lang w:eastAsia="hu-HU"/>
              </w:rPr>
              <w:t>Drosophila</w:t>
            </w:r>
            <w:r w:rsidRPr="00875449">
              <w:rPr>
                <w:rFonts w:eastAsia="Times New Roman"/>
                <w:sz w:val="20"/>
                <w:szCs w:val="24"/>
                <w:lang w:eastAsia="hu-HU"/>
              </w:rPr>
              <w:t xml:space="preserve"> gyümölcslégy </w:t>
            </w:r>
            <w:r w:rsidR="00063A31" w:rsidRPr="00875449">
              <w:rPr>
                <w:rFonts w:eastAsia="Times New Roman"/>
                <w:sz w:val="20"/>
                <w:szCs w:val="24"/>
                <w:lang w:eastAsia="hu-HU"/>
              </w:rPr>
              <w:t>norm</w:t>
            </w:r>
            <w:r w:rsidRPr="00875449">
              <w:rPr>
                <w:rFonts w:eastAsia="Times New Roman"/>
                <w:sz w:val="20"/>
                <w:szCs w:val="24"/>
                <w:lang w:eastAsia="hu-HU"/>
              </w:rPr>
              <w:t>ális egyede</w:t>
            </w:r>
            <w:r w:rsidR="00063A31" w:rsidRPr="00875449">
              <w:rPr>
                <w:rFonts w:eastAsia="Times New Roman"/>
                <w:sz w:val="20"/>
                <w:szCs w:val="24"/>
                <w:lang w:eastAsia="hu-HU"/>
              </w:rPr>
              <w:t xml:space="preserve"> (</w:t>
            </w:r>
            <w:r w:rsidRPr="00875449">
              <w:rPr>
                <w:rFonts w:eastAsia="Times New Roman"/>
                <w:sz w:val="20"/>
                <w:szCs w:val="24"/>
                <w:lang w:eastAsia="hu-HU"/>
              </w:rPr>
              <w:t>felül</w:t>
            </w:r>
            <w:r w:rsidR="00063A31" w:rsidRPr="00875449">
              <w:rPr>
                <w:rFonts w:eastAsia="Times New Roman"/>
                <w:sz w:val="20"/>
                <w:szCs w:val="24"/>
                <w:lang w:eastAsia="hu-HU"/>
              </w:rPr>
              <w:t xml:space="preserve">) </w:t>
            </w:r>
            <w:r w:rsidRPr="00875449">
              <w:rPr>
                <w:rFonts w:eastAsia="Times New Roman"/>
                <w:sz w:val="20"/>
                <w:szCs w:val="24"/>
                <w:lang w:eastAsia="hu-HU"/>
              </w:rPr>
              <w:t>és egy</w:t>
            </w:r>
            <w:r w:rsidR="00063A31" w:rsidRPr="00875449">
              <w:rPr>
                <w:rFonts w:eastAsia="Times New Roman"/>
                <w:sz w:val="20"/>
                <w:szCs w:val="24"/>
                <w:lang w:eastAsia="hu-HU"/>
              </w:rPr>
              <w:t xml:space="preserve"> mut</w:t>
            </w:r>
            <w:r w:rsidRPr="00875449">
              <w:rPr>
                <w:rFonts w:eastAsia="Times New Roman"/>
                <w:sz w:val="20"/>
                <w:szCs w:val="24"/>
                <w:lang w:eastAsia="hu-HU"/>
              </w:rPr>
              <w:t>áns</w:t>
            </w:r>
            <w:r w:rsidR="00063A31" w:rsidRPr="00875449">
              <w:rPr>
                <w:rFonts w:eastAsia="Times New Roman"/>
                <w:sz w:val="20"/>
                <w:szCs w:val="24"/>
                <w:lang w:eastAsia="hu-HU"/>
              </w:rPr>
              <w:t xml:space="preserve"> </w:t>
            </w:r>
            <w:r w:rsidRPr="00875449">
              <w:rPr>
                <w:rFonts w:eastAsia="Times New Roman"/>
                <w:sz w:val="20"/>
                <w:szCs w:val="24"/>
                <w:lang w:eastAsia="hu-HU"/>
              </w:rPr>
              <w:t>légy, amelyben a harmadik</w:t>
            </w:r>
            <w:r w:rsidR="00063A31" w:rsidRPr="00875449">
              <w:rPr>
                <w:rFonts w:eastAsia="Times New Roman"/>
                <w:sz w:val="20"/>
                <w:szCs w:val="24"/>
                <w:lang w:eastAsia="hu-HU"/>
              </w:rPr>
              <w:t xml:space="preserve"> </w:t>
            </w:r>
            <w:r w:rsidRPr="00875449">
              <w:rPr>
                <w:rFonts w:eastAsia="Times New Roman"/>
                <w:sz w:val="20"/>
                <w:szCs w:val="24"/>
                <w:lang w:eastAsia="hu-HU"/>
              </w:rPr>
              <w:t xml:space="preserve">mellkasi </w:t>
            </w:r>
            <w:r w:rsidR="00063A31" w:rsidRPr="00875449">
              <w:rPr>
                <w:rFonts w:eastAsia="Times New Roman"/>
                <w:sz w:val="20"/>
                <w:szCs w:val="24"/>
                <w:lang w:eastAsia="hu-HU"/>
              </w:rPr>
              <w:t>s</w:t>
            </w:r>
            <w:r w:rsidRPr="00875449">
              <w:rPr>
                <w:rFonts w:eastAsia="Times New Roman"/>
                <w:sz w:val="20"/>
                <w:szCs w:val="24"/>
                <w:lang w:eastAsia="hu-HU"/>
              </w:rPr>
              <w:t>z</w:t>
            </w:r>
            <w:r w:rsidR="00063A31" w:rsidRPr="00875449">
              <w:rPr>
                <w:rFonts w:eastAsia="Times New Roman"/>
                <w:sz w:val="20"/>
                <w:szCs w:val="24"/>
                <w:lang w:eastAsia="hu-HU"/>
              </w:rPr>
              <w:t>egme</w:t>
            </w:r>
            <w:r w:rsidRPr="00875449">
              <w:rPr>
                <w:rFonts w:eastAsia="Times New Roman"/>
                <w:sz w:val="20"/>
                <w:szCs w:val="24"/>
                <w:lang w:eastAsia="hu-HU"/>
              </w:rPr>
              <w:t>ns</w:t>
            </w:r>
            <w:r w:rsidR="00063A31" w:rsidRPr="00875449">
              <w:rPr>
                <w:rFonts w:eastAsia="Times New Roman"/>
                <w:sz w:val="20"/>
                <w:szCs w:val="24"/>
                <w:lang w:eastAsia="hu-HU"/>
              </w:rPr>
              <w:t xml:space="preserve"> </w:t>
            </w:r>
            <w:r w:rsidRPr="00875449">
              <w:rPr>
                <w:rFonts w:eastAsia="Times New Roman"/>
                <w:sz w:val="20"/>
                <w:szCs w:val="24"/>
                <w:lang w:eastAsia="hu-HU"/>
              </w:rPr>
              <w:t>átalakult, lés így megduplázta a második mellkasi szegmenset.</w:t>
            </w:r>
            <w:r w:rsidRPr="00875449">
              <w:rPr>
                <w:rFonts w:eastAsia="Times New Roman"/>
                <w:i/>
                <w:iCs/>
                <w:sz w:val="20"/>
                <w:szCs w:val="24"/>
                <w:lang w:eastAsia="hu-HU"/>
              </w:rPr>
              <w:t xml:space="preserve"> Lent</w:t>
            </w:r>
            <w:r w:rsidR="00063A31" w:rsidRPr="00875449">
              <w:rPr>
                <w:rFonts w:eastAsia="Times New Roman"/>
                <w:i/>
                <w:iCs/>
                <w:sz w:val="20"/>
                <w:szCs w:val="24"/>
                <w:lang w:eastAsia="hu-HU"/>
              </w:rPr>
              <w:t>:</w:t>
            </w:r>
            <w:r w:rsidR="00063A31" w:rsidRPr="00875449">
              <w:rPr>
                <w:rFonts w:eastAsia="Times New Roman"/>
                <w:sz w:val="20"/>
                <w:szCs w:val="24"/>
                <w:lang w:eastAsia="hu-HU"/>
              </w:rPr>
              <w:t xml:space="preserve"> </w:t>
            </w:r>
            <w:r w:rsidRPr="00875449">
              <w:rPr>
                <w:rFonts w:eastAsia="Times New Roman"/>
                <w:sz w:val="20"/>
                <w:szCs w:val="24"/>
                <w:lang w:eastAsia="hu-HU"/>
              </w:rPr>
              <w:t>Balra egy normál gyümölcslégy feje</w:t>
            </w:r>
            <w:r w:rsidR="00063A31" w:rsidRPr="00875449">
              <w:rPr>
                <w:rFonts w:eastAsia="Times New Roman"/>
                <w:sz w:val="20"/>
                <w:szCs w:val="24"/>
                <w:lang w:eastAsia="hu-HU"/>
              </w:rPr>
              <w:t xml:space="preserve">, </w:t>
            </w:r>
            <w:r w:rsidRPr="00875449">
              <w:rPr>
                <w:rFonts w:eastAsia="Times New Roman"/>
                <w:sz w:val="20"/>
                <w:szCs w:val="24"/>
                <w:lang w:eastAsia="hu-HU"/>
              </w:rPr>
              <w:t>jobbra</w:t>
            </w:r>
            <w:r w:rsidR="00063A31" w:rsidRPr="00875449">
              <w:rPr>
                <w:rFonts w:eastAsia="Times New Roman"/>
                <w:sz w:val="20"/>
                <w:szCs w:val="24"/>
                <w:lang w:eastAsia="hu-HU"/>
              </w:rPr>
              <w:t xml:space="preserve"> </w:t>
            </w:r>
            <w:r w:rsidRPr="00875449">
              <w:rPr>
                <w:rFonts w:eastAsia="Times New Roman"/>
                <w:sz w:val="20"/>
                <w:szCs w:val="24"/>
                <w:lang w:eastAsia="hu-HU"/>
              </w:rPr>
              <w:t>egy mutáns légy feje,</w:t>
            </w:r>
            <w:r w:rsidR="00063A31" w:rsidRPr="00875449">
              <w:rPr>
                <w:rFonts w:eastAsia="Times New Roman"/>
                <w:sz w:val="20"/>
                <w:szCs w:val="24"/>
                <w:lang w:eastAsia="hu-HU"/>
              </w:rPr>
              <w:t xml:space="preserve"> </w:t>
            </w:r>
            <w:r w:rsidRPr="00875449">
              <w:rPr>
                <w:rFonts w:eastAsia="Times New Roman"/>
                <w:sz w:val="20"/>
                <w:szCs w:val="24"/>
                <w:lang w:eastAsia="hu-HU"/>
              </w:rPr>
              <w:t>amelyben a csápok átalakultak lábakká</w:t>
            </w:r>
            <w:r w:rsidR="00063A31" w:rsidRPr="00875449">
              <w:rPr>
                <w:rFonts w:eastAsia="Times New Roman"/>
                <w:sz w:val="20"/>
                <w:szCs w:val="24"/>
                <w:lang w:eastAsia="hu-HU"/>
              </w:rPr>
              <w:t>.</w:t>
            </w:r>
          </w:p>
        </w:tc>
      </w:tr>
      <w:tr w:rsidR="00063A31" w:rsidRPr="00875449" w14:paraId="2ED9AEEC" w14:textId="77777777" w:rsidTr="00DF3D08">
        <w:trPr>
          <w:gridBefore w:val="1"/>
          <w:gridAfter w:val="1"/>
          <w:wBefore w:w="806" w:type="dxa"/>
          <w:wAfter w:w="370" w:type="dxa"/>
          <w:tblCellSpacing w:w="15" w:type="dxa"/>
          <w:jc w:val="center"/>
        </w:trPr>
        <w:tc>
          <w:tcPr>
            <w:tcW w:w="0" w:type="auto"/>
            <w:vAlign w:val="center"/>
            <w:hideMark/>
          </w:tcPr>
          <w:p w14:paraId="64ABD365"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3F1EC625">
                <v:shape id="Kép 15" o:spid="_x0000_i1030" type="#_x0000_t75" alt="http://davidpratt.info/biosci/fruitfly2a.jpg" style="width:116.4pt;height:132.15pt;visibility:visible">
                  <v:imagedata r:id="rId37" o:title="fruitfly2a"/>
                </v:shape>
              </w:pict>
            </w:r>
            <w:r w:rsidR="00063A31" w:rsidRPr="00063A31">
              <w:rPr>
                <w:rFonts w:ascii="Times New Roman" w:eastAsia="Times New Roman" w:hAnsi="Times New Roman"/>
                <w:sz w:val="24"/>
                <w:szCs w:val="24"/>
                <w:lang w:eastAsia="hu-HU"/>
              </w:rPr>
              <w:t> </w:t>
            </w:r>
            <w:r w:rsidRPr="00875449">
              <w:rPr>
                <w:rFonts w:ascii="Times New Roman" w:eastAsia="Times New Roman" w:hAnsi="Times New Roman"/>
                <w:noProof/>
                <w:sz w:val="24"/>
                <w:szCs w:val="24"/>
                <w:lang w:eastAsia="zh-CN"/>
              </w:rPr>
              <w:pict w14:anchorId="1AA43C94">
                <v:shape id="Kép 14" o:spid="_x0000_i1031" type="#_x0000_t75" alt="http://davidpratt.info/biosci/fruitfly2b.jpg" style="width:128.2pt;height:130.2pt;visibility:visible">
                  <v:imagedata r:id="rId38" o:title="fruitfly2b"/>
                </v:shape>
              </w:pict>
            </w:r>
          </w:p>
        </w:tc>
      </w:tr>
    </w:tbl>
    <w:p w14:paraId="7018566B" w14:textId="77777777" w:rsidR="00063A31" w:rsidRDefault="001B77AC" w:rsidP="001B77AC">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gyümölcslegyek </w:t>
      </w:r>
      <w:proofErr w:type="spellStart"/>
      <w:r>
        <w:rPr>
          <w:rFonts w:ascii="Times New Roman" w:eastAsia="Times New Roman" w:hAnsi="Times New Roman"/>
          <w:sz w:val="24"/>
          <w:szCs w:val="24"/>
          <w:lang w:eastAsia="hu-HU"/>
        </w:rPr>
        <w:t>bithorax</w:t>
      </w:r>
      <w:proofErr w:type="spellEnd"/>
      <w:r>
        <w:rPr>
          <w:rFonts w:ascii="Times New Roman" w:eastAsia="Times New Roman" w:hAnsi="Times New Roman"/>
          <w:sz w:val="24"/>
          <w:szCs w:val="24"/>
          <w:lang w:eastAsia="hu-HU"/>
        </w:rPr>
        <w:t xml:space="preserve"> génösszetételében levő mutáció négyszárnyú legyek születését eredményezheti. Kitéve a normál, kétszárnyú legyek petéit étergőzbe </w:t>
      </w:r>
      <w:r w:rsidR="005138ED">
        <w:rPr>
          <w:rFonts w:ascii="Times New Roman" w:eastAsia="Times New Roman" w:hAnsi="Times New Roman"/>
          <w:sz w:val="24"/>
          <w:szCs w:val="24"/>
          <w:lang w:eastAsia="hu-HU"/>
        </w:rPr>
        <w:t>három</w:t>
      </w:r>
      <w:r>
        <w:rPr>
          <w:rFonts w:ascii="Times New Roman" w:eastAsia="Times New Roman" w:hAnsi="Times New Roman"/>
          <w:sz w:val="24"/>
          <w:szCs w:val="24"/>
          <w:lang w:eastAsia="hu-HU"/>
        </w:rPr>
        <w:t xml:space="preserve"> órával a lerakásuk után szintén eredményezhet négyszárnyú legyeket. Ez nem azért történik, mint az éter egyedi mutációt kelt a DNS-ben, hanem mert megzavarja a fejlődés normális mintázatát </w:t>
      </w:r>
      <w:r>
        <w:rPr>
          <w:rFonts w:ascii="Times New Roman" w:eastAsia="Times New Roman" w:hAnsi="Times New Roman"/>
          <w:sz w:val="24"/>
          <w:szCs w:val="24"/>
          <w:lang w:eastAsia="hu-HU"/>
        </w:rPr>
        <w:lastRenderedPageBreak/>
        <w:t xml:space="preserve">ugyanúgy, ahogyan emberi embriókat kitéve </w:t>
      </w:r>
      <w:proofErr w:type="spellStart"/>
      <w:r>
        <w:rPr>
          <w:rFonts w:ascii="Times New Roman" w:eastAsia="Times New Roman" w:hAnsi="Times New Roman"/>
          <w:sz w:val="24"/>
          <w:szCs w:val="24"/>
          <w:lang w:eastAsia="hu-HU"/>
        </w:rPr>
        <w:t>thalidomidnak</w:t>
      </w:r>
      <w:proofErr w:type="spellEnd"/>
      <w:r>
        <w:rPr>
          <w:rFonts w:ascii="Times New Roman" w:eastAsia="Times New Roman" w:hAnsi="Times New Roman"/>
          <w:sz w:val="24"/>
          <w:szCs w:val="24"/>
          <w:lang w:eastAsia="hu-HU"/>
        </w:rPr>
        <w:t>, rendellenes végtagokat eredményezhet.</w:t>
      </w:r>
    </w:p>
    <w:p w14:paraId="70B83A09" w14:textId="77777777" w:rsidR="001B77AC" w:rsidRDefault="001B77AC" w:rsidP="001B77AC">
      <w:pPr>
        <w:spacing w:after="0" w:line="240" w:lineRule="auto"/>
        <w:ind w:firstLine="709"/>
        <w:jc w:val="both"/>
        <w:rPr>
          <w:rFonts w:ascii="Times New Roman" w:eastAsia="Times New Roman" w:hAnsi="Times New Roman"/>
          <w:iCs/>
          <w:sz w:val="24"/>
          <w:szCs w:val="24"/>
          <w:lang w:eastAsia="hu-HU"/>
        </w:rPr>
      </w:pPr>
      <w:proofErr w:type="spellStart"/>
      <w:r w:rsidRPr="00063A31">
        <w:rPr>
          <w:rFonts w:ascii="Times New Roman" w:eastAsia="Times New Roman" w:hAnsi="Times New Roman"/>
          <w:sz w:val="24"/>
          <w:szCs w:val="24"/>
          <w:lang w:eastAsia="hu-HU"/>
        </w:rPr>
        <w:t>Sheldrake</w:t>
      </w:r>
      <w:proofErr w:type="spellEnd"/>
      <w:r>
        <w:rPr>
          <w:rFonts w:ascii="Times New Roman" w:eastAsia="Times New Roman" w:hAnsi="Times New Roman"/>
          <w:sz w:val="24"/>
          <w:szCs w:val="24"/>
          <w:lang w:eastAsia="hu-HU"/>
        </w:rPr>
        <w:t xml:space="preserve"> véleménye szerint egyes morfológiai torzulások visszatérések többé-kevésbé ősi fajok fejlődési mintázataihoz. Például a</w:t>
      </w:r>
      <w:r w:rsidRPr="001B77AC">
        <w:rPr>
          <w:rFonts w:ascii="Times New Roman" w:eastAsia="Times New Roman" w:hAnsi="Times New Roman"/>
          <w:i/>
          <w:iCs/>
          <w:sz w:val="24"/>
          <w:szCs w:val="24"/>
          <w:lang w:eastAsia="hu-HU"/>
        </w:rPr>
        <w:t xml:space="preserve"> </w:t>
      </w:r>
      <w:r w:rsidRPr="00063A31">
        <w:rPr>
          <w:rFonts w:ascii="Times New Roman" w:eastAsia="Times New Roman" w:hAnsi="Times New Roman"/>
          <w:i/>
          <w:iCs/>
          <w:sz w:val="24"/>
          <w:szCs w:val="24"/>
          <w:lang w:eastAsia="hu-HU"/>
        </w:rPr>
        <w:t>Drosophila</w:t>
      </w:r>
      <w:r>
        <w:rPr>
          <w:rFonts w:ascii="Times New Roman" w:eastAsia="Times New Roman" w:hAnsi="Times New Roman"/>
          <w:i/>
          <w:iCs/>
          <w:sz w:val="24"/>
          <w:szCs w:val="24"/>
          <w:lang w:eastAsia="hu-HU"/>
        </w:rPr>
        <w:t xml:space="preserve"> </w:t>
      </w:r>
      <w:proofErr w:type="spellStart"/>
      <w:r>
        <w:rPr>
          <w:rFonts w:ascii="Times New Roman" w:eastAsia="Times New Roman" w:hAnsi="Times New Roman"/>
          <w:iCs/>
          <w:sz w:val="24"/>
          <w:szCs w:val="24"/>
          <w:lang w:eastAsia="hu-HU"/>
        </w:rPr>
        <w:t>bithorax</w:t>
      </w:r>
      <w:proofErr w:type="spellEnd"/>
      <w:r>
        <w:rPr>
          <w:rFonts w:ascii="Times New Roman" w:eastAsia="Times New Roman" w:hAnsi="Times New Roman"/>
          <w:iCs/>
          <w:sz w:val="24"/>
          <w:szCs w:val="24"/>
          <w:lang w:eastAsia="hu-HU"/>
        </w:rPr>
        <w:t>-mutánsa két pár szárnyának kialakulás</w:t>
      </w:r>
      <w:r w:rsidR="005138ED">
        <w:rPr>
          <w:rFonts w:ascii="Times New Roman" w:eastAsia="Times New Roman" w:hAnsi="Times New Roman"/>
          <w:iCs/>
          <w:sz w:val="24"/>
          <w:szCs w:val="24"/>
          <w:lang w:eastAsia="hu-HU"/>
        </w:rPr>
        <w:t>a visszaütésnek tekinthető a legyek négyszárnyú őseire.</w:t>
      </w:r>
      <w:r>
        <w:rPr>
          <w:rFonts w:ascii="Times New Roman" w:eastAsia="Times New Roman" w:hAnsi="Times New Roman"/>
          <w:iCs/>
          <w:sz w:val="24"/>
          <w:szCs w:val="24"/>
          <w:lang w:eastAsia="hu-HU"/>
        </w:rPr>
        <w:t xml:space="preserve"> </w:t>
      </w:r>
    </w:p>
    <w:p w14:paraId="66974C26" w14:textId="77777777" w:rsidR="005138ED" w:rsidRPr="001B77AC" w:rsidRDefault="005138ED" w:rsidP="001B77AC">
      <w:pPr>
        <w:spacing w:after="0" w:line="240" w:lineRule="auto"/>
        <w:ind w:firstLine="709"/>
        <w:jc w:val="both"/>
        <w:rPr>
          <w:rFonts w:ascii="Times New Roman" w:eastAsia="Times New Roman" w:hAnsi="Times New Roman"/>
          <w:sz w:val="24"/>
          <w:szCs w:val="24"/>
          <w:lang w:eastAsia="hu-HU"/>
        </w:rPr>
      </w:pPr>
    </w:p>
    <w:p w14:paraId="555148C3" w14:textId="77777777" w:rsidR="00063A31" w:rsidRDefault="005138ED" w:rsidP="005138ED">
      <w:pPr>
        <w:spacing w:after="0" w:line="240" w:lineRule="auto"/>
        <w:outlineLvl w:val="2"/>
        <w:rPr>
          <w:rFonts w:ascii="Times New Roman" w:eastAsia="Times New Roman" w:hAnsi="Times New Roman"/>
          <w:b/>
          <w:bCs/>
          <w:iCs/>
          <w:sz w:val="28"/>
          <w:szCs w:val="27"/>
          <w:lang w:eastAsia="hu-HU"/>
        </w:rPr>
      </w:pPr>
      <w:bookmarkStart w:id="31" w:name="_Toc508639512"/>
      <w:r>
        <w:rPr>
          <w:rFonts w:ascii="Times New Roman" w:eastAsia="Times New Roman" w:hAnsi="Times New Roman"/>
          <w:b/>
          <w:bCs/>
          <w:iCs/>
          <w:sz w:val="28"/>
          <w:szCs w:val="27"/>
          <w:lang w:eastAsia="hu-HU"/>
        </w:rPr>
        <w:t>Az a</w:t>
      </w:r>
      <w:r w:rsidR="00063A31" w:rsidRPr="005138ED">
        <w:rPr>
          <w:rFonts w:ascii="Times New Roman" w:eastAsia="Times New Roman" w:hAnsi="Times New Roman"/>
          <w:b/>
          <w:bCs/>
          <w:iCs/>
          <w:sz w:val="28"/>
          <w:szCs w:val="27"/>
          <w:lang w:eastAsia="hu-HU"/>
        </w:rPr>
        <w:t>s</w:t>
      </w:r>
      <w:r>
        <w:rPr>
          <w:rFonts w:ascii="Times New Roman" w:eastAsia="Times New Roman" w:hAnsi="Times New Roman"/>
          <w:b/>
          <w:bCs/>
          <w:iCs/>
          <w:sz w:val="28"/>
          <w:szCs w:val="27"/>
          <w:lang w:eastAsia="hu-HU"/>
        </w:rPr>
        <w:t>z</w:t>
      </w:r>
      <w:r w:rsidR="00063A31" w:rsidRPr="005138ED">
        <w:rPr>
          <w:rFonts w:ascii="Times New Roman" w:eastAsia="Times New Roman" w:hAnsi="Times New Roman"/>
          <w:b/>
          <w:bCs/>
          <w:iCs/>
          <w:sz w:val="28"/>
          <w:szCs w:val="27"/>
          <w:lang w:eastAsia="hu-HU"/>
        </w:rPr>
        <w:t>tr</w:t>
      </w:r>
      <w:r>
        <w:rPr>
          <w:rFonts w:ascii="Times New Roman" w:eastAsia="Times New Roman" w:hAnsi="Times New Roman"/>
          <w:b/>
          <w:bCs/>
          <w:iCs/>
          <w:sz w:val="28"/>
          <w:szCs w:val="27"/>
          <w:lang w:eastAsia="hu-HU"/>
        </w:rPr>
        <w:t>ális test és a</w:t>
      </w:r>
      <w:r w:rsidR="00063A31" w:rsidRPr="005138ED">
        <w:rPr>
          <w:rFonts w:ascii="Times New Roman" w:eastAsia="Times New Roman" w:hAnsi="Times New Roman"/>
          <w:b/>
          <w:bCs/>
          <w:iCs/>
          <w:sz w:val="28"/>
          <w:szCs w:val="27"/>
          <w:lang w:eastAsia="hu-HU"/>
        </w:rPr>
        <w:t xml:space="preserve"> mor</w:t>
      </w:r>
      <w:r>
        <w:rPr>
          <w:rFonts w:ascii="Times New Roman" w:eastAsia="Times New Roman" w:hAnsi="Times New Roman"/>
          <w:b/>
          <w:bCs/>
          <w:iCs/>
          <w:sz w:val="28"/>
          <w:szCs w:val="27"/>
          <w:lang w:eastAsia="hu-HU"/>
        </w:rPr>
        <w:t>fikus mezők</w:t>
      </w:r>
      <w:bookmarkEnd w:id="31"/>
    </w:p>
    <w:p w14:paraId="2A613D74" w14:textId="77777777" w:rsidR="005138ED" w:rsidRDefault="005138ED" w:rsidP="005138ED">
      <w:pPr>
        <w:spacing w:after="0" w:line="240" w:lineRule="auto"/>
        <w:outlineLvl w:val="2"/>
        <w:rPr>
          <w:rFonts w:ascii="Times New Roman" w:eastAsia="Times New Roman" w:hAnsi="Times New Roman"/>
          <w:bCs/>
          <w:sz w:val="24"/>
          <w:szCs w:val="27"/>
          <w:lang w:eastAsia="hu-HU"/>
        </w:rPr>
      </w:pPr>
    </w:p>
    <w:p w14:paraId="6F7F5218" w14:textId="77777777" w:rsidR="00061546" w:rsidRPr="00875449" w:rsidRDefault="00061546" w:rsidP="00875449">
      <w:pPr>
        <w:spacing w:after="0"/>
        <w:ind w:firstLine="567"/>
        <w:jc w:val="both"/>
        <w:rPr>
          <w:rFonts w:ascii="Times New Roman" w:hAnsi="Times New Roman"/>
          <w:sz w:val="24"/>
          <w:lang w:eastAsia="hu-HU"/>
        </w:rPr>
      </w:pPr>
      <w:r w:rsidRPr="00875449">
        <w:rPr>
          <w:rFonts w:ascii="Times New Roman" w:hAnsi="Times New Roman"/>
          <w:sz w:val="24"/>
          <w:lang w:eastAsia="hu-HU"/>
        </w:rPr>
        <w:t xml:space="preserve">Stuart </w:t>
      </w:r>
      <w:proofErr w:type="spellStart"/>
      <w:r w:rsidRPr="00875449">
        <w:rPr>
          <w:rFonts w:ascii="Times New Roman" w:hAnsi="Times New Roman"/>
          <w:sz w:val="24"/>
          <w:lang w:eastAsia="hu-HU"/>
        </w:rPr>
        <w:t>Pivar</w:t>
      </w:r>
      <w:proofErr w:type="spellEnd"/>
      <w:r w:rsidRPr="00875449">
        <w:rPr>
          <w:rFonts w:ascii="Times New Roman" w:hAnsi="Times New Roman"/>
          <w:sz w:val="24"/>
          <w:lang w:eastAsia="hu-HU"/>
        </w:rPr>
        <w:t xml:space="preserve"> (2011, 4, 83) megjegyzi, hogy az </w:t>
      </w:r>
      <w:proofErr w:type="spellStart"/>
      <w:r w:rsidRPr="00875449">
        <w:rPr>
          <w:rFonts w:ascii="Times New Roman" w:hAnsi="Times New Roman"/>
          <w:sz w:val="24"/>
          <w:lang w:eastAsia="hu-HU"/>
        </w:rPr>
        <w:t>embiogenezis</w:t>
      </w:r>
      <w:proofErr w:type="spellEnd"/>
      <w:r w:rsidRPr="00875449">
        <w:rPr>
          <w:rFonts w:ascii="Times New Roman" w:hAnsi="Times New Roman"/>
          <w:sz w:val="24"/>
          <w:lang w:eastAsia="hu-HU"/>
        </w:rPr>
        <w:t xml:space="preserve"> során „úgy látszik, hogy a sejtek összevissza szaladgálnak, szervekké szervezik magukat, mintha előre tudnák, hova menjenek, </w:t>
      </w:r>
      <w:r w:rsidR="00D532B4" w:rsidRPr="00875449">
        <w:rPr>
          <w:rFonts w:ascii="Times New Roman" w:hAnsi="Times New Roman"/>
          <w:sz w:val="24"/>
          <w:lang w:eastAsia="hu-HU"/>
        </w:rPr>
        <w:t>mindez</w:t>
      </w:r>
      <w:r w:rsidR="00861FFC" w:rsidRPr="00875449">
        <w:rPr>
          <w:rFonts w:ascii="Times New Roman" w:hAnsi="Times New Roman"/>
          <w:sz w:val="24"/>
          <w:lang w:eastAsia="hu-HU"/>
        </w:rPr>
        <w:t>t</w:t>
      </w:r>
      <w:r w:rsidR="00D532B4" w:rsidRPr="00875449">
        <w:rPr>
          <w:rFonts w:ascii="Times New Roman" w:hAnsi="Times New Roman"/>
          <w:sz w:val="24"/>
          <w:lang w:eastAsia="hu-HU"/>
        </w:rPr>
        <w:t xml:space="preserve"> az embriológusok </w:t>
      </w:r>
      <w:r w:rsidR="00861FFC" w:rsidRPr="00875449">
        <w:rPr>
          <w:rFonts w:ascii="Times New Roman" w:hAnsi="Times New Roman"/>
          <w:sz w:val="24"/>
          <w:lang w:eastAsia="hu-HU"/>
        </w:rPr>
        <w:t>teljes</w:t>
      </w:r>
      <w:r w:rsidR="00D532B4" w:rsidRPr="00875449">
        <w:rPr>
          <w:rFonts w:ascii="Times New Roman" w:hAnsi="Times New Roman"/>
          <w:sz w:val="24"/>
          <w:lang w:eastAsia="hu-HU"/>
        </w:rPr>
        <w:t xml:space="preserve"> összezavarása mellett. … Nehéz, ha nem lehetetlen </w:t>
      </w:r>
      <w:proofErr w:type="spellStart"/>
      <w:r w:rsidR="00D532B4" w:rsidRPr="00875449">
        <w:rPr>
          <w:rFonts w:ascii="Times New Roman" w:hAnsi="Times New Roman"/>
          <w:sz w:val="24"/>
          <w:lang w:eastAsia="hu-HU"/>
        </w:rPr>
        <w:t>epigenetikus</w:t>
      </w:r>
      <w:proofErr w:type="spellEnd"/>
      <w:r w:rsidR="00D532B4" w:rsidRPr="00875449">
        <w:rPr>
          <w:rFonts w:ascii="Times New Roman" w:hAnsi="Times New Roman"/>
          <w:sz w:val="24"/>
          <w:lang w:eastAsia="hu-HU"/>
        </w:rPr>
        <w:t>, mechanikus oki hatásokat tulajdonítani az embriológia által megfigyelt egymást követő lépéseknek. Ehelyett olyan, mintha a sejtek egy láthatatlan öntőformát töltenének tele”. A teozófia szerint ez a forma vagy tervrajt az asztrális modell-test.</w:t>
      </w:r>
    </w:p>
    <w:p w14:paraId="027D6373" w14:textId="77777777" w:rsidR="00F96D7B" w:rsidRDefault="00F96D7B" w:rsidP="00061546">
      <w:pPr>
        <w:spacing w:after="0" w:line="240" w:lineRule="auto"/>
        <w:ind w:firstLine="709"/>
        <w:jc w:val="both"/>
        <w:outlineLvl w:val="2"/>
        <w:rPr>
          <w:rFonts w:ascii="Times New Roman" w:eastAsia="Times New Roman" w:hAnsi="Times New Roman"/>
          <w:sz w:val="24"/>
          <w:szCs w:val="24"/>
          <w:lang w:eastAsia="hu-HU"/>
        </w:rPr>
      </w:pPr>
      <w:bookmarkStart w:id="32" w:name="_Toc508639513"/>
      <w:r>
        <w:rPr>
          <w:rFonts w:ascii="Times New Roman" w:eastAsia="Times New Roman" w:hAnsi="Times New Roman"/>
          <w:sz w:val="24"/>
          <w:szCs w:val="24"/>
          <w:lang w:eastAsia="hu-HU"/>
        </w:rPr>
        <w:t xml:space="preserve">Az 1920-as évek óta sok biológus felvetette, hogy a biológiai szervezetek valamilyen fejlesztésétől vagy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mezőtől függ, de hogy milyen ez a mező, </w:t>
      </w:r>
      <w:r w:rsidR="0067405A">
        <w:rPr>
          <w:rFonts w:ascii="Times New Roman" w:eastAsia="Times New Roman" w:hAnsi="Times New Roman"/>
          <w:sz w:val="24"/>
          <w:szCs w:val="24"/>
          <w:lang w:eastAsia="hu-HU"/>
        </w:rPr>
        <w:t>n</w:t>
      </w:r>
      <w:r>
        <w:rPr>
          <w:rFonts w:ascii="Times New Roman" w:eastAsia="Times New Roman" w:hAnsi="Times New Roman"/>
          <w:sz w:val="24"/>
          <w:szCs w:val="24"/>
          <w:lang w:eastAsia="hu-HU"/>
        </w:rPr>
        <w:t>e</w:t>
      </w:r>
      <w:r w:rsidR="0067405A">
        <w:rPr>
          <w:rFonts w:ascii="Times New Roman" w:eastAsia="Times New Roman" w:hAnsi="Times New Roman"/>
          <w:sz w:val="24"/>
          <w:szCs w:val="24"/>
          <w:lang w:eastAsia="hu-HU"/>
        </w:rPr>
        <w:t>m</w:t>
      </w:r>
      <w:r>
        <w:rPr>
          <w:rFonts w:ascii="Times New Roman" w:eastAsia="Times New Roman" w:hAnsi="Times New Roman"/>
          <w:sz w:val="24"/>
          <w:szCs w:val="24"/>
          <w:lang w:eastAsia="hu-HU"/>
        </w:rPr>
        <w:t xml:space="preserve"> magyarázzák meg konkrét fogalmakkal. </w:t>
      </w:r>
      <w:r w:rsidRPr="00063A31">
        <w:rPr>
          <w:rFonts w:ascii="Times New Roman" w:eastAsia="Times New Roman" w:hAnsi="Times New Roman"/>
          <w:sz w:val="24"/>
          <w:szCs w:val="24"/>
          <w:lang w:eastAsia="hu-HU"/>
        </w:rPr>
        <w:t xml:space="preserve">Rupert </w:t>
      </w:r>
      <w:proofErr w:type="spellStart"/>
      <w:r w:rsidRPr="00063A31">
        <w:rPr>
          <w:rFonts w:ascii="Times New Roman" w:eastAsia="Times New Roman" w:hAnsi="Times New Roman"/>
          <w:sz w:val="24"/>
          <w:szCs w:val="24"/>
          <w:lang w:eastAsia="hu-HU"/>
        </w:rPr>
        <w:t>Sheldrake</w:t>
      </w:r>
      <w:proofErr w:type="spellEnd"/>
      <w:r>
        <w:rPr>
          <w:rFonts w:ascii="Times New Roman" w:eastAsia="Times New Roman" w:hAnsi="Times New Roman"/>
          <w:sz w:val="24"/>
          <w:szCs w:val="24"/>
          <w:lang w:eastAsia="hu-HU"/>
        </w:rPr>
        <w:t xml:space="preserve"> szerint ezek a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mezők a mezők új típusát jelentik, amit a tudomány eddig nem ismer, és „</w:t>
      </w:r>
      <w:r w:rsidR="0067405A">
        <w:rPr>
          <w:rFonts w:ascii="Times New Roman" w:eastAsia="Times New Roman" w:hAnsi="Times New Roman"/>
          <w:sz w:val="24"/>
          <w:szCs w:val="24"/>
          <w:lang w:eastAsia="hu-HU"/>
        </w:rPr>
        <w:t>úgy működik, hogy mintázatot ad az egyébként véletlenszerű vagy határozatlan tevékenység-mintázatnak”</w:t>
      </w:r>
      <w:r w:rsidR="0067405A" w:rsidRPr="0067405A">
        <w:rPr>
          <w:rFonts w:ascii="Times New Roman" w:eastAsia="Times New Roman" w:hAnsi="Times New Roman"/>
          <w:sz w:val="24"/>
          <w:szCs w:val="24"/>
          <w:lang w:eastAsia="hu-HU"/>
        </w:rPr>
        <w:t xml:space="preserve"> </w:t>
      </w:r>
      <w:r w:rsidR="0067405A" w:rsidRPr="00063A31">
        <w:rPr>
          <w:rFonts w:ascii="Times New Roman" w:eastAsia="Times New Roman" w:hAnsi="Times New Roman"/>
          <w:sz w:val="24"/>
          <w:szCs w:val="24"/>
          <w:lang w:eastAsia="hu-HU"/>
        </w:rPr>
        <w:t>(</w:t>
      </w:r>
      <w:hyperlink r:id="rId39" w:history="1">
        <w:r w:rsidR="0067405A" w:rsidRPr="00063A31">
          <w:rPr>
            <w:rFonts w:ascii="Times New Roman" w:eastAsia="Times New Roman" w:hAnsi="Times New Roman"/>
            <w:color w:val="0000FF"/>
            <w:sz w:val="24"/>
            <w:szCs w:val="24"/>
            <w:u w:val="single"/>
            <w:lang w:eastAsia="hu-HU"/>
          </w:rPr>
          <w:t>sheldrake.org</w:t>
        </w:r>
      </w:hyperlink>
      <w:r w:rsidR="0067405A" w:rsidRPr="00063A31">
        <w:rPr>
          <w:rFonts w:ascii="Times New Roman" w:eastAsia="Times New Roman" w:hAnsi="Times New Roman"/>
          <w:sz w:val="24"/>
          <w:szCs w:val="24"/>
          <w:lang w:eastAsia="hu-HU"/>
        </w:rPr>
        <w:t>).</w:t>
      </w:r>
      <w:r w:rsidR="0067405A">
        <w:rPr>
          <w:rFonts w:ascii="Times New Roman" w:eastAsia="Times New Roman" w:hAnsi="Times New Roman"/>
          <w:sz w:val="24"/>
          <w:szCs w:val="24"/>
          <w:lang w:eastAsia="hu-HU"/>
        </w:rPr>
        <w:t xml:space="preserve"> Az állítja, hogy egy fizikai test alakját és felépítését </w:t>
      </w:r>
      <w:proofErr w:type="spellStart"/>
      <w:r w:rsidR="0067405A">
        <w:rPr>
          <w:rFonts w:ascii="Times New Roman" w:eastAsia="Times New Roman" w:hAnsi="Times New Roman"/>
          <w:sz w:val="24"/>
          <w:szCs w:val="24"/>
          <w:lang w:eastAsia="hu-HU"/>
        </w:rPr>
        <w:t>morfogenetikus</w:t>
      </w:r>
      <w:proofErr w:type="spellEnd"/>
      <w:r w:rsidR="0067405A">
        <w:rPr>
          <w:rFonts w:ascii="Times New Roman" w:eastAsia="Times New Roman" w:hAnsi="Times New Roman"/>
          <w:sz w:val="24"/>
          <w:szCs w:val="24"/>
          <w:lang w:eastAsia="hu-HU"/>
        </w:rPr>
        <w:t xml:space="preserve"> mezők hierarchiája szervezi meg, egy-egy minden atomra, molekulára, sejtre, szövetre és szervre, egészen a teljes testig. Rámutat, hogy az organizmusokat körülvevő elektromágneses mezőket, amelyek visszatükrözik az organizmus pillanatnyi állapotában bekövetkező változásokat, nem szabad összekeverni a </w:t>
      </w:r>
      <w:proofErr w:type="spellStart"/>
      <w:r w:rsidR="0067405A">
        <w:rPr>
          <w:rFonts w:ascii="Times New Roman" w:eastAsia="Times New Roman" w:hAnsi="Times New Roman"/>
          <w:sz w:val="24"/>
          <w:szCs w:val="24"/>
          <w:lang w:eastAsia="hu-HU"/>
        </w:rPr>
        <w:t>morfogenetikus</w:t>
      </w:r>
      <w:proofErr w:type="spellEnd"/>
      <w:r w:rsidR="0067405A">
        <w:rPr>
          <w:rFonts w:ascii="Times New Roman" w:eastAsia="Times New Roman" w:hAnsi="Times New Roman"/>
          <w:sz w:val="24"/>
          <w:szCs w:val="24"/>
          <w:lang w:eastAsia="hu-HU"/>
        </w:rPr>
        <w:t xml:space="preserve"> mezőkkel. </w:t>
      </w:r>
      <w:r w:rsidR="0067405A" w:rsidRPr="00063A31">
        <w:rPr>
          <w:rFonts w:ascii="Times New Roman" w:eastAsia="Times New Roman" w:hAnsi="Times New Roman"/>
          <w:sz w:val="24"/>
          <w:szCs w:val="24"/>
          <w:lang w:eastAsia="hu-HU"/>
        </w:rPr>
        <w:t xml:space="preserve">Harold </w:t>
      </w:r>
      <w:proofErr w:type="spellStart"/>
      <w:r w:rsidR="0067405A" w:rsidRPr="00063A31">
        <w:rPr>
          <w:rFonts w:ascii="Times New Roman" w:eastAsia="Times New Roman" w:hAnsi="Times New Roman"/>
          <w:sz w:val="24"/>
          <w:szCs w:val="24"/>
          <w:lang w:eastAsia="hu-HU"/>
        </w:rPr>
        <w:t>Saxton</w:t>
      </w:r>
      <w:proofErr w:type="spellEnd"/>
      <w:r w:rsidR="0067405A" w:rsidRPr="00063A31">
        <w:rPr>
          <w:rFonts w:ascii="Times New Roman" w:eastAsia="Times New Roman" w:hAnsi="Times New Roman"/>
          <w:sz w:val="24"/>
          <w:szCs w:val="24"/>
          <w:lang w:eastAsia="hu-HU"/>
        </w:rPr>
        <w:t xml:space="preserve"> </w:t>
      </w:r>
      <w:proofErr w:type="spellStart"/>
      <w:r w:rsidR="0067405A" w:rsidRPr="00063A31">
        <w:rPr>
          <w:rFonts w:ascii="Times New Roman" w:eastAsia="Times New Roman" w:hAnsi="Times New Roman"/>
          <w:sz w:val="24"/>
          <w:szCs w:val="24"/>
          <w:lang w:eastAsia="hu-HU"/>
        </w:rPr>
        <w:t>Burr</w:t>
      </w:r>
      <w:proofErr w:type="spellEnd"/>
      <w:r w:rsidR="0067405A">
        <w:rPr>
          <w:rFonts w:ascii="Times New Roman" w:eastAsia="Times New Roman" w:hAnsi="Times New Roman"/>
          <w:sz w:val="24"/>
          <w:szCs w:val="24"/>
          <w:lang w:eastAsia="hu-HU"/>
        </w:rPr>
        <w:t xml:space="preserve"> elkövette ezt a hibát, amikor kijelentette, hogy az elektrodinamikus „élet-mezők” tervrajzokként működnek a fejlődés számára.</w:t>
      </w:r>
      <w:bookmarkEnd w:id="32"/>
    </w:p>
    <w:p w14:paraId="1F5CE8A7" w14:textId="77777777" w:rsidR="000B7046" w:rsidRDefault="000B7046" w:rsidP="00061546">
      <w:pPr>
        <w:spacing w:after="0" w:line="240" w:lineRule="auto"/>
        <w:ind w:firstLine="709"/>
        <w:jc w:val="both"/>
        <w:outlineLvl w:val="2"/>
        <w:rPr>
          <w:rFonts w:ascii="Times New Roman" w:eastAsia="Times New Roman" w:hAnsi="Times New Roman"/>
          <w:sz w:val="24"/>
          <w:szCs w:val="24"/>
          <w:lang w:eastAsia="hu-HU"/>
        </w:rPr>
      </w:pPr>
      <w:bookmarkStart w:id="33" w:name="_Toc508639514"/>
      <w:proofErr w:type="spellStart"/>
      <w:r w:rsidRPr="00063A31">
        <w:rPr>
          <w:rFonts w:ascii="Times New Roman" w:eastAsia="Times New Roman" w:hAnsi="Times New Roman"/>
          <w:sz w:val="24"/>
          <w:szCs w:val="24"/>
          <w:lang w:eastAsia="hu-HU"/>
        </w:rPr>
        <w:t>Sheldrake</w:t>
      </w:r>
      <w:proofErr w:type="spellEnd"/>
      <w:r>
        <w:rPr>
          <w:rFonts w:ascii="Times New Roman" w:eastAsia="Times New Roman" w:hAnsi="Times New Roman"/>
          <w:sz w:val="24"/>
          <w:szCs w:val="24"/>
          <w:lang w:eastAsia="hu-HU"/>
        </w:rPr>
        <w:t xml:space="preserve"> felveti, hogy a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mezőkön túl vannak más típusú morfikus mezők is, mint a magatartási mezők, mentális mezők, közösségi mezők, kulturális mezők és az egész bolygó morfikus mezője. Véleménye szerint a morfikus mezők tartalmaznak egy azoktól elválaszthatatlan memóriát, ami előző hasonló mezőktől „morfikus rezonancián” keresztül adódik át. Maguk a mezők nem statikusak, hanem kibontakoznak, és amikor az általuk megszervezett lény meghal, továbbra is léteznek „a behatás lehetséges szervező mintázataként”. A morfikus mezőket „valószínűségi struktúrákként” és „információs mezőkként” írja le, de azt bizonygatja, hogy ezeket nem valamilyen anyag-energia alkotja. </w:t>
      </w:r>
      <w:proofErr w:type="gramStart"/>
      <w:r>
        <w:rPr>
          <w:rFonts w:ascii="Times New Roman" w:eastAsia="Times New Roman" w:hAnsi="Times New Roman"/>
          <w:sz w:val="24"/>
          <w:szCs w:val="24"/>
          <w:lang w:eastAsia="hu-HU"/>
        </w:rPr>
        <w:t>Viszont</w:t>
      </w:r>
      <w:proofErr w:type="gramEnd"/>
      <w:r>
        <w:rPr>
          <w:rFonts w:ascii="Times New Roman" w:eastAsia="Times New Roman" w:hAnsi="Times New Roman"/>
          <w:sz w:val="24"/>
          <w:szCs w:val="24"/>
          <w:lang w:eastAsia="hu-HU"/>
        </w:rPr>
        <w:t xml:space="preserve"> ha ez igaz lenne, akkor csupán semmik lennének, és nem lehetne hatásuk semmire </w:t>
      </w:r>
      <w:r w:rsidRPr="00063A31">
        <w:rPr>
          <w:rFonts w:ascii="Times New Roman" w:eastAsia="Times New Roman" w:hAnsi="Times New Roman"/>
          <w:sz w:val="24"/>
          <w:szCs w:val="24"/>
          <w:lang w:eastAsia="hu-HU"/>
        </w:rPr>
        <w:t>(</w:t>
      </w:r>
      <w:proofErr w:type="spellStart"/>
      <w:r w:rsidR="00ED4576">
        <w:fldChar w:fldCharType="begin"/>
      </w:r>
      <w:r w:rsidR="00ED4576">
        <w:instrText xml:space="preserve"> HYPERLINK "http://davidpratt.info/sheld.htm" </w:instrText>
      </w:r>
      <w:r w:rsidR="00ED4576">
        <w:fldChar w:fldCharType="separate"/>
      </w:r>
      <w:r w:rsidRPr="00063A31">
        <w:rPr>
          <w:rFonts w:ascii="Times New Roman" w:eastAsia="Times New Roman" w:hAnsi="Times New Roman"/>
          <w:color w:val="0000FF"/>
          <w:sz w:val="24"/>
          <w:szCs w:val="24"/>
          <w:u w:val="single"/>
          <w:lang w:eastAsia="hu-HU"/>
        </w:rPr>
        <w:t>Sheldrake</w:t>
      </w:r>
      <w:proofErr w:type="spellEnd"/>
      <w:r w:rsidRPr="00063A31">
        <w:rPr>
          <w:rFonts w:ascii="Times New Roman" w:eastAsia="Times New Roman" w:hAnsi="Times New Roman"/>
          <w:color w:val="0000FF"/>
          <w:sz w:val="24"/>
          <w:szCs w:val="24"/>
          <w:u w:val="single"/>
          <w:lang w:eastAsia="hu-HU"/>
        </w:rPr>
        <w:t xml:space="preserve"> </w:t>
      </w:r>
      <w:proofErr w:type="spellStart"/>
      <w:r w:rsidRPr="00063A31">
        <w:rPr>
          <w:rFonts w:ascii="Times New Roman" w:eastAsia="Times New Roman" w:hAnsi="Times New Roman"/>
          <w:color w:val="0000FF"/>
          <w:sz w:val="24"/>
          <w:szCs w:val="24"/>
          <w:u w:val="single"/>
          <w:lang w:eastAsia="hu-HU"/>
        </w:rPr>
        <w:t>appraisal</w:t>
      </w:r>
      <w:proofErr w:type="spellEnd"/>
      <w:r w:rsidR="00ED4576">
        <w:rPr>
          <w:rFonts w:ascii="Times New Roman" w:eastAsia="Times New Roman" w:hAnsi="Times New Roman"/>
          <w:color w:val="0000FF"/>
          <w:sz w:val="24"/>
          <w:szCs w:val="24"/>
          <w:u w:val="single"/>
          <w:lang w:eastAsia="hu-HU"/>
        </w:rPr>
        <w:fldChar w:fldCharType="end"/>
      </w:r>
      <w:r w:rsidRPr="00063A31">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w:t>
      </w:r>
      <w:r w:rsidR="00885C5A">
        <w:rPr>
          <w:rFonts w:ascii="Times New Roman" w:eastAsia="Times New Roman" w:hAnsi="Times New Roman"/>
          <w:sz w:val="24"/>
          <w:szCs w:val="24"/>
          <w:lang w:eastAsia="hu-HU"/>
        </w:rPr>
        <w:t xml:space="preserve">Ahogy a dolgok állnak, </w:t>
      </w:r>
      <w:proofErr w:type="spellStart"/>
      <w:r w:rsidR="00885C5A">
        <w:rPr>
          <w:rFonts w:ascii="Times New Roman" w:eastAsia="Times New Roman" w:hAnsi="Times New Roman"/>
          <w:sz w:val="24"/>
          <w:szCs w:val="24"/>
          <w:lang w:eastAsia="hu-HU"/>
        </w:rPr>
        <w:t>Sheldrake</w:t>
      </w:r>
      <w:proofErr w:type="spellEnd"/>
      <w:r w:rsidR="00885C5A">
        <w:rPr>
          <w:rFonts w:ascii="Times New Roman" w:eastAsia="Times New Roman" w:hAnsi="Times New Roman"/>
          <w:sz w:val="24"/>
          <w:szCs w:val="24"/>
          <w:lang w:eastAsia="hu-HU"/>
        </w:rPr>
        <w:t xml:space="preserve"> elmélete a dualizmus szélsőséges formája, testetlen, energia nélküli valószínűségi mezők birodalma valahogy kölcsönhatásban van az energia-anyag birodalmával.</w:t>
      </w:r>
      <w:bookmarkEnd w:id="33"/>
    </w:p>
    <w:p w14:paraId="4A561926" w14:textId="77777777" w:rsidR="00632F36" w:rsidRDefault="00632F36" w:rsidP="00061546">
      <w:pPr>
        <w:spacing w:after="0" w:line="240" w:lineRule="auto"/>
        <w:ind w:firstLine="709"/>
        <w:jc w:val="both"/>
        <w:outlineLvl w:val="2"/>
        <w:rPr>
          <w:rFonts w:ascii="Times New Roman" w:eastAsia="Times New Roman" w:hAnsi="Times New Roman"/>
          <w:sz w:val="24"/>
          <w:szCs w:val="24"/>
          <w:lang w:eastAsia="hu-HU"/>
        </w:rPr>
      </w:pPr>
      <w:bookmarkStart w:id="34" w:name="_Toc508639515"/>
      <w:proofErr w:type="spellStart"/>
      <w:r w:rsidRPr="00063A31">
        <w:rPr>
          <w:rFonts w:ascii="Times New Roman" w:eastAsia="Times New Roman" w:hAnsi="Times New Roman"/>
          <w:sz w:val="24"/>
          <w:szCs w:val="24"/>
          <w:lang w:eastAsia="hu-HU"/>
        </w:rPr>
        <w:t>Sheldrake</w:t>
      </w:r>
      <w:proofErr w:type="spellEnd"/>
      <w:r>
        <w:rPr>
          <w:rFonts w:ascii="Times New Roman" w:eastAsia="Times New Roman" w:hAnsi="Times New Roman"/>
          <w:sz w:val="24"/>
          <w:szCs w:val="24"/>
          <w:lang w:eastAsia="hu-HU"/>
        </w:rPr>
        <w:t xml:space="preserve"> kijelenti, hogy az </w:t>
      </w:r>
      <w:r w:rsidR="00D633FE">
        <w:rPr>
          <w:rFonts w:ascii="Times New Roman" w:eastAsia="Times New Roman" w:hAnsi="Times New Roman"/>
          <w:sz w:val="24"/>
          <w:szCs w:val="24"/>
          <w:lang w:eastAsia="hu-HU"/>
        </w:rPr>
        <w:t>embriógenezis</w:t>
      </w:r>
      <w:r>
        <w:rPr>
          <w:rFonts w:ascii="Times New Roman" w:eastAsia="Times New Roman" w:hAnsi="Times New Roman"/>
          <w:sz w:val="24"/>
          <w:szCs w:val="24"/>
          <w:lang w:eastAsia="hu-HU"/>
        </w:rPr>
        <w:t xml:space="preserve"> során viszonylag nem specializálódott sejtek csoportja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csírákként” működik, amik belehangolódnak a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mezőkbe, amelyek irányítják az adott testi struktúrák kifejlődését. Az állati embrióknál az embriológusok sok szervező központot azonosítottak, amelyek kulcsszerepet játszanak a szövetek és a szervek fejlődésében, és úgy gondolja, hogy ezek lehetnek azok a csírák, amikhez a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mezők hozzákapcsolódnak. Egy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mező tartalmazza a fejlődő rendszer virtuális végső formáját, legyen az része egy organizmusnak, vagy maga a teljes organizmus. A virtuális forma akkor lép működésbe, amikor a megfelelő összetevő részek belépnek a mező hatáskörébe, és felveszik saját viszonylagos helyzetüket.</w:t>
      </w:r>
      <w:bookmarkEnd w:id="34"/>
    </w:p>
    <w:p w14:paraId="640FA669" w14:textId="77777777" w:rsidR="00387589" w:rsidRDefault="00387589" w:rsidP="00061546">
      <w:pPr>
        <w:spacing w:after="0" w:line="240" w:lineRule="auto"/>
        <w:ind w:firstLine="709"/>
        <w:jc w:val="both"/>
        <w:outlineLvl w:val="2"/>
        <w:rPr>
          <w:rFonts w:ascii="Times New Roman" w:eastAsia="Times New Roman" w:hAnsi="Times New Roman"/>
          <w:sz w:val="24"/>
          <w:szCs w:val="24"/>
          <w:lang w:eastAsia="hu-HU"/>
        </w:rPr>
      </w:pPr>
      <w:bookmarkStart w:id="35" w:name="_Toc508639516"/>
      <w:r>
        <w:rPr>
          <w:rFonts w:ascii="Times New Roman" w:eastAsia="Times New Roman" w:hAnsi="Times New Roman"/>
          <w:sz w:val="24"/>
          <w:szCs w:val="24"/>
          <w:lang w:eastAsia="hu-HU"/>
        </w:rPr>
        <w:t xml:space="preserve">A </w:t>
      </w:r>
      <w:proofErr w:type="spellStart"/>
      <w:r>
        <w:rPr>
          <w:rFonts w:ascii="Times New Roman" w:eastAsia="Times New Roman" w:hAnsi="Times New Roman"/>
          <w:sz w:val="24"/>
          <w:szCs w:val="24"/>
          <w:lang w:eastAsia="hu-HU"/>
        </w:rPr>
        <w:t>morfogenezis</w:t>
      </w:r>
      <w:proofErr w:type="spellEnd"/>
      <w:r>
        <w:rPr>
          <w:rFonts w:ascii="Times New Roman" w:eastAsia="Times New Roman" w:hAnsi="Times New Roman"/>
          <w:sz w:val="24"/>
          <w:szCs w:val="24"/>
          <w:lang w:eastAsia="hu-HU"/>
        </w:rPr>
        <w:t xml:space="preserve"> adott típusa általában egy egyedi fejlődési útvonalat követ, de haladhat a végső forma felé különböző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csírákból és különböző útvonalakon, ahogyan a szabályozás és az újraképződés jelenségeinél. </w:t>
      </w:r>
      <w:proofErr w:type="spellStart"/>
      <w:r>
        <w:rPr>
          <w:rFonts w:ascii="Times New Roman" w:eastAsia="Times New Roman" w:hAnsi="Times New Roman"/>
          <w:sz w:val="24"/>
          <w:szCs w:val="24"/>
          <w:lang w:eastAsia="hu-HU"/>
        </w:rPr>
        <w:t>Sheldrake</w:t>
      </w:r>
      <w:proofErr w:type="spellEnd"/>
      <w:r>
        <w:rPr>
          <w:rFonts w:ascii="Times New Roman" w:eastAsia="Times New Roman" w:hAnsi="Times New Roman"/>
          <w:sz w:val="24"/>
          <w:szCs w:val="24"/>
          <w:lang w:eastAsia="hu-HU"/>
        </w:rPr>
        <w:t xml:space="preserve"> elméletében, ha a szokatlan </w:t>
      </w:r>
      <w:r>
        <w:rPr>
          <w:rFonts w:ascii="Times New Roman" w:eastAsia="Times New Roman" w:hAnsi="Times New Roman"/>
          <w:sz w:val="24"/>
          <w:szCs w:val="24"/>
          <w:lang w:eastAsia="hu-HU"/>
        </w:rPr>
        <w:lastRenderedPageBreak/>
        <w:t xml:space="preserve">környezeti feltételek vagy a genetikai változások eléggé megváltoztatják egy a struktúrát és egy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csíra rezgési mintázatát, akkor már nem fog hozzákapcsolódni a szokásos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mezőjéhez. Vagy nem tud egyáltalán csíraként működni, amely esetben egy egész struktúra nem tud megjelenni, vagy hozzákapcsolódik egy eltérő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mezőhöz, amely esetben egy olyan struktúra fog kifejlődni</w:t>
      </w:r>
      <w:r w:rsidR="005E596C">
        <w:rPr>
          <w:rFonts w:ascii="Times New Roman" w:eastAsia="Times New Roman" w:hAnsi="Times New Roman"/>
          <w:sz w:val="24"/>
          <w:szCs w:val="24"/>
          <w:lang w:eastAsia="hu-HU"/>
        </w:rPr>
        <w:t xml:space="preserve"> a szokásos helyett, amilyen az organizmus ezen részén nem található meg. Más szavakkal, a </w:t>
      </w:r>
      <w:proofErr w:type="spellStart"/>
      <w:r w:rsidR="005E596C">
        <w:rPr>
          <w:rFonts w:ascii="Times New Roman" w:eastAsia="Times New Roman" w:hAnsi="Times New Roman"/>
          <w:sz w:val="24"/>
          <w:szCs w:val="24"/>
          <w:lang w:eastAsia="hu-HU"/>
        </w:rPr>
        <w:t>homeotikus</w:t>
      </w:r>
      <w:proofErr w:type="spellEnd"/>
      <w:r w:rsidR="005E596C">
        <w:rPr>
          <w:rFonts w:ascii="Times New Roman" w:eastAsia="Times New Roman" w:hAnsi="Times New Roman"/>
          <w:sz w:val="24"/>
          <w:szCs w:val="24"/>
          <w:lang w:eastAsia="hu-HU"/>
        </w:rPr>
        <w:t xml:space="preserve"> génekben levő mutációk </w:t>
      </w:r>
      <w:r w:rsidR="00F8659B">
        <w:rPr>
          <w:rFonts w:ascii="Times New Roman" w:eastAsia="Times New Roman" w:hAnsi="Times New Roman"/>
          <w:sz w:val="24"/>
          <w:szCs w:val="24"/>
          <w:lang w:eastAsia="hu-HU"/>
        </w:rPr>
        <w:t xml:space="preserve">hatással vannak a </w:t>
      </w:r>
      <w:proofErr w:type="spellStart"/>
      <w:r w:rsidR="00F8659B">
        <w:rPr>
          <w:rFonts w:ascii="Times New Roman" w:eastAsia="Times New Roman" w:hAnsi="Times New Roman"/>
          <w:sz w:val="24"/>
          <w:szCs w:val="24"/>
          <w:lang w:eastAsia="hu-HU"/>
        </w:rPr>
        <w:t>morfogenetikus</w:t>
      </w:r>
      <w:proofErr w:type="spellEnd"/>
      <w:r w:rsidR="00F8659B">
        <w:rPr>
          <w:rFonts w:ascii="Times New Roman" w:eastAsia="Times New Roman" w:hAnsi="Times New Roman"/>
          <w:sz w:val="24"/>
          <w:szCs w:val="24"/>
          <w:lang w:eastAsia="hu-HU"/>
        </w:rPr>
        <w:t xml:space="preserve"> csíráknak az adott </w:t>
      </w:r>
      <w:proofErr w:type="spellStart"/>
      <w:r w:rsidR="00F8659B">
        <w:rPr>
          <w:rFonts w:ascii="Times New Roman" w:eastAsia="Times New Roman" w:hAnsi="Times New Roman"/>
          <w:sz w:val="24"/>
          <w:szCs w:val="24"/>
          <w:lang w:eastAsia="hu-HU"/>
        </w:rPr>
        <w:t>morfogenetikus</w:t>
      </w:r>
      <w:proofErr w:type="spellEnd"/>
      <w:r w:rsidR="00F8659B">
        <w:rPr>
          <w:rFonts w:ascii="Times New Roman" w:eastAsia="Times New Roman" w:hAnsi="Times New Roman"/>
          <w:sz w:val="24"/>
          <w:szCs w:val="24"/>
          <w:lang w:eastAsia="hu-HU"/>
        </w:rPr>
        <w:t xml:space="preserve"> mezőkhöz való ráhangolódására, mint ahogyan egy </w:t>
      </w:r>
      <w:r w:rsidR="00660456">
        <w:rPr>
          <w:rFonts w:ascii="Times New Roman" w:eastAsia="Times New Roman" w:hAnsi="Times New Roman"/>
          <w:sz w:val="24"/>
          <w:szCs w:val="24"/>
          <w:lang w:eastAsia="hu-HU"/>
        </w:rPr>
        <w:t xml:space="preserve">szabályozókörben levő </w:t>
      </w:r>
      <w:r w:rsidR="00F8659B">
        <w:rPr>
          <w:rFonts w:ascii="Times New Roman" w:eastAsia="Times New Roman" w:hAnsi="Times New Roman"/>
          <w:sz w:val="24"/>
          <w:szCs w:val="24"/>
          <w:lang w:eastAsia="hu-HU"/>
        </w:rPr>
        <w:t xml:space="preserve">tranzisztor vagy </w:t>
      </w:r>
      <w:r w:rsidR="00660456">
        <w:rPr>
          <w:rFonts w:ascii="Times New Roman" w:eastAsia="Times New Roman" w:hAnsi="Times New Roman"/>
          <w:sz w:val="24"/>
          <w:szCs w:val="24"/>
          <w:lang w:eastAsia="hu-HU"/>
        </w:rPr>
        <w:t>kondenzátor megváltoztatása egy televíziónál egy másik csatornára való hangolódást eredményezheti, vagy annak a képességnek az elvesztését, hogy bármilyen csatornára is ráhangolódjon.</w:t>
      </w:r>
      <w:bookmarkEnd w:id="35"/>
    </w:p>
    <w:p w14:paraId="477001A8" w14:textId="77777777" w:rsidR="00B92B53" w:rsidRDefault="00B92B53" w:rsidP="00061546">
      <w:pPr>
        <w:spacing w:after="0" w:line="240" w:lineRule="auto"/>
        <w:ind w:firstLine="709"/>
        <w:jc w:val="both"/>
        <w:outlineLvl w:val="2"/>
        <w:rPr>
          <w:rFonts w:ascii="Times New Roman" w:eastAsia="Times New Roman" w:hAnsi="Times New Roman"/>
          <w:sz w:val="24"/>
          <w:szCs w:val="24"/>
          <w:lang w:eastAsia="hu-HU"/>
        </w:rPr>
      </w:pPr>
      <w:bookmarkStart w:id="36" w:name="_Toc508639517"/>
      <w:r>
        <w:rPr>
          <w:rFonts w:ascii="Times New Roman" w:eastAsia="Times New Roman" w:hAnsi="Times New Roman"/>
          <w:sz w:val="24"/>
          <w:szCs w:val="24"/>
          <w:lang w:eastAsia="hu-HU"/>
        </w:rPr>
        <w:t xml:space="preserve">Ha genetikai mutációk vagy más tényezők azt eredményezik, hogy a fejlődő szervezeteken belül további </w:t>
      </w:r>
      <w:proofErr w:type="spellStart"/>
      <w:r>
        <w:rPr>
          <w:rFonts w:ascii="Times New Roman" w:eastAsia="Times New Roman" w:hAnsi="Times New Roman"/>
          <w:sz w:val="24"/>
          <w:szCs w:val="24"/>
          <w:lang w:eastAsia="hu-HU"/>
        </w:rPr>
        <w:t>morfogenetikus</w:t>
      </w:r>
      <w:proofErr w:type="spellEnd"/>
      <w:r>
        <w:rPr>
          <w:rFonts w:ascii="Times New Roman" w:eastAsia="Times New Roman" w:hAnsi="Times New Roman"/>
          <w:sz w:val="24"/>
          <w:szCs w:val="24"/>
          <w:lang w:eastAsia="hu-HU"/>
        </w:rPr>
        <w:t xml:space="preserve"> csírák alakulnak ki, akkor bizonyos struktúrák a szokásosnál többször ismétlődhetnek meg.</w:t>
      </w:r>
      <w:bookmarkEnd w:id="36"/>
    </w:p>
    <w:p w14:paraId="2EFC5902" w14:textId="77777777" w:rsidR="00B92B53" w:rsidRDefault="00AD2E79" w:rsidP="00061546">
      <w:pPr>
        <w:spacing w:after="0" w:line="240" w:lineRule="auto"/>
        <w:ind w:firstLine="709"/>
        <w:jc w:val="both"/>
        <w:outlineLvl w:val="2"/>
        <w:rPr>
          <w:rFonts w:ascii="Times New Roman" w:eastAsia="Times New Roman" w:hAnsi="Times New Roman"/>
          <w:sz w:val="24"/>
          <w:szCs w:val="24"/>
          <w:lang w:eastAsia="hu-HU"/>
        </w:rPr>
      </w:pPr>
      <w:bookmarkStart w:id="37" w:name="_Toc508639518"/>
      <w:r>
        <w:rPr>
          <w:rFonts w:ascii="Times New Roman" w:eastAsia="Times New Roman" w:hAnsi="Times New Roman"/>
          <w:sz w:val="24"/>
          <w:szCs w:val="24"/>
          <w:lang w:eastAsia="hu-HU"/>
        </w:rPr>
        <w:t>Ismerős kertészeti péld</w:t>
      </w:r>
      <w:r w:rsidR="00B92B53">
        <w:rPr>
          <w:rFonts w:ascii="Times New Roman" w:eastAsia="Times New Roman" w:hAnsi="Times New Roman"/>
          <w:sz w:val="24"/>
          <w:szCs w:val="24"/>
          <w:lang w:eastAsia="hu-HU"/>
        </w:rPr>
        <w:t xml:space="preserve">a a „kettős” virágoké, amik további szirmokat tartalmaznak. Emberi </w:t>
      </w:r>
      <w:r w:rsidR="00D633FE">
        <w:rPr>
          <w:rFonts w:ascii="Times New Roman" w:eastAsia="Times New Roman" w:hAnsi="Times New Roman"/>
          <w:sz w:val="24"/>
          <w:szCs w:val="24"/>
          <w:lang w:eastAsia="hu-HU"/>
        </w:rPr>
        <w:t>csecsemők</w:t>
      </w:r>
      <w:r w:rsidR="00B92B53">
        <w:rPr>
          <w:rFonts w:ascii="Times New Roman" w:eastAsia="Times New Roman" w:hAnsi="Times New Roman"/>
          <w:sz w:val="24"/>
          <w:szCs w:val="24"/>
          <w:lang w:eastAsia="hu-HU"/>
        </w:rPr>
        <w:t xml:space="preserve"> néha további kéz- vagy lábujjakkal születnek. Abnormálisan megkettőződött struktúrákra sok példát találhatunk a szokásos </w:t>
      </w:r>
      <w:proofErr w:type="spellStart"/>
      <w:r w:rsidR="00B92B53">
        <w:rPr>
          <w:rFonts w:ascii="Times New Roman" w:eastAsia="Times New Roman" w:hAnsi="Times New Roman"/>
          <w:sz w:val="24"/>
          <w:szCs w:val="24"/>
          <w:lang w:eastAsia="hu-HU"/>
        </w:rPr>
        <w:t>teratológiai</w:t>
      </w:r>
      <w:proofErr w:type="spellEnd"/>
      <w:r w:rsidR="00B92B53">
        <w:rPr>
          <w:rFonts w:ascii="Times New Roman" w:eastAsia="Times New Roman" w:hAnsi="Times New Roman"/>
          <w:sz w:val="24"/>
          <w:szCs w:val="24"/>
          <w:lang w:eastAsia="hu-HU"/>
        </w:rPr>
        <w:t xml:space="preserve"> szövegekben, kezdve a kétfejű borjaktól a hatalmas többszörös gyöngyökig.</w:t>
      </w:r>
      <w:bookmarkEnd w:id="37"/>
    </w:p>
    <w:p w14:paraId="21EF6670" w14:textId="77777777" w:rsidR="00FD48B4" w:rsidRDefault="00FD48B4" w:rsidP="00061546">
      <w:pPr>
        <w:spacing w:after="0" w:line="240" w:lineRule="auto"/>
        <w:ind w:firstLine="709"/>
        <w:jc w:val="both"/>
        <w:outlineLvl w:val="2"/>
        <w:rPr>
          <w:rFonts w:ascii="Times New Roman" w:eastAsia="Times New Roman" w:hAnsi="Times New Roman"/>
          <w:sz w:val="24"/>
          <w:szCs w:val="24"/>
          <w:lang w:eastAsia="hu-HU"/>
        </w:rPr>
      </w:pPr>
      <w:bookmarkStart w:id="38" w:name="_Toc508639519"/>
      <w:r>
        <w:rPr>
          <w:rFonts w:ascii="Times New Roman" w:eastAsia="Times New Roman" w:hAnsi="Times New Roman"/>
          <w:sz w:val="24"/>
          <w:szCs w:val="24"/>
          <w:lang w:eastAsia="hu-HU"/>
        </w:rPr>
        <w:t xml:space="preserve">Amint ezek a további struktúrák kifejlődnek, a szabályozás olyan módon történik, hogy többé-kevésbé teljesen beintegrálódnak a szervezet többi részébe, például, az plusz szirmoknak a kettős virágban normális </w:t>
      </w:r>
      <w:r w:rsidR="002E6827">
        <w:rPr>
          <w:rFonts w:ascii="Times New Roman" w:eastAsia="Times New Roman" w:hAnsi="Times New Roman"/>
          <w:sz w:val="24"/>
          <w:szCs w:val="24"/>
          <w:lang w:eastAsia="hu-HU"/>
        </w:rPr>
        <w:t xml:space="preserve">erezetük van, a plusz kéz- és lábujjaknak pedig normális vérellátásuk és idegi hálózatuk. </w:t>
      </w:r>
      <w:r w:rsidR="002E6827" w:rsidRPr="00063A31">
        <w:rPr>
          <w:rFonts w:ascii="Times New Roman" w:eastAsia="Times New Roman" w:hAnsi="Times New Roman"/>
          <w:sz w:val="24"/>
          <w:szCs w:val="24"/>
          <w:lang w:eastAsia="hu-HU"/>
        </w:rPr>
        <w:t>(</w:t>
      </w:r>
      <w:proofErr w:type="spellStart"/>
      <w:r w:rsidR="002E6827" w:rsidRPr="00063A31">
        <w:rPr>
          <w:rFonts w:ascii="Times New Roman" w:eastAsia="Times New Roman" w:hAnsi="Times New Roman"/>
          <w:sz w:val="24"/>
          <w:szCs w:val="24"/>
          <w:lang w:eastAsia="hu-HU"/>
        </w:rPr>
        <w:t>Sheldrake</w:t>
      </w:r>
      <w:proofErr w:type="spellEnd"/>
      <w:r w:rsidR="002E6827" w:rsidRPr="00063A31">
        <w:rPr>
          <w:rFonts w:ascii="Times New Roman" w:eastAsia="Times New Roman" w:hAnsi="Times New Roman"/>
          <w:sz w:val="24"/>
          <w:szCs w:val="24"/>
          <w:lang w:eastAsia="hu-HU"/>
        </w:rPr>
        <w:t>, 2009, 177)</w:t>
      </w:r>
      <w:bookmarkEnd w:id="38"/>
    </w:p>
    <w:p w14:paraId="78399FD0" w14:textId="77777777" w:rsidR="002E6827" w:rsidRDefault="002E6827" w:rsidP="00061546">
      <w:pPr>
        <w:spacing w:after="0" w:line="240" w:lineRule="auto"/>
        <w:ind w:firstLine="709"/>
        <w:jc w:val="both"/>
        <w:outlineLvl w:val="2"/>
        <w:rPr>
          <w:rFonts w:ascii="Times New Roman" w:eastAsia="Times New Roman" w:hAnsi="Times New Roman"/>
          <w:sz w:val="24"/>
          <w:szCs w:val="24"/>
          <w:lang w:eastAsia="hu-HU"/>
        </w:rPr>
      </w:pPr>
      <w:bookmarkStart w:id="39" w:name="_Toc508639520"/>
      <w:proofErr w:type="spellStart"/>
      <w:r w:rsidRPr="00063A31">
        <w:rPr>
          <w:rFonts w:ascii="Times New Roman" w:eastAsia="Times New Roman" w:hAnsi="Times New Roman"/>
          <w:sz w:val="24"/>
          <w:szCs w:val="24"/>
          <w:lang w:eastAsia="hu-HU"/>
        </w:rPr>
        <w:t>Sh</w:t>
      </w:r>
      <w:r>
        <w:rPr>
          <w:rFonts w:ascii="Times New Roman" w:eastAsia="Times New Roman" w:hAnsi="Times New Roman"/>
          <w:sz w:val="24"/>
          <w:szCs w:val="24"/>
          <w:lang w:eastAsia="hu-HU"/>
        </w:rPr>
        <w:t>eldrake</w:t>
      </w:r>
      <w:proofErr w:type="spellEnd"/>
      <w:r>
        <w:rPr>
          <w:rFonts w:ascii="Times New Roman" w:eastAsia="Times New Roman" w:hAnsi="Times New Roman"/>
          <w:sz w:val="24"/>
          <w:szCs w:val="24"/>
          <w:lang w:eastAsia="hu-HU"/>
        </w:rPr>
        <w:t xml:space="preserve"> elméletében tehát a fizikai génekben vagy a környezeti feltételekben történő változások be tudnak avatkozni a fizikai fejlődés mintázatába azzal, hogy megakadályozzák az érintett morfikus mezők</w:t>
      </w:r>
      <w:r w:rsidR="0055570E">
        <w:rPr>
          <w:rFonts w:ascii="Times New Roman" w:eastAsia="Times New Roman" w:hAnsi="Times New Roman"/>
          <w:sz w:val="24"/>
          <w:szCs w:val="24"/>
          <w:lang w:eastAsia="hu-HU"/>
        </w:rPr>
        <w:t xml:space="preserve"> behangolódását, nem pedig azzal, hogy magára a morfikus mezőkre vannak hatással.</w:t>
      </w:r>
      <w:bookmarkEnd w:id="39"/>
    </w:p>
    <w:p w14:paraId="55B4F98E" w14:textId="77777777" w:rsidR="00A067FA" w:rsidRDefault="00A067FA" w:rsidP="00061546">
      <w:pPr>
        <w:spacing w:after="0" w:line="240" w:lineRule="auto"/>
        <w:ind w:firstLine="709"/>
        <w:jc w:val="both"/>
        <w:outlineLvl w:val="2"/>
        <w:rPr>
          <w:rFonts w:ascii="Times New Roman" w:eastAsia="Times New Roman" w:hAnsi="Times New Roman"/>
          <w:sz w:val="24"/>
          <w:szCs w:val="24"/>
          <w:lang w:eastAsia="hu-HU"/>
        </w:rPr>
      </w:pPr>
      <w:bookmarkStart w:id="40" w:name="_Toc508639521"/>
      <w:r>
        <w:rPr>
          <w:rFonts w:ascii="Times New Roman" w:eastAsia="Times New Roman" w:hAnsi="Times New Roman"/>
          <w:sz w:val="24"/>
          <w:szCs w:val="24"/>
          <w:lang w:eastAsia="hu-HU"/>
        </w:rPr>
        <w:t xml:space="preserve">Teozófiai nézőpontból két lehetőség van: vagy a fejlődő asztrális testet ellenségesen befolyásolják a fizikai gének mutációi vagy a környezeti feltételekben bekövetkező változások (mérgeknek, röntgensugaraknak, </w:t>
      </w:r>
      <w:proofErr w:type="gramStart"/>
      <w:r>
        <w:rPr>
          <w:rFonts w:ascii="Times New Roman" w:eastAsia="Times New Roman" w:hAnsi="Times New Roman"/>
          <w:sz w:val="24"/>
          <w:szCs w:val="24"/>
          <w:lang w:eastAsia="hu-HU"/>
        </w:rPr>
        <w:t>hőnek,</w:t>
      </w:r>
      <w:proofErr w:type="gramEnd"/>
      <w:r>
        <w:rPr>
          <w:rFonts w:ascii="Times New Roman" w:eastAsia="Times New Roman" w:hAnsi="Times New Roman"/>
          <w:sz w:val="24"/>
          <w:szCs w:val="24"/>
          <w:lang w:eastAsia="hu-HU"/>
        </w:rPr>
        <w:t xml:space="preserve"> stb. való kitettség), vagy esetleg az asztrális szinten lezajló megfelelő események, vagy pedig az asztrális testet nem befolyásolják az ilyen változások (szemben azzal a </w:t>
      </w:r>
      <w:r w:rsidR="00D633FE">
        <w:rPr>
          <w:rFonts w:ascii="Times New Roman" w:eastAsia="Times New Roman" w:hAnsi="Times New Roman"/>
          <w:sz w:val="24"/>
          <w:szCs w:val="24"/>
          <w:lang w:eastAsia="hu-HU"/>
        </w:rPr>
        <w:t>sérüléssel</w:t>
      </w:r>
      <w:r>
        <w:rPr>
          <w:rFonts w:ascii="Times New Roman" w:eastAsia="Times New Roman" w:hAnsi="Times New Roman"/>
          <w:sz w:val="24"/>
          <w:szCs w:val="24"/>
          <w:lang w:eastAsia="hu-HU"/>
        </w:rPr>
        <w:t xml:space="preserve">, amit a gondolatok és érzelmek </w:t>
      </w:r>
      <w:r w:rsidR="00D633FE">
        <w:rPr>
          <w:rFonts w:ascii="Times New Roman" w:eastAsia="Times New Roman" w:hAnsi="Times New Roman"/>
          <w:sz w:val="24"/>
          <w:szCs w:val="24"/>
          <w:lang w:eastAsia="hu-HU"/>
        </w:rPr>
        <w:t>okoznak</w:t>
      </w:r>
      <w:r>
        <w:rPr>
          <w:rFonts w:ascii="Times New Roman" w:eastAsia="Times New Roman" w:hAnsi="Times New Roman"/>
          <w:sz w:val="24"/>
          <w:szCs w:val="24"/>
          <w:lang w:eastAsia="hu-HU"/>
        </w:rPr>
        <w:t xml:space="preserve"> az anyai behatások esetén). Az első forgatókönyv esetén a </w:t>
      </w:r>
      <w:r w:rsidR="00C92F9B">
        <w:rPr>
          <w:rFonts w:ascii="Times New Roman" w:eastAsia="Times New Roman" w:hAnsi="Times New Roman"/>
          <w:sz w:val="24"/>
          <w:szCs w:val="24"/>
          <w:lang w:eastAsia="hu-HU"/>
        </w:rPr>
        <w:t xml:space="preserve">helytelenül felépülő </w:t>
      </w:r>
      <w:r>
        <w:rPr>
          <w:rFonts w:ascii="Times New Roman" w:eastAsia="Times New Roman" w:hAnsi="Times New Roman"/>
          <w:sz w:val="24"/>
          <w:szCs w:val="24"/>
          <w:lang w:eastAsia="hu-HU"/>
        </w:rPr>
        <w:t>fizikai test</w:t>
      </w:r>
      <w:r w:rsidR="007313CE">
        <w:rPr>
          <w:rFonts w:ascii="Times New Roman" w:eastAsia="Times New Roman" w:hAnsi="Times New Roman"/>
          <w:sz w:val="24"/>
          <w:szCs w:val="24"/>
          <w:lang w:eastAsia="hu-HU"/>
        </w:rPr>
        <w:t xml:space="preserve"> </w:t>
      </w:r>
      <w:r w:rsidR="00C92F9B">
        <w:rPr>
          <w:rFonts w:ascii="Times New Roman" w:eastAsia="Times New Roman" w:hAnsi="Times New Roman"/>
          <w:sz w:val="24"/>
          <w:szCs w:val="24"/>
          <w:lang w:eastAsia="hu-HU"/>
        </w:rPr>
        <w:t xml:space="preserve">szolgaian másolja a helytelen asztrális testet. A második forgatókönyv esetén a fizikai test </w:t>
      </w:r>
      <w:r w:rsidR="00D633FE">
        <w:rPr>
          <w:rFonts w:ascii="Times New Roman" w:eastAsia="Times New Roman" w:hAnsi="Times New Roman"/>
          <w:sz w:val="24"/>
          <w:szCs w:val="24"/>
          <w:lang w:eastAsia="hu-HU"/>
        </w:rPr>
        <w:t>helytelenül</w:t>
      </w:r>
      <w:r w:rsidR="00C92F9B">
        <w:rPr>
          <w:rFonts w:ascii="Times New Roman" w:eastAsia="Times New Roman" w:hAnsi="Times New Roman"/>
          <w:sz w:val="24"/>
          <w:szCs w:val="24"/>
          <w:lang w:eastAsia="hu-HU"/>
        </w:rPr>
        <w:t xml:space="preserve"> alakul ki, de az asztrális test nem. Ha a fejlődő embrióban levő „morfológiai csírák” túlságosan messze távolodnak el a normális állapottól, akkor nem sikerül létrehozniuk az asztrális test megfelelő részeinek pontos fizikai másolatát, vagy pedig a „hibás” asztrális struktúrák további fizikai másolatait hozzák létre, ha rezonancia fejlődik ki e struktúrák között. Azt megmondani biztosan, hogy mi történik az asztrális szinten, ahhoz tisztánlátó képességre lenne szükség.</w:t>
      </w:r>
      <w:bookmarkEnd w:id="40"/>
    </w:p>
    <w:p w14:paraId="1AD69454" w14:textId="77777777" w:rsidR="005E29A7" w:rsidRDefault="005E29A7" w:rsidP="00061546">
      <w:pPr>
        <w:spacing w:after="0" w:line="240" w:lineRule="auto"/>
        <w:ind w:firstLine="709"/>
        <w:jc w:val="both"/>
        <w:outlineLvl w:val="2"/>
        <w:rPr>
          <w:rFonts w:ascii="Times New Roman" w:eastAsia="Times New Roman" w:hAnsi="Times New Roman"/>
          <w:sz w:val="24"/>
          <w:szCs w:val="24"/>
          <w:lang w:eastAsia="hu-HU"/>
        </w:rPr>
      </w:pPr>
      <w:bookmarkStart w:id="41" w:name="_Toc508639522"/>
      <w:r>
        <w:rPr>
          <w:rFonts w:ascii="Times New Roman" w:eastAsia="Times New Roman" w:hAnsi="Times New Roman"/>
          <w:sz w:val="24"/>
          <w:szCs w:val="24"/>
          <w:lang w:eastAsia="hu-HU"/>
        </w:rPr>
        <w:t xml:space="preserve">A késői 1950-es és a korai 60-as években </w:t>
      </w:r>
      <w:proofErr w:type="spellStart"/>
      <w:r>
        <w:rPr>
          <w:rFonts w:ascii="Times New Roman" w:eastAsia="Times New Roman" w:hAnsi="Times New Roman"/>
          <w:sz w:val="24"/>
          <w:szCs w:val="24"/>
          <w:lang w:eastAsia="hu-HU"/>
        </w:rPr>
        <w:t>thalidomid</w:t>
      </w:r>
      <w:proofErr w:type="spellEnd"/>
      <w:r>
        <w:rPr>
          <w:rFonts w:ascii="Times New Roman" w:eastAsia="Times New Roman" w:hAnsi="Times New Roman"/>
          <w:sz w:val="24"/>
          <w:szCs w:val="24"/>
          <w:lang w:eastAsia="hu-HU"/>
        </w:rPr>
        <w:t xml:space="preserve">-ot írtak fel terhes nők reggeli rosszullétének kezelésére. Ez több mint tízezer </w:t>
      </w:r>
      <w:r w:rsidR="00D633FE">
        <w:rPr>
          <w:rFonts w:ascii="Times New Roman" w:eastAsia="Times New Roman" w:hAnsi="Times New Roman"/>
          <w:sz w:val="24"/>
          <w:szCs w:val="24"/>
          <w:lang w:eastAsia="hu-HU"/>
        </w:rPr>
        <w:t>súlyosan</w:t>
      </w:r>
      <w:r>
        <w:rPr>
          <w:rFonts w:ascii="Times New Roman" w:eastAsia="Times New Roman" w:hAnsi="Times New Roman"/>
          <w:sz w:val="24"/>
          <w:szCs w:val="24"/>
          <w:lang w:eastAsia="hu-HU"/>
        </w:rPr>
        <w:t xml:space="preserve"> torzult végtagú és egyéb fogyatékkal rendelkező gyerek megszületéséhez vezetett. Úgy gondolják, hogy fizikai szinten a </w:t>
      </w:r>
      <w:proofErr w:type="spellStart"/>
      <w:r>
        <w:rPr>
          <w:rFonts w:ascii="Times New Roman" w:eastAsia="Times New Roman" w:hAnsi="Times New Roman"/>
          <w:sz w:val="24"/>
          <w:szCs w:val="24"/>
          <w:lang w:eastAsia="hu-HU"/>
        </w:rPr>
        <w:t>thalidomid</w:t>
      </w:r>
      <w:proofErr w:type="spellEnd"/>
      <w:r>
        <w:rPr>
          <w:rFonts w:ascii="Times New Roman" w:eastAsia="Times New Roman" w:hAnsi="Times New Roman"/>
          <w:sz w:val="24"/>
          <w:szCs w:val="24"/>
          <w:lang w:eastAsia="hu-HU"/>
        </w:rPr>
        <w:t xml:space="preserve"> az új kialakuló vérerek elvesztéséhez vagy szétszakadásához vezet, ezáltal megakadályozza a normális fejlődést </w:t>
      </w:r>
      <w:r w:rsidRPr="00063A31">
        <w:rPr>
          <w:rFonts w:ascii="Times New Roman" w:eastAsia="Times New Roman" w:hAnsi="Times New Roman"/>
          <w:sz w:val="24"/>
          <w:szCs w:val="24"/>
          <w:lang w:eastAsia="hu-HU"/>
        </w:rPr>
        <w:t>(</w:t>
      </w:r>
      <w:hyperlink r:id="rId40" w:history="1">
        <w:r w:rsidRPr="00063A31">
          <w:rPr>
            <w:rFonts w:ascii="Times New Roman" w:eastAsia="Times New Roman" w:hAnsi="Times New Roman"/>
            <w:color w:val="0000FF"/>
            <w:sz w:val="24"/>
            <w:szCs w:val="24"/>
            <w:u w:val="single"/>
            <w:lang w:eastAsia="hu-HU"/>
          </w:rPr>
          <w:t>ncbi.nlm.nih.gov</w:t>
        </w:r>
      </w:hyperlink>
      <w:r w:rsidRPr="00063A31">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A kérdés az, vajon a gyógyszer vezet-e ennek megfelelő torzulásokhoz az asztrális testben. Az a tény, hogy valamely végtag nélkül az anya </w:t>
      </w:r>
      <w:proofErr w:type="spellStart"/>
      <w:r w:rsidRPr="00063A31">
        <w:rPr>
          <w:rFonts w:ascii="Times New Roman" w:eastAsia="Times New Roman" w:hAnsi="Times New Roman"/>
          <w:sz w:val="24"/>
          <w:szCs w:val="24"/>
          <w:lang w:eastAsia="hu-HU"/>
        </w:rPr>
        <w:t>thalidomide</w:t>
      </w:r>
      <w:proofErr w:type="spellEnd"/>
      <w:r w:rsidRPr="00063A31">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 xml:space="preserve">szedése miatt született embereknek néha fantom végtagjaik vannak, azt sugallja, hogy a megfelelő asztrális végtag </w:t>
      </w:r>
      <w:proofErr w:type="gramStart"/>
      <w:r>
        <w:rPr>
          <w:rFonts w:ascii="Times New Roman" w:eastAsia="Times New Roman" w:hAnsi="Times New Roman"/>
          <w:sz w:val="24"/>
          <w:szCs w:val="24"/>
          <w:lang w:eastAsia="hu-HU"/>
        </w:rPr>
        <w:t>egyes esetekben</w:t>
      </w:r>
      <w:proofErr w:type="gramEnd"/>
      <w:r>
        <w:rPr>
          <w:rFonts w:ascii="Times New Roman" w:eastAsia="Times New Roman" w:hAnsi="Times New Roman"/>
          <w:sz w:val="24"/>
          <w:szCs w:val="24"/>
          <w:lang w:eastAsia="hu-HU"/>
        </w:rPr>
        <w:t xml:space="preserve"> jelen van.</w:t>
      </w:r>
      <w:bookmarkEnd w:id="41"/>
    </w:p>
    <w:p w14:paraId="350528E4" w14:textId="77777777" w:rsidR="00CE1B2B" w:rsidRDefault="00CE1B2B" w:rsidP="00061546">
      <w:pPr>
        <w:spacing w:after="0" w:line="240" w:lineRule="auto"/>
        <w:ind w:firstLine="709"/>
        <w:jc w:val="both"/>
        <w:outlineLvl w:val="2"/>
        <w:rPr>
          <w:rFonts w:ascii="Times New Roman" w:eastAsia="Times New Roman" w:hAnsi="Times New Roman"/>
          <w:sz w:val="24"/>
          <w:szCs w:val="24"/>
          <w:lang w:eastAsia="hu-HU"/>
        </w:rPr>
      </w:pPr>
      <w:bookmarkStart w:id="42" w:name="_Toc508639523"/>
      <w:r>
        <w:rPr>
          <w:rFonts w:ascii="Times New Roman" w:eastAsia="Times New Roman" w:hAnsi="Times New Roman"/>
          <w:sz w:val="24"/>
          <w:szCs w:val="24"/>
          <w:lang w:eastAsia="hu-HU"/>
        </w:rPr>
        <w:t>A szabályozás és újraképződés hasonló kérdéseket vet fel. Amikor egy laposférget darabokra vágunk, és minden darab egy egész féreggé fejlődik, lehetséges, hogy az asztrális test hasonló módon feldarabolódik, és hogy minden darabja képes újraképződni – de ismét, ezt csak okkult módszerek felhasználásával lehetne ellenőrizni.</w:t>
      </w:r>
      <w:bookmarkEnd w:id="42"/>
    </w:p>
    <w:p w14:paraId="21FE8C85" w14:textId="77777777" w:rsidR="00094FB2" w:rsidRDefault="00094FB2" w:rsidP="00061546">
      <w:pPr>
        <w:spacing w:after="0" w:line="240" w:lineRule="auto"/>
        <w:ind w:firstLine="709"/>
        <w:jc w:val="both"/>
        <w:outlineLvl w:val="2"/>
        <w:rPr>
          <w:rFonts w:ascii="Times New Roman" w:eastAsia="Times New Roman" w:hAnsi="Times New Roman"/>
          <w:sz w:val="24"/>
          <w:szCs w:val="24"/>
          <w:lang w:eastAsia="hu-HU"/>
        </w:rPr>
      </w:pPr>
      <w:bookmarkStart w:id="43" w:name="_Toc508639524"/>
      <w:r>
        <w:rPr>
          <w:rFonts w:ascii="Times New Roman" w:eastAsia="Times New Roman" w:hAnsi="Times New Roman"/>
          <w:sz w:val="24"/>
          <w:szCs w:val="24"/>
          <w:lang w:eastAsia="hu-HU"/>
        </w:rPr>
        <w:lastRenderedPageBreak/>
        <w:t xml:space="preserve">A szalamanderekben az újraképződés következő példái érdekes kérdéseket vetnek fel. Ha a megjelenése után 5-7 napon belül egy amputált </w:t>
      </w:r>
      <w:r w:rsidR="00D633FE">
        <w:rPr>
          <w:rFonts w:ascii="Times New Roman" w:eastAsia="Times New Roman" w:hAnsi="Times New Roman"/>
          <w:sz w:val="24"/>
          <w:szCs w:val="24"/>
          <w:lang w:eastAsia="hu-HU"/>
        </w:rPr>
        <w:t xml:space="preserve">mellső </w:t>
      </w:r>
      <w:r>
        <w:rPr>
          <w:rFonts w:ascii="Times New Roman" w:eastAsia="Times New Roman" w:hAnsi="Times New Roman"/>
          <w:sz w:val="24"/>
          <w:szCs w:val="24"/>
          <w:lang w:eastAsia="hu-HU"/>
        </w:rPr>
        <w:t>láb csonkjából vett embrionális szövetet (specializáció nélküli sejtek tömeg</w:t>
      </w:r>
      <w:r w:rsidR="001F3A6E">
        <w:rPr>
          <w:rFonts w:ascii="Times New Roman" w:eastAsia="Times New Roman" w:hAnsi="Times New Roman"/>
          <w:sz w:val="24"/>
          <w:szCs w:val="24"/>
          <w:lang w:eastAsia="hu-HU"/>
        </w:rPr>
        <w:t>ét</w:t>
      </w:r>
      <w:r>
        <w:rPr>
          <w:rFonts w:ascii="Times New Roman" w:eastAsia="Times New Roman" w:hAnsi="Times New Roman"/>
          <w:sz w:val="24"/>
          <w:szCs w:val="24"/>
          <w:lang w:eastAsia="hu-HU"/>
        </w:rPr>
        <w:t xml:space="preserve">, amikből az új végtag kinő) átültetnek a hátsó láb közelébe, akkor abból egy második hátsóláb nő ki, </w:t>
      </w:r>
      <w:proofErr w:type="gramStart"/>
      <w:r>
        <w:rPr>
          <w:rFonts w:ascii="Times New Roman" w:eastAsia="Times New Roman" w:hAnsi="Times New Roman"/>
          <w:sz w:val="24"/>
          <w:szCs w:val="24"/>
          <w:lang w:eastAsia="hu-HU"/>
        </w:rPr>
        <w:t>míg</w:t>
      </w:r>
      <w:proofErr w:type="gramEnd"/>
      <w:r>
        <w:rPr>
          <w:rFonts w:ascii="Times New Roman" w:eastAsia="Times New Roman" w:hAnsi="Times New Roman"/>
          <w:sz w:val="24"/>
          <w:szCs w:val="24"/>
          <w:lang w:eastAsia="hu-HU"/>
        </w:rPr>
        <w:t xml:space="preserve"> ha az némileg idősebb, akkor mel</w:t>
      </w:r>
      <w:r w:rsidR="00D633FE">
        <w:rPr>
          <w:rFonts w:ascii="Times New Roman" w:eastAsia="Times New Roman" w:hAnsi="Times New Roman"/>
          <w:sz w:val="24"/>
          <w:szCs w:val="24"/>
          <w:lang w:eastAsia="hu-HU"/>
        </w:rPr>
        <w:t>l</w:t>
      </w:r>
      <w:r>
        <w:rPr>
          <w:rFonts w:ascii="Times New Roman" w:eastAsia="Times New Roman" w:hAnsi="Times New Roman"/>
          <w:sz w:val="24"/>
          <w:szCs w:val="24"/>
          <w:lang w:eastAsia="hu-HU"/>
        </w:rPr>
        <w:t>ső</w:t>
      </w:r>
      <w:r w:rsidR="00D633FE">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 xml:space="preserve">lábat hoz létre </w:t>
      </w:r>
      <w:r w:rsidRPr="00063A31">
        <w:rPr>
          <w:rFonts w:ascii="Times New Roman" w:eastAsia="Times New Roman" w:hAnsi="Times New Roman"/>
          <w:sz w:val="24"/>
          <w:szCs w:val="24"/>
          <w:lang w:eastAsia="hu-HU"/>
        </w:rPr>
        <w:t xml:space="preserve">(Becker &amp; </w:t>
      </w:r>
      <w:proofErr w:type="spellStart"/>
      <w:r w:rsidRPr="00063A31">
        <w:rPr>
          <w:rFonts w:ascii="Times New Roman" w:eastAsia="Times New Roman" w:hAnsi="Times New Roman"/>
          <w:sz w:val="24"/>
          <w:szCs w:val="24"/>
          <w:lang w:eastAsia="hu-HU"/>
        </w:rPr>
        <w:t>Selden</w:t>
      </w:r>
      <w:proofErr w:type="spellEnd"/>
      <w:r w:rsidRPr="00063A31">
        <w:rPr>
          <w:rFonts w:ascii="Times New Roman" w:eastAsia="Times New Roman" w:hAnsi="Times New Roman"/>
          <w:sz w:val="24"/>
          <w:szCs w:val="24"/>
          <w:lang w:eastAsia="hu-HU"/>
        </w:rPr>
        <w:t>, 1985, 49-50).</w:t>
      </w:r>
      <w:r>
        <w:rPr>
          <w:rFonts w:ascii="Times New Roman" w:eastAsia="Times New Roman" w:hAnsi="Times New Roman"/>
          <w:sz w:val="24"/>
          <w:szCs w:val="24"/>
          <w:lang w:eastAsia="hu-HU"/>
        </w:rPr>
        <w:t xml:space="preserve"> Más szavakkal, az embrionális szövetet a közeli szövetek „beprogramozzák”, és „átprogramozzák”, ha más helyre helyezik át néhány napon belül, de akkor nem, ha hosszabb időszak telik el. Ilyen forgatókönyvek nem játszódhatnak le a természetben, csupán az emberi „találékonyság” eredményei.</w:t>
      </w:r>
      <w:bookmarkEnd w:id="43"/>
    </w:p>
    <w:p w14:paraId="3D618E0D" w14:textId="77777777" w:rsidR="00930E00" w:rsidRDefault="00930E00" w:rsidP="00061546">
      <w:pPr>
        <w:spacing w:after="0" w:line="240" w:lineRule="auto"/>
        <w:ind w:firstLine="709"/>
        <w:jc w:val="both"/>
        <w:outlineLvl w:val="2"/>
        <w:rPr>
          <w:rFonts w:ascii="Times New Roman" w:eastAsia="Times New Roman" w:hAnsi="Times New Roman"/>
          <w:sz w:val="24"/>
          <w:szCs w:val="24"/>
          <w:lang w:eastAsia="hu-HU"/>
        </w:rPr>
      </w:pPr>
      <w:bookmarkStart w:id="44" w:name="_Toc508639525"/>
      <w:r>
        <w:rPr>
          <w:rFonts w:ascii="Times New Roman" w:eastAsia="Times New Roman" w:hAnsi="Times New Roman"/>
          <w:sz w:val="24"/>
          <w:szCs w:val="24"/>
          <w:lang w:eastAsia="hu-HU"/>
        </w:rPr>
        <w:t xml:space="preserve">Egy abnormálisan fejlődő asztrális vagy fizikai test megtesz mindent, hogy mégis elérje a normális végső formát, vagy biztosítsa, hogy a rendellenességek ellenére a létrehozott végső forma életképes legyen. Ezt az az ösztönös értelem teszi lehetővé, ami áthatja a természetet. Minden sejtnek megvan a magafajta értelme és bizonyos működési szabadsága </w:t>
      </w:r>
      <w:r w:rsidRPr="00063A31">
        <w:rPr>
          <w:rFonts w:ascii="Times New Roman" w:eastAsia="Times New Roman" w:hAnsi="Times New Roman"/>
          <w:sz w:val="24"/>
          <w:szCs w:val="24"/>
          <w:lang w:eastAsia="hu-HU"/>
        </w:rPr>
        <w:t>(BCW 12:365)</w:t>
      </w:r>
      <w:r>
        <w:rPr>
          <w:rFonts w:ascii="Times New Roman" w:eastAsia="Times New Roman" w:hAnsi="Times New Roman"/>
          <w:sz w:val="24"/>
          <w:szCs w:val="24"/>
          <w:lang w:eastAsia="hu-HU"/>
        </w:rPr>
        <w:t xml:space="preserve">, megvan a saját emlékezete, </w:t>
      </w:r>
      <w:r w:rsidR="00D633FE">
        <w:rPr>
          <w:rFonts w:ascii="Times New Roman" w:eastAsia="Times New Roman" w:hAnsi="Times New Roman"/>
          <w:sz w:val="24"/>
          <w:szCs w:val="24"/>
          <w:lang w:eastAsia="hu-HU"/>
        </w:rPr>
        <w:t>ösztönös</w:t>
      </w:r>
      <w:r>
        <w:rPr>
          <w:rFonts w:ascii="Times New Roman" w:eastAsia="Times New Roman" w:hAnsi="Times New Roman"/>
          <w:sz w:val="24"/>
          <w:szCs w:val="24"/>
          <w:lang w:eastAsia="hu-HU"/>
        </w:rPr>
        <w:t xml:space="preserve">, viszonylagos értelme és megkülönböztető-képessége </w:t>
      </w:r>
      <w:r w:rsidRPr="00063A31">
        <w:rPr>
          <w:rFonts w:ascii="Times New Roman" w:eastAsia="Times New Roman" w:hAnsi="Times New Roman"/>
          <w:sz w:val="24"/>
          <w:szCs w:val="24"/>
          <w:lang w:eastAsia="hu-HU"/>
        </w:rPr>
        <w:t>(BCW 10:322; 12:134).</w:t>
      </w:r>
      <w:r>
        <w:rPr>
          <w:rFonts w:ascii="Times New Roman" w:eastAsia="Times New Roman" w:hAnsi="Times New Roman"/>
          <w:sz w:val="24"/>
          <w:szCs w:val="24"/>
          <w:lang w:eastAsia="hu-HU"/>
        </w:rPr>
        <w:t xml:space="preserve"> A rendellenes testtel született állatoknak néha sikerül túlélniük mozgásuk és viselkedésük módosításával.</w:t>
      </w:r>
      <w:bookmarkEnd w:id="44"/>
    </w:p>
    <w:p w14:paraId="62936A5A" w14:textId="77777777" w:rsidR="00785C38" w:rsidRDefault="00785C38" w:rsidP="00061546">
      <w:pPr>
        <w:spacing w:after="0" w:line="240" w:lineRule="auto"/>
        <w:ind w:firstLine="709"/>
        <w:jc w:val="both"/>
        <w:outlineLvl w:val="2"/>
        <w:rPr>
          <w:rFonts w:ascii="Times New Roman" w:eastAsia="Times New Roman" w:hAnsi="Times New Roman"/>
          <w:sz w:val="24"/>
          <w:szCs w:val="24"/>
          <w:lang w:eastAsia="hu-HU"/>
        </w:rPr>
      </w:pPr>
      <w:bookmarkStart w:id="45" w:name="_Toc508639526"/>
      <w:r>
        <w:rPr>
          <w:rFonts w:ascii="Times New Roman" w:eastAsia="Times New Roman" w:hAnsi="Times New Roman"/>
          <w:sz w:val="24"/>
          <w:szCs w:val="24"/>
          <w:lang w:eastAsia="hu-HU"/>
        </w:rPr>
        <w:t xml:space="preserve">Az ortodox tudomány egyszerűen azt feltételezi, hogy az ösztönök valahogyan be vannak programozva a génekbe vagy az idegrendszerbe, és hogy a mentális tevékenység minden formáját le lehet egyszerűsíteni az agyban lezajló elektrokémiai tevékenységre. </w:t>
      </w:r>
      <w:proofErr w:type="spellStart"/>
      <w:r w:rsidR="00D73087">
        <w:rPr>
          <w:rFonts w:ascii="Times New Roman" w:eastAsia="Times New Roman" w:hAnsi="Times New Roman"/>
          <w:sz w:val="24"/>
          <w:szCs w:val="24"/>
          <w:lang w:eastAsia="hu-HU"/>
        </w:rPr>
        <w:t>Sheldrake</w:t>
      </w:r>
      <w:proofErr w:type="spellEnd"/>
      <w:r w:rsidR="00D73087">
        <w:rPr>
          <w:rFonts w:ascii="Times New Roman" w:eastAsia="Times New Roman" w:hAnsi="Times New Roman"/>
          <w:sz w:val="24"/>
          <w:szCs w:val="24"/>
          <w:lang w:eastAsia="hu-HU"/>
        </w:rPr>
        <w:t xml:space="preserve"> elméletében vagy egy viselkedési morfikus mező az ösztönös viselkedés minden mintázatára és egy mentális mező minden gondolat vagy elképzelés számára. Azt állítja, hogy a tudatos én elválik az agytól, és vagy a mentális és viselkedési morfikus mezőkön keresztül hat kölcsönösen az agyra, vagy a mentális és viselkedési mezők „szubjektív megnyilvánulása”.</w:t>
      </w:r>
      <w:bookmarkEnd w:id="45"/>
    </w:p>
    <w:p w14:paraId="4C63F289" w14:textId="77777777" w:rsidR="00ED2F86" w:rsidRDefault="00ED2F86" w:rsidP="00061546">
      <w:pPr>
        <w:spacing w:after="0" w:line="240" w:lineRule="auto"/>
        <w:ind w:firstLine="709"/>
        <w:jc w:val="both"/>
        <w:outlineLvl w:val="2"/>
        <w:rPr>
          <w:rFonts w:ascii="Times New Roman" w:eastAsia="Times New Roman" w:hAnsi="Times New Roman"/>
          <w:sz w:val="24"/>
          <w:szCs w:val="24"/>
          <w:lang w:eastAsia="hu-HU"/>
        </w:rPr>
      </w:pPr>
      <w:bookmarkStart w:id="46" w:name="_Toc508639527"/>
      <w:r>
        <w:rPr>
          <w:rFonts w:ascii="Times New Roman" w:eastAsia="Times New Roman" w:hAnsi="Times New Roman"/>
          <w:sz w:val="24"/>
          <w:szCs w:val="24"/>
          <w:lang w:eastAsia="hu-HU"/>
        </w:rPr>
        <w:t xml:space="preserve">A teozófia szerint az ember a tudat egymást átható és együttműködő hordozóeszközeinek sorozatából áll, amelyek az energia-szubsztancia különböző szintjeiből épülnek fel. A szellemi-isteni ÉN a reinkarnálódó lelken (magasabb elmén) keresztül működik, ami </w:t>
      </w:r>
      <w:r w:rsidR="00D633FE">
        <w:rPr>
          <w:rFonts w:ascii="Times New Roman" w:eastAsia="Times New Roman" w:hAnsi="Times New Roman"/>
          <w:sz w:val="24"/>
          <w:szCs w:val="24"/>
          <w:lang w:eastAsia="hu-HU"/>
        </w:rPr>
        <w:t xml:space="preserve">a </w:t>
      </w:r>
      <w:proofErr w:type="spellStart"/>
      <w:r w:rsidR="00D633FE">
        <w:rPr>
          <w:rFonts w:ascii="Times New Roman" w:eastAsia="Times New Roman" w:hAnsi="Times New Roman"/>
          <w:sz w:val="24"/>
          <w:szCs w:val="24"/>
          <w:lang w:eastAsia="hu-HU"/>
        </w:rPr>
        <w:t>kama</w:t>
      </w:r>
      <w:proofErr w:type="spellEnd"/>
      <w:r w:rsidR="00D633FE">
        <w:rPr>
          <w:rFonts w:ascii="Times New Roman" w:eastAsia="Times New Roman" w:hAnsi="Times New Roman"/>
          <w:sz w:val="24"/>
          <w:szCs w:val="24"/>
          <w:lang w:eastAsia="hu-HU"/>
        </w:rPr>
        <w:t>-</w:t>
      </w:r>
      <w:proofErr w:type="spellStart"/>
      <w:r w:rsidR="00D633FE">
        <w:rPr>
          <w:rFonts w:ascii="Times New Roman" w:eastAsia="Times New Roman" w:hAnsi="Times New Roman"/>
          <w:sz w:val="24"/>
          <w:szCs w:val="24"/>
          <w:lang w:eastAsia="hu-HU"/>
        </w:rPr>
        <w:t>rupa</w:t>
      </w:r>
      <w:proofErr w:type="spellEnd"/>
      <w:r w:rsidR="00D633FE">
        <w:rPr>
          <w:rFonts w:ascii="Times New Roman" w:eastAsia="Times New Roman" w:hAnsi="Times New Roman"/>
          <w:sz w:val="24"/>
          <w:szCs w:val="24"/>
          <w:lang w:eastAsia="hu-HU"/>
        </w:rPr>
        <w:t xml:space="preserve">-n (alsóbb elmén) keresztül működik, ami </w:t>
      </w:r>
      <w:r>
        <w:rPr>
          <w:rFonts w:ascii="Times New Roman" w:eastAsia="Times New Roman" w:hAnsi="Times New Roman"/>
          <w:sz w:val="24"/>
          <w:szCs w:val="24"/>
          <w:lang w:eastAsia="hu-HU"/>
        </w:rPr>
        <w:t>az asztrális modell-testen keresztül működik, ami a fizikai testen keresztül működik</w:t>
      </w:r>
      <w:r w:rsidR="00D633FE">
        <w:rPr>
          <w:rFonts w:ascii="Times New Roman" w:eastAsia="Times New Roman" w:hAnsi="Times New Roman"/>
          <w:sz w:val="24"/>
          <w:szCs w:val="24"/>
          <w:lang w:eastAsia="hu-HU"/>
        </w:rPr>
        <w:t>. Az ösztönök és a mentális tevékenységek a finomabb testeinkben levő rezgési tevékenység mintázataival kapcsolatosak, amiknek minden részecskéje élő és bizonyos mértékig tudatos.</w:t>
      </w:r>
      <w:bookmarkEnd w:id="46"/>
    </w:p>
    <w:p w14:paraId="315C4491" w14:textId="77777777" w:rsidR="00D633FE" w:rsidRPr="005138ED" w:rsidRDefault="00D633FE" w:rsidP="00061546">
      <w:pPr>
        <w:spacing w:after="0" w:line="240" w:lineRule="auto"/>
        <w:ind w:firstLine="709"/>
        <w:jc w:val="both"/>
        <w:outlineLvl w:val="2"/>
        <w:rPr>
          <w:rFonts w:ascii="Times New Roman" w:eastAsia="Times New Roman" w:hAnsi="Times New Roman"/>
          <w:bCs/>
          <w:sz w:val="24"/>
          <w:szCs w:val="27"/>
          <w:lang w:eastAsia="hu-HU"/>
        </w:rPr>
      </w:pPr>
    </w:p>
    <w:p w14:paraId="3BBF3D80" w14:textId="77777777" w:rsidR="00063A31" w:rsidRDefault="00D633FE" w:rsidP="00D633FE">
      <w:pPr>
        <w:spacing w:after="0" w:line="240" w:lineRule="auto"/>
        <w:outlineLvl w:val="2"/>
        <w:rPr>
          <w:rFonts w:ascii="Times New Roman" w:eastAsia="Times New Roman" w:hAnsi="Times New Roman"/>
          <w:b/>
          <w:bCs/>
          <w:iCs/>
          <w:sz w:val="28"/>
          <w:szCs w:val="27"/>
          <w:lang w:eastAsia="hu-HU"/>
        </w:rPr>
      </w:pPr>
      <w:bookmarkStart w:id="47" w:name="_Toc508639528"/>
      <w:r w:rsidRPr="00D633FE">
        <w:rPr>
          <w:rFonts w:ascii="Times New Roman" w:eastAsia="Times New Roman" w:hAnsi="Times New Roman"/>
          <w:b/>
          <w:bCs/>
          <w:iCs/>
          <w:sz w:val="28"/>
          <w:szCs w:val="27"/>
          <w:lang w:eastAsia="hu-HU"/>
        </w:rPr>
        <w:t>Öröklődés</w:t>
      </w:r>
      <w:bookmarkEnd w:id="47"/>
    </w:p>
    <w:p w14:paraId="32A734A3" w14:textId="77777777" w:rsidR="00D633FE" w:rsidRPr="00DA1632" w:rsidRDefault="00D633FE" w:rsidP="00D633FE">
      <w:pPr>
        <w:spacing w:after="0" w:line="240" w:lineRule="auto"/>
        <w:outlineLvl w:val="2"/>
        <w:rPr>
          <w:rFonts w:ascii="Times New Roman" w:eastAsia="Times New Roman" w:hAnsi="Times New Roman"/>
          <w:b/>
          <w:bCs/>
          <w:iCs/>
          <w:sz w:val="24"/>
          <w:szCs w:val="27"/>
          <w:lang w:eastAsia="hu-HU"/>
        </w:rPr>
      </w:pPr>
    </w:p>
    <w:p w14:paraId="539B2296" w14:textId="77777777" w:rsidR="00D633FE" w:rsidRDefault="00EA33F1" w:rsidP="00D633FE">
      <w:pPr>
        <w:spacing w:after="0" w:line="240" w:lineRule="auto"/>
        <w:ind w:firstLine="709"/>
        <w:jc w:val="both"/>
        <w:outlineLvl w:val="2"/>
        <w:rPr>
          <w:rFonts w:ascii="Times New Roman" w:eastAsia="Times New Roman" w:hAnsi="Times New Roman"/>
          <w:bCs/>
          <w:sz w:val="24"/>
          <w:szCs w:val="27"/>
          <w:lang w:eastAsia="hu-HU"/>
        </w:rPr>
      </w:pPr>
      <w:bookmarkStart w:id="48" w:name="_Toc508639529"/>
      <w:r>
        <w:rPr>
          <w:rFonts w:ascii="Times New Roman" w:eastAsia="Times New Roman" w:hAnsi="Times New Roman"/>
          <w:bCs/>
          <w:sz w:val="24"/>
          <w:szCs w:val="27"/>
          <w:lang w:eastAsia="hu-HU"/>
        </w:rPr>
        <w:t xml:space="preserve">Az ortodox tudomány nézőpontjából bizonyos testi jellemzőinket a szüleinktől örököljük a génjeinken keresztül. Korábban azt gondolták, hogy egy egyszerű jellemzőt, mint a szemszínt egyetlen gén határozza meg. Mára azonban mintegy 15 gént kapcsoltak össze a szemszín öröklődéssel. Így ma a tudósok úgy vélik, hogy jellemzőink több gén egymással és a környezettel való kölcsönhatásának eredményei. Azt is egyre inkább felismerik, hogy a gén-tevékenységben és kifejeződésben történő változások </w:t>
      </w:r>
      <w:proofErr w:type="spellStart"/>
      <w:r>
        <w:rPr>
          <w:rFonts w:ascii="Times New Roman" w:eastAsia="Times New Roman" w:hAnsi="Times New Roman"/>
          <w:bCs/>
          <w:sz w:val="24"/>
          <w:szCs w:val="27"/>
          <w:lang w:eastAsia="hu-HU"/>
        </w:rPr>
        <w:t>epigenetikusan</w:t>
      </w:r>
      <w:proofErr w:type="spellEnd"/>
      <w:r>
        <w:rPr>
          <w:rFonts w:ascii="Times New Roman" w:eastAsia="Times New Roman" w:hAnsi="Times New Roman"/>
          <w:bCs/>
          <w:sz w:val="24"/>
          <w:szCs w:val="27"/>
          <w:lang w:eastAsia="hu-HU"/>
        </w:rPr>
        <w:t xml:space="preserve"> örökölhetők a kromoszómákban lezajló kémiai változásokon keresztül.</w:t>
      </w:r>
      <w:bookmarkEnd w:id="48"/>
    </w:p>
    <w:p w14:paraId="018AB860" w14:textId="77777777" w:rsidR="00AC09F6" w:rsidRDefault="00AC09F6" w:rsidP="00D633FE">
      <w:pPr>
        <w:spacing w:after="0" w:line="240" w:lineRule="auto"/>
        <w:ind w:firstLine="709"/>
        <w:jc w:val="both"/>
        <w:outlineLvl w:val="2"/>
        <w:rPr>
          <w:rFonts w:ascii="Times New Roman" w:eastAsia="Times New Roman" w:hAnsi="Times New Roman"/>
          <w:sz w:val="24"/>
          <w:szCs w:val="24"/>
          <w:lang w:eastAsia="hu-HU"/>
        </w:rPr>
      </w:pPr>
      <w:bookmarkStart w:id="49" w:name="_Toc508639530"/>
      <w:r>
        <w:rPr>
          <w:rFonts w:ascii="Times New Roman" w:eastAsia="Times New Roman" w:hAnsi="Times New Roman"/>
          <w:bCs/>
          <w:sz w:val="24"/>
          <w:szCs w:val="27"/>
          <w:lang w:eastAsia="hu-HU"/>
        </w:rPr>
        <w:t xml:space="preserve">Az emberi genom projekt feltárta, hogy csak kb. 20 ezer protein-kódoló génünk van, sokkal kevesebb, mint a várt 100 ezer. A tengeri sünöknek kb. 26 </w:t>
      </w:r>
      <w:r w:rsidR="001F1887">
        <w:rPr>
          <w:rFonts w:ascii="Times New Roman" w:eastAsia="Times New Roman" w:hAnsi="Times New Roman"/>
          <w:bCs/>
          <w:sz w:val="24"/>
          <w:szCs w:val="27"/>
          <w:lang w:eastAsia="hu-HU"/>
        </w:rPr>
        <w:t>ezer</w:t>
      </w:r>
      <w:r>
        <w:rPr>
          <w:rFonts w:ascii="Times New Roman" w:eastAsia="Times New Roman" w:hAnsi="Times New Roman"/>
          <w:bCs/>
          <w:sz w:val="24"/>
          <w:szCs w:val="27"/>
          <w:lang w:eastAsia="hu-HU"/>
        </w:rPr>
        <w:t xml:space="preserve"> a rizs növénynek 38 ezer, a liliom sejtjei pedig 30-sz</w:t>
      </w:r>
      <w:r w:rsidR="000E23AD">
        <w:rPr>
          <w:rFonts w:ascii="Times New Roman" w:eastAsia="Times New Roman" w:hAnsi="Times New Roman"/>
          <w:bCs/>
          <w:sz w:val="24"/>
          <w:szCs w:val="27"/>
          <w:lang w:eastAsia="hu-HU"/>
        </w:rPr>
        <w:t>o</w:t>
      </w:r>
      <w:r>
        <w:rPr>
          <w:rFonts w:ascii="Times New Roman" w:eastAsia="Times New Roman" w:hAnsi="Times New Roman"/>
          <w:bCs/>
          <w:sz w:val="24"/>
          <w:szCs w:val="27"/>
          <w:lang w:eastAsia="hu-HU"/>
        </w:rPr>
        <w:t xml:space="preserve">r annyi DNS-t tartalmaznak, mint az emberi sejtek. Továbbá kiderült, hogy az emberi genomok előrejelző értéke rendkívül korlátozott. Magas szülőknek magas gyerekei várhatók, tulajdonképpen a gyerekek magasságának 80-90%-a megmagyarázható a szüleik magasságával. Kb. 50 gént azonosítottak, amik kapcsolatban állnak azzal, hogy magasak vagy alacsonyak vagyunk, de ezek a gének </w:t>
      </w:r>
      <w:r w:rsidR="008E4DA8">
        <w:rPr>
          <w:rFonts w:ascii="Times New Roman" w:eastAsia="Times New Roman" w:hAnsi="Times New Roman"/>
          <w:bCs/>
          <w:sz w:val="24"/>
          <w:szCs w:val="27"/>
          <w:lang w:eastAsia="hu-HU"/>
        </w:rPr>
        <w:t xml:space="preserve">a magasság öröklődésének csak kb. 5%-t magyarázzák meg. Ez egyike a sok „hiányzó örökölhetőség” példájára. Egy másik tanulmányban a cukorbetegséghez kapcsolt 18 génről azt találták, hogy az diabéteszre való örökölt hajlam kevesebb, mint 5%-át magyarázzák meg </w:t>
      </w:r>
      <w:r w:rsidR="008E4DA8" w:rsidRPr="00063A31">
        <w:rPr>
          <w:rFonts w:ascii="Times New Roman" w:eastAsia="Times New Roman" w:hAnsi="Times New Roman"/>
          <w:sz w:val="24"/>
          <w:szCs w:val="24"/>
          <w:lang w:eastAsia="hu-HU"/>
        </w:rPr>
        <w:t>(</w:t>
      </w:r>
      <w:proofErr w:type="spellStart"/>
      <w:r w:rsidR="008E4DA8" w:rsidRPr="00063A31">
        <w:rPr>
          <w:rFonts w:ascii="Times New Roman" w:eastAsia="Times New Roman" w:hAnsi="Times New Roman"/>
          <w:sz w:val="24"/>
          <w:szCs w:val="24"/>
          <w:lang w:eastAsia="hu-HU"/>
        </w:rPr>
        <w:t>Sheldrake</w:t>
      </w:r>
      <w:proofErr w:type="spellEnd"/>
      <w:r w:rsidR="008E4DA8" w:rsidRPr="00063A31">
        <w:rPr>
          <w:rFonts w:ascii="Times New Roman" w:eastAsia="Times New Roman" w:hAnsi="Times New Roman"/>
          <w:sz w:val="24"/>
          <w:szCs w:val="24"/>
          <w:lang w:eastAsia="hu-HU"/>
        </w:rPr>
        <w:t>, 2011, 3, 195-6, 229).</w:t>
      </w:r>
      <w:bookmarkEnd w:id="49"/>
    </w:p>
    <w:p w14:paraId="41CFF339" w14:textId="77777777" w:rsidR="00C433A8" w:rsidRDefault="00C433A8" w:rsidP="00C433A8">
      <w:pPr>
        <w:spacing w:after="0" w:line="240" w:lineRule="auto"/>
        <w:ind w:firstLine="709"/>
        <w:jc w:val="both"/>
        <w:outlineLvl w:val="2"/>
        <w:rPr>
          <w:rFonts w:ascii="Times New Roman" w:eastAsia="Times New Roman" w:hAnsi="Times New Roman"/>
          <w:sz w:val="24"/>
          <w:szCs w:val="24"/>
          <w:lang w:eastAsia="hu-HU"/>
        </w:rPr>
      </w:pPr>
      <w:bookmarkStart w:id="50" w:name="_Toc508639531"/>
      <w:proofErr w:type="spellStart"/>
      <w:r w:rsidRPr="00063A31">
        <w:rPr>
          <w:rFonts w:ascii="Times New Roman" w:eastAsia="Times New Roman" w:hAnsi="Times New Roman"/>
          <w:sz w:val="24"/>
          <w:szCs w:val="24"/>
          <w:lang w:eastAsia="hu-HU"/>
        </w:rPr>
        <w:lastRenderedPageBreak/>
        <w:t>Sheldrake</w:t>
      </w:r>
      <w:proofErr w:type="spellEnd"/>
      <w:r>
        <w:rPr>
          <w:rFonts w:ascii="Times New Roman" w:eastAsia="Times New Roman" w:hAnsi="Times New Roman"/>
          <w:sz w:val="24"/>
          <w:szCs w:val="24"/>
          <w:lang w:eastAsia="hu-HU"/>
        </w:rPr>
        <w:t xml:space="preserve"> szerint a jelenlegi és a múltbeli szervezetek közötti „morfikus rezonancia” az öröklődés egy másik mechanizmusa. Úgy véli, hogy a morfikus rezonancia az, ami közvetlenül átviszi az információt a múltból, ami állítólag „belenyomódik a jelenbe”, bármily</w:t>
      </w:r>
      <w:r w:rsidR="001F1887">
        <w:rPr>
          <w:rFonts w:ascii="Times New Roman" w:eastAsia="Times New Roman" w:hAnsi="Times New Roman"/>
          <w:sz w:val="24"/>
          <w:szCs w:val="24"/>
          <w:lang w:eastAsia="hu-HU"/>
        </w:rPr>
        <w:t>en</w:t>
      </w:r>
      <w:r>
        <w:rPr>
          <w:rFonts w:ascii="Times New Roman" w:eastAsia="Times New Roman" w:hAnsi="Times New Roman"/>
          <w:sz w:val="24"/>
          <w:szCs w:val="24"/>
          <w:lang w:eastAsia="hu-HU"/>
        </w:rPr>
        <w:t xml:space="preserve"> típusú energia átvitele nélkül. Teozófiai fogalmakkal az asztrális és </w:t>
      </w:r>
      <w:proofErr w:type="spellStart"/>
      <w:r>
        <w:rPr>
          <w:rFonts w:ascii="Times New Roman" w:eastAsia="Times New Roman" w:hAnsi="Times New Roman"/>
          <w:sz w:val="24"/>
          <w:szCs w:val="24"/>
          <w:lang w:eastAsia="hu-HU"/>
        </w:rPr>
        <w:t>akashai</w:t>
      </w:r>
      <w:proofErr w:type="spellEnd"/>
      <w:r>
        <w:rPr>
          <w:rFonts w:ascii="Times New Roman" w:eastAsia="Times New Roman" w:hAnsi="Times New Roman"/>
          <w:sz w:val="24"/>
          <w:szCs w:val="24"/>
          <w:lang w:eastAsia="hu-HU"/>
        </w:rPr>
        <w:t xml:space="preserve"> síkokba – a természet emlékezetébe – és saját belső felépítésünkbe belenyomott </w:t>
      </w:r>
      <w:r w:rsidRPr="00C433A8">
        <w:rPr>
          <w:rFonts w:ascii="Times New Roman" w:eastAsia="Times New Roman" w:hAnsi="Times New Roman"/>
          <w:i/>
          <w:sz w:val="24"/>
          <w:szCs w:val="24"/>
          <w:lang w:eastAsia="hu-HU"/>
        </w:rPr>
        <w:t>feljegyzések</w:t>
      </w:r>
      <w:r>
        <w:rPr>
          <w:rFonts w:ascii="Times New Roman" w:eastAsia="Times New Roman" w:hAnsi="Times New Roman"/>
          <w:sz w:val="24"/>
          <w:szCs w:val="24"/>
          <w:lang w:eastAsia="hu-HU"/>
        </w:rPr>
        <w:t xml:space="preserve"> vibrációs szinkróniával érhetők el, és ezeket a rezgéseket az energia-szubsztancia </w:t>
      </w:r>
      <w:proofErr w:type="spellStart"/>
      <w:r>
        <w:rPr>
          <w:rFonts w:ascii="Times New Roman" w:eastAsia="Times New Roman" w:hAnsi="Times New Roman"/>
          <w:sz w:val="24"/>
          <w:szCs w:val="24"/>
          <w:lang w:eastAsia="hu-HU"/>
        </w:rPr>
        <w:t>éterikusabb</w:t>
      </w:r>
      <w:proofErr w:type="spellEnd"/>
      <w:r>
        <w:rPr>
          <w:rFonts w:ascii="Times New Roman" w:eastAsia="Times New Roman" w:hAnsi="Times New Roman"/>
          <w:sz w:val="24"/>
          <w:szCs w:val="24"/>
          <w:lang w:eastAsia="hu-HU"/>
        </w:rPr>
        <w:t xml:space="preserve"> üledékei viszik át.</w:t>
      </w:r>
      <w:bookmarkEnd w:id="50"/>
    </w:p>
    <w:p w14:paraId="61B29BF6" w14:textId="77777777" w:rsidR="006F615C" w:rsidRDefault="006F615C" w:rsidP="00C433A8">
      <w:pPr>
        <w:spacing w:after="0" w:line="240" w:lineRule="auto"/>
        <w:ind w:firstLine="709"/>
        <w:jc w:val="both"/>
        <w:outlineLvl w:val="2"/>
        <w:rPr>
          <w:rFonts w:ascii="Times New Roman" w:eastAsia="Times New Roman" w:hAnsi="Times New Roman"/>
          <w:sz w:val="24"/>
          <w:szCs w:val="24"/>
          <w:lang w:eastAsia="hu-HU"/>
        </w:rPr>
      </w:pPr>
      <w:bookmarkStart w:id="51" w:name="_Toc508639532"/>
      <w:r>
        <w:rPr>
          <w:rFonts w:ascii="Times New Roman" w:eastAsia="Times New Roman" w:hAnsi="Times New Roman"/>
          <w:sz w:val="24"/>
          <w:szCs w:val="24"/>
          <w:lang w:eastAsia="hu-HU"/>
        </w:rPr>
        <w:t xml:space="preserve">Az, hogy a fizikai genetikai és </w:t>
      </w:r>
      <w:proofErr w:type="spellStart"/>
      <w:r>
        <w:rPr>
          <w:rFonts w:ascii="Times New Roman" w:eastAsia="Times New Roman" w:hAnsi="Times New Roman"/>
          <w:sz w:val="24"/>
          <w:szCs w:val="24"/>
          <w:lang w:eastAsia="hu-HU"/>
        </w:rPr>
        <w:t>epigenetikai</w:t>
      </w:r>
      <w:proofErr w:type="spellEnd"/>
      <w:r>
        <w:rPr>
          <w:rFonts w:ascii="Times New Roman" w:eastAsia="Times New Roman" w:hAnsi="Times New Roman"/>
          <w:sz w:val="24"/>
          <w:szCs w:val="24"/>
          <w:lang w:eastAsia="hu-HU"/>
        </w:rPr>
        <w:t xml:space="preserve"> mechanizmusok mennyire hasonlítanak az asztrális testben működő folyamatokra, nyitott kérdés. Ahogyan már említettük, a fizikai DNS-t rendkívül túlértékelik. Ez nem magyarázza meg, hogy a testeink hogyan tevődnek össze, és az alapvető szokásainkat és jellemvonásainkat sem határozza meg. Blavatsky azt mondja, hogy a fizikai sejt „csíra-plazmáját” (amit most DNS-nek hívunk) a sejt belső </w:t>
      </w:r>
      <w:r w:rsidR="001F1887">
        <w:rPr>
          <w:rFonts w:ascii="Times New Roman" w:eastAsia="Times New Roman" w:hAnsi="Times New Roman"/>
          <w:sz w:val="24"/>
          <w:szCs w:val="24"/>
          <w:lang w:eastAsia="hu-HU"/>
        </w:rPr>
        <w:t>lelkének</w:t>
      </w:r>
      <w:r>
        <w:rPr>
          <w:rFonts w:ascii="Times New Roman" w:eastAsia="Times New Roman" w:hAnsi="Times New Roman"/>
          <w:sz w:val="24"/>
          <w:szCs w:val="24"/>
          <w:lang w:eastAsia="hu-HU"/>
        </w:rPr>
        <w:t xml:space="preserve"> „szellemi plazmája” uralja – „a </w:t>
      </w:r>
      <w:r w:rsidR="001F1887">
        <w:rPr>
          <w:rFonts w:ascii="Times New Roman" w:eastAsia="Times New Roman" w:hAnsi="Times New Roman"/>
          <w:sz w:val="24"/>
          <w:szCs w:val="24"/>
          <w:lang w:eastAsia="hu-HU"/>
        </w:rPr>
        <w:t>fluidum</w:t>
      </w:r>
      <w:r>
        <w:rPr>
          <w:rFonts w:ascii="Times New Roman" w:eastAsia="Times New Roman" w:hAnsi="Times New Roman"/>
          <w:sz w:val="24"/>
          <w:szCs w:val="24"/>
          <w:lang w:eastAsia="hu-HU"/>
        </w:rPr>
        <w:t xml:space="preserve">, ami tartalmazza a hat princípiumú </w:t>
      </w:r>
      <w:proofErr w:type="spellStart"/>
      <w:r>
        <w:rPr>
          <w:rFonts w:ascii="Times New Roman" w:eastAsia="Times New Roman" w:hAnsi="Times New Roman"/>
          <w:sz w:val="24"/>
          <w:szCs w:val="24"/>
          <w:lang w:eastAsia="hu-HU"/>
        </w:rPr>
        <w:t>dhyan</w:t>
      </w:r>
      <w:proofErr w:type="spellEnd"/>
      <w:r>
        <w:rPr>
          <w:rFonts w:ascii="Times New Roman" w:eastAsia="Times New Roman" w:hAnsi="Times New Roman"/>
          <w:sz w:val="24"/>
          <w:szCs w:val="24"/>
          <w:lang w:eastAsia="hu-HU"/>
        </w:rPr>
        <w:t xml:space="preserve"> </w:t>
      </w:r>
      <w:r w:rsidR="001F1887">
        <w:rPr>
          <w:rFonts w:ascii="Times New Roman" w:eastAsia="Times New Roman" w:hAnsi="Times New Roman"/>
          <w:sz w:val="24"/>
          <w:szCs w:val="24"/>
          <w:lang w:eastAsia="hu-HU"/>
        </w:rPr>
        <w:t>alsó</w:t>
      </w:r>
      <w:r>
        <w:rPr>
          <w:rFonts w:ascii="Times New Roman" w:eastAsia="Times New Roman" w:hAnsi="Times New Roman"/>
          <w:sz w:val="24"/>
          <w:szCs w:val="24"/>
          <w:lang w:eastAsia="hu-HU"/>
        </w:rPr>
        <w:t xml:space="preserve"> öt princípiumát”</w:t>
      </w:r>
      <w:r w:rsidR="001F1887">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(TT I.)</w:t>
      </w:r>
      <w:r w:rsidRPr="006F615C">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 xml:space="preserve">G. de </w:t>
      </w:r>
      <w:proofErr w:type="spellStart"/>
      <w:r w:rsidRPr="00063A31">
        <w:rPr>
          <w:rFonts w:ascii="Times New Roman" w:eastAsia="Times New Roman" w:hAnsi="Times New Roman"/>
          <w:sz w:val="24"/>
          <w:szCs w:val="24"/>
          <w:lang w:eastAsia="hu-HU"/>
        </w:rPr>
        <w:t>Purucker</w:t>
      </w:r>
      <w:proofErr w:type="spellEnd"/>
      <w:r>
        <w:rPr>
          <w:rFonts w:ascii="Times New Roman" w:eastAsia="Times New Roman" w:hAnsi="Times New Roman"/>
          <w:sz w:val="24"/>
          <w:szCs w:val="24"/>
          <w:lang w:eastAsia="hu-HU"/>
        </w:rPr>
        <w:t xml:space="preserve"> a csíra-</w:t>
      </w:r>
      <w:r w:rsidR="00831F87">
        <w:rPr>
          <w:rFonts w:ascii="Times New Roman" w:eastAsia="Times New Roman" w:hAnsi="Times New Roman"/>
          <w:sz w:val="24"/>
          <w:szCs w:val="24"/>
          <w:lang w:eastAsia="hu-HU"/>
        </w:rPr>
        <w:t>pl</w:t>
      </w:r>
      <w:r>
        <w:rPr>
          <w:rFonts w:ascii="Times New Roman" w:eastAsia="Times New Roman" w:hAnsi="Times New Roman"/>
          <w:sz w:val="24"/>
          <w:szCs w:val="24"/>
          <w:lang w:eastAsia="hu-HU"/>
        </w:rPr>
        <w:t xml:space="preserve">azmát „a reinkarnálódó Én… asztrális </w:t>
      </w:r>
      <w:r w:rsidR="0038787A">
        <w:rPr>
          <w:rFonts w:ascii="Times New Roman" w:eastAsia="Times New Roman" w:hAnsi="Times New Roman"/>
          <w:sz w:val="24"/>
          <w:szCs w:val="24"/>
          <w:lang w:eastAsia="hu-HU"/>
        </w:rPr>
        <w:t xml:space="preserve">fluidumának megszilárdult üledékeként” írja le </w:t>
      </w:r>
      <w:r w:rsidR="0038787A" w:rsidRPr="00063A31">
        <w:rPr>
          <w:rFonts w:ascii="Times New Roman" w:eastAsia="Times New Roman" w:hAnsi="Times New Roman"/>
          <w:sz w:val="24"/>
          <w:szCs w:val="24"/>
          <w:lang w:eastAsia="hu-HU"/>
        </w:rPr>
        <w:t>(FSO 400-1).</w:t>
      </w:r>
      <w:bookmarkEnd w:id="51"/>
    </w:p>
    <w:p w14:paraId="1C1611E6" w14:textId="77777777" w:rsidR="0038787A" w:rsidRDefault="0038787A" w:rsidP="00C433A8">
      <w:pPr>
        <w:spacing w:after="0" w:line="240" w:lineRule="auto"/>
        <w:ind w:firstLine="709"/>
        <w:jc w:val="both"/>
        <w:outlineLvl w:val="2"/>
        <w:rPr>
          <w:rFonts w:ascii="Times New Roman" w:eastAsia="Times New Roman" w:hAnsi="Times New Roman"/>
          <w:sz w:val="24"/>
          <w:szCs w:val="24"/>
          <w:lang w:eastAsia="hu-HU"/>
        </w:rPr>
      </w:pPr>
      <w:bookmarkStart w:id="52" w:name="_Toc508639533"/>
      <w:r>
        <w:rPr>
          <w:rFonts w:ascii="Times New Roman" w:eastAsia="Times New Roman" w:hAnsi="Times New Roman"/>
          <w:sz w:val="24"/>
          <w:szCs w:val="24"/>
          <w:lang w:eastAsia="hu-HU"/>
        </w:rPr>
        <w:t>Ezért a teozófia az öröklődés sokkal tágabb értelemben nézi.</w:t>
      </w:r>
      <w:bookmarkEnd w:id="52"/>
    </w:p>
    <w:p w14:paraId="15B95CC1" w14:textId="77777777" w:rsidR="00BC68E4" w:rsidRDefault="00BC68E4" w:rsidP="00C433A8">
      <w:pPr>
        <w:spacing w:after="0" w:line="240" w:lineRule="auto"/>
        <w:ind w:firstLine="709"/>
        <w:jc w:val="both"/>
        <w:outlineLvl w:val="2"/>
        <w:rPr>
          <w:rFonts w:ascii="Times New Roman" w:eastAsia="Times New Roman" w:hAnsi="Times New Roman"/>
          <w:sz w:val="24"/>
          <w:szCs w:val="24"/>
          <w:lang w:eastAsia="hu-HU"/>
        </w:rPr>
      </w:pPr>
      <w:bookmarkStart w:id="53" w:name="_Toc508639534"/>
      <w:r>
        <w:rPr>
          <w:rFonts w:ascii="Times New Roman" w:eastAsia="Times New Roman" w:hAnsi="Times New Roman"/>
          <w:sz w:val="24"/>
          <w:szCs w:val="24"/>
          <w:lang w:eastAsia="hu-HU"/>
        </w:rPr>
        <w:t>[Az okkultizmus] azt tanítja, hogy (</w:t>
      </w:r>
      <w:r w:rsidRPr="00BC68E4">
        <w:rPr>
          <w:rFonts w:ascii="Times New Roman" w:eastAsia="Times New Roman" w:hAnsi="Times New Roman"/>
          <w:i/>
          <w:sz w:val="24"/>
          <w:szCs w:val="24"/>
          <w:lang w:eastAsia="hu-HU"/>
        </w:rPr>
        <w:t>a</w:t>
      </w:r>
      <w:r>
        <w:rPr>
          <w:rFonts w:ascii="Times New Roman" w:eastAsia="Times New Roman" w:hAnsi="Times New Roman"/>
          <w:sz w:val="24"/>
          <w:szCs w:val="24"/>
          <w:lang w:eastAsia="hu-HU"/>
        </w:rPr>
        <w:t>) élet-princípiumunk (</w:t>
      </w:r>
      <w:r w:rsidRPr="00BC68E4">
        <w:rPr>
          <w:rFonts w:ascii="Times New Roman" w:eastAsia="Times New Roman" w:hAnsi="Times New Roman"/>
          <w:i/>
          <w:sz w:val="24"/>
          <w:szCs w:val="24"/>
          <w:lang w:eastAsia="hu-HU"/>
        </w:rPr>
        <w:t>prána</w:t>
      </w:r>
      <w:r>
        <w:rPr>
          <w:rFonts w:ascii="Times New Roman" w:eastAsia="Times New Roman" w:hAnsi="Times New Roman"/>
          <w:sz w:val="24"/>
          <w:szCs w:val="24"/>
          <w:lang w:eastAsia="hu-HU"/>
        </w:rPr>
        <w:t xml:space="preserve">) élet-atomjai soha nem vesznek el teljesen, amikor egy ember meghal. Azok az atomok, amiket a legjobban átitat az élet-princípium (egy független, örök, tudatos tényező), részben átadódnak az apáról a fiúra öröklődéssel, </w:t>
      </w:r>
      <w:r w:rsidR="004901A3">
        <w:rPr>
          <w:rFonts w:ascii="Times New Roman" w:eastAsia="Times New Roman" w:hAnsi="Times New Roman"/>
          <w:sz w:val="24"/>
          <w:szCs w:val="24"/>
          <w:lang w:eastAsia="hu-HU"/>
        </w:rPr>
        <w:t>részben pedig még egyszer összegyűl</w:t>
      </w:r>
      <w:r w:rsidR="002D0981">
        <w:rPr>
          <w:rFonts w:ascii="Times New Roman" w:eastAsia="Times New Roman" w:hAnsi="Times New Roman"/>
          <w:sz w:val="24"/>
          <w:szCs w:val="24"/>
          <w:lang w:eastAsia="hu-HU"/>
        </w:rPr>
        <w:t>ne</w:t>
      </w:r>
      <w:r w:rsidR="004901A3">
        <w:rPr>
          <w:rFonts w:ascii="Times New Roman" w:eastAsia="Times New Roman" w:hAnsi="Times New Roman"/>
          <w:sz w:val="24"/>
          <w:szCs w:val="24"/>
          <w:lang w:eastAsia="hu-HU"/>
        </w:rPr>
        <w:t>k, és az új test éltető princípiumává vál</w:t>
      </w:r>
      <w:r w:rsidR="002D0981">
        <w:rPr>
          <w:rFonts w:ascii="Times New Roman" w:eastAsia="Times New Roman" w:hAnsi="Times New Roman"/>
          <w:sz w:val="24"/>
          <w:szCs w:val="24"/>
          <w:lang w:eastAsia="hu-HU"/>
        </w:rPr>
        <w:t>na</w:t>
      </w:r>
      <w:r w:rsidR="004901A3">
        <w:rPr>
          <w:rFonts w:ascii="Times New Roman" w:eastAsia="Times New Roman" w:hAnsi="Times New Roman"/>
          <w:sz w:val="24"/>
          <w:szCs w:val="24"/>
          <w:lang w:eastAsia="hu-HU"/>
        </w:rPr>
        <w:t xml:space="preserve">k a </w:t>
      </w:r>
      <w:proofErr w:type="spellStart"/>
      <w:r w:rsidR="004901A3">
        <w:rPr>
          <w:rFonts w:ascii="Times New Roman" w:eastAsia="Times New Roman" w:hAnsi="Times New Roman"/>
          <w:sz w:val="24"/>
          <w:szCs w:val="24"/>
          <w:lang w:eastAsia="hu-HU"/>
        </w:rPr>
        <w:t>monádok</w:t>
      </w:r>
      <w:proofErr w:type="spellEnd"/>
      <w:r w:rsidR="004901A3">
        <w:rPr>
          <w:rFonts w:ascii="Times New Roman" w:eastAsia="Times New Roman" w:hAnsi="Times New Roman"/>
          <w:sz w:val="24"/>
          <w:szCs w:val="24"/>
          <w:lang w:eastAsia="hu-HU"/>
        </w:rPr>
        <w:t xml:space="preserve"> minden új testet öltésében. Mert (</w:t>
      </w:r>
      <w:r w:rsidR="004901A3" w:rsidRPr="004901A3">
        <w:rPr>
          <w:rFonts w:ascii="Times New Roman" w:eastAsia="Times New Roman" w:hAnsi="Times New Roman"/>
          <w:i/>
          <w:sz w:val="24"/>
          <w:szCs w:val="24"/>
          <w:lang w:eastAsia="hu-HU"/>
        </w:rPr>
        <w:t>b</w:t>
      </w:r>
      <w:r w:rsidR="004901A3">
        <w:rPr>
          <w:rFonts w:ascii="Times New Roman" w:eastAsia="Times New Roman" w:hAnsi="Times New Roman"/>
          <w:sz w:val="24"/>
          <w:szCs w:val="24"/>
          <w:lang w:eastAsia="hu-HU"/>
        </w:rPr>
        <w:t xml:space="preserve">) ahogyan az </w:t>
      </w:r>
      <w:r w:rsidR="004901A3" w:rsidRPr="004901A3">
        <w:rPr>
          <w:rFonts w:ascii="Times New Roman" w:eastAsia="Times New Roman" w:hAnsi="Times New Roman"/>
          <w:i/>
          <w:sz w:val="24"/>
          <w:szCs w:val="24"/>
          <w:lang w:eastAsia="hu-HU"/>
        </w:rPr>
        <w:t>egyéni</w:t>
      </w:r>
      <w:r w:rsidR="004901A3">
        <w:rPr>
          <w:rFonts w:ascii="Times New Roman" w:eastAsia="Times New Roman" w:hAnsi="Times New Roman"/>
          <w:sz w:val="24"/>
          <w:szCs w:val="24"/>
          <w:lang w:eastAsia="hu-HU"/>
        </w:rPr>
        <w:t xml:space="preserve"> lélek mindig ugyanaz, úgy az alsó princípiumok (test, az asztrálisa vagy élet-mása) atomjai is a vonzás és a karmikus törvények következtében mindig ugyanannak az </w:t>
      </w:r>
      <w:r w:rsidR="00831F87">
        <w:rPr>
          <w:rFonts w:ascii="Times New Roman" w:eastAsia="Times New Roman" w:hAnsi="Times New Roman"/>
          <w:sz w:val="24"/>
          <w:szCs w:val="24"/>
          <w:lang w:eastAsia="hu-HU"/>
        </w:rPr>
        <w:t>egyéniségnek</w:t>
      </w:r>
      <w:r w:rsidR="004901A3">
        <w:rPr>
          <w:rFonts w:ascii="Times New Roman" w:eastAsia="Times New Roman" w:hAnsi="Times New Roman"/>
          <w:sz w:val="24"/>
          <w:szCs w:val="24"/>
          <w:lang w:eastAsia="hu-HU"/>
        </w:rPr>
        <w:t xml:space="preserve"> a különböző testeiben vonódnak össze. (TT VI.)</w:t>
      </w:r>
      <w:bookmarkEnd w:id="53"/>
    </w:p>
    <w:p w14:paraId="0328146F" w14:textId="77777777" w:rsidR="00E90E20" w:rsidRDefault="00E90E20" w:rsidP="00C433A8">
      <w:pPr>
        <w:spacing w:after="0" w:line="240" w:lineRule="auto"/>
        <w:ind w:firstLine="709"/>
        <w:jc w:val="both"/>
        <w:outlineLvl w:val="2"/>
        <w:rPr>
          <w:rFonts w:ascii="Times New Roman" w:eastAsia="Times New Roman" w:hAnsi="Times New Roman"/>
          <w:sz w:val="24"/>
          <w:szCs w:val="24"/>
          <w:lang w:eastAsia="hu-HU"/>
        </w:rPr>
      </w:pPr>
      <w:bookmarkStart w:id="54" w:name="_Toc508639535"/>
      <w:r>
        <w:rPr>
          <w:rFonts w:ascii="Times New Roman" w:eastAsia="Times New Roman" w:hAnsi="Times New Roman"/>
          <w:sz w:val="24"/>
          <w:szCs w:val="24"/>
          <w:lang w:eastAsia="hu-HU"/>
        </w:rPr>
        <w:t xml:space="preserve">Amikor [egy Én] kész a reinkarnációra, </w:t>
      </w:r>
      <w:proofErr w:type="spellStart"/>
      <w:r>
        <w:rPr>
          <w:rFonts w:ascii="Times New Roman" w:eastAsia="Times New Roman" w:hAnsi="Times New Roman"/>
          <w:sz w:val="24"/>
          <w:szCs w:val="24"/>
          <w:lang w:eastAsia="hu-HU"/>
        </w:rPr>
        <w:t>pszichomagnetikusan</w:t>
      </w:r>
      <w:proofErr w:type="spellEnd"/>
      <w:r>
        <w:rPr>
          <w:rFonts w:ascii="Times New Roman" w:eastAsia="Times New Roman" w:hAnsi="Times New Roman"/>
          <w:sz w:val="24"/>
          <w:szCs w:val="24"/>
          <w:lang w:eastAsia="hu-HU"/>
        </w:rPr>
        <w:t xml:space="preserve"> – ha úgy tetszik ösztönösen – ahhoz a családhoz, ahhoz az anyaméhhez vonódik, ami a leginkább összhangban van saját rezgésével. … Nem a szülő az, aki átadja a jellemvonásokat a gyereknek. </w:t>
      </w:r>
      <w:r w:rsidRPr="00E90E20">
        <w:rPr>
          <w:rFonts w:ascii="Times New Roman" w:eastAsia="Times New Roman" w:hAnsi="Times New Roman"/>
          <w:i/>
          <w:sz w:val="24"/>
          <w:szCs w:val="24"/>
          <w:lang w:eastAsia="hu-HU"/>
        </w:rPr>
        <w:t>Ezeket a jellemvonásokat magában hordozó</w:t>
      </w:r>
      <w:r>
        <w:rPr>
          <w:rFonts w:ascii="Times New Roman" w:eastAsia="Times New Roman" w:hAnsi="Times New Roman"/>
          <w:sz w:val="24"/>
          <w:szCs w:val="24"/>
          <w:lang w:eastAsia="hu-HU"/>
        </w:rPr>
        <w:t xml:space="preserve"> gyerek az, akit a rezgések összhangja a szülőkhöz vonz, akik megadják neki azt a testet, ami a legmegfelelőbb a jellemzők kifejezésére, amikkel már </w:t>
      </w:r>
      <w:r w:rsidR="00E90359">
        <w:rPr>
          <w:rFonts w:ascii="Times New Roman" w:eastAsia="Times New Roman" w:hAnsi="Times New Roman"/>
          <w:sz w:val="24"/>
          <w:szCs w:val="24"/>
          <w:lang w:eastAsia="hu-HU"/>
        </w:rPr>
        <w:t xml:space="preserve">a </w:t>
      </w:r>
      <w:r w:rsidR="00E90359" w:rsidRPr="00E90359">
        <w:rPr>
          <w:rFonts w:ascii="Times New Roman" w:eastAsia="Times New Roman" w:hAnsi="Times New Roman"/>
          <w:i/>
          <w:sz w:val="24"/>
          <w:szCs w:val="24"/>
          <w:lang w:eastAsia="hu-HU"/>
        </w:rPr>
        <w:t>lehetőség szintjén</w:t>
      </w:r>
      <w:r w:rsidR="00E90359">
        <w:rPr>
          <w:rFonts w:ascii="Times New Roman" w:eastAsia="Times New Roman" w:hAnsi="Times New Roman"/>
          <w:sz w:val="24"/>
          <w:szCs w:val="24"/>
          <w:lang w:eastAsia="hu-HU"/>
        </w:rPr>
        <w:t xml:space="preserve"> rendelkezik… </w:t>
      </w:r>
      <w:r w:rsidR="00E90359" w:rsidRPr="00063A31">
        <w:rPr>
          <w:rFonts w:ascii="Times New Roman" w:eastAsia="Times New Roman" w:hAnsi="Times New Roman"/>
          <w:sz w:val="24"/>
          <w:szCs w:val="24"/>
          <w:lang w:eastAsia="hu-HU"/>
        </w:rPr>
        <w:t>(</w:t>
      </w:r>
      <w:proofErr w:type="spellStart"/>
      <w:r w:rsidR="00E90359" w:rsidRPr="00063A31">
        <w:rPr>
          <w:rFonts w:ascii="Times New Roman" w:eastAsia="Times New Roman" w:hAnsi="Times New Roman"/>
          <w:sz w:val="24"/>
          <w:szCs w:val="24"/>
          <w:lang w:eastAsia="hu-HU"/>
        </w:rPr>
        <w:t>MiE</w:t>
      </w:r>
      <w:proofErr w:type="spellEnd"/>
      <w:r w:rsidR="00E90359" w:rsidRPr="00063A31">
        <w:rPr>
          <w:rFonts w:ascii="Times New Roman" w:eastAsia="Times New Roman" w:hAnsi="Times New Roman"/>
          <w:sz w:val="24"/>
          <w:szCs w:val="24"/>
          <w:lang w:eastAsia="hu-HU"/>
        </w:rPr>
        <w:t xml:space="preserve"> 227)</w:t>
      </w:r>
      <w:bookmarkEnd w:id="54"/>
    </w:p>
    <w:p w14:paraId="33A4A245" w14:textId="77777777" w:rsidR="00E90359" w:rsidRDefault="006649BE" w:rsidP="00C433A8">
      <w:pPr>
        <w:spacing w:after="0" w:line="240" w:lineRule="auto"/>
        <w:ind w:firstLine="709"/>
        <w:jc w:val="both"/>
        <w:outlineLvl w:val="2"/>
        <w:rPr>
          <w:rFonts w:ascii="Times New Roman" w:eastAsia="Times New Roman" w:hAnsi="Times New Roman"/>
          <w:sz w:val="24"/>
          <w:szCs w:val="24"/>
          <w:lang w:eastAsia="hu-HU"/>
        </w:rPr>
      </w:pPr>
      <w:bookmarkStart w:id="55" w:name="_Toc508639536"/>
      <w:r>
        <w:rPr>
          <w:rFonts w:ascii="Times New Roman" w:eastAsia="Times New Roman" w:hAnsi="Times New Roman"/>
          <w:sz w:val="24"/>
          <w:szCs w:val="24"/>
          <w:lang w:eastAsia="hu-HU"/>
        </w:rPr>
        <w:t xml:space="preserve">Minden emberi lény több, mint a puszta fizikai öröklődés: rendelkezik asztrális, pszichikai, értelmi, szellemi és tényleges isteni öröklődéssel is. </w:t>
      </w:r>
      <w:r w:rsidR="00170E8C">
        <w:rPr>
          <w:rFonts w:ascii="Times New Roman" w:eastAsia="Times New Roman" w:hAnsi="Times New Roman"/>
          <w:sz w:val="24"/>
          <w:szCs w:val="24"/>
          <w:lang w:eastAsia="hu-HU"/>
        </w:rPr>
        <w:t xml:space="preserve">Mivel a gyermek önmaga és mivel jelenleg szülője annak, ami majd a jövőben lesz, az öröklődése egyszerűen az okozatiság láncának az eredménye, ami onnan tör elő, ami korábban volt bármely síkon. </w:t>
      </w:r>
      <w:r w:rsidR="00170E8C" w:rsidRPr="00063A31">
        <w:rPr>
          <w:rFonts w:ascii="Times New Roman" w:eastAsia="Times New Roman" w:hAnsi="Times New Roman"/>
          <w:sz w:val="24"/>
          <w:szCs w:val="24"/>
          <w:lang w:eastAsia="hu-HU"/>
        </w:rPr>
        <w:t>(FSO 395)</w:t>
      </w:r>
      <w:bookmarkEnd w:id="55"/>
    </w:p>
    <w:p w14:paraId="4DF1F088" w14:textId="77777777" w:rsidR="00170E8C" w:rsidRDefault="00170E8C" w:rsidP="00C433A8">
      <w:pPr>
        <w:spacing w:after="0" w:line="240" w:lineRule="auto"/>
        <w:ind w:firstLine="709"/>
        <w:jc w:val="both"/>
        <w:outlineLvl w:val="2"/>
        <w:rPr>
          <w:rFonts w:ascii="Times New Roman" w:eastAsia="Times New Roman" w:hAnsi="Times New Roman"/>
          <w:sz w:val="24"/>
          <w:szCs w:val="24"/>
          <w:lang w:eastAsia="hu-HU"/>
        </w:rPr>
      </w:pPr>
      <w:bookmarkStart w:id="56" w:name="_Toc508639537"/>
      <w:r>
        <w:rPr>
          <w:rFonts w:ascii="Times New Roman" w:eastAsia="Times New Roman" w:hAnsi="Times New Roman"/>
          <w:sz w:val="24"/>
          <w:szCs w:val="24"/>
          <w:lang w:eastAsia="hu-HU"/>
        </w:rPr>
        <w:t xml:space="preserve">Amikor visszatér a földre…, a monád ugyanazokat az élet-atomokat vonja vissza magához, amiket előzőleg levetett, … és így szinte azt mondhatjuk, hogy újra testet öltő Én „feltámasztja” a régi – értelmi, </w:t>
      </w:r>
      <w:r w:rsidR="00831F87">
        <w:rPr>
          <w:rFonts w:ascii="Times New Roman" w:eastAsia="Times New Roman" w:hAnsi="Times New Roman"/>
          <w:sz w:val="24"/>
          <w:szCs w:val="24"/>
          <w:lang w:eastAsia="hu-HU"/>
        </w:rPr>
        <w:t>pszichikai</w:t>
      </w:r>
      <w:r>
        <w:rPr>
          <w:rFonts w:ascii="Times New Roman" w:eastAsia="Times New Roman" w:hAnsi="Times New Roman"/>
          <w:sz w:val="24"/>
          <w:szCs w:val="24"/>
          <w:lang w:eastAsia="hu-HU"/>
        </w:rPr>
        <w:t xml:space="preserve">, asztrális és fizikai – testeket, amelyekkel az előző földi életében rendelkezett. </w:t>
      </w:r>
      <w:r w:rsidRPr="00063A31">
        <w:rPr>
          <w:rFonts w:ascii="Times New Roman" w:eastAsia="Times New Roman" w:hAnsi="Times New Roman"/>
          <w:sz w:val="24"/>
          <w:szCs w:val="24"/>
          <w:lang w:eastAsia="hu-HU"/>
        </w:rPr>
        <w:t>(FSO 638)</w:t>
      </w:r>
      <w:bookmarkEnd w:id="56"/>
    </w:p>
    <w:p w14:paraId="55A57C7A" w14:textId="77777777" w:rsidR="001F1887" w:rsidRDefault="001F1887" w:rsidP="00C433A8">
      <w:pPr>
        <w:spacing w:after="0" w:line="240" w:lineRule="auto"/>
        <w:ind w:firstLine="709"/>
        <w:jc w:val="both"/>
        <w:outlineLvl w:val="2"/>
        <w:rPr>
          <w:rFonts w:ascii="Times New Roman" w:eastAsia="Times New Roman" w:hAnsi="Times New Roman"/>
          <w:sz w:val="24"/>
          <w:szCs w:val="24"/>
          <w:lang w:eastAsia="hu-HU"/>
        </w:rPr>
      </w:pPr>
      <w:bookmarkStart w:id="57" w:name="_Toc508639538"/>
      <w:r>
        <w:rPr>
          <w:rFonts w:ascii="Times New Roman" w:eastAsia="Times New Roman" w:hAnsi="Times New Roman"/>
          <w:sz w:val="24"/>
          <w:szCs w:val="24"/>
          <w:lang w:eastAsia="hu-HU"/>
        </w:rPr>
        <w:t xml:space="preserve">Az öröklődésnek, a következmények folyamának nagy részét generációról generációra az élet-atomok viszik át. Az öröklődés többi része az, amit a szülők tesznek bele az egyenletbe. Nincs azonban </w:t>
      </w:r>
      <w:r w:rsidR="00831F87">
        <w:rPr>
          <w:rFonts w:ascii="Times New Roman" w:eastAsia="Times New Roman" w:hAnsi="Times New Roman"/>
          <w:sz w:val="24"/>
          <w:szCs w:val="24"/>
          <w:lang w:eastAsia="hu-HU"/>
        </w:rPr>
        <w:t>olyan</w:t>
      </w:r>
      <w:r>
        <w:rPr>
          <w:rFonts w:ascii="Times New Roman" w:eastAsia="Times New Roman" w:hAnsi="Times New Roman"/>
          <w:sz w:val="24"/>
          <w:szCs w:val="24"/>
          <w:lang w:eastAsia="hu-HU"/>
        </w:rPr>
        <w:t xml:space="preserve"> élet-atom, ami valaha is nem megfelelő környezetbe menne. Csakis olyan környezetbe megy, ami felé </w:t>
      </w:r>
      <w:proofErr w:type="spellStart"/>
      <w:r>
        <w:rPr>
          <w:rFonts w:ascii="Times New Roman" w:eastAsia="Times New Roman" w:hAnsi="Times New Roman"/>
          <w:sz w:val="24"/>
          <w:szCs w:val="24"/>
          <w:lang w:eastAsia="hu-HU"/>
        </w:rPr>
        <w:t>pszichomagnetikusan</w:t>
      </w:r>
      <w:proofErr w:type="spellEnd"/>
      <w:r>
        <w:rPr>
          <w:rFonts w:ascii="Times New Roman" w:eastAsia="Times New Roman" w:hAnsi="Times New Roman"/>
          <w:sz w:val="24"/>
          <w:szCs w:val="24"/>
          <w:lang w:eastAsia="hu-HU"/>
        </w:rPr>
        <w:t xml:space="preserve"> vonzódik, hasonló a hasonlóhoz, életről életre.</w:t>
      </w:r>
      <w:r w:rsidRPr="001F1887">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(FSO 396)</w:t>
      </w:r>
      <w:bookmarkEnd w:id="57"/>
    </w:p>
    <w:p w14:paraId="48A543D0" w14:textId="77777777" w:rsidR="001F1887" w:rsidRPr="00C433A8" w:rsidRDefault="001F1887" w:rsidP="00C433A8">
      <w:pPr>
        <w:spacing w:after="0" w:line="240" w:lineRule="auto"/>
        <w:ind w:firstLine="709"/>
        <w:jc w:val="both"/>
        <w:outlineLvl w:val="2"/>
        <w:rPr>
          <w:rFonts w:ascii="Times New Roman" w:eastAsia="Times New Roman" w:hAnsi="Times New Roman"/>
          <w:sz w:val="24"/>
          <w:szCs w:val="24"/>
          <w:lang w:eastAsia="hu-HU"/>
        </w:rPr>
      </w:pPr>
    </w:p>
    <w:p w14:paraId="07276732" w14:textId="77777777" w:rsidR="00063A31" w:rsidRPr="00063A31" w:rsidRDefault="001F1887" w:rsidP="001F1887">
      <w:pPr>
        <w:spacing w:after="0" w:line="240" w:lineRule="auto"/>
        <w:rPr>
          <w:rFonts w:ascii="Times New Roman" w:eastAsia="Times New Roman" w:hAnsi="Times New Roman"/>
          <w:sz w:val="24"/>
          <w:szCs w:val="24"/>
          <w:lang w:eastAsia="hu-HU"/>
        </w:rPr>
      </w:pPr>
      <w:r>
        <w:rPr>
          <w:rFonts w:ascii="Times New Roman" w:eastAsia="Times New Roman" w:hAnsi="Times New Roman"/>
          <w:b/>
          <w:bCs/>
          <w:sz w:val="24"/>
          <w:szCs w:val="24"/>
          <w:lang w:eastAsia="hu-HU"/>
        </w:rPr>
        <w:t>Hivatkozások</w:t>
      </w:r>
    </w:p>
    <w:p w14:paraId="0DAE9A78" w14:textId="77777777" w:rsidR="00063A31" w:rsidRPr="00063A31" w:rsidRDefault="00063A31" w:rsidP="001F1887">
      <w:pPr>
        <w:spacing w:after="0" w:line="240" w:lineRule="auto"/>
        <w:ind w:firstLine="567"/>
        <w:jc w:val="both"/>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Becker, Robert O., &amp; </w:t>
      </w:r>
      <w:proofErr w:type="spellStart"/>
      <w:r w:rsidRPr="00063A31">
        <w:rPr>
          <w:rFonts w:ascii="Times New Roman" w:eastAsia="Times New Roman" w:hAnsi="Times New Roman"/>
          <w:sz w:val="24"/>
          <w:szCs w:val="24"/>
          <w:lang w:eastAsia="hu-HU"/>
        </w:rPr>
        <w:t>Selden</w:t>
      </w:r>
      <w:proofErr w:type="spellEnd"/>
      <w:r w:rsidRPr="00063A31">
        <w:rPr>
          <w:rFonts w:ascii="Times New Roman" w:eastAsia="Times New Roman" w:hAnsi="Times New Roman"/>
          <w:sz w:val="24"/>
          <w:szCs w:val="24"/>
          <w:lang w:eastAsia="hu-HU"/>
        </w:rPr>
        <w:t xml:space="preserve">, Gary, </w:t>
      </w:r>
      <w:r w:rsidRPr="00063A31">
        <w:rPr>
          <w:rFonts w:ascii="Times New Roman" w:eastAsia="Times New Roman" w:hAnsi="Times New Roman"/>
          <w:i/>
          <w:iCs/>
          <w:sz w:val="24"/>
          <w:szCs w:val="24"/>
          <w:lang w:eastAsia="hu-HU"/>
        </w:rPr>
        <w:t xml:space="preserve">The Body </w:t>
      </w:r>
      <w:proofErr w:type="spellStart"/>
      <w:r w:rsidRPr="00063A31">
        <w:rPr>
          <w:rFonts w:ascii="Times New Roman" w:eastAsia="Times New Roman" w:hAnsi="Times New Roman"/>
          <w:i/>
          <w:iCs/>
          <w:sz w:val="24"/>
          <w:szCs w:val="24"/>
          <w:lang w:eastAsia="hu-HU"/>
        </w:rPr>
        <w:t>Electric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Electromagnetism</w:t>
      </w:r>
      <w:proofErr w:type="spellEnd"/>
      <w:r w:rsidRPr="00063A31">
        <w:rPr>
          <w:rFonts w:ascii="Times New Roman" w:eastAsia="Times New Roman" w:hAnsi="Times New Roman"/>
          <w:i/>
          <w:iCs/>
          <w:sz w:val="24"/>
          <w:szCs w:val="24"/>
          <w:lang w:eastAsia="hu-HU"/>
        </w:rPr>
        <w:t xml:space="preserve"> and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foundation</w:t>
      </w:r>
      <w:proofErr w:type="spellEnd"/>
      <w:r w:rsidRPr="00063A31">
        <w:rPr>
          <w:rFonts w:ascii="Times New Roman" w:eastAsia="Times New Roman" w:hAnsi="Times New Roman"/>
          <w:i/>
          <w:iCs/>
          <w:sz w:val="24"/>
          <w:szCs w:val="24"/>
          <w:lang w:eastAsia="hu-HU"/>
        </w:rPr>
        <w:t xml:space="preserve"> of life</w:t>
      </w:r>
      <w:r w:rsidRPr="00063A31">
        <w:rPr>
          <w:rFonts w:ascii="Times New Roman" w:eastAsia="Times New Roman" w:hAnsi="Times New Roman"/>
          <w:sz w:val="24"/>
          <w:szCs w:val="24"/>
          <w:lang w:eastAsia="hu-HU"/>
        </w:rPr>
        <w:t xml:space="preserve">, New York: William </w:t>
      </w:r>
      <w:proofErr w:type="spellStart"/>
      <w:r w:rsidRPr="00063A31">
        <w:rPr>
          <w:rFonts w:ascii="Times New Roman" w:eastAsia="Times New Roman" w:hAnsi="Times New Roman"/>
          <w:sz w:val="24"/>
          <w:szCs w:val="24"/>
          <w:lang w:eastAsia="hu-HU"/>
        </w:rPr>
        <w:t>Morrow</w:t>
      </w:r>
      <w:proofErr w:type="spellEnd"/>
      <w:r w:rsidRPr="00063A31">
        <w:rPr>
          <w:rFonts w:ascii="Times New Roman" w:eastAsia="Times New Roman" w:hAnsi="Times New Roman"/>
          <w:sz w:val="24"/>
          <w:szCs w:val="24"/>
          <w:lang w:eastAsia="hu-HU"/>
        </w:rPr>
        <w:t xml:space="preserve">, 1985 </w:t>
      </w:r>
    </w:p>
    <w:p w14:paraId="7E68B4FF" w14:textId="77777777" w:rsidR="00063A31" w:rsidRPr="00063A31" w:rsidRDefault="00063A31" w:rsidP="001F1887">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Pivar</w:t>
      </w:r>
      <w:proofErr w:type="spellEnd"/>
      <w:r w:rsidRPr="00063A31">
        <w:rPr>
          <w:rFonts w:ascii="Times New Roman" w:eastAsia="Times New Roman" w:hAnsi="Times New Roman"/>
          <w:sz w:val="24"/>
          <w:szCs w:val="24"/>
          <w:lang w:eastAsia="hu-HU"/>
        </w:rPr>
        <w:t xml:space="preserve">, Stuart, et </w:t>
      </w:r>
      <w:proofErr w:type="spellStart"/>
      <w:r w:rsidRPr="00063A31">
        <w:rPr>
          <w:rFonts w:ascii="Times New Roman" w:eastAsia="Times New Roman" w:hAnsi="Times New Roman"/>
          <w:sz w:val="24"/>
          <w:szCs w:val="24"/>
          <w:lang w:eastAsia="hu-HU"/>
        </w:rPr>
        <w:t>al</w:t>
      </w:r>
      <w:proofErr w:type="spellEnd"/>
      <w:r w:rsidRPr="00063A31">
        <w:rPr>
          <w:rFonts w:ascii="Times New Roman" w:eastAsia="Times New Roman" w:hAnsi="Times New Roman"/>
          <w:sz w:val="24"/>
          <w:szCs w:val="24"/>
          <w:lang w:eastAsia="hu-HU"/>
        </w:rPr>
        <w:t xml:space="preserve">., </w:t>
      </w: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Urform</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Theory</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Evolution</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without</w:t>
      </w:r>
      <w:proofErr w:type="spellEnd"/>
      <w:r w:rsidRPr="00063A31">
        <w:rPr>
          <w:rFonts w:ascii="Times New Roman" w:eastAsia="Times New Roman" w:hAnsi="Times New Roman"/>
          <w:i/>
          <w:iCs/>
          <w:sz w:val="24"/>
          <w:szCs w:val="24"/>
          <w:lang w:eastAsia="hu-HU"/>
        </w:rPr>
        <w:t xml:space="preserve"> Darwin</w:t>
      </w:r>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Synthetic</w:t>
      </w:r>
      <w:proofErr w:type="spellEnd"/>
      <w:r w:rsidRPr="00063A31">
        <w:rPr>
          <w:rFonts w:ascii="Times New Roman" w:eastAsia="Times New Roman" w:hAnsi="Times New Roman"/>
          <w:sz w:val="24"/>
          <w:szCs w:val="24"/>
          <w:lang w:eastAsia="hu-HU"/>
        </w:rPr>
        <w:t xml:space="preserve"> Life </w:t>
      </w:r>
      <w:proofErr w:type="spellStart"/>
      <w:r w:rsidRPr="00063A31">
        <w:rPr>
          <w:rFonts w:ascii="Times New Roman" w:eastAsia="Times New Roman" w:hAnsi="Times New Roman"/>
          <w:sz w:val="24"/>
          <w:szCs w:val="24"/>
          <w:lang w:eastAsia="hu-HU"/>
        </w:rPr>
        <w:t>Lab</w:t>
      </w:r>
      <w:proofErr w:type="spellEnd"/>
      <w:r w:rsidRPr="00063A31">
        <w:rPr>
          <w:rFonts w:ascii="Times New Roman" w:eastAsia="Times New Roman" w:hAnsi="Times New Roman"/>
          <w:sz w:val="24"/>
          <w:szCs w:val="24"/>
          <w:lang w:eastAsia="hu-HU"/>
        </w:rPr>
        <w:t xml:space="preserve">, 2011 </w:t>
      </w:r>
    </w:p>
    <w:p w14:paraId="11F49ED0" w14:textId="77777777" w:rsidR="00063A31" w:rsidRPr="00063A31" w:rsidRDefault="00063A31" w:rsidP="001F1887">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lastRenderedPageBreak/>
        <w:t>Sheldrake</w:t>
      </w:r>
      <w:proofErr w:type="spellEnd"/>
      <w:r w:rsidRPr="00063A31">
        <w:rPr>
          <w:rFonts w:ascii="Times New Roman" w:eastAsia="Times New Roman" w:hAnsi="Times New Roman"/>
          <w:sz w:val="24"/>
          <w:szCs w:val="24"/>
          <w:lang w:eastAsia="hu-HU"/>
        </w:rPr>
        <w:t xml:space="preserve">, Rupert, </w:t>
      </w:r>
      <w:r w:rsidRPr="00063A31">
        <w:rPr>
          <w:rFonts w:ascii="Times New Roman" w:eastAsia="Times New Roman" w:hAnsi="Times New Roman"/>
          <w:i/>
          <w:iCs/>
          <w:sz w:val="24"/>
          <w:szCs w:val="24"/>
          <w:lang w:eastAsia="hu-HU"/>
        </w:rPr>
        <w:t xml:space="preserve">A New Science of Life: The </w:t>
      </w:r>
      <w:proofErr w:type="spellStart"/>
      <w:r w:rsidRPr="00063A31">
        <w:rPr>
          <w:rFonts w:ascii="Times New Roman" w:eastAsia="Times New Roman" w:hAnsi="Times New Roman"/>
          <w:i/>
          <w:iCs/>
          <w:sz w:val="24"/>
          <w:szCs w:val="24"/>
          <w:lang w:eastAsia="hu-HU"/>
        </w:rPr>
        <w:t>hypothesis</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formative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causation</w:t>
      </w:r>
      <w:proofErr w:type="spellEnd"/>
      <w:r w:rsidRPr="00063A31">
        <w:rPr>
          <w:rFonts w:ascii="Times New Roman" w:eastAsia="Times New Roman" w:hAnsi="Times New Roman"/>
          <w:sz w:val="24"/>
          <w:szCs w:val="24"/>
          <w:lang w:eastAsia="hu-HU"/>
        </w:rPr>
        <w:t xml:space="preserve">, London: </w:t>
      </w:r>
      <w:proofErr w:type="spellStart"/>
      <w:r w:rsidRPr="00063A31">
        <w:rPr>
          <w:rFonts w:ascii="Times New Roman" w:eastAsia="Times New Roman" w:hAnsi="Times New Roman"/>
          <w:sz w:val="24"/>
          <w:szCs w:val="24"/>
          <w:lang w:eastAsia="hu-HU"/>
        </w:rPr>
        <w:t>Icon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Books</w:t>
      </w:r>
      <w:proofErr w:type="spellEnd"/>
      <w:r w:rsidRPr="00063A31">
        <w:rPr>
          <w:rFonts w:ascii="Times New Roman" w:eastAsia="Times New Roman" w:hAnsi="Times New Roman"/>
          <w:sz w:val="24"/>
          <w:szCs w:val="24"/>
          <w:lang w:eastAsia="hu-HU"/>
        </w:rPr>
        <w:t xml:space="preserve">, 3rd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2009 </w:t>
      </w:r>
    </w:p>
    <w:p w14:paraId="707D54EC" w14:textId="77777777" w:rsidR="00063A31" w:rsidRDefault="00063A31" w:rsidP="001F1887">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Sheldrake</w:t>
      </w:r>
      <w:proofErr w:type="spellEnd"/>
      <w:r w:rsidRPr="00063A31">
        <w:rPr>
          <w:rFonts w:ascii="Times New Roman" w:eastAsia="Times New Roman" w:hAnsi="Times New Roman"/>
          <w:sz w:val="24"/>
          <w:szCs w:val="24"/>
          <w:lang w:eastAsia="hu-HU"/>
        </w:rPr>
        <w:t xml:space="preserve">, Rupert, </w:t>
      </w: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Presence</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Past</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Morphic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resonance</w:t>
      </w:r>
      <w:proofErr w:type="spellEnd"/>
      <w:r w:rsidRPr="00063A31">
        <w:rPr>
          <w:rFonts w:ascii="Times New Roman" w:eastAsia="Times New Roman" w:hAnsi="Times New Roman"/>
          <w:i/>
          <w:iCs/>
          <w:sz w:val="24"/>
          <w:szCs w:val="24"/>
          <w:lang w:eastAsia="hu-HU"/>
        </w:rPr>
        <w:t xml:space="preserve"> and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habits</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nature</w:t>
      </w:r>
      <w:proofErr w:type="spellEnd"/>
      <w:r w:rsidRPr="00063A31">
        <w:rPr>
          <w:rFonts w:ascii="Times New Roman" w:eastAsia="Times New Roman" w:hAnsi="Times New Roman"/>
          <w:sz w:val="24"/>
          <w:szCs w:val="24"/>
          <w:lang w:eastAsia="hu-HU"/>
        </w:rPr>
        <w:t xml:space="preserve">, London: </w:t>
      </w:r>
      <w:proofErr w:type="spellStart"/>
      <w:r w:rsidRPr="00063A31">
        <w:rPr>
          <w:rFonts w:ascii="Times New Roman" w:eastAsia="Times New Roman" w:hAnsi="Times New Roman"/>
          <w:sz w:val="24"/>
          <w:szCs w:val="24"/>
          <w:lang w:eastAsia="hu-HU"/>
        </w:rPr>
        <w:t>Icon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Books</w:t>
      </w:r>
      <w:proofErr w:type="spellEnd"/>
      <w:r w:rsidRPr="00063A31">
        <w:rPr>
          <w:rFonts w:ascii="Times New Roman" w:eastAsia="Times New Roman" w:hAnsi="Times New Roman"/>
          <w:sz w:val="24"/>
          <w:szCs w:val="24"/>
          <w:lang w:eastAsia="hu-HU"/>
        </w:rPr>
        <w:t xml:space="preserve">, 2nd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2011 </w:t>
      </w:r>
    </w:p>
    <w:p w14:paraId="132FC6E4" w14:textId="77777777" w:rsidR="00AA1888" w:rsidRPr="00063A31" w:rsidRDefault="00AA1888" w:rsidP="001F1887">
      <w:pPr>
        <w:spacing w:after="0" w:line="240" w:lineRule="auto"/>
        <w:ind w:firstLine="567"/>
        <w:jc w:val="both"/>
        <w:rPr>
          <w:rFonts w:ascii="Times New Roman" w:eastAsia="Times New Roman" w:hAnsi="Times New Roman"/>
          <w:sz w:val="24"/>
          <w:szCs w:val="24"/>
          <w:lang w:eastAsia="hu-HU"/>
        </w:rPr>
      </w:pPr>
    </w:p>
    <w:p w14:paraId="2AEDD4B3" w14:textId="77777777" w:rsidR="00063A31" w:rsidRPr="00AA1888" w:rsidRDefault="00AA1888" w:rsidP="00AA1888">
      <w:pPr>
        <w:pStyle w:val="Cmsor1"/>
        <w:numPr>
          <w:ilvl w:val="0"/>
          <w:numId w:val="4"/>
        </w:numPr>
        <w:spacing w:before="0" w:beforeAutospacing="0" w:after="0" w:afterAutospacing="0"/>
        <w:ind w:left="0" w:firstLine="0"/>
        <w:jc w:val="center"/>
        <w:rPr>
          <w:sz w:val="32"/>
        </w:rPr>
      </w:pPr>
      <w:bookmarkStart w:id="58" w:name="a9"/>
      <w:bookmarkStart w:id="59" w:name="_Toc508639539"/>
      <w:bookmarkEnd w:id="58"/>
      <w:r w:rsidRPr="00AA1888">
        <w:rPr>
          <w:sz w:val="32"/>
        </w:rPr>
        <w:t>melléklet</w:t>
      </w:r>
      <w:r w:rsidR="00063A31" w:rsidRPr="00AA1888">
        <w:rPr>
          <w:sz w:val="32"/>
        </w:rPr>
        <w:t xml:space="preserve">: </w:t>
      </w:r>
      <w:proofErr w:type="spellStart"/>
      <w:r w:rsidR="00063A31" w:rsidRPr="00AA1888">
        <w:rPr>
          <w:sz w:val="32"/>
          <w:u w:val="single"/>
        </w:rPr>
        <w:t>Neoteo</w:t>
      </w:r>
      <w:r w:rsidRPr="00AA1888">
        <w:rPr>
          <w:sz w:val="32"/>
          <w:u w:val="single"/>
        </w:rPr>
        <w:t>zófia</w:t>
      </w:r>
      <w:bookmarkEnd w:id="59"/>
      <w:proofErr w:type="spellEnd"/>
    </w:p>
    <w:p w14:paraId="01058F87" w14:textId="77777777" w:rsidR="006E31B0" w:rsidRDefault="006E31B0" w:rsidP="00063A31">
      <w:pPr>
        <w:spacing w:after="0" w:line="240" w:lineRule="auto"/>
        <w:rPr>
          <w:rFonts w:ascii="Times New Roman" w:eastAsia="Times New Roman" w:hAnsi="Times New Roman"/>
          <w:sz w:val="24"/>
          <w:szCs w:val="24"/>
          <w:lang w:eastAsia="hu-HU"/>
        </w:rPr>
      </w:pPr>
    </w:p>
    <w:p w14:paraId="4D5FDFDF" w14:textId="77777777" w:rsidR="006E31B0" w:rsidRDefault="006E31B0"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w:t>
      </w:r>
      <w:r w:rsidRPr="00063A31">
        <w:rPr>
          <w:rFonts w:ascii="Times New Roman" w:eastAsia="Times New Roman" w:hAnsi="Times New Roman"/>
          <w:sz w:val="24"/>
          <w:szCs w:val="24"/>
          <w:lang w:eastAsia="hu-HU"/>
        </w:rPr>
        <w:t xml:space="preserve">C.W. </w:t>
      </w:r>
      <w:proofErr w:type="spellStart"/>
      <w:r w:rsidRPr="00063A31">
        <w:rPr>
          <w:rFonts w:ascii="Times New Roman" w:eastAsia="Times New Roman" w:hAnsi="Times New Roman"/>
          <w:sz w:val="24"/>
          <w:szCs w:val="24"/>
          <w:lang w:eastAsia="hu-HU"/>
        </w:rPr>
        <w:t>Leadbeater</w:t>
      </w:r>
      <w:proofErr w:type="spellEnd"/>
      <w:r w:rsidRPr="00063A31">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és</w:t>
      </w:r>
      <w:r w:rsidRPr="00063A31">
        <w:rPr>
          <w:rFonts w:ascii="Times New Roman" w:eastAsia="Times New Roman" w:hAnsi="Times New Roman"/>
          <w:sz w:val="24"/>
          <w:szCs w:val="24"/>
          <w:lang w:eastAsia="hu-HU"/>
        </w:rPr>
        <w:t xml:space="preserve"> Annie </w:t>
      </w:r>
      <w:proofErr w:type="spellStart"/>
      <w:r w:rsidRPr="00063A31">
        <w:rPr>
          <w:rFonts w:ascii="Times New Roman" w:eastAsia="Times New Roman" w:hAnsi="Times New Roman"/>
          <w:sz w:val="24"/>
          <w:szCs w:val="24"/>
          <w:lang w:eastAsia="hu-HU"/>
        </w:rPr>
        <w:t>Besant</w:t>
      </w:r>
      <w:proofErr w:type="spellEnd"/>
      <w:r>
        <w:rPr>
          <w:rFonts w:ascii="Times New Roman" w:eastAsia="Times New Roman" w:hAnsi="Times New Roman"/>
          <w:sz w:val="24"/>
          <w:szCs w:val="24"/>
          <w:lang w:eastAsia="hu-HU"/>
        </w:rPr>
        <w:t xml:space="preserve"> </w:t>
      </w:r>
      <w:r w:rsidR="00AB07EA">
        <w:rPr>
          <w:rFonts w:ascii="Times New Roman" w:eastAsia="Times New Roman" w:hAnsi="Times New Roman"/>
          <w:sz w:val="24"/>
          <w:szCs w:val="24"/>
          <w:lang w:eastAsia="hu-HU"/>
        </w:rPr>
        <w:t>által</w:t>
      </w:r>
      <w:r>
        <w:rPr>
          <w:rFonts w:ascii="Times New Roman" w:eastAsia="Times New Roman" w:hAnsi="Times New Roman"/>
          <w:sz w:val="24"/>
          <w:szCs w:val="24"/>
          <w:lang w:eastAsia="hu-HU"/>
        </w:rPr>
        <w:t xml:space="preserve"> bemutatott </w:t>
      </w:r>
      <w:proofErr w:type="spellStart"/>
      <w:r>
        <w:rPr>
          <w:rFonts w:ascii="Times New Roman" w:eastAsia="Times New Roman" w:hAnsi="Times New Roman"/>
          <w:sz w:val="24"/>
          <w:szCs w:val="24"/>
          <w:lang w:eastAsia="hu-HU"/>
        </w:rPr>
        <w:t>neoteozófiai</w:t>
      </w:r>
      <w:proofErr w:type="spellEnd"/>
      <w:r>
        <w:rPr>
          <w:rFonts w:ascii="Times New Roman" w:eastAsia="Times New Roman" w:hAnsi="Times New Roman"/>
          <w:sz w:val="24"/>
          <w:szCs w:val="24"/>
          <w:lang w:eastAsia="hu-HU"/>
        </w:rPr>
        <w:t xml:space="preserve"> tanításokat az ember testeiről, amik részben a saját tisztánlátó megfigyeléseiken alapulnak, az alábbiakban foglaljuk össze. Vannak lényeges eltérések a </w:t>
      </w:r>
      <w:r w:rsidRPr="00063A31">
        <w:rPr>
          <w:rFonts w:ascii="Times New Roman" w:eastAsia="Times New Roman" w:hAnsi="Times New Roman"/>
          <w:sz w:val="24"/>
          <w:szCs w:val="24"/>
          <w:lang w:eastAsia="hu-HU"/>
        </w:rPr>
        <w:t>Blavatsky-</w:t>
      </w:r>
      <w:proofErr w:type="spellStart"/>
      <w:r w:rsidRPr="00063A31">
        <w:rPr>
          <w:rFonts w:ascii="Times New Roman" w:eastAsia="Times New Roman" w:hAnsi="Times New Roman"/>
          <w:sz w:val="24"/>
          <w:szCs w:val="24"/>
          <w:lang w:eastAsia="hu-HU"/>
        </w:rPr>
        <w:t>Judge</w:t>
      </w:r>
      <w:proofErr w:type="spellEnd"/>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Purucker</w:t>
      </w:r>
      <w:proofErr w:type="spellEnd"/>
      <w:r>
        <w:rPr>
          <w:rFonts w:ascii="Times New Roman" w:eastAsia="Times New Roman" w:hAnsi="Times New Roman"/>
          <w:sz w:val="24"/>
          <w:szCs w:val="24"/>
          <w:lang w:eastAsia="hu-HU"/>
        </w:rPr>
        <w:t xml:space="preserve"> tanításokhoz képest. A </w:t>
      </w:r>
      <w:proofErr w:type="spellStart"/>
      <w:r>
        <w:rPr>
          <w:rFonts w:ascii="Times New Roman" w:eastAsia="Times New Roman" w:hAnsi="Times New Roman"/>
          <w:sz w:val="24"/>
          <w:szCs w:val="24"/>
          <w:lang w:eastAsia="hu-HU"/>
        </w:rPr>
        <w:t>neoteozófiába</w:t>
      </w:r>
      <w:r w:rsidR="00AB07EA">
        <w:rPr>
          <w:rFonts w:ascii="Times New Roman" w:eastAsia="Times New Roman" w:hAnsi="Times New Roman"/>
          <w:sz w:val="24"/>
          <w:szCs w:val="24"/>
          <w:lang w:eastAsia="hu-HU"/>
        </w:rPr>
        <w:t>n</w:t>
      </w:r>
      <w:proofErr w:type="spellEnd"/>
      <w:r>
        <w:rPr>
          <w:rFonts w:ascii="Times New Roman" w:eastAsia="Times New Roman" w:hAnsi="Times New Roman"/>
          <w:sz w:val="24"/>
          <w:szCs w:val="24"/>
          <w:lang w:eastAsia="hu-HU"/>
        </w:rPr>
        <w:t xml:space="preserve"> a </w:t>
      </w:r>
      <w:proofErr w:type="spellStart"/>
      <w:r>
        <w:rPr>
          <w:rFonts w:ascii="Times New Roman" w:eastAsia="Times New Roman" w:hAnsi="Times New Roman"/>
          <w:sz w:val="24"/>
          <w:szCs w:val="24"/>
          <w:lang w:eastAsia="hu-HU"/>
        </w:rPr>
        <w:t>linga</w:t>
      </w:r>
      <w:proofErr w:type="spellEnd"/>
      <w:r>
        <w:rPr>
          <w:rFonts w:ascii="Times New Roman" w:eastAsia="Times New Roman" w:hAnsi="Times New Roman"/>
          <w:sz w:val="24"/>
          <w:szCs w:val="24"/>
          <w:lang w:eastAsia="hu-HU"/>
        </w:rPr>
        <w:t>-</w:t>
      </w:r>
      <w:proofErr w:type="spellStart"/>
      <w:r>
        <w:rPr>
          <w:rFonts w:ascii="Times New Roman" w:eastAsia="Times New Roman" w:hAnsi="Times New Roman"/>
          <w:sz w:val="24"/>
          <w:szCs w:val="24"/>
          <w:lang w:eastAsia="hu-HU"/>
        </w:rPr>
        <w:t>sharira</w:t>
      </w:r>
      <w:proofErr w:type="spellEnd"/>
      <w:r>
        <w:rPr>
          <w:rFonts w:ascii="Times New Roman" w:eastAsia="Times New Roman" w:hAnsi="Times New Roman"/>
          <w:sz w:val="24"/>
          <w:szCs w:val="24"/>
          <w:lang w:eastAsia="hu-HU"/>
        </w:rPr>
        <w:t xml:space="preserve">-t „éterikus testmásnak” nevezik, és egyenlővé teszik a fizikai test éterikus rétegeivel, a </w:t>
      </w:r>
      <w:proofErr w:type="spellStart"/>
      <w:r>
        <w:rPr>
          <w:rFonts w:ascii="Times New Roman" w:eastAsia="Times New Roman" w:hAnsi="Times New Roman"/>
          <w:sz w:val="24"/>
          <w:szCs w:val="24"/>
          <w:lang w:eastAsia="hu-HU"/>
        </w:rPr>
        <w:t>kama</w:t>
      </w:r>
      <w:proofErr w:type="spellEnd"/>
      <w:r>
        <w:rPr>
          <w:rFonts w:ascii="Times New Roman" w:eastAsia="Times New Roman" w:hAnsi="Times New Roman"/>
          <w:sz w:val="24"/>
          <w:szCs w:val="24"/>
          <w:lang w:eastAsia="hu-HU"/>
        </w:rPr>
        <w:t>-</w:t>
      </w:r>
      <w:proofErr w:type="spellStart"/>
      <w:r>
        <w:rPr>
          <w:rFonts w:ascii="Times New Roman" w:eastAsia="Times New Roman" w:hAnsi="Times New Roman"/>
          <w:sz w:val="24"/>
          <w:szCs w:val="24"/>
          <w:lang w:eastAsia="hu-HU"/>
        </w:rPr>
        <w:t>rupa</w:t>
      </w:r>
      <w:proofErr w:type="spellEnd"/>
      <w:r>
        <w:rPr>
          <w:rFonts w:ascii="Times New Roman" w:eastAsia="Times New Roman" w:hAnsi="Times New Roman"/>
          <w:sz w:val="24"/>
          <w:szCs w:val="24"/>
          <w:lang w:eastAsia="hu-HU"/>
        </w:rPr>
        <w:t>-t pedig „asztrális testnek” nevezik.</w:t>
      </w:r>
    </w:p>
    <w:p w14:paraId="721C3FD5" w14:textId="77777777" w:rsidR="006E31B0" w:rsidRDefault="006E31B0"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w:t>
      </w:r>
      <w:proofErr w:type="spellStart"/>
      <w:r>
        <w:rPr>
          <w:rFonts w:ascii="Times New Roman" w:eastAsia="Times New Roman" w:hAnsi="Times New Roman"/>
          <w:sz w:val="24"/>
          <w:szCs w:val="24"/>
          <w:lang w:eastAsia="hu-HU"/>
        </w:rPr>
        <w:t>neoteozófia</w:t>
      </w:r>
      <w:proofErr w:type="spellEnd"/>
      <w:r>
        <w:rPr>
          <w:rFonts w:ascii="Times New Roman" w:eastAsia="Times New Roman" w:hAnsi="Times New Roman"/>
          <w:sz w:val="24"/>
          <w:szCs w:val="24"/>
          <w:lang w:eastAsia="hu-HU"/>
        </w:rPr>
        <w:t xml:space="preserve"> szerint a fizikai anyagnak hét fokozata van: szilárd, folyékony, gáz és négy </w:t>
      </w:r>
      <w:proofErr w:type="spellStart"/>
      <w:r>
        <w:rPr>
          <w:rFonts w:ascii="Times New Roman" w:eastAsia="Times New Roman" w:hAnsi="Times New Roman"/>
          <w:sz w:val="24"/>
          <w:szCs w:val="24"/>
          <w:lang w:eastAsia="hu-HU"/>
        </w:rPr>
        <w:t>éterikusabb</w:t>
      </w:r>
      <w:proofErr w:type="spellEnd"/>
      <w:r>
        <w:rPr>
          <w:rFonts w:ascii="Times New Roman" w:eastAsia="Times New Roman" w:hAnsi="Times New Roman"/>
          <w:sz w:val="24"/>
          <w:szCs w:val="24"/>
          <w:lang w:eastAsia="hu-HU"/>
        </w:rPr>
        <w:t xml:space="preserve"> fokozat, az éterikus, </w:t>
      </w:r>
      <w:proofErr w:type="spellStart"/>
      <w:r>
        <w:rPr>
          <w:rFonts w:ascii="Times New Roman" w:eastAsia="Times New Roman" w:hAnsi="Times New Roman"/>
          <w:sz w:val="24"/>
          <w:szCs w:val="24"/>
          <w:lang w:eastAsia="hu-HU"/>
        </w:rPr>
        <w:t>szuperéterikus</w:t>
      </w:r>
      <w:proofErr w:type="spellEnd"/>
      <w:r>
        <w:rPr>
          <w:rFonts w:ascii="Times New Roman" w:eastAsia="Times New Roman" w:hAnsi="Times New Roman"/>
          <w:sz w:val="24"/>
          <w:szCs w:val="24"/>
          <w:lang w:eastAsia="hu-HU"/>
        </w:rPr>
        <w:t xml:space="preserve">, </w:t>
      </w:r>
      <w:proofErr w:type="spellStart"/>
      <w:r>
        <w:rPr>
          <w:rFonts w:ascii="Times New Roman" w:eastAsia="Times New Roman" w:hAnsi="Times New Roman"/>
          <w:sz w:val="24"/>
          <w:szCs w:val="24"/>
          <w:lang w:eastAsia="hu-HU"/>
        </w:rPr>
        <w:t>szubatomikus</w:t>
      </w:r>
      <w:proofErr w:type="spellEnd"/>
      <w:r>
        <w:rPr>
          <w:rFonts w:ascii="Times New Roman" w:eastAsia="Times New Roman" w:hAnsi="Times New Roman"/>
          <w:sz w:val="24"/>
          <w:szCs w:val="24"/>
          <w:lang w:eastAsia="hu-HU"/>
        </w:rPr>
        <w:t xml:space="preserve"> és atomikus. (A modern tudomány a plazmát – vagyis az ionokat és szabad elektronokat – tekinti az anyag negyedik állapotának). A fizikai síkon két testünk van: a sűrű fizikai test (</w:t>
      </w:r>
      <w:proofErr w:type="spellStart"/>
      <w:r>
        <w:rPr>
          <w:rFonts w:ascii="Times New Roman" w:eastAsia="Times New Roman" w:hAnsi="Times New Roman"/>
          <w:sz w:val="24"/>
          <w:szCs w:val="24"/>
          <w:lang w:eastAsia="hu-HU"/>
        </w:rPr>
        <w:t>sthula-sharira</w:t>
      </w:r>
      <w:proofErr w:type="spellEnd"/>
      <w:r>
        <w:rPr>
          <w:rFonts w:ascii="Times New Roman" w:eastAsia="Times New Roman" w:hAnsi="Times New Roman"/>
          <w:sz w:val="24"/>
          <w:szCs w:val="24"/>
          <w:lang w:eastAsia="hu-HU"/>
        </w:rPr>
        <w:t>), ami szilárd, folyékony és gáz alkotókból áll, és az éterikus testmás (</w:t>
      </w:r>
      <w:proofErr w:type="spellStart"/>
      <w:r>
        <w:rPr>
          <w:rFonts w:ascii="Times New Roman" w:eastAsia="Times New Roman" w:hAnsi="Times New Roman"/>
          <w:sz w:val="24"/>
          <w:szCs w:val="24"/>
          <w:lang w:eastAsia="hu-HU"/>
        </w:rPr>
        <w:t>linga-sharira</w:t>
      </w:r>
      <w:proofErr w:type="spellEnd"/>
      <w:r>
        <w:rPr>
          <w:rFonts w:ascii="Times New Roman" w:eastAsia="Times New Roman" w:hAnsi="Times New Roman"/>
          <w:sz w:val="24"/>
          <w:szCs w:val="24"/>
          <w:lang w:eastAsia="hu-HU"/>
        </w:rPr>
        <w:t>), ami a fizikai anyag négy éterikus fokozatából áll.</w:t>
      </w:r>
    </w:p>
    <w:p w14:paraId="40C9C12B" w14:textId="77777777" w:rsidR="00810EED" w:rsidRDefault="00810EED"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Mivel minden szilárd, </w:t>
      </w:r>
      <w:r w:rsidR="00AB07EA">
        <w:rPr>
          <w:rFonts w:ascii="Times New Roman" w:eastAsia="Times New Roman" w:hAnsi="Times New Roman"/>
          <w:sz w:val="24"/>
          <w:szCs w:val="24"/>
          <w:lang w:eastAsia="hu-HU"/>
        </w:rPr>
        <w:t>folyékony</w:t>
      </w:r>
      <w:r>
        <w:rPr>
          <w:rFonts w:ascii="Times New Roman" w:eastAsia="Times New Roman" w:hAnsi="Times New Roman"/>
          <w:sz w:val="24"/>
          <w:szCs w:val="24"/>
          <w:lang w:eastAsia="hu-HU"/>
        </w:rPr>
        <w:t xml:space="preserve"> és gáznemű részecskét körülvesz egy éterikus burok, az éterikus testmás a sűrű test tökéletes másolata. 6 mm-re nyúlik túl a bőrön, miközben az éterikus </w:t>
      </w:r>
      <w:r w:rsidR="00AB07EA">
        <w:rPr>
          <w:rFonts w:ascii="Times New Roman" w:eastAsia="Times New Roman" w:hAnsi="Times New Roman"/>
          <w:sz w:val="24"/>
          <w:szCs w:val="24"/>
          <w:lang w:eastAsia="hu-HU"/>
        </w:rPr>
        <w:t>aura</w:t>
      </w:r>
      <w:r>
        <w:rPr>
          <w:rFonts w:ascii="Times New Roman" w:eastAsia="Times New Roman" w:hAnsi="Times New Roman"/>
          <w:sz w:val="24"/>
          <w:szCs w:val="24"/>
          <w:lang w:eastAsia="hu-HU"/>
        </w:rPr>
        <w:t xml:space="preserve"> normálisan 175 mm-re terjed ki a bőrön túl. A testmás </w:t>
      </w:r>
      <w:r w:rsidR="00AB07EA">
        <w:rPr>
          <w:rFonts w:ascii="Times New Roman" w:eastAsia="Times New Roman" w:hAnsi="Times New Roman"/>
          <w:sz w:val="24"/>
          <w:szCs w:val="24"/>
          <w:lang w:eastAsia="hu-HU"/>
        </w:rPr>
        <w:t>halványlilás</w:t>
      </w:r>
      <w:r>
        <w:rPr>
          <w:rFonts w:ascii="Times New Roman" w:eastAsia="Times New Roman" w:hAnsi="Times New Roman"/>
          <w:sz w:val="24"/>
          <w:szCs w:val="24"/>
          <w:lang w:eastAsia="hu-HU"/>
        </w:rPr>
        <w:t xml:space="preserve"> szürke vagy </w:t>
      </w:r>
      <w:r w:rsidR="00AB07EA">
        <w:rPr>
          <w:rFonts w:ascii="Times New Roman" w:eastAsia="Times New Roman" w:hAnsi="Times New Roman"/>
          <w:sz w:val="24"/>
          <w:szCs w:val="24"/>
          <w:lang w:eastAsia="hu-HU"/>
        </w:rPr>
        <w:t>kékesszürke</w:t>
      </w:r>
      <w:r>
        <w:rPr>
          <w:rFonts w:ascii="Times New Roman" w:eastAsia="Times New Roman" w:hAnsi="Times New Roman"/>
          <w:sz w:val="24"/>
          <w:szCs w:val="24"/>
          <w:lang w:eastAsia="hu-HU"/>
        </w:rPr>
        <w:t xml:space="preserve"> és gyengén fénylő. Ez veszi fel a </w:t>
      </w:r>
      <w:proofErr w:type="spellStart"/>
      <w:r>
        <w:rPr>
          <w:rFonts w:ascii="Times New Roman" w:eastAsia="Times New Roman" w:hAnsi="Times New Roman"/>
          <w:sz w:val="24"/>
          <w:szCs w:val="24"/>
          <w:lang w:eastAsia="hu-HU"/>
        </w:rPr>
        <w:t>pránát</w:t>
      </w:r>
      <w:proofErr w:type="spellEnd"/>
      <w:r>
        <w:rPr>
          <w:rFonts w:ascii="Times New Roman" w:eastAsia="Times New Roman" w:hAnsi="Times New Roman"/>
          <w:sz w:val="24"/>
          <w:szCs w:val="24"/>
          <w:lang w:eastAsia="hu-HU"/>
        </w:rPr>
        <w:t xml:space="preserve">, és osztja szét azt a fizikai testnek, továbbá hídként működik a sűrű test és az asztrális test között. A testmás nem tud eltávolodni messzire a fizikai testtől, de elválhat attól balesetnél, a halálnál, altatásnál és </w:t>
      </w:r>
      <w:proofErr w:type="spellStart"/>
      <w:r>
        <w:rPr>
          <w:rFonts w:ascii="Times New Roman" w:eastAsia="Times New Roman" w:hAnsi="Times New Roman"/>
          <w:sz w:val="24"/>
          <w:szCs w:val="24"/>
          <w:lang w:eastAsia="hu-HU"/>
        </w:rPr>
        <w:t>mesmerizmus</w:t>
      </w:r>
      <w:proofErr w:type="spellEnd"/>
      <w:r>
        <w:rPr>
          <w:rFonts w:ascii="Times New Roman" w:eastAsia="Times New Roman" w:hAnsi="Times New Roman"/>
          <w:sz w:val="24"/>
          <w:szCs w:val="24"/>
          <w:lang w:eastAsia="hu-HU"/>
        </w:rPr>
        <w:t xml:space="preserve"> esetén. A testmá</w:t>
      </w:r>
      <w:r w:rsidR="00D519F2">
        <w:rPr>
          <w:rFonts w:ascii="Times New Roman" w:eastAsia="Times New Roman" w:hAnsi="Times New Roman"/>
          <w:sz w:val="24"/>
          <w:szCs w:val="24"/>
          <w:lang w:eastAsia="hu-HU"/>
        </w:rPr>
        <w:t>s</w:t>
      </w:r>
      <w:r>
        <w:rPr>
          <w:rFonts w:ascii="Times New Roman" w:eastAsia="Times New Roman" w:hAnsi="Times New Roman"/>
          <w:sz w:val="24"/>
          <w:szCs w:val="24"/>
          <w:lang w:eastAsia="hu-HU"/>
        </w:rPr>
        <w:t xml:space="preserve"> azután épül meg, hogy a „Karma Urai” megadták az öntőformát.</w:t>
      </w:r>
    </w:p>
    <w:p w14:paraId="170472F4" w14:textId="77777777" w:rsidR="008502AC" w:rsidRDefault="008502AC"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éterikus anyag </w:t>
      </w:r>
      <w:r w:rsidR="00AB07EA">
        <w:rPr>
          <w:rFonts w:ascii="Times New Roman" w:eastAsia="Times New Roman" w:hAnsi="Times New Roman"/>
          <w:sz w:val="24"/>
          <w:szCs w:val="24"/>
          <w:lang w:eastAsia="hu-HU"/>
        </w:rPr>
        <w:t>tisztán</w:t>
      </w:r>
      <w:r>
        <w:rPr>
          <w:rFonts w:ascii="Times New Roman" w:eastAsia="Times New Roman" w:hAnsi="Times New Roman"/>
          <w:sz w:val="24"/>
          <w:szCs w:val="24"/>
          <w:lang w:eastAsia="hu-HU"/>
        </w:rPr>
        <w:t xml:space="preserve"> fizikai, és hatással lehet rá a hideg és a meleg, valamint az erős savak is. </w:t>
      </w:r>
      <w:proofErr w:type="spellStart"/>
      <w:r>
        <w:rPr>
          <w:rFonts w:ascii="Times New Roman" w:eastAsia="Times New Roman" w:hAnsi="Times New Roman"/>
          <w:sz w:val="24"/>
          <w:szCs w:val="24"/>
          <w:lang w:eastAsia="hu-HU"/>
        </w:rPr>
        <w:t>Besant</w:t>
      </w:r>
      <w:proofErr w:type="spellEnd"/>
      <w:r>
        <w:rPr>
          <w:rFonts w:ascii="Times New Roman" w:eastAsia="Times New Roman" w:hAnsi="Times New Roman"/>
          <w:sz w:val="24"/>
          <w:szCs w:val="24"/>
          <w:lang w:eastAsia="hu-HU"/>
        </w:rPr>
        <w:t xml:space="preserve"> ezt írja:</w:t>
      </w:r>
    </w:p>
    <w:p w14:paraId="20BAB670" w14:textId="77777777" w:rsidR="005E1BCE" w:rsidRDefault="005E1BCE"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Olyan emberek, akik amputációval elvesztettek egy végtagot, néha panaszkodnak, hogy fájdalmat éreznek az amputált végtagban, vagyis azon a helyen, ahol a végtag korábban volt. Ez annak a ténynek a következménye, hogy a végtag éterikus része nem vált le a sűrű fizikai résszel, hanem még mindig a helyén látható tisztánlátással, és ezért megfelelő serkentéssel érzékek kelthetők ebben az éterikus végtagban, és azok átvihetők a tudatra </w:t>
      </w:r>
      <w:r w:rsidRPr="00063A31">
        <w:rPr>
          <w:rFonts w:ascii="Times New Roman" w:eastAsia="Times New Roman" w:hAnsi="Times New Roman"/>
          <w:sz w:val="24"/>
          <w:szCs w:val="24"/>
          <w:lang w:eastAsia="hu-HU"/>
        </w:rPr>
        <w:t>(Powell, 1979, 6)</w:t>
      </w:r>
    </w:p>
    <w:p w14:paraId="35F59837" w14:textId="77777777" w:rsidR="005E1BCE" w:rsidRDefault="005E1BCE"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sűrű fizikai atomoknak nem csak éterikus burkuk van, hanem asztrális is, a fizikai anyag az asztrális anyag méhébe van beágyazva. Egy „végső fizikai atom” a legmagasabb fizikai alsíkon a legsűrűbb asztrális anyag 49 atomjából áll. </w:t>
      </w:r>
      <w:proofErr w:type="spellStart"/>
      <w:r>
        <w:rPr>
          <w:rFonts w:ascii="Times New Roman" w:eastAsia="Times New Roman" w:hAnsi="Times New Roman"/>
          <w:sz w:val="24"/>
          <w:szCs w:val="24"/>
          <w:lang w:eastAsia="hu-HU"/>
        </w:rPr>
        <w:t>Leadbeater</w:t>
      </w:r>
      <w:proofErr w:type="spellEnd"/>
      <w:r>
        <w:rPr>
          <w:rFonts w:ascii="Times New Roman" w:eastAsia="Times New Roman" w:hAnsi="Times New Roman"/>
          <w:sz w:val="24"/>
          <w:szCs w:val="24"/>
          <w:lang w:eastAsia="hu-HU"/>
        </w:rPr>
        <w:t xml:space="preserve"> szerint az elektron egy asztrális atom, a hidrogén atom pedig 882 elektront tartalmaz </w:t>
      </w:r>
      <w:r w:rsidRPr="00063A31">
        <w:rPr>
          <w:rFonts w:ascii="Times New Roman" w:eastAsia="Times New Roman" w:hAnsi="Times New Roman"/>
          <w:sz w:val="24"/>
          <w:szCs w:val="24"/>
          <w:lang w:eastAsia="hu-HU"/>
        </w:rPr>
        <w:t>(Powell, 1972, 5)!</w:t>
      </w:r>
    </w:p>
    <w:p w14:paraId="29DD524B" w14:textId="77777777" w:rsidR="00022E3C" w:rsidRDefault="00022E3C"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asztrális test vagy vágytest (</w:t>
      </w:r>
      <w:proofErr w:type="spellStart"/>
      <w:r>
        <w:rPr>
          <w:rFonts w:ascii="Times New Roman" w:eastAsia="Times New Roman" w:hAnsi="Times New Roman"/>
          <w:sz w:val="24"/>
          <w:szCs w:val="24"/>
          <w:lang w:eastAsia="hu-HU"/>
        </w:rPr>
        <w:t>kama-rupa</w:t>
      </w:r>
      <w:proofErr w:type="spellEnd"/>
      <w:r>
        <w:rPr>
          <w:rFonts w:ascii="Times New Roman" w:eastAsia="Times New Roman" w:hAnsi="Times New Roman"/>
          <w:sz w:val="24"/>
          <w:szCs w:val="24"/>
          <w:lang w:eastAsia="hu-HU"/>
        </w:rPr>
        <w:t xml:space="preserve">) az asztrális sík anyagának hét fokozatából áll. Ez az állati szenvedélyek és </w:t>
      </w:r>
      <w:r w:rsidR="00AB07EA">
        <w:rPr>
          <w:rFonts w:ascii="Times New Roman" w:eastAsia="Times New Roman" w:hAnsi="Times New Roman"/>
          <w:sz w:val="24"/>
          <w:szCs w:val="24"/>
          <w:lang w:eastAsia="hu-HU"/>
        </w:rPr>
        <w:t>vágyak</w:t>
      </w:r>
      <w:r>
        <w:rPr>
          <w:rFonts w:ascii="Times New Roman" w:eastAsia="Times New Roman" w:hAnsi="Times New Roman"/>
          <w:sz w:val="24"/>
          <w:szCs w:val="24"/>
          <w:lang w:eastAsia="hu-HU"/>
        </w:rPr>
        <w:t xml:space="preserve"> székhelye, és kap</w:t>
      </w:r>
      <w:r w:rsidR="00AB07EA">
        <w:rPr>
          <w:rFonts w:ascii="Times New Roman" w:eastAsia="Times New Roman" w:hAnsi="Times New Roman"/>
          <w:sz w:val="24"/>
          <w:szCs w:val="24"/>
          <w:lang w:eastAsia="hu-HU"/>
        </w:rPr>
        <w:t>o</w:t>
      </w:r>
      <w:r>
        <w:rPr>
          <w:rFonts w:ascii="Times New Roman" w:eastAsia="Times New Roman" w:hAnsi="Times New Roman"/>
          <w:sz w:val="24"/>
          <w:szCs w:val="24"/>
          <w:lang w:eastAsia="hu-HU"/>
        </w:rPr>
        <w:t>csként működik a fizikai agy és az elme között. Az asztrális test nem csak áthatja a fizikai testet, de körben túl is terjed azon minden irányban, mint egy felhő. Az asztrális testnek azt a részét, ami túlterjed a fizikai testen, asztrális aurának nevezzük. Egy fejletlen embernél az asztrális test durva, sűrű és pontatlanul szervezett, és kb. 45 cm-rel terjed túl a testen. Egy szellemi embernél az asztrális tes</w:t>
      </w:r>
      <w:r w:rsidR="005108DC">
        <w:rPr>
          <w:rFonts w:ascii="Times New Roman" w:eastAsia="Times New Roman" w:hAnsi="Times New Roman"/>
          <w:sz w:val="24"/>
          <w:szCs w:val="24"/>
          <w:lang w:eastAsia="hu-HU"/>
        </w:rPr>
        <w:t>t</w:t>
      </w:r>
      <w:r>
        <w:rPr>
          <w:rFonts w:ascii="Times New Roman" w:eastAsia="Times New Roman" w:hAnsi="Times New Roman"/>
          <w:sz w:val="24"/>
          <w:szCs w:val="24"/>
          <w:lang w:eastAsia="hu-HU"/>
        </w:rPr>
        <w:t xml:space="preserve"> még nagyobb, és az asztrális anyag minden fokozatának finomabb részecskéiből áll. Fejletlen embereknél az asztrális test durva és piszkos színű, és egyre fényesebbé válik, ahogyan az ember érzelmileg, értelmileg és szellemileg fejlődik.</w:t>
      </w:r>
    </w:p>
    <w:p w14:paraId="2AAAD8B2" w14:textId="77777777" w:rsidR="00AD6AD1" w:rsidRDefault="00AD6AD1"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Az asztrális részecskék kb. 99%-a össze van nyomva a fizikai test határain belül, és a maradék 1% tölti ki a tojásdad formát, és alkotja az aurát. Az asztrális test központi része nagyon szilárd és határozott, és felölti a fizikai test pontos formáját. Ezt a fizikai test asztrális alakmásának nevezik. Mindennek, ami fizikai, megvan egy megfelelő asztrális anyagú foko</w:t>
      </w:r>
      <w:r>
        <w:rPr>
          <w:rFonts w:ascii="Times New Roman" w:eastAsia="Times New Roman" w:hAnsi="Times New Roman"/>
          <w:sz w:val="24"/>
          <w:szCs w:val="24"/>
          <w:lang w:eastAsia="hu-HU"/>
        </w:rPr>
        <w:lastRenderedPageBreak/>
        <w:t xml:space="preserve">zata azzal állandó összeköttetésben, ez az asztrális alakmás nem választható el tőle, csak jelentős okkult erő kifejtésével. Mivel az asztrális részecskék állandóan mozognak egymás között, nincs állandó összeköttetés semelyik fizikai részecske és az asztrális anyag között, ami egy adott pillanatban </w:t>
      </w:r>
      <w:r w:rsidR="001232B2">
        <w:rPr>
          <w:rFonts w:ascii="Times New Roman" w:eastAsia="Times New Roman" w:hAnsi="Times New Roman"/>
          <w:sz w:val="24"/>
          <w:szCs w:val="24"/>
          <w:lang w:eastAsia="hu-HU"/>
        </w:rPr>
        <w:t>alak</w:t>
      </w:r>
      <w:r>
        <w:rPr>
          <w:rFonts w:ascii="Times New Roman" w:eastAsia="Times New Roman" w:hAnsi="Times New Roman"/>
          <w:sz w:val="24"/>
          <w:szCs w:val="24"/>
          <w:lang w:eastAsia="hu-HU"/>
        </w:rPr>
        <w:t>má</w:t>
      </w:r>
      <w:r w:rsidR="001232B2">
        <w:rPr>
          <w:rFonts w:ascii="Times New Roman" w:eastAsia="Times New Roman" w:hAnsi="Times New Roman"/>
          <w:sz w:val="24"/>
          <w:szCs w:val="24"/>
          <w:lang w:eastAsia="hu-HU"/>
        </w:rPr>
        <w:t xml:space="preserve">saként működik. Egy dolog asztrális része valahogy annak fizikai részén túlra vetül ki, így a fémeket, </w:t>
      </w:r>
      <w:proofErr w:type="gramStart"/>
      <w:r w:rsidR="001232B2">
        <w:rPr>
          <w:rFonts w:ascii="Times New Roman" w:eastAsia="Times New Roman" w:hAnsi="Times New Roman"/>
          <w:sz w:val="24"/>
          <w:szCs w:val="24"/>
          <w:lang w:eastAsia="hu-HU"/>
        </w:rPr>
        <w:t>köveket,</w:t>
      </w:r>
      <w:proofErr w:type="gramEnd"/>
      <w:r w:rsidR="001232B2">
        <w:rPr>
          <w:rFonts w:ascii="Times New Roman" w:eastAsia="Times New Roman" w:hAnsi="Times New Roman"/>
          <w:sz w:val="24"/>
          <w:szCs w:val="24"/>
          <w:lang w:eastAsia="hu-HU"/>
        </w:rPr>
        <w:t xml:space="preserve"> stb. egy asztrális aura veszi körül.</w:t>
      </w:r>
    </w:p>
    <w:p w14:paraId="7747E925" w14:textId="77777777" w:rsidR="001232B2" w:rsidRDefault="001232B2" w:rsidP="006E31B0">
      <w:pPr>
        <w:spacing w:after="0" w:line="240" w:lineRule="auto"/>
        <w:ind w:firstLine="709"/>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Leadbeater</w:t>
      </w:r>
      <w:proofErr w:type="spellEnd"/>
      <w:r>
        <w:rPr>
          <w:rFonts w:ascii="Times New Roman" w:eastAsia="Times New Roman" w:hAnsi="Times New Roman"/>
          <w:sz w:val="24"/>
          <w:szCs w:val="24"/>
          <w:lang w:eastAsia="hu-HU"/>
        </w:rPr>
        <w:t xml:space="preserve"> ezt írja:</w:t>
      </w:r>
    </w:p>
    <w:p w14:paraId="1CC83165" w14:textId="77777777" w:rsidR="005108DC" w:rsidRDefault="005108DC"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Ha az ember fizikai testének valamely részét eltávolítjuk, pl. </w:t>
      </w:r>
      <w:r w:rsidR="00AB07EA">
        <w:rPr>
          <w:rFonts w:ascii="Times New Roman" w:eastAsia="Times New Roman" w:hAnsi="Times New Roman"/>
          <w:sz w:val="24"/>
          <w:szCs w:val="24"/>
          <w:lang w:eastAsia="hu-HU"/>
        </w:rPr>
        <w:t>amputációval</w:t>
      </w:r>
      <w:r>
        <w:rPr>
          <w:rFonts w:ascii="Times New Roman" w:eastAsia="Times New Roman" w:hAnsi="Times New Roman"/>
          <w:sz w:val="24"/>
          <w:szCs w:val="24"/>
          <w:lang w:eastAsia="hu-HU"/>
        </w:rPr>
        <w:t xml:space="preserve">, az élő asztrális anyag összetartozása erősebb, mint a vonzása a fizikai eltávolított rész irányában. Következésképpen a végtag asztrális testmását nem viszi magával az eltávolított fizikai végtag. Mivel az asztrális anyag megszerezte a szokást, hogy megtartja adott formáját, továbbra is megőrzi eredeti formáját, de hamarosan vissza fog húzódni a csonkolt forma határain belülre. Ugyanez a jelenség játszódik le egy fa esetében, aminek levágják egy ágát. </w:t>
      </w:r>
    </w:p>
    <w:p w14:paraId="471BBA65" w14:textId="77777777" w:rsidR="002B4D4D" w:rsidRDefault="002B4D4D"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Egy élettelen test esetében azonban, mint egy szék vagy mosdótál, nincs meg ugyanezen típusú élet, ami fenntartaná a kohéziót. Következésképpen, amikor a fizikai tárgy eltörik, az asztrális testmása ugyancsak darabokra osztódik.</w:t>
      </w:r>
      <w:r w:rsidRPr="002B4D4D">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(Powell, 1972, 8-9)</w:t>
      </w:r>
    </w:p>
    <w:p w14:paraId="0DCA9235" w14:textId="77777777" w:rsidR="00FD223C" w:rsidRDefault="00FD223C"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mentális vagy </w:t>
      </w:r>
      <w:proofErr w:type="spellStart"/>
      <w:r>
        <w:rPr>
          <w:rFonts w:ascii="Times New Roman" w:eastAsia="Times New Roman" w:hAnsi="Times New Roman"/>
          <w:sz w:val="24"/>
          <w:szCs w:val="24"/>
          <w:lang w:eastAsia="hu-HU"/>
        </w:rPr>
        <w:t>devachani</w:t>
      </w:r>
      <w:proofErr w:type="spellEnd"/>
      <w:r>
        <w:rPr>
          <w:rFonts w:ascii="Times New Roman" w:eastAsia="Times New Roman" w:hAnsi="Times New Roman"/>
          <w:sz w:val="24"/>
          <w:szCs w:val="24"/>
          <w:lang w:eastAsia="hu-HU"/>
        </w:rPr>
        <w:t xml:space="preserve"> síkon két testünk van: a mentális test (alsó manasz), ami a mentális anyag alsóbb fokozataiból épül fel, és a kauzális test (felső manasz, az </w:t>
      </w:r>
      <w:proofErr w:type="gramStart"/>
      <w:r>
        <w:rPr>
          <w:rFonts w:ascii="Times New Roman" w:eastAsia="Times New Roman" w:hAnsi="Times New Roman"/>
          <w:sz w:val="24"/>
          <w:szCs w:val="24"/>
          <w:lang w:eastAsia="hu-HU"/>
        </w:rPr>
        <w:t>Én</w:t>
      </w:r>
      <w:proofErr w:type="gramEnd"/>
      <w:r>
        <w:rPr>
          <w:rFonts w:ascii="Times New Roman" w:eastAsia="Times New Roman" w:hAnsi="Times New Roman"/>
          <w:sz w:val="24"/>
          <w:szCs w:val="24"/>
          <w:lang w:eastAsia="hu-HU"/>
        </w:rPr>
        <w:t xml:space="preserve"> állandó teste), ami a mentális anyag 3 felsőbb fokozatából épül fel. A mentális test anyagának legnagyobb része a fizikai formán belül gyűlik össze. A tisztánlátó számára a mentális test úgy látszik, hogy sűrű ködből áll, aminek a fizikai testtel azonos alakja van, és körülveszi egy tojás alakú, sokkal finomabb köd. A mentális test egy része, ami kinyúlik a fizikai testen túlra, alkotja a mentális aurát. A mentális test színei és barázdáltsága felfedik az érintett személy jellemét és </w:t>
      </w:r>
      <w:r w:rsidR="00AB07EA">
        <w:rPr>
          <w:rFonts w:ascii="Times New Roman" w:eastAsia="Times New Roman" w:hAnsi="Times New Roman"/>
          <w:sz w:val="24"/>
          <w:szCs w:val="24"/>
          <w:lang w:eastAsia="hu-HU"/>
        </w:rPr>
        <w:t>fejlettségét</w:t>
      </w:r>
      <w:r>
        <w:rPr>
          <w:rFonts w:ascii="Times New Roman" w:eastAsia="Times New Roman" w:hAnsi="Times New Roman"/>
          <w:sz w:val="24"/>
          <w:szCs w:val="24"/>
          <w:lang w:eastAsia="hu-HU"/>
        </w:rPr>
        <w:t>. Minden gondolat rezgéseket kelt a mentális testben, amit a színek játéka kísér.</w:t>
      </w:r>
    </w:p>
    <w:p w14:paraId="2F57A2BE" w14:textId="77777777" w:rsidR="00FD223C" w:rsidRDefault="00FD223C"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kauzális test szintén tojásforma körvonalú, ami körülveszi az alsóbb testeket egy ragyogó atmoszférával, ami egyre gyönyörűbbé </w:t>
      </w:r>
      <w:r w:rsidR="00453511">
        <w:rPr>
          <w:rFonts w:ascii="Times New Roman" w:eastAsia="Times New Roman" w:hAnsi="Times New Roman"/>
          <w:sz w:val="24"/>
          <w:szCs w:val="24"/>
          <w:lang w:eastAsia="hu-HU"/>
        </w:rPr>
        <w:t>válik</w:t>
      </w:r>
      <w:r>
        <w:rPr>
          <w:rFonts w:ascii="Times New Roman" w:eastAsia="Times New Roman" w:hAnsi="Times New Roman"/>
          <w:sz w:val="24"/>
          <w:szCs w:val="24"/>
          <w:lang w:eastAsia="hu-HU"/>
        </w:rPr>
        <w:t>, ahogyan a felső mentális képességek kifejlődnek. A szellemtest (</w:t>
      </w:r>
      <w:proofErr w:type="spellStart"/>
      <w:r w:rsidRPr="00063A31">
        <w:rPr>
          <w:rFonts w:ascii="Times New Roman" w:eastAsia="Times New Roman" w:hAnsi="Times New Roman"/>
          <w:sz w:val="24"/>
          <w:szCs w:val="24"/>
          <w:lang w:eastAsia="hu-HU"/>
        </w:rPr>
        <w:t>anandamayakosha</w:t>
      </w:r>
      <w:proofErr w:type="spellEnd"/>
      <w:r>
        <w:rPr>
          <w:rFonts w:ascii="Times New Roman" w:eastAsia="Times New Roman" w:hAnsi="Times New Roman"/>
          <w:sz w:val="24"/>
          <w:szCs w:val="24"/>
          <w:lang w:eastAsia="hu-HU"/>
        </w:rPr>
        <w:t xml:space="preserve">) a negyedik síkon – a </w:t>
      </w:r>
      <w:proofErr w:type="spellStart"/>
      <w:r>
        <w:rPr>
          <w:rFonts w:ascii="Times New Roman" w:eastAsia="Times New Roman" w:hAnsi="Times New Roman"/>
          <w:sz w:val="24"/>
          <w:szCs w:val="24"/>
          <w:lang w:eastAsia="hu-HU"/>
        </w:rPr>
        <w:t>turiya</w:t>
      </w:r>
      <w:proofErr w:type="spellEnd"/>
      <w:r>
        <w:rPr>
          <w:rFonts w:ascii="Times New Roman" w:eastAsia="Times New Roman" w:hAnsi="Times New Roman"/>
          <w:sz w:val="24"/>
          <w:szCs w:val="24"/>
          <w:lang w:eastAsia="hu-HU"/>
        </w:rPr>
        <w:t xml:space="preserve"> vagy buddhi síkján – lakozik.</w:t>
      </w:r>
    </w:p>
    <w:p w14:paraId="500B224C" w14:textId="77777777" w:rsidR="00FD223C" w:rsidRDefault="00FD223C"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halál után a fizikai és az asztrális testek elkezdenek felbomlani. Az elmetest a </w:t>
      </w:r>
      <w:proofErr w:type="spellStart"/>
      <w:r>
        <w:rPr>
          <w:rFonts w:ascii="Times New Roman" w:eastAsia="Times New Roman" w:hAnsi="Times New Roman"/>
          <w:sz w:val="24"/>
          <w:szCs w:val="24"/>
          <w:lang w:eastAsia="hu-HU"/>
        </w:rPr>
        <w:t>devachan</w:t>
      </w:r>
      <w:proofErr w:type="spellEnd"/>
      <w:r>
        <w:rPr>
          <w:rFonts w:ascii="Times New Roman" w:eastAsia="Times New Roman" w:hAnsi="Times New Roman"/>
          <w:sz w:val="24"/>
          <w:szCs w:val="24"/>
          <w:lang w:eastAsia="hu-HU"/>
        </w:rPr>
        <w:t xml:space="preserve"> alsóbb szintjein évszázadokat tölt, de végül ettől is megszabadulunk, és feloszlik. Az egyén ezután a kauzális testben lakozik a felsőbb </w:t>
      </w:r>
      <w:proofErr w:type="spellStart"/>
      <w:r>
        <w:rPr>
          <w:rFonts w:ascii="Times New Roman" w:eastAsia="Times New Roman" w:hAnsi="Times New Roman"/>
          <w:sz w:val="24"/>
          <w:szCs w:val="24"/>
          <w:lang w:eastAsia="hu-HU"/>
        </w:rPr>
        <w:t>devachani</w:t>
      </w:r>
      <w:proofErr w:type="spellEnd"/>
      <w:r>
        <w:rPr>
          <w:rFonts w:ascii="Times New Roman" w:eastAsia="Times New Roman" w:hAnsi="Times New Roman"/>
          <w:sz w:val="24"/>
          <w:szCs w:val="24"/>
          <w:lang w:eastAsia="hu-HU"/>
        </w:rPr>
        <w:t xml:space="preserve"> birodalmakban. A kauzális test életről életre lép át.</w:t>
      </w:r>
    </w:p>
    <w:p w14:paraId="562F9E31" w14:textId="77777777" w:rsidR="00AB07EA" w:rsidRDefault="00AB07EA"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w:t>
      </w:r>
      <w:r w:rsidR="00453511">
        <w:rPr>
          <w:rFonts w:ascii="Times New Roman" w:eastAsia="Times New Roman" w:hAnsi="Times New Roman"/>
          <w:sz w:val="24"/>
          <w:szCs w:val="24"/>
          <w:lang w:eastAsia="hu-HU"/>
        </w:rPr>
        <w:t>asztrális</w:t>
      </w:r>
      <w:r>
        <w:rPr>
          <w:rFonts w:ascii="Times New Roman" w:eastAsia="Times New Roman" w:hAnsi="Times New Roman"/>
          <w:sz w:val="24"/>
          <w:szCs w:val="24"/>
          <w:lang w:eastAsia="hu-HU"/>
        </w:rPr>
        <w:t xml:space="preserve"> test (</w:t>
      </w:r>
      <w:proofErr w:type="spellStart"/>
      <w:r>
        <w:rPr>
          <w:rFonts w:ascii="Times New Roman" w:eastAsia="Times New Roman" w:hAnsi="Times New Roman"/>
          <w:sz w:val="24"/>
          <w:szCs w:val="24"/>
          <w:lang w:eastAsia="hu-HU"/>
        </w:rPr>
        <w:t>kama-rupa</w:t>
      </w:r>
      <w:proofErr w:type="spellEnd"/>
      <w:r>
        <w:rPr>
          <w:rFonts w:ascii="Times New Roman" w:eastAsia="Times New Roman" w:hAnsi="Times New Roman"/>
          <w:sz w:val="24"/>
          <w:szCs w:val="24"/>
          <w:lang w:eastAsia="hu-HU"/>
        </w:rPr>
        <w:t xml:space="preserve">) bebarangolhatja az asztrális síkot, amikor megszabadul a fizikai testtől. A </w:t>
      </w:r>
      <w:proofErr w:type="spellStart"/>
      <w:r>
        <w:rPr>
          <w:rFonts w:ascii="Times New Roman" w:eastAsia="Times New Roman" w:hAnsi="Times New Roman"/>
          <w:sz w:val="24"/>
          <w:szCs w:val="24"/>
          <w:lang w:eastAsia="hu-HU"/>
        </w:rPr>
        <w:t>mayavi-rupa</w:t>
      </w:r>
      <w:proofErr w:type="spellEnd"/>
      <w:r>
        <w:rPr>
          <w:rFonts w:ascii="Times New Roman" w:eastAsia="Times New Roman" w:hAnsi="Times New Roman"/>
          <w:sz w:val="24"/>
          <w:szCs w:val="24"/>
          <w:lang w:eastAsia="hu-HU"/>
        </w:rPr>
        <w:t xml:space="preserve"> az elmetest időleges átrendeződése. Az ember az elmetestet saját maga hasonlóságára szabja, és utána bebarangolhatja a mentális, asztrális és fizikai síkokat akadálytalanul. Néha más időleges testeket is „</w:t>
      </w:r>
      <w:proofErr w:type="spellStart"/>
      <w:r>
        <w:rPr>
          <w:rFonts w:ascii="Times New Roman" w:eastAsia="Times New Roman" w:hAnsi="Times New Roman"/>
          <w:sz w:val="24"/>
          <w:szCs w:val="24"/>
          <w:lang w:eastAsia="hu-HU"/>
        </w:rPr>
        <w:t>mayavi-rupa-nak</w:t>
      </w:r>
      <w:proofErr w:type="spellEnd"/>
      <w:r>
        <w:rPr>
          <w:rFonts w:ascii="Times New Roman" w:eastAsia="Times New Roman" w:hAnsi="Times New Roman"/>
          <w:sz w:val="24"/>
          <w:szCs w:val="24"/>
          <w:lang w:eastAsia="hu-HU"/>
        </w:rPr>
        <w:t>” neveznek. Például egy ember megjelenhet egy távoli helyen olyan testben, ami valójában egy asztrális anyagba öltöztetett gondolatforma.</w:t>
      </w:r>
    </w:p>
    <w:p w14:paraId="7BD49CCE" w14:textId="77777777" w:rsidR="00AB07EA" w:rsidRDefault="00AB07EA" w:rsidP="006E31B0">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Bármilyen osztályozást is használunk a finom testeinkre, a fejlődési feladatunk világos: megtisztítani és finomítani a belső tudathordozó eszközeinket azzal, hogy tiszta és erkölcsös életet élünk, és így a nemesebb, szellemi </w:t>
      </w:r>
      <w:proofErr w:type="gramStart"/>
      <w:r>
        <w:rPr>
          <w:rFonts w:ascii="Times New Roman" w:eastAsia="Times New Roman" w:hAnsi="Times New Roman"/>
          <w:sz w:val="24"/>
          <w:szCs w:val="24"/>
          <w:lang w:eastAsia="hu-HU"/>
        </w:rPr>
        <w:t>Én</w:t>
      </w:r>
      <w:proofErr w:type="gramEnd"/>
      <w:r>
        <w:rPr>
          <w:rFonts w:ascii="Times New Roman" w:eastAsia="Times New Roman" w:hAnsi="Times New Roman"/>
          <w:sz w:val="24"/>
          <w:szCs w:val="24"/>
          <w:lang w:eastAsia="hu-HU"/>
        </w:rPr>
        <w:t xml:space="preserve"> meg tud nyilvánulni a földön.</w:t>
      </w:r>
    </w:p>
    <w:p w14:paraId="26909754" w14:textId="77777777" w:rsidR="00453511" w:rsidRDefault="00453511" w:rsidP="006E31B0">
      <w:pPr>
        <w:spacing w:after="0" w:line="240" w:lineRule="auto"/>
        <w:ind w:firstLine="709"/>
        <w:jc w:val="both"/>
        <w:rPr>
          <w:rFonts w:ascii="Times New Roman" w:eastAsia="Times New Roman" w:hAnsi="Times New Roman"/>
          <w:sz w:val="24"/>
          <w:szCs w:val="24"/>
          <w:lang w:eastAsia="hu-HU"/>
        </w:rPr>
      </w:pPr>
    </w:p>
    <w:p w14:paraId="140A3B2C" w14:textId="77777777" w:rsidR="00063A31" w:rsidRPr="00063A31" w:rsidRDefault="00453511" w:rsidP="00453511">
      <w:pPr>
        <w:spacing w:after="0" w:line="240" w:lineRule="auto"/>
        <w:rPr>
          <w:rFonts w:ascii="Times New Roman" w:eastAsia="Times New Roman" w:hAnsi="Times New Roman"/>
          <w:sz w:val="24"/>
          <w:szCs w:val="24"/>
          <w:lang w:eastAsia="hu-HU"/>
        </w:rPr>
      </w:pPr>
      <w:r>
        <w:rPr>
          <w:rFonts w:ascii="Times New Roman" w:eastAsia="Times New Roman" w:hAnsi="Times New Roman"/>
          <w:b/>
          <w:bCs/>
          <w:sz w:val="24"/>
          <w:szCs w:val="24"/>
          <w:lang w:eastAsia="hu-HU"/>
        </w:rPr>
        <w:t>Források</w:t>
      </w:r>
    </w:p>
    <w:p w14:paraId="678CCFAA" w14:textId="77777777" w:rsidR="00063A31" w:rsidRPr="00063A31" w:rsidRDefault="00063A31" w:rsidP="00453511">
      <w:pPr>
        <w:spacing w:after="0" w:line="240" w:lineRule="auto"/>
        <w:ind w:firstLine="709"/>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Annie </w:t>
      </w:r>
      <w:proofErr w:type="spellStart"/>
      <w:r w:rsidRPr="00063A31">
        <w:rPr>
          <w:rFonts w:ascii="Times New Roman" w:eastAsia="Times New Roman" w:hAnsi="Times New Roman"/>
          <w:sz w:val="24"/>
          <w:szCs w:val="24"/>
          <w:lang w:eastAsia="hu-HU"/>
        </w:rPr>
        <w:t>Besant</w:t>
      </w:r>
      <w:proofErr w:type="spellEnd"/>
      <w:r w:rsidRPr="00063A31">
        <w:rPr>
          <w:rFonts w:ascii="Times New Roman" w:eastAsia="Times New Roman" w:hAnsi="Times New Roman"/>
          <w:sz w:val="24"/>
          <w:szCs w:val="24"/>
          <w:lang w:eastAsia="hu-HU"/>
        </w:rPr>
        <w:t xml:space="preserve">, </w:t>
      </w:r>
      <w:r w:rsidRPr="00063A31">
        <w:rPr>
          <w:rFonts w:ascii="Times New Roman" w:eastAsia="Times New Roman" w:hAnsi="Times New Roman"/>
          <w:i/>
          <w:iCs/>
          <w:sz w:val="24"/>
          <w:szCs w:val="24"/>
          <w:lang w:eastAsia="hu-HU"/>
        </w:rPr>
        <w:t xml:space="preserve">Man and </w:t>
      </w:r>
      <w:proofErr w:type="spellStart"/>
      <w:r w:rsidRPr="00063A31">
        <w:rPr>
          <w:rFonts w:ascii="Times New Roman" w:eastAsia="Times New Roman" w:hAnsi="Times New Roman"/>
          <w:i/>
          <w:iCs/>
          <w:sz w:val="24"/>
          <w:szCs w:val="24"/>
          <w:lang w:eastAsia="hu-HU"/>
        </w:rPr>
        <w:t>His</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Bodies</w:t>
      </w:r>
      <w:proofErr w:type="spellEnd"/>
      <w:r w:rsidRPr="00063A31">
        <w:rPr>
          <w:rFonts w:ascii="Times New Roman" w:eastAsia="Times New Roman" w:hAnsi="Times New Roman"/>
          <w:sz w:val="24"/>
          <w:szCs w:val="24"/>
          <w:lang w:eastAsia="hu-HU"/>
        </w:rPr>
        <w:t xml:space="preserve">, Adyar, India: Theosophical Publishing House (TPH), 1983 (1896) </w:t>
      </w:r>
    </w:p>
    <w:p w14:paraId="20078DF1" w14:textId="77777777" w:rsidR="00063A31" w:rsidRPr="00063A31" w:rsidRDefault="00063A31" w:rsidP="00453511">
      <w:pPr>
        <w:spacing w:after="0" w:line="240" w:lineRule="auto"/>
        <w:ind w:firstLine="709"/>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Arthur E. Powell, </w:t>
      </w: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Etheric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Double</w:t>
      </w:r>
      <w:proofErr w:type="spellEnd"/>
      <w:r w:rsidRPr="00063A31">
        <w:rPr>
          <w:rFonts w:ascii="Times New Roman" w:eastAsia="Times New Roman" w:hAnsi="Times New Roman"/>
          <w:i/>
          <w:iCs/>
          <w:sz w:val="24"/>
          <w:szCs w:val="24"/>
          <w:lang w:eastAsia="hu-HU"/>
        </w:rPr>
        <w:t xml:space="preserve"> and </w:t>
      </w:r>
      <w:proofErr w:type="spellStart"/>
      <w:r w:rsidRPr="00063A31">
        <w:rPr>
          <w:rFonts w:ascii="Times New Roman" w:eastAsia="Times New Roman" w:hAnsi="Times New Roman"/>
          <w:i/>
          <w:iCs/>
          <w:sz w:val="24"/>
          <w:szCs w:val="24"/>
          <w:lang w:eastAsia="hu-HU"/>
        </w:rPr>
        <w:t>Allied</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Phenomena</w:t>
      </w:r>
      <w:proofErr w:type="spellEnd"/>
      <w:r w:rsidRPr="00063A31">
        <w:rPr>
          <w:rFonts w:ascii="Times New Roman" w:eastAsia="Times New Roman" w:hAnsi="Times New Roman"/>
          <w:sz w:val="24"/>
          <w:szCs w:val="24"/>
          <w:lang w:eastAsia="hu-HU"/>
        </w:rPr>
        <w:t xml:space="preserve">, TPH, 1979 (1925) </w:t>
      </w:r>
    </w:p>
    <w:p w14:paraId="5CDD2094" w14:textId="77777777" w:rsidR="00063A31" w:rsidRPr="00063A31" w:rsidRDefault="00063A31" w:rsidP="00453511">
      <w:pPr>
        <w:spacing w:after="0" w:line="240" w:lineRule="auto"/>
        <w:ind w:firstLine="709"/>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Arthur E. Powell, </w:t>
      </w: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Astral</w:t>
      </w:r>
      <w:proofErr w:type="spellEnd"/>
      <w:r w:rsidRPr="00063A31">
        <w:rPr>
          <w:rFonts w:ascii="Times New Roman" w:eastAsia="Times New Roman" w:hAnsi="Times New Roman"/>
          <w:i/>
          <w:iCs/>
          <w:sz w:val="24"/>
          <w:szCs w:val="24"/>
          <w:lang w:eastAsia="hu-HU"/>
        </w:rPr>
        <w:t xml:space="preserve"> Body and </w:t>
      </w:r>
      <w:proofErr w:type="spellStart"/>
      <w:r w:rsidRPr="00063A31">
        <w:rPr>
          <w:rFonts w:ascii="Times New Roman" w:eastAsia="Times New Roman" w:hAnsi="Times New Roman"/>
          <w:i/>
          <w:iCs/>
          <w:sz w:val="24"/>
          <w:szCs w:val="24"/>
          <w:lang w:eastAsia="hu-HU"/>
        </w:rPr>
        <w:t>Other</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Astral</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Phenomena</w:t>
      </w:r>
      <w:proofErr w:type="spellEnd"/>
      <w:r w:rsidRPr="00063A31">
        <w:rPr>
          <w:rFonts w:ascii="Times New Roman" w:eastAsia="Times New Roman" w:hAnsi="Times New Roman"/>
          <w:sz w:val="24"/>
          <w:szCs w:val="24"/>
          <w:lang w:eastAsia="hu-HU"/>
        </w:rPr>
        <w:t xml:space="preserve">, TPH, 1972 (1927) </w:t>
      </w:r>
    </w:p>
    <w:p w14:paraId="2A37B94A" w14:textId="77777777" w:rsidR="00063A31" w:rsidRDefault="00063A31" w:rsidP="00453511">
      <w:pPr>
        <w:spacing w:after="0" w:line="240" w:lineRule="auto"/>
        <w:ind w:firstLine="709"/>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Arthur E. Powell, </w:t>
      </w: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Mental</w:t>
      </w:r>
      <w:proofErr w:type="spellEnd"/>
      <w:r w:rsidRPr="00063A31">
        <w:rPr>
          <w:rFonts w:ascii="Times New Roman" w:eastAsia="Times New Roman" w:hAnsi="Times New Roman"/>
          <w:i/>
          <w:iCs/>
          <w:sz w:val="24"/>
          <w:szCs w:val="24"/>
          <w:lang w:eastAsia="hu-HU"/>
        </w:rPr>
        <w:t xml:space="preserve"> Body</w:t>
      </w:r>
      <w:r w:rsidRPr="00063A31">
        <w:rPr>
          <w:rFonts w:ascii="Times New Roman" w:eastAsia="Times New Roman" w:hAnsi="Times New Roman"/>
          <w:sz w:val="24"/>
          <w:szCs w:val="24"/>
          <w:lang w:eastAsia="hu-HU"/>
        </w:rPr>
        <w:t xml:space="preserve">, TPH, 1975 (1927) </w:t>
      </w:r>
    </w:p>
    <w:p w14:paraId="36CC1876" w14:textId="77777777" w:rsidR="00453511" w:rsidRDefault="00453511" w:rsidP="00453511">
      <w:pPr>
        <w:spacing w:after="0" w:line="240" w:lineRule="auto"/>
        <w:ind w:firstLine="709"/>
        <w:rPr>
          <w:rFonts w:ascii="Times New Roman" w:eastAsia="Times New Roman" w:hAnsi="Times New Roman"/>
          <w:sz w:val="24"/>
          <w:szCs w:val="24"/>
          <w:lang w:eastAsia="hu-HU"/>
        </w:rPr>
      </w:pPr>
    </w:p>
    <w:p w14:paraId="4ED332C5" w14:textId="77777777" w:rsidR="00DB3AAC" w:rsidRPr="00063A31" w:rsidRDefault="00DB3AAC" w:rsidP="00453511">
      <w:pPr>
        <w:spacing w:after="0" w:line="240" w:lineRule="auto"/>
        <w:ind w:firstLine="709"/>
        <w:rPr>
          <w:rFonts w:ascii="Times New Roman" w:eastAsia="Times New Roman" w:hAnsi="Times New Roman"/>
          <w:sz w:val="24"/>
          <w:szCs w:val="24"/>
          <w:lang w:eastAsia="hu-HU"/>
        </w:rPr>
      </w:pPr>
    </w:p>
    <w:p w14:paraId="174F897C" w14:textId="77777777" w:rsidR="00453511" w:rsidRPr="00875449" w:rsidRDefault="00453511" w:rsidP="00453511">
      <w:pPr>
        <w:pStyle w:val="Listaszerbekezds"/>
        <w:numPr>
          <w:ilvl w:val="0"/>
          <w:numId w:val="4"/>
        </w:numPr>
        <w:spacing w:after="0" w:line="240" w:lineRule="auto"/>
        <w:ind w:left="0" w:firstLine="0"/>
        <w:jc w:val="center"/>
        <w:outlineLvl w:val="1"/>
        <w:rPr>
          <w:rStyle w:val="Cmsor1Char"/>
          <w:rFonts w:eastAsia="Calibri"/>
          <w:sz w:val="32"/>
        </w:rPr>
      </w:pPr>
      <w:bookmarkStart w:id="60" w:name="a10"/>
      <w:bookmarkStart w:id="61" w:name="_Toc508639540"/>
      <w:bookmarkEnd w:id="60"/>
      <w:r w:rsidRPr="00875449">
        <w:rPr>
          <w:rStyle w:val="Cmsor1Char"/>
          <w:rFonts w:eastAsia="Calibri"/>
          <w:sz w:val="32"/>
        </w:rPr>
        <w:lastRenderedPageBreak/>
        <w:t>melléklet</w:t>
      </w:r>
      <w:r w:rsidR="00063A31" w:rsidRPr="00875449">
        <w:rPr>
          <w:rStyle w:val="Cmsor1Char"/>
          <w:rFonts w:eastAsia="Calibri"/>
          <w:sz w:val="32"/>
        </w:rPr>
        <w:t xml:space="preserve"> </w:t>
      </w:r>
      <w:proofErr w:type="spellStart"/>
      <w:r w:rsidR="00063A31" w:rsidRPr="00875449">
        <w:rPr>
          <w:rStyle w:val="Cmsor1Char"/>
          <w:rFonts w:eastAsia="Calibri"/>
          <w:sz w:val="32"/>
          <w:u w:val="single"/>
        </w:rPr>
        <w:t>Kirlian</w:t>
      </w:r>
      <w:proofErr w:type="spellEnd"/>
      <w:r w:rsidRPr="00875449">
        <w:rPr>
          <w:rStyle w:val="Cmsor1Char"/>
          <w:rFonts w:eastAsia="Calibri"/>
          <w:sz w:val="32"/>
          <w:u w:val="single"/>
        </w:rPr>
        <w:t>-fényképezés</w:t>
      </w:r>
      <w:bookmarkEnd w:id="61"/>
    </w:p>
    <w:p w14:paraId="615A0C52" w14:textId="77777777" w:rsidR="004C7379" w:rsidRPr="00875449" w:rsidRDefault="004C7379" w:rsidP="004C7379">
      <w:pPr>
        <w:pStyle w:val="Listaszerbekezds"/>
        <w:spacing w:after="0" w:line="240" w:lineRule="auto"/>
        <w:ind w:left="0"/>
        <w:outlineLvl w:val="1"/>
        <w:rPr>
          <w:rStyle w:val="Cmsor1Char"/>
          <w:rFonts w:eastAsia="Calibri"/>
          <w:b w:val="0"/>
          <w:sz w:val="24"/>
        </w:rPr>
      </w:pPr>
    </w:p>
    <w:p w14:paraId="5697A16B" w14:textId="77777777" w:rsidR="004C7379" w:rsidRDefault="004C7379" w:rsidP="004C7379">
      <w:pPr>
        <w:pStyle w:val="Listaszerbekezds"/>
        <w:spacing w:after="0" w:line="240" w:lineRule="auto"/>
        <w:ind w:left="0" w:firstLine="709"/>
        <w:jc w:val="both"/>
        <w:outlineLvl w:val="1"/>
        <w:rPr>
          <w:rFonts w:ascii="Times New Roman" w:eastAsia="Times New Roman" w:hAnsi="Times New Roman"/>
          <w:iCs/>
          <w:sz w:val="24"/>
          <w:szCs w:val="24"/>
          <w:lang w:eastAsia="hu-HU"/>
        </w:rPr>
      </w:pPr>
      <w:bookmarkStart w:id="62" w:name="_Toc508639541"/>
      <w:r w:rsidRPr="00875449">
        <w:rPr>
          <w:rStyle w:val="Cmsor1Char"/>
          <w:rFonts w:eastAsia="Calibri"/>
          <w:b w:val="0"/>
          <w:sz w:val="24"/>
        </w:rPr>
        <w:t xml:space="preserve">A </w:t>
      </w:r>
      <w:proofErr w:type="spellStart"/>
      <w:r w:rsidRPr="00875449">
        <w:rPr>
          <w:rStyle w:val="Cmsor1Char"/>
          <w:rFonts w:eastAsia="Calibri"/>
          <w:b w:val="0"/>
          <w:sz w:val="24"/>
        </w:rPr>
        <w:t>Kirlian</w:t>
      </w:r>
      <w:proofErr w:type="spellEnd"/>
      <w:r w:rsidRPr="00875449">
        <w:rPr>
          <w:rStyle w:val="Cmsor1Char"/>
          <w:rFonts w:eastAsia="Calibri"/>
          <w:b w:val="0"/>
          <w:sz w:val="24"/>
        </w:rPr>
        <w:t xml:space="preserve">-fényképezés a nagyfeszültségű, nagy frekvenciájú, alacsony áramerősségű </w:t>
      </w:r>
      <w:proofErr w:type="spellStart"/>
      <w:r w:rsidRPr="00875449">
        <w:rPr>
          <w:rStyle w:val="Cmsor1Char"/>
          <w:rFonts w:eastAsia="Calibri"/>
          <w:b w:val="0"/>
          <w:sz w:val="24"/>
        </w:rPr>
        <w:t>elektro</w:t>
      </w:r>
      <w:proofErr w:type="spellEnd"/>
      <w:r w:rsidRPr="00875449">
        <w:rPr>
          <w:rStyle w:val="Cmsor1Char"/>
          <w:rFonts w:eastAsia="Calibri"/>
          <w:b w:val="0"/>
          <w:sz w:val="24"/>
        </w:rPr>
        <w:t xml:space="preserve">-fényképezés egyik formája. Az </w:t>
      </w:r>
      <w:proofErr w:type="spellStart"/>
      <w:r w:rsidRPr="00875449">
        <w:rPr>
          <w:rStyle w:val="Cmsor1Char"/>
          <w:rFonts w:eastAsia="Calibri"/>
          <w:b w:val="0"/>
          <w:sz w:val="24"/>
        </w:rPr>
        <w:t>elektro</w:t>
      </w:r>
      <w:proofErr w:type="spellEnd"/>
      <w:r w:rsidRPr="00875449">
        <w:rPr>
          <w:rStyle w:val="Cmsor1Char"/>
          <w:rFonts w:eastAsia="Calibri"/>
          <w:b w:val="0"/>
          <w:sz w:val="24"/>
        </w:rPr>
        <w:t xml:space="preserve">-fényképezés 1777-re nyúlik vissza, amikor a német fizikus, </w:t>
      </w:r>
      <w:r w:rsidRPr="00453511">
        <w:rPr>
          <w:rFonts w:ascii="Times New Roman" w:eastAsia="Times New Roman" w:hAnsi="Times New Roman"/>
          <w:sz w:val="24"/>
          <w:szCs w:val="24"/>
          <w:lang w:eastAsia="hu-HU"/>
        </w:rPr>
        <w:t xml:space="preserve">George </w:t>
      </w:r>
      <w:proofErr w:type="spellStart"/>
      <w:r w:rsidRPr="00453511">
        <w:rPr>
          <w:rFonts w:ascii="Times New Roman" w:eastAsia="Times New Roman" w:hAnsi="Times New Roman"/>
          <w:sz w:val="24"/>
          <w:szCs w:val="24"/>
          <w:lang w:eastAsia="hu-HU"/>
        </w:rPr>
        <w:t>Lichtenberg</w:t>
      </w:r>
      <w:proofErr w:type="spellEnd"/>
      <w:r>
        <w:rPr>
          <w:rFonts w:ascii="Times New Roman" w:eastAsia="Times New Roman" w:hAnsi="Times New Roman"/>
          <w:sz w:val="24"/>
          <w:szCs w:val="24"/>
          <w:lang w:eastAsia="hu-HU"/>
        </w:rPr>
        <w:t xml:space="preserve"> felfedezte, hogy izzó fény jelenik meg bármilyen tárgy körül, amit erős elektromos mezőbe helyeznek. Az 1890-es években a francia kísérletező, </w:t>
      </w:r>
      <w:r w:rsidRPr="00453511">
        <w:rPr>
          <w:rFonts w:ascii="Times New Roman" w:eastAsia="Times New Roman" w:hAnsi="Times New Roman"/>
          <w:sz w:val="24"/>
          <w:szCs w:val="24"/>
          <w:lang w:eastAsia="hu-HU"/>
        </w:rPr>
        <w:t xml:space="preserve">Henri </w:t>
      </w:r>
      <w:proofErr w:type="spellStart"/>
      <w:r w:rsidRPr="00453511">
        <w:rPr>
          <w:rFonts w:ascii="Times New Roman" w:eastAsia="Times New Roman" w:hAnsi="Times New Roman"/>
          <w:sz w:val="24"/>
          <w:szCs w:val="24"/>
          <w:lang w:eastAsia="hu-HU"/>
        </w:rPr>
        <w:t>Baraduc</w:t>
      </w:r>
      <w:proofErr w:type="spellEnd"/>
      <w:r>
        <w:rPr>
          <w:rFonts w:ascii="Times New Roman" w:eastAsia="Times New Roman" w:hAnsi="Times New Roman"/>
          <w:sz w:val="24"/>
          <w:szCs w:val="24"/>
          <w:lang w:eastAsia="hu-HU"/>
        </w:rPr>
        <w:t xml:space="preserve"> és a lengyel mérnök, </w:t>
      </w:r>
      <w:proofErr w:type="spellStart"/>
      <w:r w:rsidRPr="00453511">
        <w:rPr>
          <w:rFonts w:ascii="Times New Roman" w:eastAsia="Times New Roman" w:hAnsi="Times New Roman"/>
          <w:sz w:val="24"/>
          <w:szCs w:val="24"/>
          <w:lang w:eastAsia="hu-HU"/>
        </w:rPr>
        <w:t>Jakub</w:t>
      </w:r>
      <w:proofErr w:type="spellEnd"/>
      <w:r w:rsidRPr="00453511">
        <w:rPr>
          <w:rFonts w:ascii="Times New Roman" w:eastAsia="Times New Roman" w:hAnsi="Times New Roman"/>
          <w:sz w:val="24"/>
          <w:szCs w:val="24"/>
          <w:lang w:eastAsia="hu-HU"/>
        </w:rPr>
        <w:t xml:space="preserve"> </w:t>
      </w:r>
      <w:proofErr w:type="spellStart"/>
      <w:r w:rsidRPr="00453511">
        <w:rPr>
          <w:rFonts w:ascii="Times New Roman" w:eastAsia="Times New Roman" w:hAnsi="Times New Roman"/>
          <w:sz w:val="24"/>
          <w:szCs w:val="24"/>
          <w:lang w:eastAsia="hu-HU"/>
        </w:rPr>
        <w:t>Narkiewicz-Jodko</w:t>
      </w:r>
      <w:proofErr w:type="spellEnd"/>
      <w:r>
        <w:rPr>
          <w:rFonts w:ascii="Times New Roman" w:eastAsia="Times New Roman" w:hAnsi="Times New Roman"/>
          <w:sz w:val="24"/>
          <w:szCs w:val="24"/>
          <w:lang w:eastAsia="hu-HU"/>
        </w:rPr>
        <w:t xml:space="preserve"> </w:t>
      </w:r>
      <w:proofErr w:type="spellStart"/>
      <w:r>
        <w:rPr>
          <w:rFonts w:ascii="Times New Roman" w:eastAsia="Times New Roman" w:hAnsi="Times New Roman"/>
          <w:sz w:val="24"/>
          <w:szCs w:val="24"/>
          <w:lang w:eastAsia="hu-HU"/>
        </w:rPr>
        <w:t>elektro</w:t>
      </w:r>
      <w:proofErr w:type="spellEnd"/>
      <w:r>
        <w:rPr>
          <w:rFonts w:ascii="Times New Roman" w:eastAsia="Times New Roman" w:hAnsi="Times New Roman"/>
          <w:sz w:val="24"/>
          <w:szCs w:val="24"/>
          <w:lang w:eastAsia="hu-HU"/>
        </w:rPr>
        <w:t xml:space="preserve">-fényképeket készített kezekről, falevelekről és érmékről. 1939-ben két cseh, </w:t>
      </w:r>
      <w:proofErr w:type="spellStart"/>
      <w:r w:rsidRPr="00453511">
        <w:rPr>
          <w:rFonts w:ascii="Times New Roman" w:eastAsia="Times New Roman" w:hAnsi="Times New Roman"/>
          <w:sz w:val="24"/>
          <w:szCs w:val="24"/>
          <w:lang w:eastAsia="hu-HU"/>
        </w:rPr>
        <w:t>Silvester</w:t>
      </w:r>
      <w:proofErr w:type="spellEnd"/>
      <w:r w:rsidRPr="00453511">
        <w:rPr>
          <w:rFonts w:ascii="Times New Roman" w:eastAsia="Times New Roman" w:hAnsi="Times New Roman"/>
          <w:sz w:val="24"/>
          <w:szCs w:val="24"/>
          <w:lang w:eastAsia="hu-HU"/>
        </w:rPr>
        <w:t xml:space="preserve"> </w:t>
      </w:r>
      <w:proofErr w:type="spellStart"/>
      <w:r w:rsidRPr="00453511">
        <w:rPr>
          <w:rFonts w:ascii="Times New Roman" w:eastAsia="Times New Roman" w:hAnsi="Times New Roman"/>
          <w:sz w:val="24"/>
          <w:szCs w:val="24"/>
          <w:lang w:eastAsia="hu-HU"/>
        </w:rPr>
        <w:t>Prat</w:t>
      </w:r>
      <w:proofErr w:type="spellEnd"/>
      <w:r w:rsidRPr="00453511">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és</w:t>
      </w:r>
      <w:r w:rsidRPr="00453511">
        <w:rPr>
          <w:rFonts w:ascii="Times New Roman" w:eastAsia="Times New Roman" w:hAnsi="Times New Roman"/>
          <w:sz w:val="24"/>
          <w:szCs w:val="24"/>
          <w:lang w:eastAsia="hu-HU"/>
        </w:rPr>
        <w:t xml:space="preserve"> Jan </w:t>
      </w:r>
      <w:proofErr w:type="spellStart"/>
      <w:r w:rsidRPr="00453511">
        <w:rPr>
          <w:rFonts w:ascii="Times New Roman" w:eastAsia="Times New Roman" w:hAnsi="Times New Roman"/>
          <w:sz w:val="24"/>
          <w:szCs w:val="24"/>
          <w:lang w:eastAsia="hu-HU"/>
        </w:rPr>
        <w:t>Schlemmer</w:t>
      </w:r>
      <w:proofErr w:type="spellEnd"/>
      <w:r>
        <w:rPr>
          <w:rFonts w:ascii="Times New Roman" w:eastAsia="Times New Roman" w:hAnsi="Times New Roman"/>
          <w:sz w:val="24"/>
          <w:szCs w:val="24"/>
          <w:lang w:eastAsia="hu-HU"/>
        </w:rPr>
        <w:t xml:space="preserve"> az amerikai </w:t>
      </w:r>
      <w:r w:rsidRPr="00453511">
        <w:rPr>
          <w:rFonts w:ascii="Times New Roman" w:eastAsia="Times New Roman" w:hAnsi="Times New Roman"/>
          <w:i/>
          <w:iCs/>
          <w:sz w:val="24"/>
          <w:szCs w:val="24"/>
          <w:lang w:eastAsia="hu-HU"/>
        </w:rPr>
        <w:t xml:space="preserve">Journal of </w:t>
      </w:r>
      <w:proofErr w:type="spellStart"/>
      <w:r w:rsidRPr="00453511">
        <w:rPr>
          <w:rFonts w:ascii="Times New Roman" w:eastAsia="Times New Roman" w:hAnsi="Times New Roman"/>
          <w:i/>
          <w:iCs/>
          <w:sz w:val="24"/>
          <w:szCs w:val="24"/>
          <w:lang w:eastAsia="hu-HU"/>
        </w:rPr>
        <w:t>Biological</w:t>
      </w:r>
      <w:proofErr w:type="spellEnd"/>
      <w:r w:rsidRPr="00453511">
        <w:rPr>
          <w:rFonts w:ascii="Times New Roman" w:eastAsia="Times New Roman" w:hAnsi="Times New Roman"/>
          <w:i/>
          <w:iCs/>
          <w:sz w:val="24"/>
          <w:szCs w:val="24"/>
          <w:lang w:eastAsia="hu-HU"/>
        </w:rPr>
        <w:t xml:space="preserve"> </w:t>
      </w:r>
      <w:proofErr w:type="spellStart"/>
      <w:r w:rsidRPr="00453511">
        <w:rPr>
          <w:rFonts w:ascii="Times New Roman" w:eastAsia="Times New Roman" w:hAnsi="Times New Roman"/>
          <w:i/>
          <w:iCs/>
          <w:sz w:val="24"/>
          <w:szCs w:val="24"/>
          <w:lang w:eastAsia="hu-HU"/>
        </w:rPr>
        <w:t>Photography</w:t>
      </w:r>
      <w:proofErr w:type="spellEnd"/>
      <w:r>
        <w:rPr>
          <w:rFonts w:ascii="Times New Roman" w:eastAsia="Times New Roman" w:hAnsi="Times New Roman"/>
          <w:iCs/>
          <w:sz w:val="24"/>
          <w:szCs w:val="24"/>
          <w:lang w:eastAsia="hu-HU"/>
        </w:rPr>
        <w:t xml:space="preserve">-ban olyan fényképeket közölt, amik izzó fényt mutattak falevelek és fém tárgyak </w:t>
      </w:r>
      <w:r w:rsidR="00523241">
        <w:rPr>
          <w:rFonts w:ascii="Times New Roman" w:eastAsia="Times New Roman" w:hAnsi="Times New Roman"/>
          <w:iCs/>
          <w:sz w:val="24"/>
          <w:szCs w:val="24"/>
          <w:lang w:eastAsia="hu-HU"/>
        </w:rPr>
        <w:t>körül</w:t>
      </w:r>
      <w:r>
        <w:rPr>
          <w:rFonts w:ascii="Times New Roman" w:eastAsia="Times New Roman" w:hAnsi="Times New Roman"/>
          <w:iCs/>
          <w:sz w:val="24"/>
          <w:szCs w:val="24"/>
          <w:lang w:eastAsia="hu-HU"/>
        </w:rPr>
        <w:t xml:space="preserve">. Nagyjából ugyanekkor a szovjet villamosmérnök, </w:t>
      </w:r>
      <w:proofErr w:type="spellStart"/>
      <w:r>
        <w:rPr>
          <w:rFonts w:ascii="Times New Roman" w:eastAsia="Times New Roman" w:hAnsi="Times New Roman"/>
          <w:iCs/>
          <w:sz w:val="24"/>
          <w:szCs w:val="24"/>
          <w:lang w:eastAsia="hu-HU"/>
        </w:rPr>
        <w:t>Szemjon</w:t>
      </w:r>
      <w:proofErr w:type="spellEnd"/>
      <w:r>
        <w:rPr>
          <w:rFonts w:ascii="Times New Roman" w:eastAsia="Times New Roman" w:hAnsi="Times New Roman"/>
          <w:iCs/>
          <w:sz w:val="24"/>
          <w:szCs w:val="24"/>
          <w:lang w:eastAsia="hu-HU"/>
        </w:rPr>
        <w:t xml:space="preserve"> Kirlian és a felesége, </w:t>
      </w:r>
      <w:proofErr w:type="spellStart"/>
      <w:r>
        <w:rPr>
          <w:rFonts w:ascii="Times New Roman" w:eastAsia="Times New Roman" w:hAnsi="Times New Roman"/>
          <w:iCs/>
          <w:sz w:val="24"/>
          <w:szCs w:val="24"/>
          <w:lang w:eastAsia="hu-HU"/>
        </w:rPr>
        <w:t>Valentyina</w:t>
      </w:r>
      <w:proofErr w:type="spellEnd"/>
      <w:r>
        <w:rPr>
          <w:rFonts w:ascii="Times New Roman" w:eastAsia="Times New Roman" w:hAnsi="Times New Roman"/>
          <w:iCs/>
          <w:sz w:val="24"/>
          <w:szCs w:val="24"/>
          <w:lang w:eastAsia="hu-HU"/>
        </w:rPr>
        <w:t xml:space="preserve"> függetlenül kifejlesztették saját </w:t>
      </w:r>
      <w:proofErr w:type="spellStart"/>
      <w:r>
        <w:rPr>
          <w:rFonts w:ascii="Times New Roman" w:eastAsia="Times New Roman" w:hAnsi="Times New Roman"/>
          <w:iCs/>
          <w:sz w:val="24"/>
          <w:szCs w:val="24"/>
          <w:lang w:eastAsia="hu-HU"/>
        </w:rPr>
        <w:t>elektro</w:t>
      </w:r>
      <w:proofErr w:type="spellEnd"/>
      <w:r>
        <w:rPr>
          <w:rFonts w:ascii="Times New Roman" w:eastAsia="Times New Roman" w:hAnsi="Times New Roman"/>
          <w:iCs/>
          <w:sz w:val="24"/>
          <w:szCs w:val="24"/>
          <w:lang w:eastAsia="hu-HU"/>
        </w:rPr>
        <w:t>-fényképezési technikájukat, miután megfigyelték, hogy egy nagy frekvenciáj</w:t>
      </w:r>
      <w:r w:rsidR="00CF0F6C">
        <w:rPr>
          <w:rFonts w:ascii="Times New Roman" w:eastAsia="Times New Roman" w:hAnsi="Times New Roman"/>
          <w:iCs/>
          <w:sz w:val="24"/>
          <w:szCs w:val="24"/>
          <w:lang w:eastAsia="hu-HU"/>
        </w:rPr>
        <w:t>ú elektromos generátorhoz kapcsolt elektródákat a páciens bőréhez közelítve hasonló izzó fény jelent meg, mint egy neontöltésű kisülési csőnél. A „</w:t>
      </w:r>
      <w:proofErr w:type="spellStart"/>
      <w:r w:rsidR="00CF0F6C">
        <w:rPr>
          <w:rFonts w:ascii="Times New Roman" w:eastAsia="Times New Roman" w:hAnsi="Times New Roman"/>
          <w:iCs/>
          <w:sz w:val="24"/>
          <w:szCs w:val="24"/>
          <w:lang w:eastAsia="hu-HU"/>
        </w:rPr>
        <w:t>Kirlian</w:t>
      </w:r>
      <w:proofErr w:type="spellEnd"/>
      <w:r w:rsidR="00CF0F6C">
        <w:rPr>
          <w:rFonts w:ascii="Times New Roman" w:eastAsia="Times New Roman" w:hAnsi="Times New Roman"/>
          <w:iCs/>
          <w:sz w:val="24"/>
          <w:szCs w:val="24"/>
          <w:lang w:eastAsia="hu-HU"/>
        </w:rPr>
        <w:t xml:space="preserve">-fényképezést” gyakran általános fogalomként használják az </w:t>
      </w:r>
      <w:proofErr w:type="spellStart"/>
      <w:r w:rsidR="00CF0F6C">
        <w:rPr>
          <w:rFonts w:ascii="Times New Roman" w:eastAsia="Times New Roman" w:hAnsi="Times New Roman"/>
          <w:iCs/>
          <w:sz w:val="24"/>
          <w:szCs w:val="24"/>
          <w:lang w:eastAsia="hu-HU"/>
        </w:rPr>
        <w:t>elektro</w:t>
      </w:r>
      <w:proofErr w:type="spellEnd"/>
      <w:r w:rsidR="00CF0F6C">
        <w:rPr>
          <w:rFonts w:ascii="Times New Roman" w:eastAsia="Times New Roman" w:hAnsi="Times New Roman"/>
          <w:iCs/>
          <w:sz w:val="24"/>
          <w:szCs w:val="24"/>
          <w:lang w:eastAsia="hu-HU"/>
        </w:rPr>
        <w:t>-fényképezés minden formájára.</w:t>
      </w:r>
      <w:bookmarkEnd w:id="62"/>
    </w:p>
    <w:p w14:paraId="12187AD6" w14:textId="77777777" w:rsidR="00783EB0" w:rsidRPr="00875449" w:rsidRDefault="00783EB0" w:rsidP="004C7379">
      <w:pPr>
        <w:pStyle w:val="Listaszerbekezds"/>
        <w:spacing w:after="0" w:line="240" w:lineRule="auto"/>
        <w:ind w:left="0" w:firstLine="709"/>
        <w:jc w:val="both"/>
        <w:outlineLvl w:val="1"/>
        <w:rPr>
          <w:rStyle w:val="Cmsor1Char"/>
          <w:rFonts w:eastAsia="Calibri"/>
          <w:b w:val="0"/>
          <w:sz w:val="24"/>
        </w:rPr>
      </w:pPr>
      <w:bookmarkStart w:id="63" w:name="_Toc508639542"/>
      <w:r>
        <w:rPr>
          <w:rFonts w:ascii="Times New Roman" w:eastAsia="Times New Roman" w:hAnsi="Times New Roman"/>
          <w:iCs/>
          <w:sz w:val="24"/>
          <w:szCs w:val="24"/>
          <w:lang w:eastAsia="hu-HU"/>
        </w:rPr>
        <w:t xml:space="preserve">Sok különböző módszer van Kirlian képek és mozik készítésére. Az alap technika egy vezető csatlakoztatása a kézhez, </w:t>
      </w:r>
      <w:proofErr w:type="gramStart"/>
      <w:r>
        <w:rPr>
          <w:rFonts w:ascii="Times New Roman" w:eastAsia="Times New Roman" w:hAnsi="Times New Roman"/>
          <w:iCs/>
          <w:sz w:val="24"/>
          <w:szCs w:val="24"/>
          <w:lang w:eastAsia="hu-HU"/>
        </w:rPr>
        <w:t>falevélhez,</w:t>
      </w:r>
      <w:proofErr w:type="gramEnd"/>
      <w:r>
        <w:rPr>
          <w:rFonts w:ascii="Times New Roman" w:eastAsia="Times New Roman" w:hAnsi="Times New Roman"/>
          <w:iCs/>
          <w:sz w:val="24"/>
          <w:szCs w:val="24"/>
          <w:lang w:eastAsia="hu-HU"/>
        </w:rPr>
        <w:t xml:space="preserve"> vagy más tárgyhoz, amit egy vezető lemezen levő fénykép filmre helyeznek. Amikor a vezetőket röviden energiával töltik fel egy nagy </w:t>
      </w:r>
      <w:r w:rsidR="00523241">
        <w:rPr>
          <w:rFonts w:ascii="Times New Roman" w:eastAsia="Times New Roman" w:hAnsi="Times New Roman"/>
          <w:iCs/>
          <w:sz w:val="24"/>
          <w:szCs w:val="24"/>
          <w:lang w:eastAsia="hu-HU"/>
        </w:rPr>
        <w:t>frekvenciájú</w:t>
      </w:r>
      <w:r>
        <w:rPr>
          <w:rFonts w:ascii="Times New Roman" w:eastAsia="Times New Roman" w:hAnsi="Times New Roman"/>
          <w:iCs/>
          <w:sz w:val="24"/>
          <w:szCs w:val="24"/>
          <w:lang w:eastAsia="hu-HU"/>
        </w:rPr>
        <w:t xml:space="preserve">, nagyfeszültségű energiaforrásból, a keletkező képek a tárgy körvonalát mutatják, </w:t>
      </w:r>
      <w:r>
        <w:rPr>
          <w:rFonts w:ascii="Times New Roman" w:eastAsia="Times New Roman" w:hAnsi="Times New Roman"/>
          <w:sz w:val="24"/>
          <w:szCs w:val="24"/>
          <w:lang w:eastAsia="hu-HU"/>
        </w:rPr>
        <w:t xml:space="preserve">amit körülvesz egy fényburok, mit felvillanások, „buborékok” és foltok kísérnek. A fénylő burkot korona-kisülésnek nevezik. </w:t>
      </w:r>
      <w:r w:rsidR="0032222B">
        <w:rPr>
          <w:rFonts w:ascii="Times New Roman" w:eastAsia="Times New Roman" w:hAnsi="Times New Roman"/>
          <w:sz w:val="24"/>
          <w:szCs w:val="24"/>
          <w:lang w:eastAsia="hu-HU"/>
        </w:rPr>
        <w:t>A korona-kisülés akkor jelenik meg, amikor áram folyik egy elektródából nagy feszültséggel egy semleges fluidumba (általában levegőbe), és ionizálja azt, létrehozva ezzel fénykibocsájtó plazma környezetét.</w:t>
      </w:r>
      <w:bookmarkEnd w:id="63"/>
    </w:p>
    <w:p w14:paraId="502D2BF9"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29B4CA04">
          <v:shape id="Kép 13" o:spid="_x0000_i1032" type="#_x0000_t75" alt="http://davidpratt.info/paranormal/kirlian%20cannabis.jpg" style="width:171.6pt;height:173.6pt;visibility:visible">
            <v:imagedata r:id="rId41" o:title="kirlian%20cannabis"/>
          </v:shape>
        </w:pict>
      </w:r>
    </w:p>
    <w:p w14:paraId="6FFCCD31" w14:textId="77777777" w:rsidR="00063A31" w:rsidRPr="0032222B" w:rsidRDefault="0032222B" w:rsidP="0032222B">
      <w:pPr>
        <w:spacing w:after="120" w:line="240" w:lineRule="auto"/>
        <w:jc w:val="center"/>
        <w:rPr>
          <w:rFonts w:eastAsia="Times New Roman"/>
          <w:sz w:val="20"/>
          <w:szCs w:val="20"/>
          <w:lang w:eastAsia="hu-HU"/>
        </w:rPr>
      </w:pPr>
      <w:r w:rsidRPr="0032222B">
        <w:rPr>
          <w:rFonts w:eastAsia="Times New Roman"/>
          <w:sz w:val="20"/>
          <w:szCs w:val="20"/>
          <w:lang w:eastAsia="hu-HU"/>
        </w:rPr>
        <w:t xml:space="preserve">Egy Cannabis </w:t>
      </w:r>
      <w:proofErr w:type="spellStart"/>
      <w:r w:rsidRPr="0032222B">
        <w:rPr>
          <w:rFonts w:eastAsia="Times New Roman"/>
          <w:sz w:val="20"/>
          <w:szCs w:val="20"/>
          <w:lang w:eastAsia="hu-HU"/>
        </w:rPr>
        <w:t>sativa</w:t>
      </w:r>
      <w:proofErr w:type="spellEnd"/>
      <w:r w:rsidRPr="0032222B">
        <w:rPr>
          <w:rFonts w:eastAsia="Times New Roman"/>
          <w:sz w:val="20"/>
          <w:szCs w:val="20"/>
          <w:lang w:eastAsia="hu-HU"/>
        </w:rPr>
        <w:t xml:space="preserve"> levél </w:t>
      </w:r>
      <w:proofErr w:type="spellStart"/>
      <w:r w:rsidR="00063A31" w:rsidRPr="0032222B">
        <w:rPr>
          <w:rFonts w:eastAsia="Times New Roman"/>
          <w:sz w:val="20"/>
          <w:szCs w:val="20"/>
          <w:lang w:eastAsia="hu-HU"/>
        </w:rPr>
        <w:t>Kirlian</w:t>
      </w:r>
      <w:proofErr w:type="spellEnd"/>
      <w:r w:rsidRPr="0032222B">
        <w:rPr>
          <w:rFonts w:eastAsia="Times New Roman"/>
          <w:sz w:val="20"/>
          <w:szCs w:val="20"/>
          <w:lang w:eastAsia="hu-HU"/>
        </w:rPr>
        <w:t>-fényképe</w:t>
      </w:r>
      <w:r w:rsidR="00063A31" w:rsidRPr="0032222B">
        <w:rPr>
          <w:rFonts w:eastAsia="Times New Roman"/>
          <w:sz w:val="20"/>
          <w:szCs w:val="20"/>
          <w:lang w:eastAsia="hu-HU"/>
        </w:rPr>
        <w:t>. (</w:t>
      </w:r>
      <w:hyperlink r:id="rId42" w:history="1">
        <w:r w:rsidR="00063A31" w:rsidRPr="0032222B">
          <w:rPr>
            <w:rFonts w:eastAsia="Times New Roman"/>
            <w:color w:val="0000FF"/>
            <w:sz w:val="20"/>
            <w:szCs w:val="20"/>
            <w:u w:val="single"/>
            <w:lang w:eastAsia="hu-HU"/>
          </w:rPr>
          <w:t>fineartamerica.com</w:t>
        </w:r>
      </w:hyperlink>
      <w:r w:rsidR="00063A31" w:rsidRPr="0032222B">
        <w:rPr>
          <w:rFonts w:eastAsia="Times New Roman"/>
          <w:sz w:val="20"/>
          <w:szCs w:val="20"/>
          <w:lang w:eastAsia="hu-HU"/>
        </w:rPr>
        <w:t>)</w:t>
      </w:r>
    </w:p>
    <w:p w14:paraId="5058B38E"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lastRenderedPageBreak/>
        <w:pict w14:anchorId="17B6C389">
          <v:shape id="Kép 12" o:spid="_x0000_i1033" type="#_x0000_t75" alt="http://davidpratt.info/paranormal/kirlian%20hand.jpg" style="width:173.6pt;height:233.75pt;visibility:visible">
            <v:imagedata r:id="rId43" o:title="kirlian%20hand"/>
          </v:shape>
        </w:pict>
      </w:r>
    </w:p>
    <w:p w14:paraId="75ED3802" w14:textId="77777777" w:rsidR="00063A31" w:rsidRPr="0032222B" w:rsidRDefault="0032222B" w:rsidP="0032222B">
      <w:pPr>
        <w:spacing w:after="120" w:line="240" w:lineRule="auto"/>
        <w:jc w:val="center"/>
        <w:rPr>
          <w:rFonts w:eastAsia="Times New Roman"/>
          <w:sz w:val="20"/>
          <w:szCs w:val="20"/>
          <w:lang w:eastAsia="hu-HU"/>
        </w:rPr>
      </w:pPr>
      <w:r w:rsidRPr="0032222B">
        <w:rPr>
          <w:rFonts w:eastAsia="Times New Roman"/>
          <w:sz w:val="20"/>
          <w:szCs w:val="20"/>
          <w:lang w:eastAsia="hu-HU"/>
        </w:rPr>
        <w:t xml:space="preserve">Egy kéz </w:t>
      </w:r>
      <w:proofErr w:type="spellStart"/>
      <w:r w:rsidR="00063A31" w:rsidRPr="0032222B">
        <w:rPr>
          <w:rFonts w:eastAsia="Times New Roman"/>
          <w:sz w:val="20"/>
          <w:szCs w:val="20"/>
          <w:lang w:eastAsia="hu-HU"/>
        </w:rPr>
        <w:t>Kirlian</w:t>
      </w:r>
      <w:proofErr w:type="spellEnd"/>
      <w:r w:rsidRPr="0032222B">
        <w:rPr>
          <w:rFonts w:eastAsia="Times New Roman"/>
          <w:sz w:val="20"/>
          <w:szCs w:val="20"/>
          <w:lang w:eastAsia="hu-HU"/>
        </w:rPr>
        <w:t>-fényképe</w:t>
      </w:r>
      <w:r w:rsidR="00063A31" w:rsidRPr="0032222B">
        <w:rPr>
          <w:rFonts w:eastAsia="Times New Roman"/>
          <w:sz w:val="20"/>
          <w:szCs w:val="20"/>
          <w:lang w:eastAsia="hu-HU"/>
        </w:rPr>
        <w:t>. (</w:t>
      </w:r>
      <w:hyperlink r:id="rId44" w:history="1">
        <w:r w:rsidR="00063A31" w:rsidRPr="0032222B">
          <w:rPr>
            <w:rFonts w:eastAsia="Times New Roman"/>
            <w:color w:val="0000FF"/>
            <w:sz w:val="20"/>
            <w:szCs w:val="20"/>
            <w:u w:val="single"/>
            <w:lang w:eastAsia="hu-HU"/>
          </w:rPr>
          <w:t>eachoneteachwon.wordpress.com</w:t>
        </w:r>
      </w:hyperlink>
      <w:r w:rsidR="00063A31" w:rsidRPr="0032222B">
        <w:rPr>
          <w:rFonts w:eastAsia="Times New Roman"/>
          <w:sz w:val="20"/>
          <w:szCs w:val="20"/>
          <w:lang w:eastAsia="hu-HU"/>
        </w:rPr>
        <w:t xml:space="preserve">) </w:t>
      </w:r>
    </w:p>
    <w:p w14:paraId="288A945F"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59782E91">
          <v:shape id="Kép 11" o:spid="_x0000_i1034" type="#_x0000_t75" alt="http://davidpratt.info/paranormal/kirlian%20key.jpg" style="width:169.65pt;height:206.15pt;visibility:visible">
            <v:imagedata r:id="rId45" o:title="kirlian%20key"/>
          </v:shape>
        </w:pict>
      </w:r>
    </w:p>
    <w:p w14:paraId="676ACCDD" w14:textId="77777777" w:rsidR="00063A31" w:rsidRPr="00765617" w:rsidRDefault="00765617" w:rsidP="00765617">
      <w:pPr>
        <w:spacing w:after="120" w:line="240" w:lineRule="auto"/>
        <w:jc w:val="center"/>
        <w:rPr>
          <w:rFonts w:eastAsia="Times New Roman"/>
          <w:sz w:val="20"/>
          <w:szCs w:val="24"/>
          <w:lang w:eastAsia="hu-HU"/>
        </w:rPr>
      </w:pPr>
      <w:r w:rsidRPr="00765617">
        <w:rPr>
          <w:rFonts w:eastAsia="Times New Roman"/>
          <w:sz w:val="20"/>
          <w:szCs w:val="24"/>
          <w:lang w:eastAsia="hu-HU"/>
        </w:rPr>
        <w:t xml:space="preserve">Egy kulcs </w:t>
      </w:r>
      <w:proofErr w:type="spellStart"/>
      <w:r w:rsidR="00063A31" w:rsidRPr="00765617">
        <w:rPr>
          <w:rFonts w:eastAsia="Times New Roman"/>
          <w:sz w:val="20"/>
          <w:szCs w:val="24"/>
          <w:lang w:eastAsia="hu-HU"/>
        </w:rPr>
        <w:t>Kirlian</w:t>
      </w:r>
      <w:proofErr w:type="spellEnd"/>
      <w:r w:rsidRPr="00765617">
        <w:rPr>
          <w:rFonts w:eastAsia="Times New Roman"/>
          <w:sz w:val="20"/>
          <w:szCs w:val="24"/>
          <w:lang w:eastAsia="hu-HU"/>
        </w:rPr>
        <w:t>-fényképe</w:t>
      </w:r>
      <w:r w:rsidR="00063A31" w:rsidRPr="00765617">
        <w:rPr>
          <w:rFonts w:eastAsia="Times New Roman"/>
          <w:sz w:val="20"/>
          <w:szCs w:val="24"/>
          <w:lang w:eastAsia="hu-HU"/>
        </w:rPr>
        <w:t>. (</w:t>
      </w:r>
      <w:hyperlink r:id="rId46" w:history="1">
        <w:r w:rsidR="00063A31" w:rsidRPr="00765617">
          <w:rPr>
            <w:rFonts w:eastAsia="Times New Roman"/>
            <w:color w:val="0000FF"/>
            <w:sz w:val="20"/>
            <w:szCs w:val="24"/>
            <w:u w:val="single"/>
            <w:lang w:eastAsia="hu-HU"/>
          </w:rPr>
          <w:t>extremeelectronics.co.uk</w:t>
        </w:r>
      </w:hyperlink>
      <w:r w:rsidR="00063A31" w:rsidRPr="00765617">
        <w:rPr>
          <w:rFonts w:eastAsia="Times New Roman"/>
          <w:sz w:val="20"/>
          <w:szCs w:val="24"/>
          <w:lang w:eastAsia="hu-HU"/>
        </w:rPr>
        <w:t>)</w:t>
      </w:r>
    </w:p>
    <w:p w14:paraId="074217A6" w14:textId="77777777" w:rsidR="00063A31" w:rsidRDefault="00592C3E" w:rsidP="00592C3E">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-képeken látható pontos tulajdonságokat különböző fizikai tényezők határozzák meg, beleértve a feszültséget és a frekvenciát, a film típusát, az expozíciós időt, a fénykép előhívási idejét, hogy az érintett tárgyat mennyire nyomják a fényképfelületre, a tárgy nedvességtartalmát, a helyi páratartalmat, hogy milyen jól van lekerekített a tárgy, és más tényezőket, amik hatással vannak a tárgy vezetőképességére. A nagy vitát az váltja ki, hogy a korona feltár-e az élő organizmusokat és más tárgyakat körülvevő finomabb energiamezőkből.</w:t>
      </w:r>
    </w:p>
    <w:p w14:paraId="0D91FB39" w14:textId="77777777" w:rsidR="0030698B" w:rsidRDefault="0030698B" w:rsidP="00592C3E">
      <w:pPr>
        <w:spacing w:after="0" w:line="240" w:lineRule="auto"/>
        <w:ind w:firstLine="709"/>
        <w:jc w:val="both"/>
        <w:rPr>
          <w:rFonts w:ascii="Times New Roman" w:eastAsia="Times New Roman" w:hAnsi="Times New Roman"/>
          <w:sz w:val="24"/>
          <w:szCs w:val="24"/>
          <w:lang w:eastAsia="hu-HU"/>
        </w:rPr>
      </w:pPr>
      <w:proofErr w:type="spellStart"/>
      <w:r>
        <w:rPr>
          <w:rFonts w:ascii="Times New Roman" w:eastAsia="Times New Roman" w:hAnsi="Times New Roman"/>
          <w:sz w:val="24"/>
          <w:szCs w:val="24"/>
          <w:lang w:eastAsia="hu-HU"/>
        </w:rPr>
        <w:t>Kirlianék</w:t>
      </w:r>
      <w:proofErr w:type="spellEnd"/>
      <w:r>
        <w:rPr>
          <w:rFonts w:ascii="Times New Roman" w:eastAsia="Times New Roman" w:hAnsi="Times New Roman"/>
          <w:sz w:val="24"/>
          <w:szCs w:val="24"/>
          <w:lang w:eastAsia="hu-HU"/>
        </w:rPr>
        <w:t xml:space="preserve"> kísérletei több évtizedet öleltek fel, és abban az időben anyagi támogatást kaptak a szovjet államtól. Úgy írták le fényképezésüket, mint egy módszert egy tárgy nem-elektromos tulajdonságainak elektromos tulajdonságokká történő átalakítására, amelyeket azután filmen jelenítenek meg. Azt találták, hogy a fém tárgyakat körülvevő korona állandó marad, ha minden paraméter ugyanaz marad, míg az élő anyag által létrehozott korona változó és megismételhetetlen, még ugyanazzal a felszereléssel és beállításokkal is.</w:t>
      </w:r>
    </w:p>
    <w:p w14:paraId="345F6ADC" w14:textId="77777777" w:rsidR="00754846" w:rsidRDefault="00754846" w:rsidP="00592C3E">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egyik alkalommal kaptak két, látszólag egyforma falevelet fényképezésre. Kiváló képeket kaptak az egyik energia-kiáramlásairól, de csak gyenge képeket kaptak a másikról annak ellenére, hogy egész éjszaka próbálkoztak vele. Később mondták meg nekik, hogy az egyik levelet egy egészséges növényről szakították, a másikat pedig egy beteg egyedről. Arra </w:t>
      </w:r>
      <w:r>
        <w:rPr>
          <w:rFonts w:ascii="Times New Roman" w:eastAsia="Times New Roman" w:hAnsi="Times New Roman"/>
          <w:sz w:val="24"/>
          <w:szCs w:val="24"/>
          <w:lang w:eastAsia="hu-HU"/>
        </w:rPr>
        <w:lastRenderedPageBreak/>
        <w:t xml:space="preserve">következtettek, hogy a betegség megjelent a növény energiamezőjében, mielőtt láthatóvá vált volna tünetként a fizikai testben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Tompkins</w:t>
      </w:r>
      <w:proofErr w:type="spellEnd"/>
      <w:r w:rsidRPr="00063A31">
        <w:rPr>
          <w:rFonts w:ascii="Times New Roman" w:eastAsia="Times New Roman" w:hAnsi="Times New Roman"/>
          <w:sz w:val="24"/>
          <w:szCs w:val="24"/>
          <w:lang w:eastAsia="hu-HU"/>
        </w:rPr>
        <w:t xml:space="preserve"> &amp; </w:t>
      </w:r>
      <w:proofErr w:type="spellStart"/>
      <w:r w:rsidRPr="00063A31">
        <w:rPr>
          <w:rFonts w:ascii="Times New Roman" w:eastAsia="Times New Roman" w:hAnsi="Times New Roman"/>
          <w:sz w:val="24"/>
          <w:szCs w:val="24"/>
          <w:lang w:eastAsia="hu-HU"/>
        </w:rPr>
        <w:t>Bird</w:t>
      </w:r>
      <w:proofErr w:type="spellEnd"/>
      <w:r w:rsidRPr="00063A31">
        <w:rPr>
          <w:rFonts w:ascii="Times New Roman" w:eastAsia="Times New Roman" w:hAnsi="Times New Roman"/>
          <w:sz w:val="24"/>
          <w:szCs w:val="24"/>
          <w:lang w:eastAsia="hu-HU"/>
        </w:rPr>
        <w:t>, 1973, 201).</w:t>
      </w:r>
    </w:p>
    <w:p w14:paraId="4B9359C1" w14:textId="77777777" w:rsidR="009D1176" w:rsidRPr="00063A31" w:rsidRDefault="009D1176" w:rsidP="00592C3E">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-hatást vagy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-aurát” számos más kutató tanulmányozta a Szovjetunióban, például a biofizikus Viktor </w:t>
      </w:r>
      <w:proofErr w:type="spellStart"/>
      <w:r>
        <w:rPr>
          <w:rFonts w:ascii="Times New Roman" w:eastAsia="Times New Roman" w:hAnsi="Times New Roman"/>
          <w:sz w:val="24"/>
          <w:szCs w:val="24"/>
          <w:lang w:eastAsia="hu-HU"/>
        </w:rPr>
        <w:t>Adamenko</w:t>
      </w:r>
      <w:proofErr w:type="spellEnd"/>
      <w:r>
        <w:rPr>
          <w:rFonts w:ascii="Times New Roman" w:eastAsia="Times New Roman" w:hAnsi="Times New Roman"/>
          <w:sz w:val="24"/>
          <w:szCs w:val="24"/>
          <w:lang w:eastAsia="hu-HU"/>
        </w:rPr>
        <w:t xml:space="preserve"> és a biológus Viktor </w:t>
      </w:r>
      <w:proofErr w:type="spellStart"/>
      <w:r>
        <w:rPr>
          <w:rFonts w:ascii="Times New Roman" w:eastAsia="Times New Roman" w:hAnsi="Times New Roman"/>
          <w:sz w:val="24"/>
          <w:szCs w:val="24"/>
          <w:lang w:eastAsia="hu-HU"/>
        </w:rPr>
        <w:t>Inyusin</w:t>
      </w:r>
      <w:proofErr w:type="spellEnd"/>
      <w:r>
        <w:rPr>
          <w:rFonts w:ascii="Times New Roman" w:eastAsia="Times New Roman" w:hAnsi="Times New Roman"/>
          <w:sz w:val="24"/>
          <w:szCs w:val="24"/>
          <w:lang w:eastAsia="hu-HU"/>
        </w:rPr>
        <w:t xml:space="preserve">. </w:t>
      </w:r>
      <w:proofErr w:type="spellStart"/>
      <w:r>
        <w:rPr>
          <w:rFonts w:ascii="Times New Roman" w:eastAsia="Times New Roman" w:hAnsi="Times New Roman"/>
          <w:sz w:val="24"/>
          <w:szCs w:val="24"/>
          <w:lang w:eastAsia="hu-HU"/>
        </w:rPr>
        <w:t>Inyusin</w:t>
      </w:r>
      <w:proofErr w:type="spellEnd"/>
      <w:r>
        <w:rPr>
          <w:rFonts w:ascii="Times New Roman" w:eastAsia="Times New Roman" w:hAnsi="Times New Roman"/>
          <w:sz w:val="24"/>
          <w:szCs w:val="24"/>
          <w:lang w:eastAsia="hu-HU"/>
        </w:rPr>
        <w:t xml:space="preserve"> úgy vélte, hogy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-fényképeken látható </w:t>
      </w:r>
      <w:proofErr w:type="spellStart"/>
      <w:proofErr w:type="gramStart"/>
      <w:r>
        <w:rPr>
          <w:rFonts w:ascii="Times New Roman" w:eastAsia="Times New Roman" w:hAnsi="Times New Roman"/>
          <w:sz w:val="24"/>
          <w:szCs w:val="24"/>
          <w:lang w:eastAsia="hu-HU"/>
        </w:rPr>
        <w:t>bio-fénykibocsájtást</w:t>
      </w:r>
      <w:proofErr w:type="spellEnd"/>
      <w:proofErr w:type="gramEnd"/>
      <w:r>
        <w:rPr>
          <w:rFonts w:ascii="Times New Roman" w:eastAsia="Times New Roman" w:hAnsi="Times New Roman"/>
          <w:sz w:val="24"/>
          <w:szCs w:val="24"/>
          <w:lang w:eastAsia="hu-HU"/>
        </w:rPr>
        <w:t xml:space="preserve"> egy energiatest okozza, ami ő </w:t>
      </w:r>
      <w:proofErr w:type="spellStart"/>
      <w:r>
        <w:rPr>
          <w:rFonts w:ascii="Times New Roman" w:eastAsia="Times New Roman" w:hAnsi="Times New Roman"/>
          <w:sz w:val="24"/>
          <w:szCs w:val="24"/>
          <w:lang w:eastAsia="hu-HU"/>
        </w:rPr>
        <w:t>bioplazma</w:t>
      </w:r>
      <w:proofErr w:type="spellEnd"/>
      <w:r>
        <w:rPr>
          <w:rFonts w:ascii="Times New Roman" w:eastAsia="Times New Roman" w:hAnsi="Times New Roman"/>
          <w:sz w:val="24"/>
          <w:szCs w:val="24"/>
          <w:lang w:eastAsia="hu-HU"/>
        </w:rPr>
        <w:t xml:space="preserve"> testnek nevezett el. A </w:t>
      </w:r>
      <w:proofErr w:type="spellStart"/>
      <w:r>
        <w:rPr>
          <w:rFonts w:ascii="Times New Roman" w:eastAsia="Times New Roman" w:hAnsi="Times New Roman"/>
          <w:sz w:val="24"/>
          <w:szCs w:val="24"/>
          <w:lang w:eastAsia="hu-HU"/>
        </w:rPr>
        <w:t>bioplazma</w:t>
      </w:r>
      <w:proofErr w:type="spellEnd"/>
      <w:r>
        <w:rPr>
          <w:rFonts w:ascii="Times New Roman" w:eastAsia="Times New Roman" w:hAnsi="Times New Roman"/>
          <w:sz w:val="24"/>
          <w:szCs w:val="24"/>
          <w:lang w:eastAsia="hu-HU"/>
        </w:rPr>
        <w:t xml:space="preserve"> elektronok és protonos szervezett együtteséből áll, de a fogalom utalhat finomabb energiákra is, amiknek különböző neveket adtak, mint állati magnetizmus </w:t>
      </w:r>
      <w:r w:rsidRPr="00063A31">
        <w:rPr>
          <w:rFonts w:ascii="Times New Roman" w:eastAsia="Times New Roman" w:hAnsi="Times New Roman"/>
          <w:sz w:val="24"/>
          <w:szCs w:val="24"/>
          <w:lang w:eastAsia="hu-HU"/>
        </w:rPr>
        <w:t xml:space="preserve">(Franz Anton </w:t>
      </w:r>
      <w:proofErr w:type="spellStart"/>
      <w:r w:rsidRPr="00063A31">
        <w:rPr>
          <w:rFonts w:ascii="Times New Roman" w:eastAsia="Times New Roman" w:hAnsi="Times New Roman"/>
          <w:sz w:val="24"/>
          <w:szCs w:val="24"/>
          <w:lang w:eastAsia="hu-HU"/>
        </w:rPr>
        <w:t>Mesmer</w:t>
      </w:r>
      <w:proofErr w:type="spellEnd"/>
      <w:r w:rsidRPr="00063A31">
        <w:rPr>
          <w:rFonts w:ascii="Times New Roman" w:eastAsia="Times New Roman" w:hAnsi="Times New Roman"/>
          <w:sz w:val="24"/>
          <w:szCs w:val="24"/>
          <w:lang w:eastAsia="hu-HU"/>
        </w:rPr>
        <w:t>),</w:t>
      </w:r>
      <w:r>
        <w:rPr>
          <w:rFonts w:ascii="Times New Roman" w:eastAsia="Times New Roman" w:hAnsi="Times New Roman"/>
          <w:sz w:val="24"/>
          <w:szCs w:val="24"/>
          <w:lang w:eastAsia="hu-HU"/>
        </w:rPr>
        <w:t xml:space="preserve"> </w:t>
      </w:r>
      <w:proofErr w:type="spellStart"/>
      <w:r>
        <w:rPr>
          <w:rFonts w:ascii="Times New Roman" w:eastAsia="Times New Roman" w:hAnsi="Times New Roman"/>
          <w:sz w:val="24"/>
          <w:szCs w:val="24"/>
          <w:lang w:eastAsia="hu-HU"/>
        </w:rPr>
        <w:t>odikus</w:t>
      </w:r>
      <w:proofErr w:type="spellEnd"/>
      <w:r>
        <w:rPr>
          <w:rFonts w:ascii="Times New Roman" w:eastAsia="Times New Roman" w:hAnsi="Times New Roman"/>
          <w:sz w:val="24"/>
          <w:szCs w:val="24"/>
          <w:lang w:eastAsia="hu-HU"/>
        </w:rPr>
        <w:t xml:space="preserve"> erő </w:t>
      </w:r>
      <w:r w:rsidRPr="00063A31">
        <w:rPr>
          <w:rFonts w:ascii="Times New Roman" w:eastAsia="Times New Roman" w:hAnsi="Times New Roman"/>
          <w:sz w:val="24"/>
          <w:szCs w:val="24"/>
          <w:lang w:eastAsia="hu-HU"/>
        </w:rPr>
        <w:t xml:space="preserve">(Karl von </w:t>
      </w:r>
      <w:proofErr w:type="spellStart"/>
      <w:r w:rsidRPr="00063A31">
        <w:rPr>
          <w:rFonts w:ascii="Times New Roman" w:eastAsia="Times New Roman" w:hAnsi="Times New Roman"/>
          <w:sz w:val="24"/>
          <w:szCs w:val="24"/>
          <w:lang w:eastAsia="hu-HU"/>
        </w:rPr>
        <w:t>Reichenbach</w:t>
      </w:r>
      <w:proofErr w:type="spellEnd"/>
      <w:r w:rsidRPr="00063A31">
        <w:rPr>
          <w:rFonts w:ascii="Times New Roman" w:eastAsia="Times New Roman" w:hAnsi="Times New Roman"/>
          <w:sz w:val="24"/>
          <w:szCs w:val="24"/>
          <w:lang w:eastAsia="hu-HU"/>
        </w:rPr>
        <w:t>), orgon (Wilhelm Reich), pr</w:t>
      </w:r>
      <w:r>
        <w:rPr>
          <w:rFonts w:ascii="Times New Roman" w:eastAsia="Times New Roman" w:hAnsi="Times New Roman"/>
          <w:sz w:val="24"/>
          <w:szCs w:val="24"/>
          <w:lang w:eastAsia="hu-HU"/>
        </w:rPr>
        <w:t>á</w:t>
      </w:r>
      <w:r w:rsidRPr="00063A31">
        <w:rPr>
          <w:rFonts w:ascii="Times New Roman" w:eastAsia="Times New Roman" w:hAnsi="Times New Roman"/>
          <w:sz w:val="24"/>
          <w:szCs w:val="24"/>
          <w:lang w:eastAsia="hu-HU"/>
        </w:rPr>
        <w:t>na (</w:t>
      </w:r>
      <w:r>
        <w:rPr>
          <w:rFonts w:ascii="Times New Roman" w:eastAsia="Times New Roman" w:hAnsi="Times New Roman"/>
          <w:sz w:val="24"/>
          <w:szCs w:val="24"/>
          <w:lang w:eastAsia="hu-HU"/>
        </w:rPr>
        <w:t>h</w:t>
      </w:r>
      <w:r w:rsidRPr="00063A31">
        <w:rPr>
          <w:rFonts w:ascii="Times New Roman" w:eastAsia="Times New Roman" w:hAnsi="Times New Roman"/>
          <w:sz w:val="24"/>
          <w:szCs w:val="24"/>
          <w:lang w:eastAsia="hu-HU"/>
        </w:rPr>
        <w:t>indui</w:t>
      </w:r>
      <w:r>
        <w:rPr>
          <w:rFonts w:ascii="Times New Roman" w:eastAsia="Times New Roman" w:hAnsi="Times New Roman"/>
          <w:sz w:val="24"/>
          <w:szCs w:val="24"/>
          <w:lang w:eastAsia="hu-HU"/>
        </w:rPr>
        <w:t>zmus</w:t>
      </w:r>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lung</w:t>
      </w:r>
      <w:proofErr w:type="spellEnd"/>
      <w:r w:rsidRPr="00063A31">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t</w:t>
      </w:r>
      <w:r w:rsidRPr="00063A31">
        <w:rPr>
          <w:rFonts w:ascii="Times New Roman" w:eastAsia="Times New Roman" w:hAnsi="Times New Roman"/>
          <w:sz w:val="24"/>
          <w:szCs w:val="24"/>
          <w:lang w:eastAsia="hu-HU"/>
        </w:rPr>
        <w:t>ibet</w:t>
      </w:r>
      <w:r>
        <w:rPr>
          <w:rFonts w:ascii="Times New Roman" w:eastAsia="Times New Roman" w:hAnsi="Times New Roman"/>
          <w:sz w:val="24"/>
          <w:szCs w:val="24"/>
          <w:lang w:eastAsia="hu-HU"/>
        </w:rPr>
        <w:t>i</w:t>
      </w:r>
      <w:r w:rsidRPr="00063A31">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b</w:t>
      </w:r>
      <w:r w:rsidRPr="00063A31">
        <w:rPr>
          <w:rFonts w:ascii="Times New Roman" w:eastAsia="Times New Roman" w:hAnsi="Times New Roman"/>
          <w:sz w:val="24"/>
          <w:szCs w:val="24"/>
          <w:lang w:eastAsia="hu-HU"/>
        </w:rPr>
        <w:t>uddhi</w:t>
      </w:r>
      <w:r>
        <w:rPr>
          <w:rFonts w:ascii="Times New Roman" w:eastAsia="Times New Roman" w:hAnsi="Times New Roman"/>
          <w:sz w:val="24"/>
          <w:szCs w:val="24"/>
          <w:lang w:eastAsia="hu-HU"/>
        </w:rPr>
        <w:t>zmus</w:t>
      </w:r>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qi</w:t>
      </w:r>
      <w:proofErr w:type="spellEnd"/>
      <w:r w:rsidRPr="00063A31">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kiejtése</w:t>
      </w:r>
      <w:r w:rsidRPr="00063A31">
        <w:rPr>
          <w:rFonts w:ascii="Times New Roman" w:eastAsia="Times New Roman" w:hAnsi="Times New Roman"/>
          <w:sz w:val="24"/>
          <w:szCs w:val="24"/>
          <w:lang w:eastAsia="hu-HU"/>
        </w:rPr>
        <w:t>: chi) (</w:t>
      </w:r>
      <w:r>
        <w:rPr>
          <w:rFonts w:ascii="Times New Roman" w:eastAsia="Times New Roman" w:hAnsi="Times New Roman"/>
          <w:sz w:val="24"/>
          <w:szCs w:val="24"/>
          <w:lang w:eastAsia="hu-HU"/>
        </w:rPr>
        <w:t>Kí</w:t>
      </w:r>
      <w:r w:rsidRPr="00063A31">
        <w:rPr>
          <w:rFonts w:ascii="Times New Roman" w:eastAsia="Times New Roman" w:hAnsi="Times New Roman"/>
          <w:sz w:val="24"/>
          <w:szCs w:val="24"/>
          <w:lang w:eastAsia="hu-HU"/>
        </w:rPr>
        <w:t xml:space="preserve">na), </w:t>
      </w:r>
      <w:r>
        <w:rPr>
          <w:rFonts w:ascii="Times New Roman" w:eastAsia="Times New Roman" w:hAnsi="Times New Roman"/>
          <w:sz w:val="24"/>
          <w:szCs w:val="24"/>
          <w:lang w:eastAsia="hu-HU"/>
        </w:rPr>
        <w:t>és</w:t>
      </w:r>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mana</w:t>
      </w:r>
      <w:proofErr w:type="spellEnd"/>
      <w:r w:rsidRPr="00063A31">
        <w:rPr>
          <w:rFonts w:ascii="Times New Roman" w:eastAsia="Times New Roman" w:hAnsi="Times New Roman"/>
          <w:sz w:val="24"/>
          <w:szCs w:val="24"/>
          <w:lang w:eastAsia="hu-HU"/>
        </w:rPr>
        <w:t xml:space="preserve"> (Hawaii)</w:t>
      </w:r>
    </w:p>
    <w:p w14:paraId="6EE7272A"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729F5BAC">
          <v:shape id="Kép 10" o:spid="_x0000_i1035" type="#_x0000_t75" alt="http://davidpratt.info/paranormal/kirlian%20tomato1.jpg" style="width:135.1pt;height:139.05pt;visibility:visible">
            <v:imagedata r:id="rId47" o:title="kirlian%20tomato1"/>
          </v:shape>
        </w:pict>
      </w:r>
      <w:r w:rsidRPr="00875449">
        <w:rPr>
          <w:rFonts w:ascii="Times New Roman" w:eastAsia="Times New Roman" w:hAnsi="Times New Roman"/>
          <w:noProof/>
          <w:sz w:val="24"/>
          <w:szCs w:val="24"/>
          <w:lang w:eastAsia="zh-CN"/>
        </w:rPr>
        <w:pict w14:anchorId="668CBE02">
          <v:shape id="Kép 9" o:spid="_x0000_i1036" type="#_x0000_t75" alt="http://davidpratt.info/paranormal/kirlian%20tomato2.jpg" style="width:124.25pt;height:137.1pt;visibility:visible">
            <v:imagedata r:id="rId48" o:title="kirlian%20tomato2"/>
          </v:shape>
        </w:pict>
      </w:r>
    </w:p>
    <w:p w14:paraId="34D65F3C" w14:textId="77777777" w:rsidR="00063A31" w:rsidRPr="000B30E8" w:rsidRDefault="000B30E8" w:rsidP="000B30E8">
      <w:pPr>
        <w:spacing w:after="120" w:line="240" w:lineRule="auto"/>
        <w:jc w:val="center"/>
        <w:rPr>
          <w:rFonts w:eastAsia="Times New Roman"/>
          <w:sz w:val="20"/>
          <w:szCs w:val="20"/>
          <w:lang w:eastAsia="hu-HU"/>
        </w:rPr>
      </w:pPr>
      <w:r w:rsidRPr="000B30E8">
        <w:rPr>
          <w:rFonts w:eastAsia="Times New Roman"/>
          <w:sz w:val="20"/>
          <w:szCs w:val="20"/>
          <w:lang w:eastAsia="hu-HU"/>
        </w:rPr>
        <w:t>Egy kissé megfőzött paradicsom (</w:t>
      </w:r>
      <w:r w:rsidRPr="000B30E8">
        <w:rPr>
          <w:rFonts w:eastAsia="Times New Roman"/>
          <w:i/>
          <w:sz w:val="20"/>
          <w:szCs w:val="20"/>
          <w:lang w:eastAsia="hu-HU"/>
        </w:rPr>
        <w:t>balra</w:t>
      </w:r>
      <w:r w:rsidRPr="000B30E8">
        <w:rPr>
          <w:rFonts w:eastAsia="Times New Roman"/>
          <w:sz w:val="20"/>
          <w:szCs w:val="20"/>
          <w:lang w:eastAsia="hu-HU"/>
        </w:rPr>
        <w:t>) és egy nyers paradicsom (</w:t>
      </w:r>
      <w:r w:rsidRPr="000B30E8">
        <w:rPr>
          <w:rFonts w:eastAsia="Times New Roman"/>
          <w:i/>
          <w:sz w:val="20"/>
          <w:szCs w:val="20"/>
          <w:lang w:eastAsia="hu-HU"/>
        </w:rPr>
        <w:t>jobbra</w:t>
      </w:r>
      <w:r w:rsidRPr="000B30E8">
        <w:rPr>
          <w:rFonts w:eastAsia="Times New Roman"/>
          <w:sz w:val="20"/>
          <w:szCs w:val="20"/>
          <w:lang w:eastAsia="hu-HU"/>
        </w:rPr>
        <w:t xml:space="preserve">) </w:t>
      </w:r>
      <w:r w:rsidR="00063A31" w:rsidRPr="000B30E8">
        <w:rPr>
          <w:rFonts w:eastAsia="Times New Roman"/>
          <w:sz w:val="20"/>
          <w:szCs w:val="20"/>
          <w:lang w:eastAsia="hu-HU"/>
        </w:rPr>
        <w:t xml:space="preserve">Kirlian </w:t>
      </w:r>
      <w:r w:rsidRPr="000B30E8">
        <w:rPr>
          <w:rFonts w:eastAsia="Times New Roman"/>
          <w:sz w:val="20"/>
          <w:szCs w:val="20"/>
          <w:lang w:eastAsia="hu-HU"/>
        </w:rPr>
        <w:t xml:space="preserve">képei </w:t>
      </w:r>
      <w:r w:rsidR="00063A31" w:rsidRPr="000B30E8">
        <w:rPr>
          <w:rFonts w:eastAsia="Times New Roman"/>
          <w:sz w:val="20"/>
          <w:szCs w:val="20"/>
          <w:lang w:eastAsia="hu-HU"/>
        </w:rPr>
        <w:t>(</w:t>
      </w:r>
      <w:hyperlink r:id="rId49" w:history="1">
        <w:r w:rsidR="00063A31" w:rsidRPr="000B30E8">
          <w:rPr>
            <w:rFonts w:eastAsia="Times New Roman"/>
            <w:color w:val="0000FF"/>
            <w:sz w:val="20"/>
            <w:szCs w:val="20"/>
            <w:u w:val="single"/>
            <w:lang w:eastAsia="hu-HU"/>
          </w:rPr>
          <w:t>energymedc.com</w:t>
        </w:r>
      </w:hyperlink>
      <w:r w:rsidR="00063A31" w:rsidRPr="000B30E8">
        <w:rPr>
          <w:rFonts w:eastAsia="Times New Roman"/>
          <w:sz w:val="20"/>
          <w:szCs w:val="20"/>
          <w:lang w:eastAsia="hu-HU"/>
        </w:rPr>
        <w:t>)</w:t>
      </w:r>
    </w:p>
    <w:p w14:paraId="1F1046B5" w14:textId="77777777" w:rsidR="00063A31" w:rsidRPr="00887387" w:rsidRDefault="00887387" w:rsidP="00887387">
      <w:pPr>
        <w:spacing w:after="0" w:line="240" w:lineRule="auto"/>
        <w:ind w:firstLine="709"/>
        <w:jc w:val="both"/>
        <w:rPr>
          <w:rFonts w:ascii="Times New Roman" w:eastAsia="Times New Roman" w:hAnsi="Times New Roman"/>
          <w:sz w:val="24"/>
          <w:szCs w:val="24"/>
          <w:lang w:eastAsia="hu-HU"/>
        </w:rPr>
      </w:pP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-ék munkája gyakorlatilag ismeretlen volt nyugaton 1970-ig, amikor két amerikai, </w:t>
      </w:r>
      <w:proofErr w:type="spellStart"/>
      <w:r w:rsidRPr="00063A31">
        <w:rPr>
          <w:rFonts w:ascii="Times New Roman" w:eastAsia="Times New Roman" w:hAnsi="Times New Roman"/>
          <w:sz w:val="24"/>
          <w:szCs w:val="24"/>
          <w:lang w:eastAsia="hu-HU"/>
        </w:rPr>
        <w:t>Lynn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Schroeder</w:t>
      </w:r>
      <w:proofErr w:type="spellEnd"/>
      <w:r w:rsidRPr="00063A31">
        <w:rPr>
          <w:rFonts w:ascii="Times New Roman" w:eastAsia="Times New Roman" w:hAnsi="Times New Roman"/>
          <w:sz w:val="24"/>
          <w:szCs w:val="24"/>
          <w:lang w:eastAsia="hu-HU"/>
        </w:rPr>
        <w:t xml:space="preserve"> </w:t>
      </w:r>
      <w:r>
        <w:rPr>
          <w:rFonts w:ascii="Times New Roman" w:eastAsia="Times New Roman" w:hAnsi="Times New Roman"/>
          <w:sz w:val="24"/>
          <w:szCs w:val="24"/>
          <w:lang w:eastAsia="hu-HU"/>
        </w:rPr>
        <w:t>és</w:t>
      </w:r>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Sheila</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Ostrander</w:t>
      </w:r>
      <w:proofErr w:type="spellEnd"/>
      <w:r>
        <w:rPr>
          <w:rFonts w:ascii="Times New Roman" w:eastAsia="Times New Roman" w:hAnsi="Times New Roman"/>
          <w:sz w:val="24"/>
          <w:szCs w:val="24"/>
          <w:lang w:eastAsia="hu-HU"/>
        </w:rPr>
        <w:t xml:space="preserve"> kiadta a könyvüket </w:t>
      </w:r>
      <w:proofErr w:type="spellStart"/>
      <w:r w:rsidRPr="00063A31">
        <w:rPr>
          <w:rFonts w:ascii="Times New Roman" w:eastAsia="Times New Roman" w:hAnsi="Times New Roman"/>
          <w:i/>
          <w:iCs/>
          <w:sz w:val="24"/>
          <w:szCs w:val="24"/>
          <w:lang w:eastAsia="hu-HU"/>
        </w:rPr>
        <w:t>Psychic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Discoveries</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Behind</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Iron</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Curtain</w:t>
      </w:r>
      <w:proofErr w:type="spellEnd"/>
      <w:r>
        <w:rPr>
          <w:rFonts w:ascii="Times New Roman" w:eastAsia="Times New Roman" w:hAnsi="Times New Roman"/>
          <w:i/>
          <w:iCs/>
          <w:sz w:val="24"/>
          <w:szCs w:val="24"/>
          <w:lang w:eastAsia="hu-HU"/>
        </w:rPr>
        <w:t xml:space="preserve"> </w:t>
      </w:r>
      <w:r>
        <w:rPr>
          <w:rFonts w:ascii="Times New Roman" w:eastAsia="Times New Roman" w:hAnsi="Times New Roman"/>
          <w:iCs/>
          <w:sz w:val="24"/>
          <w:szCs w:val="24"/>
          <w:lang w:eastAsia="hu-HU"/>
        </w:rPr>
        <w:t xml:space="preserve">címen. Los Angelesben, az </w:t>
      </w:r>
      <w:r w:rsidRPr="00063A31">
        <w:rPr>
          <w:rFonts w:ascii="Times New Roman" w:eastAsia="Times New Roman" w:hAnsi="Times New Roman"/>
          <w:sz w:val="24"/>
          <w:szCs w:val="24"/>
          <w:lang w:eastAsia="hu-HU"/>
        </w:rPr>
        <w:t xml:space="preserve">University of </w:t>
      </w:r>
      <w:proofErr w:type="spellStart"/>
      <w:r w:rsidRPr="00063A31">
        <w:rPr>
          <w:rFonts w:ascii="Times New Roman" w:eastAsia="Times New Roman" w:hAnsi="Times New Roman"/>
          <w:sz w:val="24"/>
          <w:szCs w:val="24"/>
          <w:lang w:eastAsia="hu-HU"/>
        </w:rPr>
        <w:t>California</w:t>
      </w:r>
      <w:proofErr w:type="spellEnd"/>
      <w:r>
        <w:rPr>
          <w:rFonts w:ascii="Times New Roman" w:eastAsia="Times New Roman" w:hAnsi="Times New Roman"/>
          <w:sz w:val="24"/>
          <w:szCs w:val="24"/>
          <w:lang w:eastAsia="hu-HU"/>
        </w:rPr>
        <w:t xml:space="preserve">-n </w:t>
      </w:r>
      <w:proofErr w:type="spellStart"/>
      <w:r w:rsidRPr="00063A31">
        <w:rPr>
          <w:rFonts w:ascii="Times New Roman" w:eastAsia="Times New Roman" w:hAnsi="Times New Roman"/>
          <w:sz w:val="24"/>
          <w:szCs w:val="24"/>
          <w:lang w:eastAsia="hu-HU"/>
        </w:rPr>
        <w:t>Thelma</w:t>
      </w:r>
      <w:proofErr w:type="spellEnd"/>
      <w:r w:rsidRPr="00063A31">
        <w:rPr>
          <w:rFonts w:ascii="Times New Roman" w:eastAsia="Times New Roman" w:hAnsi="Times New Roman"/>
          <w:sz w:val="24"/>
          <w:szCs w:val="24"/>
          <w:lang w:eastAsia="hu-HU"/>
        </w:rPr>
        <w:t xml:space="preserve"> Moss </w:t>
      </w:r>
      <w:r>
        <w:rPr>
          <w:rFonts w:ascii="Times New Roman" w:eastAsia="Times New Roman" w:hAnsi="Times New Roman"/>
          <w:sz w:val="24"/>
          <w:szCs w:val="24"/>
          <w:lang w:eastAsia="hu-HU"/>
        </w:rPr>
        <w:t>és</w:t>
      </w:r>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Kendall</w:t>
      </w:r>
      <w:proofErr w:type="spellEnd"/>
      <w:r w:rsidRPr="00063A31">
        <w:rPr>
          <w:rFonts w:ascii="Times New Roman" w:eastAsia="Times New Roman" w:hAnsi="Times New Roman"/>
          <w:sz w:val="24"/>
          <w:szCs w:val="24"/>
          <w:lang w:eastAsia="hu-HU"/>
        </w:rPr>
        <w:t xml:space="preserve"> Johnson</w:t>
      </w:r>
      <w:r>
        <w:rPr>
          <w:rFonts w:ascii="Times New Roman" w:eastAsia="Times New Roman" w:hAnsi="Times New Roman"/>
          <w:sz w:val="24"/>
          <w:szCs w:val="24"/>
          <w:lang w:eastAsia="hu-HU"/>
        </w:rPr>
        <w:t xml:space="preserve"> végzett </w:t>
      </w:r>
      <w:r w:rsidR="00523241">
        <w:rPr>
          <w:rFonts w:ascii="Times New Roman" w:eastAsia="Times New Roman" w:hAnsi="Times New Roman"/>
          <w:sz w:val="24"/>
          <w:szCs w:val="24"/>
          <w:lang w:eastAsia="hu-HU"/>
        </w:rPr>
        <w:t>kiterjedt</w:t>
      </w:r>
      <w:r>
        <w:rPr>
          <w:rFonts w:ascii="Times New Roman" w:eastAsia="Times New Roman" w:hAnsi="Times New Roman"/>
          <w:sz w:val="24"/>
          <w:szCs w:val="24"/>
          <w:lang w:eastAsia="hu-HU"/>
        </w:rPr>
        <w:t xml:space="preserve"> kísérleteket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-fényképezéssel </w:t>
      </w:r>
      <w:r w:rsidRPr="00063A31">
        <w:rPr>
          <w:rFonts w:ascii="Times New Roman" w:eastAsia="Times New Roman" w:hAnsi="Times New Roman"/>
          <w:sz w:val="24"/>
          <w:szCs w:val="24"/>
          <w:lang w:eastAsia="hu-HU"/>
        </w:rPr>
        <w:t>(Moss &amp; Johnson, 1974; Moss, 1981).</w:t>
      </w:r>
      <w:r>
        <w:rPr>
          <w:rFonts w:ascii="Times New Roman" w:eastAsia="Times New Roman" w:hAnsi="Times New Roman"/>
          <w:sz w:val="24"/>
          <w:szCs w:val="24"/>
          <w:lang w:eastAsia="hu-HU"/>
        </w:rPr>
        <w:t xml:space="preserve"> Beszámoltak a koronában történő drámai változásokról, amikor emberi alanyaikat különböző érzelmi hatások érték. Hipnózissal, meditációval és gyógyszerekkel elért relaxációs állapotok ragyogóbb, szélesebb koronát hoztak létre. Alkohol fogyasztása szintén erősebb koronát eredményezett. Erős érzelmek, mint a düh és a szexuális szenvedély</w:t>
      </w:r>
      <w:r w:rsidR="00917CB3">
        <w:rPr>
          <w:rFonts w:ascii="Times New Roman" w:eastAsia="Times New Roman" w:hAnsi="Times New Roman"/>
          <w:sz w:val="24"/>
          <w:szCs w:val="24"/>
          <w:lang w:eastAsia="hu-HU"/>
        </w:rPr>
        <w:t xml:space="preserve"> ragyogó </w:t>
      </w:r>
      <w:proofErr w:type="gramStart"/>
      <w:r w:rsidR="00917CB3">
        <w:rPr>
          <w:rFonts w:ascii="Times New Roman" w:eastAsia="Times New Roman" w:hAnsi="Times New Roman"/>
          <w:sz w:val="24"/>
          <w:szCs w:val="24"/>
          <w:lang w:eastAsia="hu-HU"/>
        </w:rPr>
        <w:t>bíborszínt  és</w:t>
      </w:r>
      <w:proofErr w:type="gramEnd"/>
      <w:r w:rsidR="00917CB3">
        <w:rPr>
          <w:rFonts w:ascii="Times New Roman" w:eastAsia="Times New Roman" w:hAnsi="Times New Roman"/>
          <w:sz w:val="24"/>
          <w:szCs w:val="24"/>
          <w:lang w:eastAsia="hu-HU"/>
        </w:rPr>
        <w:t xml:space="preserve"> vöröset hozott létre, míg a lazább, szelídebb érzelmek, mint a béke, egyetértés és harmónia a kék árnyalataiban jelentek meg. A kutatók a kísérleteikből arra következtettek, hogy az ilyen változásokat nem lehet megmagyarázni a bőr ellenállásának vagy hőmérsékletének változásaival, vagy az erekben áramló vér változásaival.</w:t>
      </w:r>
    </w:p>
    <w:p w14:paraId="4E755349"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40623B8D">
          <v:shape id="Kép 8" o:spid="_x0000_i1037" type="#_x0000_t75" alt="http://davidpratt.info/paranormal/kirlian%20alcohol1.jpg" style="width:140.05pt;height:140.05pt;visibility:visible">
            <v:imagedata r:id="rId50" o:title="kirlian%20alcohol1"/>
          </v:shape>
        </w:pict>
      </w:r>
      <w:r w:rsidRPr="00875449">
        <w:rPr>
          <w:rFonts w:ascii="Times New Roman" w:eastAsia="Times New Roman" w:hAnsi="Times New Roman"/>
          <w:noProof/>
          <w:sz w:val="24"/>
          <w:szCs w:val="24"/>
          <w:lang w:eastAsia="zh-CN"/>
        </w:rPr>
        <w:pict w14:anchorId="13936E7C">
          <v:shape id="Kép 7" o:spid="_x0000_i1038" type="#_x0000_t75" alt="http://davidpratt.info/paranormal/kirlian%20alcohol2.jpg" style="width:139.05pt;height:139.05pt;visibility:visible">
            <v:imagedata r:id="rId51" o:title="kirlian%20alcohol2"/>
          </v:shape>
        </w:pict>
      </w:r>
    </w:p>
    <w:p w14:paraId="060906F1" w14:textId="77777777" w:rsidR="00063A31" w:rsidRPr="00917CB3" w:rsidRDefault="00917CB3" w:rsidP="00917CB3">
      <w:pPr>
        <w:spacing w:after="120" w:line="240" w:lineRule="auto"/>
        <w:jc w:val="center"/>
        <w:rPr>
          <w:rFonts w:eastAsia="Times New Roman"/>
          <w:sz w:val="20"/>
          <w:szCs w:val="20"/>
          <w:lang w:eastAsia="hu-HU"/>
        </w:rPr>
      </w:pPr>
      <w:r w:rsidRPr="00917CB3">
        <w:rPr>
          <w:rFonts w:eastAsia="Times New Roman"/>
          <w:sz w:val="20"/>
          <w:szCs w:val="20"/>
          <w:lang w:eastAsia="hu-HU"/>
        </w:rPr>
        <w:t>Mutatóujj hegyének koronája</w:t>
      </w:r>
      <w:r w:rsidR="00063A31" w:rsidRPr="00917CB3">
        <w:rPr>
          <w:rFonts w:eastAsia="Times New Roman"/>
          <w:sz w:val="20"/>
          <w:szCs w:val="20"/>
          <w:lang w:eastAsia="hu-HU"/>
        </w:rPr>
        <w:t xml:space="preserve">. </w:t>
      </w:r>
      <w:r w:rsidRPr="00917CB3">
        <w:rPr>
          <w:rFonts w:eastAsia="Times New Roman"/>
          <w:i/>
          <w:iCs/>
          <w:sz w:val="20"/>
          <w:szCs w:val="20"/>
          <w:lang w:eastAsia="hu-HU"/>
        </w:rPr>
        <w:t>Balra</w:t>
      </w:r>
      <w:r w:rsidR="00063A31" w:rsidRPr="00917CB3">
        <w:rPr>
          <w:rFonts w:eastAsia="Times New Roman"/>
          <w:i/>
          <w:iCs/>
          <w:sz w:val="20"/>
          <w:szCs w:val="20"/>
          <w:lang w:eastAsia="hu-HU"/>
        </w:rPr>
        <w:t>:</w:t>
      </w:r>
      <w:r w:rsidR="00063A31" w:rsidRPr="00917CB3">
        <w:rPr>
          <w:rFonts w:eastAsia="Times New Roman"/>
          <w:sz w:val="20"/>
          <w:szCs w:val="20"/>
          <w:lang w:eastAsia="hu-HU"/>
        </w:rPr>
        <w:t xml:space="preserve"> </w:t>
      </w:r>
      <w:r w:rsidRPr="00917CB3">
        <w:rPr>
          <w:rFonts w:eastAsia="Times New Roman"/>
          <w:sz w:val="20"/>
          <w:szCs w:val="20"/>
          <w:lang w:eastAsia="hu-HU"/>
        </w:rPr>
        <w:t>normál állapotú alany</w:t>
      </w:r>
      <w:r w:rsidR="00063A31" w:rsidRPr="00917CB3">
        <w:rPr>
          <w:rFonts w:eastAsia="Times New Roman"/>
          <w:sz w:val="20"/>
          <w:szCs w:val="20"/>
          <w:lang w:eastAsia="hu-HU"/>
        </w:rPr>
        <w:t xml:space="preserve">. </w:t>
      </w:r>
      <w:r w:rsidRPr="00917CB3">
        <w:rPr>
          <w:rFonts w:eastAsia="Times New Roman"/>
          <w:i/>
          <w:iCs/>
          <w:sz w:val="20"/>
          <w:szCs w:val="20"/>
          <w:lang w:eastAsia="hu-HU"/>
        </w:rPr>
        <w:t>Jobbra</w:t>
      </w:r>
      <w:r w:rsidR="00063A31" w:rsidRPr="00917CB3">
        <w:rPr>
          <w:rFonts w:eastAsia="Times New Roman"/>
          <w:i/>
          <w:iCs/>
          <w:sz w:val="20"/>
          <w:szCs w:val="20"/>
          <w:lang w:eastAsia="hu-HU"/>
        </w:rPr>
        <w:t>:</w:t>
      </w:r>
      <w:r w:rsidR="00063A31" w:rsidRPr="00917CB3">
        <w:rPr>
          <w:rFonts w:eastAsia="Times New Roman"/>
          <w:sz w:val="20"/>
          <w:szCs w:val="20"/>
          <w:lang w:eastAsia="hu-HU"/>
        </w:rPr>
        <w:t xml:space="preserve"> </w:t>
      </w:r>
      <w:r w:rsidRPr="00917CB3">
        <w:rPr>
          <w:rFonts w:eastAsia="Times New Roman"/>
          <w:sz w:val="20"/>
          <w:szCs w:val="20"/>
          <w:lang w:eastAsia="hu-HU"/>
        </w:rPr>
        <w:t xml:space="preserve">ugyanaz az alany két feles elfogyasztása után. </w:t>
      </w:r>
      <w:r w:rsidR="00063A31" w:rsidRPr="00917CB3">
        <w:rPr>
          <w:rFonts w:eastAsia="Times New Roman"/>
          <w:sz w:val="20"/>
          <w:szCs w:val="20"/>
          <w:lang w:eastAsia="hu-HU"/>
        </w:rPr>
        <w:t>(</w:t>
      </w:r>
      <w:hyperlink r:id="rId52" w:history="1">
        <w:r w:rsidR="00063A31" w:rsidRPr="00917CB3">
          <w:rPr>
            <w:rFonts w:eastAsia="Times New Roman"/>
            <w:color w:val="0000FF"/>
            <w:sz w:val="20"/>
            <w:szCs w:val="20"/>
            <w:u w:val="single"/>
            <w:lang w:eastAsia="hu-HU"/>
          </w:rPr>
          <w:t>gregorydesilet.com</w:t>
        </w:r>
      </w:hyperlink>
      <w:r w:rsidR="00063A31" w:rsidRPr="00917CB3">
        <w:rPr>
          <w:rFonts w:eastAsia="Times New Roman"/>
          <w:sz w:val="20"/>
          <w:szCs w:val="20"/>
          <w:lang w:eastAsia="hu-HU"/>
        </w:rPr>
        <w:t xml:space="preserve">) </w:t>
      </w:r>
    </w:p>
    <w:p w14:paraId="235C02DA" w14:textId="77777777" w:rsidR="00063A31" w:rsidRDefault="00D6064B" w:rsidP="00D6064B">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Négy gyógyító </w:t>
      </w:r>
      <w:r w:rsidR="00523241">
        <w:rPr>
          <w:rFonts w:ascii="Times New Roman" w:eastAsia="Times New Roman" w:hAnsi="Times New Roman"/>
          <w:sz w:val="24"/>
          <w:szCs w:val="24"/>
          <w:lang w:eastAsia="hu-HU"/>
        </w:rPr>
        <w:t>tanulmányozásakor</w:t>
      </w:r>
      <w:r>
        <w:rPr>
          <w:rFonts w:ascii="Times New Roman" w:eastAsia="Times New Roman" w:hAnsi="Times New Roman"/>
          <w:sz w:val="24"/>
          <w:szCs w:val="24"/>
          <w:lang w:eastAsia="hu-HU"/>
        </w:rPr>
        <w:t xml:space="preserve"> Moss és Johnson azt találta, hogy a koronakisülések sokkal nagyobbak és fényesebbek a gyógyítási szakasz előtt, mint aközben vagy utána, miközben a pácienseik koronái élesen megnövekedtek, ami azt sugallja, hogy volt egy energiaátadás nekik. Egy másik felfedezés az volt, hogy amikor tűket szúrtak akupunktúrás pon</w:t>
      </w:r>
      <w:r>
        <w:rPr>
          <w:rFonts w:ascii="Times New Roman" w:eastAsia="Times New Roman" w:hAnsi="Times New Roman"/>
          <w:sz w:val="24"/>
          <w:szCs w:val="24"/>
          <w:lang w:eastAsia="hu-HU"/>
        </w:rPr>
        <w:lastRenderedPageBreak/>
        <w:t>tokba, amik kapcsolatban álltak a páciensek meghatározott panaszaival, a koronakisülések fényessége és tisztasága megnövekedett.</w:t>
      </w:r>
    </w:p>
    <w:p w14:paraId="1BE61A9F" w14:textId="77777777" w:rsidR="00643BE5" w:rsidRDefault="00643BE5" w:rsidP="00D6064B">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-fényképezés eredményei különösen ellentmondóak lehetnek a sok tényező miatt, amik meghatározzák a korona-kisülést és a különböző kutatók által különböző módokon használt berendezések eltérése miatt. Egyes kutatók az 1970-es években arra jutottak, hogy amikor minden tényezőt gondosan felügyelnek, nincs változás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-fényképen az alany pszichológiai állapotának változásával </w:t>
      </w:r>
      <w:r w:rsidRPr="00063A31">
        <w:rPr>
          <w:rFonts w:ascii="Times New Roman" w:eastAsia="Times New Roman" w:hAnsi="Times New Roman"/>
          <w:sz w:val="24"/>
          <w:szCs w:val="24"/>
          <w:lang w:eastAsia="hu-HU"/>
        </w:rPr>
        <w:t>(Milton, 1994, 71-2).</w:t>
      </w:r>
      <w:r>
        <w:rPr>
          <w:rFonts w:ascii="Times New Roman" w:eastAsia="Times New Roman" w:hAnsi="Times New Roman"/>
          <w:sz w:val="24"/>
          <w:szCs w:val="24"/>
          <w:lang w:eastAsia="hu-HU"/>
        </w:rPr>
        <w:t xml:space="preserve"> Az a tény azonban, hogy a kutatók egyik csoportja nagyon eltérő eredményeket kaphat egy másik csoportétól, automatikusan nem érvényteleníti egyik csoport eredményeit sem. Moss és Johnson ezt írják:</w:t>
      </w:r>
    </w:p>
    <w:p w14:paraId="65980CCB" w14:textId="77777777" w:rsidR="00552E9A" w:rsidRDefault="00552E9A" w:rsidP="00D6064B">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Változtatva a frekvenciát, amivel a képeket készítjük, láttunk egy tárgyat (mint egy falevél vagy ujjbegy) megjelenni ragyogó részletekkel az egyik frekvenciánál, megváltoztatni az alakját egy magasabb frekvenciánál, teljesen eltűnni egy még magasabb frekvenciánál, ismét megjelenni ragyogó részleteiben egy ennél is magasabb frekvenciánál. Úgy hisszük, hogy valamilyen harmónia-törvény – amit még nem ismerünk – felelős a fényképezett tárgy e szeszélyes megjelenéséért és eltűnéséért.</w:t>
      </w:r>
      <w:r w:rsidRPr="00552E9A">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(1974, 59)</w:t>
      </w:r>
    </w:p>
    <w:p w14:paraId="152FA915" w14:textId="77777777" w:rsidR="00581B35" w:rsidRDefault="00581B35" w:rsidP="00D6064B">
      <w:pPr>
        <w:spacing w:after="0" w:line="240" w:lineRule="auto"/>
        <w:ind w:firstLine="709"/>
        <w:jc w:val="both"/>
        <w:rPr>
          <w:rFonts w:ascii="Times New Roman" w:hAnsi="Times New Roman"/>
          <w:sz w:val="24"/>
          <w:szCs w:val="24"/>
        </w:rPr>
      </w:pPr>
      <w:r w:rsidRPr="00C361BA">
        <w:rPr>
          <w:rFonts w:ascii="Times New Roman" w:eastAsia="Times New Roman" w:hAnsi="Times New Roman"/>
          <w:sz w:val="24"/>
          <w:szCs w:val="24"/>
          <w:lang w:eastAsia="hu-HU"/>
        </w:rPr>
        <w:t xml:space="preserve">Ahhoz, </w:t>
      </w:r>
      <w:r w:rsidRPr="00C361BA">
        <w:rPr>
          <w:rFonts w:ascii="Times New Roman" w:hAnsi="Times New Roman"/>
          <w:sz w:val="24"/>
          <w:szCs w:val="24"/>
        </w:rPr>
        <w:t>hogy a koronakisülés a fém tárgyakból olyan nagyságrendű ingadozásokat eredményezzen, mint amiket az élő szövetek hoznak létre, a feszültséget több ezer volttal kell megváltoztat</w:t>
      </w:r>
      <w:r w:rsidR="00523241">
        <w:rPr>
          <w:rFonts w:ascii="Times New Roman" w:hAnsi="Times New Roman"/>
          <w:sz w:val="24"/>
          <w:szCs w:val="24"/>
        </w:rPr>
        <w:t>ni, míg az emberi test csak mill</w:t>
      </w:r>
      <w:r w:rsidRPr="00C361BA">
        <w:rPr>
          <w:rFonts w:ascii="Times New Roman" w:hAnsi="Times New Roman"/>
          <w:sz w:val="24"/>
          <w:szCs w:val="24"/>
        </w:rPr>
        <w:t xml:space="preserve">ivolt </w:t>
      </w:r>
      <w:r w:rsidR="00523241" w:rsidRPr="00C361BA">
        <w:rPr>
          <w:rFonts w:ascii="Times New Roman" w:hAnsi="Times New Roman"/>
          <w:sz w:val="24"/>
          <w:szCs w:val="24"/>
        </w:rPr>
        <w:t>nagyságrendben</w:t>
      </w:r>
      <w:r w:rsidRPr="00C361BA">
        <w:rPr>
          <w:rFonts w:ascii="Times New Roman" w:hAnsi="Times New Roman"/>
          <w:sz w:val="24"/>
          <w:szCs w:val="24"/>
        </w:rPr>
        <w:t xml:space="preserve"> mutat változásokat. Brian </w:t>
      </w:r>
      <w:proofErr w:type="spellStart"/>
      <w:r w:rsidRPr="00C361BA">
        <w:rPr>
          <w:rFonts w:ascii="Times New Roman" w:hAnsi="Times New Roman"/>
          <w:sz w:val="24"/>
          <w:szCs w:val="24"/>
        </w:rPr>
        <w:t>Snellgrove</w:t>
      </w:r>
      <w:proofErr w:type="spellEnd"/>
      <w:r w:rsidRPr="00C361BA">
        <w:rPr>
          <w:rFonts w:ascii="Times New Roman" w:hAnsi="Times New Roman"/>
          <w:sz w:val="24"/>
          <w:szCs w:val="24"/>
        </w:rPr>
        <w:t xml:space="preserve"> (1996, 90) azt állítja, hogy „ez súlyt ad annak az elképzelésnek, hogy az egész élő test az </w:t>
      </w:r>
      <w:proofErr w:type="spellStart"/>
      <w:r w:rsidRPr="00C361BA">
        <w:rPr>
          <w:rFonts w:ascii="Times New Roman" w:hAnsi="Times New Roman"/>
          <w:sz w:val="24"/>
          <w:szCs w:val="24"/>
        </w:rPr>
        <w:t>aurikus</w:t>
      </w:r>
      <w:proofErr w:type="spellEnd"/>
      <w:r w:rsidRPr="00C361BA">
        <w:rPr>
          <w:rFonts w:ascii="Times New Roman" w:hAnsi="Times New Roman"/>
          <w:sz w:val="24"/>
          <w:szCs w:val="24"/>
        </w:rPr>
        <w:t xml:space="preserve"> energiával rezonál – amit a keleti filozófia „</w:t>
      </w:r>
      <w:proofErr w:type="spellStart"/>
      <w:r w:rsidRPr="00C361BA">
        <w:rPr>
          <w:rFonts w:ascii="Times New Roman" w:hAnsi="Times New Roman"/>
          <w:sz w:val="24"/>
          <w:szCs w:val="24"/>
        </w:rPr>
        <w:t>pránának</w:t>
      </w:r>
      <w:proofErr w:type="spellEnd"/>
      <w:r w:rsidRPr="00C361BA">
        <w:rPr>
          <w:rFonts w:ascii="Times New Roman" w:hAnsi="Times New Roman"/>
          <w:sz w:val="24"/>
          <w:szCs w:val="24"/>
        </w:rPr>
        <w:t>” nevez." Úgy véli, hogy a Kirlian technikák hidat képeznek a látható és a láthatatlan világok között</w:t>
      </w:r>
      <w:r w:rsidR="00C361BA" w:rsidRPr="00C361BA">
        <w:rPr>
          <w:rFonts w:ascii="Times New Roman" w:hAnsi="Times New Roman"/>
          <w:sz w:val="24"/>
          <w:szCs w:val="24"/>
        </w:rPr>
        <w:t>,</w:t>
      </w:r>
      <w:r w:rsidRPr="00C361BA">
        <w:rPr>
          <w:rFonts w:ascii="Times New Roman" w:hAnsi="Times New Roman"/>
          <w:sz w:val="24"/>
          <w:szCs w:val="24"/>
        </w:rPr>
        <w:t xml:space="preserve"> és </w:t>
      </w:r>
      <w:r w:rsidR="00C361BA" w:rsidRPr="00C361BA">
        <w:rPr>
          <w:rFonts w:ascii="Times New Roman" w:hAnsi="Times New Roman"/>
          <w:sz w:val="24"/>
          <w:szCs w:val="24"/>
        </w:rPr>
        <w:t xml:space="preserve">mindeddig ezek jutottak </w:t>
      </w:r>
      <w:r w:rsidRPr="00C361BA">
        <w:rPr>
          <w:rFonts w:ascii="Times New Roman" w:hAnsi="Times New Roman"/>
          <w:sz w:val="24"/>
          <w:szCs w:val="24"/>
        </w:rPr>
        <w:t>a legközelebb</w:t>
      </w:r>
      <w:r w:rsidR="00C361BA" w:rsidRPr="00C361BA">
        <w:rPr>
          <w:rFonts w:ascii="Times New Roman" w:hAnsi="Times New Roman"/>
          <w:sz w:val="24"/>
          <w:szCs w:val="24"/>
        </w:rPr>
        <w:t xml:space="preserve"> ahhoz, hogy</w:t>
      </w:r>
      <w:r w:rsidRPr="00C361BA">
        <w:rPr>
          <w:rFonts w:ascii="Times New Roman" w:hAnsi="Times New Roman"/>
          <w:sz w:val="24"/>
          <w:szCs w:val="24"/>
        </w:rPr>
        <w:t xml:space="preserve"> az aurá</w:t>
      </w:r>
      <w:r w:rsidR="00C361BA" w:rsidRPr="00C361BA">
        <w:rPr>
          <w:rFonts w:ascii="Times New Roman" w:hAnsi="Times New Roman"/>
          <w:sz w:val="24"/>
          <w:szCs w:val="24"/>
        </w:rPr>
        <w:t>t</w:t>
      </w:r>
      <w:r w:rsidRPr="00C361BA">
        <w:rPr>
          <w:rFonts w:ascii="Times New Roman" w:hAnsi="Times New Roman"/>
          <w:sz w:val="24"/>
          <w:szCs w:val="24"/>
        </w:rPr>
        <w:t xml:space="preserve"> </w:t>
      </w:r>
      <w:r w:rsidR="00C361BA" w:rsidRPr="00C361BA">
        <w:rPr>
          <w:rFonts w:ascii="Times New Roman" w:hAnsi="Times New Roman"/>
          <w:sz w:val="24"/>
          <w:szCs w:val="24"/>
        </w:rPr>
        <w:t>le</w:t>
      </w:r>
      <w:r w:rsidRPr="00C361BA">
        <w:rPr>
          <w:rFonts w:ascii="Times New Roman" w:hAnsi="Times New Roman"/>
          <w:sz w:val="24"/>
          <w:szCs w:val="24"/>
        </w:rPr>
        <w:t>fényképez</w:t>
      </w:r>
      <w:r w:rsidR="00C361BA" w:rsidRPr="00C361BA">
        <w:rPr>
          <w:rFonts w:ascii="Times New Roman" w:hAnsi="Times New Roman"/>
          <w:sz w:val="24"/>
          <w:szCs w:val="24"/>
        </w:rPr>
        <w:t>zük</w:t>
      </w:r>
      <w:r w:rsidRPr="00C361BA">
        <w:rPr>
          <w:rFonts w:ascii="Times New Roman" w:hAnsi="Times New Roman"/>
          <w:sz w:val="24"/>
          <w:szCs w:val="24"/>
        </w:rPr>
        <w:t>.</w:t>
      </w:r>
    </w:p>
    <w:p w14:paraId="60763C3B" w14:textId="77777777" w:rsidR="004C6D0C" w:rsidRDefault="004C6D0C" w:rsidP="00D6064B">
      <w:pPr>
        <w:spacing w:after="0" w:line="240" w:lineRule="auto"/>
        <w:ind w:firstLine="709"/>
        <w:jc w:val="both"/>
        <w:rPr>
          <w:rFonts w:ascii="Times New Roman" w:eastAsia="Times New Roman" w:hAnsi="Times New Roman"/>
          <w:sz w:val="24"/>
          <w:szCs w:val="24"/>
          <w:lang w:eastAsia="hu-HU"/>
        </w:rPr>
      </w:pPr>
      <w:r>
        <w:rPr>
          <w:rFonts w:ascii="Times New Roman" w:hAnsi="Times New Roman"/>
          <w:sz w:val="24"/>
          <w:szCs w:val="24"/>
        </w:rPr>
        <w:t xml:space="preserve">Ha egy növényről leszakítunk egy levelet, és </w:t>
      </w:r>
      <w:proofErr w:type="spellStart"/>
      <w:r>
        <w:rPr>
          <w:rFonts w:ascii="Times New Roman" w:hAnsi="Times New Roman"/>
          <w:sz w:val="24"/>
          <w:szCs w:val="24"/>
        </w:rPr>
        <w:t>Kirlian</w:t>
      </w:r>
      <w:proofErr w:type="spellEnd"/>
      <w:r>
        <w:rPr>
          <w:rFonts w:ascii="Times New Roman" w:hAnsi="Times New Roman"/>
          <w:sz w:val="24"/>
          <w:szCs w:val="24"/>
        </w:rPr>
        <w:t xml:space="preserve">-fényképeket készítünk róla több napos időszak alatt, a </w:t>
      </w:r>
      <w:r w:rsidR="00523241">
        <w:rPr>
          <w:rFonts w:ascii="Times New Roman" w:hAnsi="Times New Roman"/>
          <w:sz w:val="24"/>
          <w:szCs w:val="24"/>
        </w:rPr>
        <w:t>koronája</w:t>
      </w:r>
      <w:r>
        <w:rPr>
          <w:rFonts w:ascii="Times New Roman" w:hAnsi="Times New Roman"/>
          <w:sz w:val="24"/>
          <w:szCs w:val="24"/>
        </w:rPr>
        <w:t xml:space="preserve"> erőteljesen változik, amíg végül egyáltalán nem kapunk izzó képet. Azok, akik nem hisznek a finomabb energiamezőkben, ezt teljesen a levél fokozatos </w:t>
      </w:r>
      <w:proofErr w:type="spellStart"/>
      <w:r>
        <w:rPr>
          <w:rFonts w:ascii="Times New Roman" w:hAnsi="Times New Roman"/>
          <w:sz w:val="24"/>
          <w:szCs w:val="24"/>
        </w:rPr>
        <w:t>dehidrációjának</w:t>
      </w:r>
      <w:proofErr w:type="spellEnd"/>
      <w:r>
        <w:rPr>
          <w:rFonts w:ascii="Times New Roman" w:hAnsi="Times New Roman"/>
          <w:sz w:val="24"/>
          <w:szCs w:val="24"/>
        </w:rPr>
        <w:t xml:space="preserve"> tulajdonítják (mivel a víz jó vezető). </w:t>
      </w:r>
      <w:r w:rsidRPr="00063A31">
        <w:rPr>
          <w:rFonts w:ascii="Times New Roman" w:eastAsia="Times New Roman" w:hAnsi="Times New Roman"/>
          <w:sz w:val="24"/>
          <w:szCs w:val="24"/>
          <w:lang w:eastAsia="hu-HU"/>
        </w:rPr>
        <w:t xml:space="preserve">Henry C. </w:t>
      </w:r>
      <w:proofErr w:type="spellStart"/>
      <w:r w:rsidRPr="00063A31">
        <w:rPr>
          <w:rFonts w:ascii="Times New Roman" w:eastAsia="Times New Roman" w:hAnsi="Times New Roman"/>
          <w:sz w:val="24"/>
          <w:szCs w:val="24"/>
          <w:lang w:eastAsia="hu-HU"/>
        </w:rPr>
        <w:t>Montei</w:t>
      </w:r>
      <w:r>
        <w:rPr>
          <w:rFonts w:ascii="Times New Roman" w:eastAsia="Times New Roman" w:hAnsi="Times New Roman"/>
          <w:sz w:val="24"/>
          <w:szCs w:val="24"/>
          <w:lang w:eastAsia="hu-HU"/>
        </w:rPr>
        <w:t>th</w:t>
      </w:r>
      <w:proofErr w:type="spellEnd"/>
      <w:r>
        <w:rPr>
          <w:rFonts w:ascii="Times New Roman" w:eastAsia="Times New Roman" w:hAnsi="Times New Roman"/>
          <w:sz w:val="24"/>
          <w:szCs w:val="24"/>
          <w:lang w:eastAsia="hu-HU"/>
        </w:rPr>
        <w:t xml:space="preserve">, egy elektromérnök azonban azt találta, hogy ha egy elhalt levelet vízbe áztat, akkor sem kap semmilyen izzó képet, vagy a legjobb esetben csak egyenletes izzást </w:t>
      </w:r>
      <w:r w:rsidRPr="00063A31">
        <w:rPr>
          <w:rFonts w:ascii="Times New Roman" w:eastAsia="Times New Roman" w:hAnsi="Times New Roman"/>
          <w:sz w:val="24"/>
          <w:szCs w:val="24"/>
          <w:lang w:eastAsia="hu-HU"/>
        </w:rPr>
        <w:t>(Moss &amp; Johnson, 1974, 112).</w:t>
      </w:r>
      <w:r>
        <w:rPr>
          <w:rFonts w:ascii="Times New Roman" w:eastAsia="Times New Roman" w:hAnsi="Times New Roman"/>
          <w:sz w:val="24"/>
          <w:szCs w:val="24"/>
          <w:lang w:eastAsia="hu-HU"/>
        </w:rPr>
        <w:t xml:space="preserve"> Egy másik kutató azt találta, hogy a nedvesség 40-70% közötti változásának vagy egy polietilén lap – hatékony nedvesség tároló – behelyezésének az ujjhegy és a film közé nincs hatása a koronára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Snellgrove</w:t>
      </w:r>
      <w:proofErr w:type="spellEnd"/>
      <w:r w:rsidRPr="00063A31">
        <w:rPr>
          <w:rFonts w:ascii="Times New Roman" w:eastAsia="Times New Roman" w:hAnsi="Times New Roman"/>
          <w:sz w:val="24"/>
          <w:szCs w:val="24"/>
          <w:lang w:eastAsia="hu-HU"/>
        </w:rPr>
        <w:t>, 1996, 97).</w:t>
      </w:r>
    </w:p>
    <w:p w14:paraId="32F186B7" w14:textId="77777777" w:rsidR="00C360E3" w:rsidRDefault="00C360E3" w:rsidP="00D6064B">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Másrészt Moss csapata azt találta, hogy egy akár vízbe áztatott, akár forró, száraz Santa Ana szeleknek kitett elhalt falevélbe visszatér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-élet, míg önmagában a hőnek nincs hatása. Azt is felfedezték, hogy egy repedt és csonkolt falevél eredményeként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-kép sokkal halványabbá válik, fekete </w:t>
      </w:r>
      <w:r w:rsidR="00523241">
        <w:rPr>
          <w:rFonts w:ascii="Times New Roman" w:eastAsia="Times New Roman" w:hAnsi="Times New Roman"/>
          <w:sz w:val="24"/>
          <w:szCs w:val="24"/>
          <w:lang w:eastAsia="hu-HU"/>
        </w:rPr>
        <w:t>üreges</w:t>
      </w:r>
      <w:r>
        <w:rPr>
          <w:rFonts w:ascii="Times New Roman" w:eastAsia="Times New Roman" w:hAnsi="Times New Roman"/>
          <w:sz w:val="24"/>
          <w:szCs w:val="24"/>
          <w:lang w:eastAsia="hu-HU"/>
        </w:rPr>
        <w:t xml:space="preserve"> lyukakkal, még ott is, ahol a levél nedves és sértetlen. Továbbá például a száraz ujjak és a nedves almák fényképei ragyogók, míg a nedves ujjakról és a szárított almákról egyáltalán nem lehet fényképet készíteni </w:t>
      </w:r>
      <w:r w:rsidRPr="00063A31">
        <w:rPr>
          <w:rFonts w:ascii="Times New Roman" w:eastAsia="Times New Roman" w:hAnsi="Times New Roman"/>
          <w:sz w:val="24"/>
          <w:szCs w:val="24"/>
          <w:lang w:eastAsia="hu-HU"/>
        </w:rPr>
        <w:t>(Moss, 1981, 98, 152-3, 204).</w:t>
      </w:r>
      <w:r>
        <w:rPr>
          <w:rFonts w:ascii="Times New Roman" w:eastAsia="Times New Roman" w:hAnsi="Times New Roman"/>
          <w:sz w:val="24"/>
          <w:szCs w:val="24"/>
          <w:lang w:eastAsia="hu-HU"/>
        </w:rPr>
        <w:t xml:space="preserve"> Tehát világos, hogy a jelenséget nem lehet csakis a nedvességre redukálni.</w:t>
      </w:r>
    </w:p>
    <w:p w14:paraId="76C9E7CE" w14:textId="77777777" w:rsidR="00EF785E" w:rsidRDefault="00EF785E" w:rsidP="00D6064B">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legérdekesebb – és legvitatottabb –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-hatás mind között a „fantom-levél” hatás. Ha egy levél egy részét levágjuk,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 alkalmanként nem csak az egészséges részt mutatja, hanem a hiányzó rész gyenge szellemképét is. Ezt a jelenséget sok kutató fényképezte le egymástól függetlenül, de csak ritka alkalmakkor fordul elő, csakis a megfelelő körülmények között. </w:t>
      </w:r>
      <w:proofErr w:type="spellStart"/>
      <w:r w:rsidRPr="00063A31">
        <w:rPr>
          <w:rFonts w:ascii="Times New Roman" w:eastAsia="Times New Roman" w:hAnsi="Times New Roman"/>
          <w:sz w:val="24"/>
          <w:szCs w:val="24"/>
          <w:lang w:eastAsia="hu-HU"/>
        </w:rPr>
        <w:t>Pace</w:t>
      </w:r>
      <w:proofErr w:type="spellEnd"/>
      <w:r w:rsidRPr="00063A31">
        <w:rPr>
          <w:rFonts w:ascii="Times New Roman" w:eastAsia="Times New Roman" w:hAnsi="Times New Roman"/>
          <w:sz w:val="24"/>
          <w:szCs w:val="24"/>
          <w:lang w:eastAsia="hu-HU"/>
        </w:rPr>
        <w:t xml:space="preserve"> &amp; </w:t>
      </w:r>
      <w:proofErr w:type="spellStart"/>
      <w:r w:rsidRPr="00063A31">
        <w:rPr>
          <w:rFonts w:ascii="Times New Roman" w:eastAsia="Times New Roman" w:hAnsi="Times New Roman"/>
          <w:sz w:val="24"/>
          <w:szCs w:val="24"/>
          <w:lang w:eastAsia="hu-HU"/>
        </w:rPr>
        <w:t>Drumm</w:t>
      </w:r>
      <w:proofErr w:type="spellEnd"/>
      <w:r w:rsidRPr="00063A31">
        <w:rPr>
          <w:rFonts w:ascii="Times New Roman" w:eastAsia="Times New Roman" w:hAnsi="Times New Roman"/>
          <w:sz w:val="24"/>
          <w:szCs w:val="24"/>
          <w:lang w:eastAsia="hu-HU"/>
        </w:rPr>
        <w:t xml:space="preserve"> (1992)</w:t>
      </w:r>
      <w:r>
        <w:rPr>
          <w:rFonts w:ascii="Times New Roman" w:eastAsia="Times New Roman" w:hAnsi="Times New Roman"/>
          <w:sz w:val="24"/>
          <w:szCs w:val="24"/>
          <w:lang w:eastAsia="hu-HU"/>
        </w:rPr>
        <w:t xml:space="preserve"> ezt írják:</w:t>
      </w:r>
    </w:p>
    <w:p w14:paraId="3ACEB50F" w14:textId="77777777" w:rsidR="00AD1831" w:rsidRDefault="00DA540A" w:rsidP="00D6064B">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Rutinszerű óvintézkedéseket tesznek biztosítandó, hogy egy kép ne keletkezzen tévedésből. Például szabványos eljárás közvetlenül azelőtt elvágni egy levelet, hogy azt rásimítanák az emulzióra (a fényképekhez közvetlen kapcsolat kell), hogy lehetőséget se adjanak arra, hogy a képeket nedvesség-lenyomatok okozzák. A korai 1970-es években az első fantom-fényképek hitelességét veszélyeztette az a gyakorlat, hogy akkor vágták el a levelet, amikor már az emulzión volt</w:t>
      </w:r>
      <w:r w:rsidR="00FD0BCE">
        <w:rPr>
          <w:rFonts w:ascii="Times New Roman" w:eastAsia="Times New Roman" w:hAnsi="Times New Roman"/>
          <w:sz w:val="24"/>
          <w:szCs w:val="24"/>
          <w:lang w:eastAsia="hu-HU"/>
        </w:rPr>
        <w:t>, de ezzel a gyakorlattal felhagyta az 1970-es évek közepén.</w:t>
      </w:r>
    </w:p>
    <w:p w14:paraId="2704D798" w14:textId="77777777" w:rsidR="00BF6244" w:rsidRDefault="00BF6244" w:rsidP="00D6064B">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lastRenderedPageBreak/>
        <w:t>Minden ellentétes bizonyíték ellenére még mindig általános állítás, hogy ha miután a teljes levelet lefényképezték, a fényképező felületet megtisztították a maradványokról és a maradék nedvességtől az elvágott levél fényképezése előtt, akkor a hiányzó darab képe nem jelenik meg.</w:t>
      </w:r>
      <w:r w:rsidRPr="00BF6244">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Ion Dumitrescu</w:t>
      </w:r>
      <w:r>
        <w:rPr>
          <w:rFonts w:ascii="Times New Roman" w:eastAsia="Times New Roman" w:hAnsi="Times New Roman"/>
          <w:sz w:val="24"/>
          <w:szCs w:val="24"/>
          <w:lang w:eastAsia="hu-HU"/>
        </w:rPr>
        <w:t xml:space="preserve">, román kutató szerint a fantom-levél hatást </w:t>
      </w:r>
      <w:r w:rsidR="00523241">
        <w:rPr>
          <w:rFonts w:ascii="Times New Roman" w:eastAsia="Times New Roman" w:hAnsi="Times New Roman"/>
          <w:sz w:val="24"/>
          <w:szCs w:val="24"/>
          <w:lang w:eastAsia="hu-HU"/>
        </w:rPr>
        <w:t>mikroszkopikus</w:t>
      </w:r>
      <w:r>
        <w:rPr>
          <w:rFonts w:ascii="Times New Roman" w:eastAsia="Times New Roman" w:hAnsi="Times New Roman"/>
          <w:sz w:val="24"/>
          <w:szCs w:val="24"/>
          <w:lang w:eastAsia="hu-HU"/>
        </w:rPr>
        <w:t xml:space="preserve"> vízcseppecskék okozzák, amik a maradék levél széléből szivárognak ki pár </w:t>
      </w:r>
      <w:r w:rsidR="00523241">
        <w:rPr>
          <w:rFonts w:ascii="Times New Roman" w:eastAsia="Times New Roman" w:hAnsi="Times New Roman"/>
          <w:sz w:val="24"/>
          <w:szCs w:val="24"/>
          <w:lang w:eastAsia="hu-HU"/>
        </w:rPr>
        <w:t>milliméternyire</w:t>
      </w:r>
      <w:r>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Oldfield</w:t>
      </w:r>
      <w:proofErr w:type="spellEnd"/>
      <w:r w:rsidRPr="00063A31">
        <w:rPr>
          <w:rFonts w:ascii="Times New Roman" w:eastAsia="Times New Roman" w:hAnsi="Times New Roman"/>
          <w:sz w:val="24"/>
          <w:szCs w:val="24"/>
          <w:lang w:eastAsia="hu-HU"/>
        </w:rPr>
        <w:t xml:space="preserve"> &amp; </w:t>
      </w:r>
      <w:proofErr w:type="spellStart"/>
      <w:r w:rsidRPr="00063A31">
        <w:rPr>
          <w:rFonts w:ascii="Times New Roman" w:eastAsia="Times New Roman" w:hAnsi="Times New Roman"/>
          <w:sz w:val="24"/>
          <w:szCs w:val="24"/>
          <w:lang w:eastAsia="hu-HU"/>
        </w:rPr>
        <w:t>Coghill</w:t>
      </w:r>
      <w:proofErr w:type="spellEnd"/>
      <w:r w:rsidRPr="00063A31">
        <w:rPr>
          <w:rFonts w:ascii="Times New Roman" w:eastAsia="Times New Roman" w:hAnsi="Times New Roman"/>
          <w:sz w:val="24"/>
          <w:szCs w:val="24"/>
          <w:lang w:eastAsia="hu-HU"/>
        </w:rPr>
        <w:t>, 1988, 95-6).</w:t>
      </w:r>
      <w:r>
        <w:rPr>
          <w:rFonts w:ascii="Times New Roman" w:eastAsia="Times New Roman" w:hAnsi="Times New Roman"/>
          <w:sz w:val="24"/>
          <w:szCs w:val="24"/>
          <w:lang w:eastAsia="hu-HU"/>
        </w:rPr>
        <w:t xml:space="preserve"> </w:t>
      </w:r>
      <w:r w:rsidR="00523241">
        <w:rPr>
          <w:rFonts w:ascii="Times New Roman" w:eastAsia="Times New Roman" w:hAnsi="Times New Roman"/>
          <w:sz w:val="24"/>
          <w:szCs w:val="24"/>
          <w:lang w:eastAsia="hu-HU"/>
        </w:rPr>
        <w:t>Azonban</w:t>
      </w:r>
      <w:r>
        <w:rPr>
          <w:rFonts w:ascii="Times New Roman" w:eastAsia="Times New Roman" w:hAnsi="Times New Roman"/>
          <w:sz w:val="24"/>
          <w:szCs w:val="24"/>
          <w:lang w:eastAsia="hu-HU"/>
        </w:rPr>
        <w:t xml:space="preserve"> a vízcseppeknek 5-10 cm-re kellene kiszivárognia, hogy felvegyék az érintett levél véletlenszerű alakját. Ráadásul, ha a fantom-levél hatás egyszerűen gázkibocsájtás, nedvesség vagy vízgőz eredménye, akkor miért nem jelenik meg a fantom az esetek legnagyobb többségében?</w:t>
      </w:r>
    </w:p>
    <w:p w14:paraId="7FCF9F35" w14:textId="77777777" w:rsidR="00073B51" w:rsidRPr="00C361BA" w:rsidRDefault="00073B51" w:rsidP="00D6064B">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A fantom-levél hatást bemutató rövid videók itt érhetők el:</w:t>
      </w:r>
      <w:r w:rsidRPr="00073B51">
        <w:t xml:space="preserve"> </w:t>
      </w:r>
      <w:hyperlink r:id="rId53" w:history="1">
        <w:r w:rsidRPr="00063A31">
          <w:rPr>
            <w:rFonts w:ascii="Times New Roman" w:eastAsia="Times New Roman" w:hAnsi="Times New Roman"/>
            <w:color w:val="0000FF"/>
            <w:sz w:val="24"/>
            <w:szCs w:val="24"/>
            <w:u w:val="single"/>
            <w:lang w:eastAsia="hu-HU"/>
          </w:rPr>
          <w:t>cyberspaceandtime.com</w:t>
        </w:r>
      </w:hyperlink>
      <w:r w:rsidRPr="00063A31">
        <w:rPr>
          <w:rFonts w:ascii="Times New Roman" w:eastAsia="Times New Roman" w:hAnsi="Times New Roman"/>
          <w:sz w:val="24"/>
          <w:szCs w:val="24"/>
          <w:lang w:eastAsia="hu-HU"/>
        </w:rPr>
        <w:t xml:space="preserve">; </w:t>
      </w:r>
      <w:hyperlink r:id="rId54" w:history="1">
        <w:r w:rsidRPr="00063A31">
          <w:rPr>
            <w:rFonts w:ascii="Times New Roman" w:eastAsia="Times New Roman" w:hAnsi="Times New Roman"/>
            <w:color w:val="0000FF"/>
            <w:sz w:val="24"/>
            <w:szCs w:val="24"/>
            <w:u w:val="single"/>
            <w:lang w:eastAsia="hu-HU"/>
          </w:rPr>
          <w:t>youtube.com</w:t>
        </w:r>
      </w:hyperlink>
      <w:r w:rsidRPr="00063A31">
        <w:rPr>
          <w:rFonts w:ascii="Times New Roman" w:eastAsia="Times New Roman" w:hAnsi="Times New Roman"/>
          <w:sz w:val="24"/>
          <w:szCs w:val="24"/>
          <w:lang w:eastAsia="hu-HU"/>
        </w:rPr>
        <w:t>.</w:t>
      </w:r>
    </w:p>
    <w:p w14:paraId="5B1BAEE9"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1A0251DB">
          <v:shape id="Kép 6" o:spid="_x0000_i1039" type="#_x0000_t75" alt="http://davidpratt.info/paranormal/kirlian%20leaf.gif" style="width:177.55pt;height:172.6pt;visibility:visible">
            <v:imagedata r:id="rId55" o:title="kirlian%20leaf"/>
          </v:shape>
        </w:pict>
      </w:r>
    </w:p>
    <w:p w14:paraId="501207D2" w14:textId="77777777" w:rsidR="00063A31" w:rsidRPr="00073B51" w:rsidRDefault="00073B51" w:rsidP="00073B51">
      <w:pPr>
        <w:spacing w:after="120" w:line="240" w:lineRule="auto"/>
        <w:jc w:val="center"/>
        <w:rPr>
          <w:rFonts w:eastAsia="Times New Roman"/>
          <w:sz w:val="20"/>
          <w:szCs w:val="20"/>
          <w:lang w:eastAsia="hu-HU"/>
        </w:rPr>
      </w:pPr>
      <w:r w:rsidRPr="00073B51">
        <w:rPr>
          <w:rFonts w:eastAsia="Times New Roman"/>
          <w:sz w:val="20"/>
          <w:szCs w:val="20"/>
          <w:lang w:eastAsia="hu-HU"/>
        </w:rPr>
        <w:t>F</w:t>
      </w:r>
      <w:r w:rsidR="00063A31" w:rsidRPr="00073B51">
        <w:rPr>
          <w:rFonts w:eastAsia="Times New Roman"/>
          <w:sz w:val="20"/>
          <w:szCs w:val="20"/>
          <w:lang w:eastAsia="hu-HU"/>
        </w:rPr>
        <w:t>antom</w:t>
      </w:r>
      <w:r w:rsidRPr="00073B51">
        <w:rPr>
          <w:rFonts w:eastAsia="Times New Roman"/>
          <w:sz w:val="20"/>
          <w:szCs w:val="20"/>
          <w:lang w:eastAsia="hu-HU"/>
        </w:rPr>
        <w:t>-</w:t>
      </w:r>
      <w:r w:rsidR="00063A31" w:rsidRPr="00073B51">
        <w:rPr>
          <w:rFonts w:eastAsia="Times New Roman"/>
          <w:sz w:val="20"/>
          <w:szCs w:val="20"/>
          <w:lang w:eastAsia="hu-HU"/>
        </w:rPr>
        <w:t>le</w:t>
      </w:r>
      <w:r w:rsidRPr="00073B51">
        <w:rPr>
          <w:rFonts w:eastAsia="Times New Roman"/>
          <w:sz w:val="20"/>
          <w:szCs w:val="20"/>
          <w:lang w:eastAsia="hu-HU"/>
        </w:rPr>
        <w:t>vél hatás</w:t>
      </w:r>
      <w:r w:rsidR="00063A31" w:rsidRPr="00073B51">
        <w:rPr>
          <w:rFonts w:eastAsia="Times New Roman"/>
          <w:sz w:val="20"/>
          <w:szCs w:val="20"/>
          <w:lang w:eastAsia="hu-HU"/>
        </w:rPr>
        <w:t>, University of Los Angeles, 1973. (</w:t>
      </w:r>
      <w:hyperlink r:id="rId56" w:history="1">
        <w:r w:rsidR="00063A31" w:rsidRPr="00073B51">
          <w:rPr>
            <w:rFonts w:eastAsia="Times New Roman"/>
            <w:color w:val="0000FF"/>
            <w:sz w:val="20"/>
            <w:szCs w:val="20"/>
            <w:u w:val="single"/>
            <w:lang w:eastAsia="hu-HU"/>
          </w:rPr>
          <w:t>natural-health-zone.com</w:t>
        </w:r>
      </w:hyperlink>
      <w:r w:rsidR="00063A31" w:rsidRPr="00073B51">
        <w:rPr>
          <w:rFonts w:eastAsia="Times New Roman"/>
          <w:sz w:val="20"/>
          <w:szCs w:val="20"/>
          <w:lang w:eastAsia="hu-HU"/>
        </w:rPr>
        <w:t xml:space="preserve">) </w:t>
      </w:r>
    </w:p>
    <w:p w14:paraId="5EC2E1B2" w14:textId="77777777" w:rsidR="00063A31" w:rsidRPr="00063A31" w:rsidRDefault="00063A31" w:rsidP="00063A31">
      <w:pPr>
        <w:spacing w:before="100" w:beforeAutospacing="1" w:after="100" w:afterAutospacing="1" w:line="240" w:lineRule="auto"/>
        <w:rPr>
          <w:rFonts w:ascii="Times New Roman" w:eastAsia="Times New Roman" w:hAnsi="Times New Roman"/>
          <w:sz w:val="24"/>
          <w:szCs w:val="24"/>
          <w:lang w:eastAsia="hu-HU"/>
        </w:rPr>
      </w:pPr>
    </w:p>
    <w:p w14:paraId="755964C5"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660B0AFC">
          <v:shape id="Kép 5" o:spid="_x0000_i1040" type="#_x0000_t75" alt="http://davidpratt.info/paranormal/kirlian%20wagner1.jpg" style="width:122.3pt;height:140.05pt;visibility:visible">
            <v:imagedata r:id="rId57" o:title="kirlian%20wagner1"/>
          </v:shape>
        </w:pict>
      </w:r>
      <w:r w:rsidRPr="00875449">
        <w:rPr>
          <w:rFonts w:ascii="Times New Roman" w:eastAsia="Times New Roman" w:hAnsi="Times New Roman"/>
          <w:noProof/>
          <w:sz w:val="24"/>
          <w:szCs w:val="24"/>
          <w:lang w:eastAsia="zh-CN"/>
        </w:rPr>
        <w:pict w14:anchorId="50B149E0">
          <v:shape id="Kép 4" o:spid="_x0000_i1041" type="#_x0000_t75" alt="http://davidpratt.info/paranormal/kirlian%20wagner3.jpg" style="width:123.3pt;height:139.05pt;visibility:visible">
            <v:imagedata r:id="rId58" o:title="kirlian%20wagner3"/>
          </v:shape>
        </w:pict>
      </w:r>
      <w:r w:rsidRPr="00875449">
        <w:rPr>
          <w:rFonts w:ascii="Times New Roman" w:eastAsia="Times New Roman" w:hAnsi="Times New Roman"/>
          <w:noProof/>
          <w:sz w:val="24"/>
          <w:szCs w:val="24"/>
          <w:lang w:eastAsia="zh-CN"/>
        </w:rPr>
        <w:pict w14:anchorId="3C6BF888">
          <v:shape id="Kép 3" o:spid="_x0000_i1042" type="#_x0000_t75" alt="http://davidpratt.info/paranormal/kirlian%20wagner2.jpg" style="width:121.3pt;height:139.05pt;visibility:visible">
            <v:imagedata r:id="rId59" o:title="kirlian%20wagner2"/>
          </v:shape>
        </w:pict>
      </w:r>
    </w:p>
    <w:p w14:paraId="017BC41E" w14:textId="77777777" w:rsidR="00063A31" w:rsidRPr="00063A31" w:rsidRDefault="0054266B" w:rsidP="00032D45">
      <w:pPr>
        <w:spacing w:after="120" w:line="240" w:lineRule="auto"/>
        <w:jc w:val="center"/>
        <w:rPr>
          <w:rFonts w:ascii="Times New Roman" w:eastAsia="Times New Roman" w:hAnsi="Times New Roman"/>
          <w:sz w:val="24"/>
          <w:szCs w:val="24"/>
          <w:lang w:eastAsia="hu-HU"/>
        </w:rPr>
      </w:pPr>
      <w:r w:rsidRPr="00032D45">
        <w:rPr>
          <w:rFonts w:eastAsia="Times New Roman"/>
          <w:i/>
          <w:iCs/>
          <w:sz w:val="20"/>
          <w:szCs w:val="20"/>
          <w:lang w:eastAsia="hu-HU"/>
        </w:rPr>
        <w:t>Balról jobbra</w:t>
      </w:r>
      <w:r w:rsidR="00063A31" w:rsidRPr="00032D45">
        <w:rPr>
          <w:rFonts w:eastAsia="Times New Roman"/>
          <w:i/>
          <w:iCs/>
          <w:sz w:val="20"/>
          <w:szCs w:val="20"/>
          <w:lang w:eastAsia="hu-HU"/>
        </w:rPr>
        <w:t>:</w:t>
      </w:r>
      <w:r w:rsidR="00063A31" w:rsidRPr="00032D45">
        <w:rPr>
          <w:rFonts w:eastAsia="Times New Roman"/>
          <w:sz w:val="20"/>
          <w:szCs w:val="20"/>
          <w:lang w:eastAsia="hu-HU"/>
        </w:rPr>
        <w:t xml:space="preserve"> </w:t>
      </w:r>
      <w:r w:rsidRPr="00032D45">
        <w:rPr>
          <w:rFonts w:eastAsia="Times New Roman"/>
          <w:sz w:val="20"/>
          <w:szCs w:val="20"/>
          <w:lang w:eastAsia="hu-HU"/>
        </w:rPr>
        <w:t>egészséges repkénylevél,</w:t>
      </w:r>
      <w:r w:rsidR="00063A31" w:rsidRPr="00032D45">
        <w:rPr>
          <w:rFonts w:eastAsia="Times New Roman"/>
          <w:sz w:val="20"/>
          <w:szCs w:val="20"/>
          <w:lang w:eastAsia="hu-HU"/>
        </w:rPr>
        <w:t xml:space="preserve"> </w:t>
      </w:r>
      <w:r w:rsidRPr="00032D45">
        <w:rPr>
          <w:rFonts w:eastAsia="Times New Roman"/>
          <w:sz w:val="20"/>
          <w:szCs w:val="20"/>
          <w:lang w:eastAsia="hu-HU"/>
        </w:rPr>
        <w:t>repkénylevél, ahogyan általában megjelenik, miután egy részét levágták,</w:t>
      </w:r>
      <w:r w:rsidR="00063A31" w:rsidRPr="00032D45">
        <w:rPr>
          <w:rFonts w:eastAsia="Times New Roman"/>
          <w:sz w:val="20"/>
          <w:szCs w:val="20"/>
          <w:lang w:eastAsia="hu-HU"/>
        </w:rPr>
        <w:t xml:space="preserve"> </w:t>
      </w:r>
      <w:r w:rsidRPr="00032D45">
        <w:rPr>
          <w:rFonts w:eastAsia="Times New Roman"/>
          <w:sz w:val="20"/>
          <w:szCs w:val="20"/>
          <w:lang w:eastAsia="hu-HU"/>
        </w:rPr>
        <w:t>f</w:t>
      </w:r>
      <w:r w:rsidR="00063A31" w:rsidRPr="00032D45">
        <w:rPr>
          <w:rFonts w:eastAsia="Times New Roman"/>
          <w:sz w:val="20"/>
          <w:szCs w:val="20"/>
          <w:lang w:eastAsia="hu-HU"/>
        </w:rPr>
        <w:t>antom</w:t>
      </w:r>
      <w:r w:rsidRPr="00032D45">
        <w:rPr>
          <w:rFonts w:eastAsia="Times New Roman"/>
          <w:sz w:val="20"/>
          <w:szCs w:val="20"/>
          <w:lang w:eastAsia="hu-HU"/>
        </w:rPr>
        <w:t>-</w:t>
      </w:r>
      <w:r w:rsidR="00063A31" w:rsidRPr="00032D45">
        <w:rPr>
          <w:rFonts w:eastAsia="Times New Roman"/>
          <w:sz w:val="20"/>
          <w:szCs w:val="20"/>
          <w:lang w:eastAsia="hu-HU"/>
        </w:rPr>
        <w:t>le</w:t>
      </w:r>
      <w:r w:rsidRPr="00032D45">
        <w:rPr>
          <w:rFonts w:eastAsia="Times New Roman"/>
          <w:sz w:val="20"/>
          <w:szCs w:val="20"/>
          <w:lang w:eastAsia="hu-HU"/>
        </w:rPr>
        <w:t>vél</w:t>
      </w:r>
      <w:r w:rsidR="00063A31" w:rsidRPr="00032D45">
        <w:rPr>
          <w:rFonts w:eastAsia="Times New Roman"/>
          <w:sz w:val="20"/>
          <w:szCs w:val="20"/>
          <w:lang w:eastAsia="hu-HU"/>
        </w:rPr>
        <w:t xml:space="preserve"> </w:t>
      </w:r>
      <w:r w:rsidRPr="00032D45">
        <w:rPr>
          <w:rFonts w:eastAsia="Times New Roman"/>
          <w:sz w:val="20"/>
          <w:szCs w:val="20"/>
          <w:lang w:eastAsia="hu-HU"/>
        </w:rPr>
        <w:t>hatás</w:t>
      </w:r>
      <w:r w:rsidR="00063A31" w:rsidRPr="00032D45">
        <w:rPr>
          <w:rFonts w:eastAsia="Times New Roman"/>
          <w:sz w:val="20"/>
          <w:szCs w:val="20"/>
          <w:lang w:eastAsia="hu-HU"/>
        </w:rPr>
        <w:t xml:space="preserve"> (Robert M. Wagner, </w:t>
      </w:r>
      <w:r w:rsidRPr="00032D45">
        <w:rPr>
          <w:rFonts w:eastAsia="Times New Roman"/>
          <w:sz w:val="20"/>
          <w:szCs w:val="20"/>
          <w:lang w:eastAsia="hu-HU"/>
        </w:rPr>
        <w:t xml:space="preserve">1975. április </w:t>
      </w:r>
      <w:r w:rsidR="00063A31" w:rsidRPr="00032D45">
        <w:rPr>
          <w:rFonts w:eastAsia="Times New Roman"/>
          <w:sz w:val="20"/>
          <w:szCs w:val="20"/>
          <w:lang w:eastAsia="hu-HU"/>
        </w:rPr>
        <w:t>29</w:t>
      </w:r>
      <w:r w:rsidRPr="00032D45">
        <w:rPr>
          <w:rFonts w:eastAsia="Times New Roman"/>
          <w:sz w:val="20"/>
          <w:szCs w:val="20"/>
          <w:lang w:eastAsia="hu-HU"/>
        </w:rPr>
        <w:t>.</w:t>
      </w:r>
      <w:r w:rsidR="00063A31" w:rsidRPr="00032D45">
        <w:rPr>
          <w:rFonts w:eastAsia="Times New Roman"/>
          <w:sz w:val="20"/>
          <w:szCs w:val="20"/>
          <w:lang w:eastAsia="hu-HU"/>
        </w:rPr>
        <w:t xml:space="preserve">). </w:t>
      </w:r>
      <w:r w:rsidR="00032D45" w:rsidRPr="00032D45">
        <w:rPr>
          <w:rFonts w:eastAsia="Times New Roman"/>
          <w:sz w:val="20"/>
          <w:szCs w:val="20"/>
          <w:lang w:eastAsia="hu-HU"/>
        </w:rPr>
        <w:t xml:space="preserve"> A levél vágatlan részét letakarták egy műanyag </w:t>
      </w:r>
      <w:r w:rsidR="00032D45" w:rsidRPr="00032D45">
        <w:rPr>
          <w:rFonts w:eastAsia="Times New Roman"/>
          <w:sz w:val="20"/>
          <w:szCs w:val="20"/>
          <w:lang w:eastAsia="hu-HU"/>
        </w:rPr>
        <w:lastRenderedPageBreak/>
        <w:t>lappal, mielőtt a 3. fénykép készült. (</w:t>
      </w:r>
      <w:hyperlink r:id="rId60" w:history="1">
        <w:r w:rsidR="00032D45" w:rsidRPr="00032D45">
          <w:rPr>
            <w:rFonts w:eastAsia="Times New Roman"/>
            <w:color w:val="0000FF"/>
            <w:sz w:val="20"/>
            <w:szCs w:val="20"/>
            <w:u w:val="single"/>
            <w:lang w:eastAsia="hu-HU"/>
          </w:rPr>
          <w:t>tpissarro.com</w:t>
        </w:r>
      </w:hyperlink>
      <w:r w:rsidR="00032D45" w:rsidRPr="00032D45">
        <w:rPr>
          <w:rFonts w:eastAsia="Times New Roman"/>
          <w:sz w:val="20"/>
          <w:szCs w:val="20"/>
          <w:lang w:eastAsia="hu-HU"/>
        </w:rPr>
        <w:t>)</w:t>
      </w:r>
      <w:r w:rsidR="00063A31" w:rsidRPr="00032D45">
        <w:rPr>
          <w:rFonts w:eastAsia="Times New Roman"/>
          <w:sz w:val="20"/>
          <w:szCs w:val="20"/>
          <w:lang w:eastAsia="hu-HU"/>
        </w:rPr>
        <w:br/>
      </w:r>
      <w:r w:rsidR="00875449" w:rsidRPr="00875449">
        <w:rPr>
          <w:rFonts w:ascii="Times New Roman" w:eastAsia="Times New Roman" w:hAnsi="Times New Roman"/>
          <w:noProof/>
          <w:sz w:val="24"/>
          <w:szCs w:val="24"/>
          <w:lang w:eastAsia="zh-CN"/>
        </w:rPr>
        <w:pict w14:anchorId="152A514D">
          <v:shape id="Kép 2" o:spid="_x0000_i1043" type="#_x0000_t75" alt="http://davidpratt.info/paranormal/kirlian%20andrade.jpg" style="width:195.3pt;height:217.95pt;visibility:visible">
            <v:imagedata r:id="rId61" o:title="kirlian%20andrade"/>
          </v:shape>
        </w:pict>
      </w:r>
    </w:p>
    <w:p w14:paraId="041F71C4" w14:textId="77777777" w:rsidR="00063A31" w:rsidRPr="00032D45" w:rsidRDefault="00032D45" w:rsidP="00032D45">
      <w:pPr>
        <w:spacing w:after="120" w:line="240" w:lineRule="auto"/>
        <w:jc w:val="center"/>
        <w:rPr>
          <w:rFonts w:eastAsia="Times New Roman"/>
          <w:sz w:val="20"/>
          <w:szCs w:val="24"/>
          <w:lang w:eastAsia="hu-HU"/>
        </w:rPr>
      </w:pPr>
      <w:r w:rsidRPr="00032D45">
        <w:rPr>
          <w:rFonts w:eastAsia="Times New Roman"/>
          <w:sz w:val="20"/>
          <w:szCs w:val="24"/>
          <w:lang w:eastAsia="hu-HU"/>
        </w:rPr>
        <w:t xml:space="preserve">A fantom-levél hatás </w:t>
      </w:r>
      <w:proofErr w:type="spellStart"/>
      <w:r w:rsidR="00063A31" w:rsidRPr="00032D45">
        <w:rPr>
          <w:rFonts w:eastAsia="Times New Roman"/>
          <w:sz w:val="20"/>
          <w:szCs w:val="24"/>
          <w:lang w:eastAsia="hu-HU"/>
        </w:rPr>
        <w:t>Kirlian</w:t>
      </w:r>
      <w:proofErr w:type="spellEnd"/>
      <w:r w:rsidRPr="00032D45">
        <w:rPr>
          <w:rFonts w:eastAsia="Times New Roman"/>
          <w:sz w:val="20"/>
          <w:szCs w:val="24"/>
          <w:lang w:eastAsia="hu-HU"/>
        </w:rPr>
        <w:t>-képe</w:t>
      </w:r>
      <w:r w:rsidR="00063A31" w:rsidRPr="00032D45">
        <w:rPr>
          <w:rFonts w:eastAsia="Times New Roman"/>
          <w:sz w:val="20"/>
          <w:szCs w:val="24"/>
          <w:lang w:eastAsia="hu-HU"/>
        </w:rPr>
        <w:t xml:space="preserve">, </w:t>
      </w:r>
      <w:r w:rsidRPr="00032D45">
        <w:rPr>
          <w:rFonts w:eastAsia="Times New Roman"/>
          <w:sz w:val="20"/>
          <w:szCs w:val="24"/>
          <w:lang w:eastAsia="hu-HU"/>
        </w:rPr>
        <w:t>fényképezte</w:t>
      </w:r>
      <w:r w:rsidR="00063A31" w:rsidRPr="00032D45">
        <w:rPr>
          <w:rFonts w:eastAsia="Times New Roman"/>
          <w:sz w:val="20"/>
          <w:szCs w:val="24"/>
          <w:lang w:eastAsia="hu-HU"/>
        </w:rPr>
        <w:t xml:space="preserve"> </w:t>
      </w:r>
      <w:proofErr w:type="spellStart"/>
      <w:r w:rsidR="00063A31" w:rsidRPr="00032D45">
        <w:rPr>
          <w:rFonts w:eastAsia="Times New Roman"/>
          <w:sz w:val="20"/>
          <w:szCs w:val="24"/>
          <w:lang w:eastAsia="hu-HU"/>
        </w:rPr>
        <w:t>São</w:t>
      </w:r>
      <w:proofErr w:type="spellEnd"/>
      <w:r w:rsidR="00063A31" w:rsidRPr="00032D45">
        <w:rPr>
          <w:rFonts w:eastAsia="Times New Roman"/>
          <w:sz w:val="20"/>
          <w:szCs w:val="24"/>
          <w:lang w:eastAsia="hu-HU"/>
        </w:rPr>
        <w:t xml:space="preserve"> Paulo</w:t>
      </w:r>
      <w:r w:rsidRPr="00032D45">
        <w:rPr>
          <w:rFonts w:eastAsia="Times New Roman"/>
          <w:sz w:val="20"/>
          <w:szCs w:val="24"/>
          <w:lang w:eastAsia="hu-HU"/>
        </w:rPr>
        <w:t>-ban</w:t>
      </w:r>
      <w:r w:rsidR="00063A31" w:rsidRPr="00032D45">
        <w:rPr>
          <w:rFonts w:eastAsia="Times New Roman"/>
          <w:sz w:val="20"/>
          <w:szCs w:val="24"/>
          <w:lang w:eastAsia="hu-HU"/>
        </w:rPr>
        <w:t>, Braz</w:t>
      </w:r>
      <w:r w:rsidRPr="00032D45">
        <w:rPr>
          <w:rFonts w:eastAsia="Times New Roman"/>
          <w:sz w:val="20"/>
          <w:szCs w:val="24"/>
          <w:lang w:eastAsia="hu-HU"/>
        </w:rPr>
        <w:t>í</w:t>
      </w:r>
      <w:r w:rsidR="00063A31" w:rsidRPr="00032D45">
        <w:rPr>
          <w:rFonts w:eastAsia="Times New Roman"/>
          <w:sz w:val="20"/>
          <w:szCs w:val="24"/>
          <w:lang w:eastAsia="hu-HU"/>
        </w:rPr>
        <w:t>l</w:t>
      </w:r>
      <w:r w:rsidRPr="00032D45">
        <w:rPr>
          <w:rFonts w:eastAsia="Times New Roman"/>
          <w:sz w:val="20"/>
          <w:szCs w:val="24"/>
          <w:lang w:eastAsia="hu-HU"/>
        </w:rPr>
        <w:t>iában</w:t>
      </w:r>
      <w:r w:rsidR="00063A31" w:rsidRPr="00032D45">
        <w:rPr>
          <w:rFonts w:eastAsia="Times New Roman"/>
          <w:sz w:val="20"/>
          <w:szCs w:val="24"/>
          <w:lang w:eastAsia="hu-HU"/>
        </w:rPr>
        <w:t>, 1973</w:t>
      </w:r>
      <w:r w:rsidRPr="00032D45">
        <w:rPr>
          <w:rFonts w:eastAsia="Times New Roman"/>
          <w:sz w:val="20"/>
          <w:szCs w:val="24"/>
          <w:lang w:eastAsia="hu-HU"/>
        </w:rPr>
        <w:t>-ban</w:t>
      </w:r>
      <w:r w:rsidR="00063A31" w:rsidRPr="00032D45">
        <w:rPr>
          <w:rFonts w:eastAsia="Times New Roman"/>
          <w:sz w:val="20"/>
          <w:szCs w:val="24"/>
          <w:lang w:eastAsia="hu-HU"/>
        </w:rPr>
        <w:t xml:space="preserve"> H.G. </w:t>
      </w:r>
      <w:proofErr w:type="spellStart"/>
      <w:r w:rsidR="00063A31" w:rsidRPr="00032D45">
        <w:rPr>
          <w:rFonts w:eastAsia="Times New Roman"/>
          <w:sz w:val="20"/>
          <w:szCs w:val="24"/>
          <w:lang w:eastAsia="hu-HU"/>
        </w:rPr>
        <w:t>Andrade</w:t>
      </w:r>
      <w:proofErr w:type="spellEnd"/>
      <w:r w:rsidR="00063A31" w:rsidRPr="00032D45">
        <w:rPr>
          <w:rFonts w:eastAsia="Times New Roman"/>
          <w:sz w:val="20"/>
          <w:szCs w:val="24"/>
          <w:lang w:eastAsia="hu-HU"/>
        </w:rPr>
        <w:t>,</w:t>
      </w:r>
      <w:r w:rsidRPr="00032D45">
        <w:rPr>
          <w:rFonts w:eastAsia="Times New Roman"/>
          <w:sz w:val="20"/>
          <w:szCs w:val="24"/>
          <w:lang w:eastAsia="hu-HU"/>
        </w:rPr>
        <w:t xml:space="preserve"> a </w:t>
      </w:r>
      <w:proofErr w:type="spellStart"/>
      <w:r w:rsidRPr="00032D45">
        <w:rPr>
          <w:rFonts w:eastAsia="Times New Roman"/>
          <w:sz w:val="20"/>
          <w:szCs w:val="24"/>
          <w:lang w:eastAsia="hu-HU"/>
        </w:rPr>
        <w:t>Brazilian</w:t>
      </w:r>
      <w:proofErr w:type="spellEnd"/>
      <w:r w:rsidRPr="00032D45">
        <w:rPr>
          <w:rFonts w:eastAsia="Times New Roman"/>
          <w:sz w:val="20"/>
          <w:szCs w:val="24"/>
          <w:lang w:eastAsia="hu-HU"/>
        </w:rPr>
        <w:t xml:space="preserve"> Institute of </w:t>
      </w:r>
      <w:proofErr w:type="spellStart"/>
      <w:r w:rsidRPr="00032D45">
        <w:rPr>
          <w:rFonts w:eastAsia="Times New Roman"/>
          <w:sz w:val="20"/>
          <w:szCs w:val="24"/>
          <w:lang w:eastAsia="hu-HU"/>
        </w:rPr>
        <w:t>Psychobiophysical</w:t>
      </w:r>
      <w:proofErr w:type="spellEnd"/>
      <w:r w:rsidRPr="00032D45">
        <w:rPr>
          <w:rFonts w:eastAsia="Times New Roman"/>
          <w:sz w:val="20"/>
          <w:szCs w:val="24"/>
          <w:lang w:eastAsia="hu-HU"/>
        </w:rPr>
        <w:t xml:space="preserve"> </w:t>
      </w:r>
      <w:proofErr w:type="spellStart"/>
      <w:r w:rsidRPr="00032D45">
        <w:rPr>
          <w:rFonts w:eastAsia="Times New Roman"/>
          <w:sz w:val="20"/>
          <w:szCs w:val="24"/>
          <w:lang w:eastAsia="hu-HU"/>
        </w:rPr>
        <w:t>Investigation</w:t>
      </w:r>
      <w:proofErr w:type="spellEnd"/>
      <w:r w:rsidRPr="00032D45">
        <w:rPr>
          <w:rFonts w:eastAsia="Times New Roman"/>
          <w:sz w:val="20"/>
          <w:szCs w:val="24"/>
          <w:lang w:eastAsia="hu-HU"/>
        </w:rPr>
        <w:t xml:space="preserve"> kutatási igazgatója</w:t>
      </w:r>
      <w:r w:rsidR="00063A31" w:rsidRPr="00032D45">
        <w:rPr>
          <w:rFonts w:eastAsia="Times New Roman"/>
          <w:sz w:val="20"/>
          <w:szCs w:val="24"/>
          <w:lang w:eastAsia="hu-HU"/>
        </w:rPr>
        <w:t xml:space="preserve">. </w:t>
      </w:r>
    </w:p>
    <w:p w14:paraId="455C2EE4" w14:textId="77777777" w:rsidR="00063A31" w:rsidRDefault="00962022" w:rsidP="0096202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Moss csapata megpróbált fantom képeket készíteni patkányok és egerek farkai egy részének amputálása után, de nem jártak sikerrel. </w:t>
      </w:r>
      <w:r w:rsidRPr="00063A31">
        <w:rPr>
          <w:rFonts w:ascii="Times New Roman" w:eastAsia="Times New Roman" w:hAnsi="Times New Roman"/>
          <w:sz w:val="24"/>
          <w:szCs w:val="24"/>
          <w:lang w:eastAsia="hu-HU"/>
        </w:rPr>
        <w:t xml:space="preserve">Jack R. </w:t>
      </w:r>
      <w:proofErr w:type="spellStart"/>
      <w:r w:rsidRPr="00063A31">
        <w:rPr>
          <w:rFonts w:ascii="Times New Roman" w:eastAsia="Times New Roman" w:hAnsi="Times New Roman"/>
          <w:sz w:val="24"/>
          <w:szCs w:val="24"/>
          <w:lang w:eastAsia="hu-HU"/>
        </w:rPr>
        <w:t>Worsley</w:t>
      </w:r>
      <w:proofErr w:type="spellEnd"/>
      <w:r>
        <w:rPr>
          <w:rFonts w:ascii="Times New Roman" w:eastAsia="Times New Roman" w:hAnsi="Times New Roman"/>
          <w:sz w:val="24"/>
          <w:szCs w:val="24"/>
          <w:lang w:eastAsia="hu-HU"/>
        </w:rPr>
        <w:t xml:space="preserve"> azt állítja, hogy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-fényképezés embereknél is mutathatja az amputált végtagokat. „Minél inkább panaszkodik fantom-fájdalomra egy amputált, annál jobban látható a test amputált része” – mondta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Krippner</w:t>
      </w:r>
      <w:proofErr w:type="spellEnd"/>
      <w:r w:rsidRPr="00063A31">
        <w:rPr>
          <w:rFonts w:ascii="Times New Roman" w:eastAsia="Times New Roman" w:hAnsi="Times New Roman"/>
          <w:sz w:val="24"/>
          <w:szCs w:val="24"/>
          <w:lang w:eastAsia="hu-HU"/>
        </w:rPr>
        <w:t xml:space="preserve"> &amp; Rubin, 1974, 165).</w:t>
      </w:r>
      <w:r>
        <w:rPr>
          <w:rFonts w:ascii="Times New Roman" w:eastAsia="Times New Roman" w:hAnsi="Times New Roman"/>
          <w:sz w:val="24"/>
          <w:szCs w:val="24"/>
          <w:lang w:eastAsia="hu-HU"/>
        </w:rPr>
        <w:t xml:space="preserve"> Úgy tűnik azonban, további részletek nem állnak rendelkezésre. </w:t>
      </w:r>
      <w:r w:rsidRPr="00063A31">
        <w:rPr>
          <w:rFonts w:ascii="Times New Roman" w:eastAsia="Times New Roman" w:hAnsi="Times New Roman"/>
          <w:sz w:val="24"/>
          <w:szCs w:val="24"/>
          <w:lang w:eastAsia="hu-HU"/>
        </w:rPr>
        <w:t xml:space="preserve">Stanley </w:t>
      </w:r>
      <w:proofErr w:type="spellStart"/>
      <w:r w:rsidRPr="00063A31">
        <w:rPr>
          <w:rFonts w:ascii="Times New Roman" w:eastAsia="Times New Roman" w:hAnsi="Times New Roman"/>
          <w:sz w:val="24"/>
          <w:szCs w:val="24"/>
          <w:lang w:eastAsia="hu-HU"/>
        </w:rPr>
        <w:t>Krippner</w:t>
      </w:r>
      <w:proofErr w:type="spellEnd"/>
      <w:r>
        <w:rPr>
          <w:rFonts w:ascii="Times New Roman" w:eastAsia="Times New Roman" w:hAnsi="Times New Roman"/>
          <w:sz w:val="24"/>
          <w:szCs w:val="24"/>
          <w:lang w:eastAsia="hu-HU"/>
        </w:rPr>
        <w:t xml:space="preserve"> azt mondja, hogy a fantom végtagok és ujjak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-módszerrel való felvételére tett kísérletek nem voltak sikeresek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Sheldrake</w:t>
      </w:r>
      <w:proofErr w:type="spellEnd"/>
      <w:r w:rsidRPr="00063A31">
        <w:rPr>
          <w:rFonts w:ascii="Times New Roman" w:eastAsia="Times New Roman" w:hAnsi="Times New Roman"/>
          <w:sz w:val="24"/>
          <w:szCs w:val="24"/>
          <w:lang w:eastAsia="hu-HU"/>
        </w:rPr>
        <w:t>, 1994, 145).</w:t>
      </w:r>
    </w:p>
    <w:p w14:paraId="7C7FB920" w14:textId="77777777" w:rsidR="00634BF7" w:rsidRDefault="00634BF7" w:rsidP="0096202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Vita van arról, hogy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-fényképezés hasznos diagnosztikai technika-e. A </w:t>
      </w:r>
      <w:proofErr w:type="spellStart"/>
      <w:r w:rsidRPr="00063A31">
        <w:rPr>
          <w:rFonts w:ascii="Times New Roman" w:eastAsia="Times New Roman" w:hAnsi="Times New Roman"/>
          <w:sz w:val="24"/>
          <w:szCs w:val="24"/>
          <w:lang w:eastAsia="hu-HU"/>
        </w:rPr>
        <w:t>Jessel-Kenyon</w:t>
      </w:r>
      <w:proofErr w:type="spellEnd"/>
      <w:r>
        <w:rPr>
          <w:rFonts w:ascii="Times New Roman" w:eastAsia="Times New Roman" w:hAnsi="Times New Roman"/>
          <w:sz w:val="24"/>
          <w:szCs w:val="24"/>
          <w:lang w:eastAsia="hu-HU"/>
        </w:rPr>
        <w:t xml:space="preserve"> és társai által végzett kísérletek (1998) azt mutatták, hogy a plazma lenyomatként ismert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-eszköz nem megbízható diagnosztikai eszköz. Sok </w:t>
      </w:r>
      <w:r w:rsidR="007071CF">
        <w:rPr>
          <w:rFonts w:ascii="Times New Roman" w:eastAsia="Times New Roman" w:hAnsi="Times New Roman"/>
          <w:sz w:val="24"/>
          <w:szCs w:val="24"/>
          <w:lang w:eastAsia="hu-HU"/>
        </w:rPr>
        <w:t>felhasználó</w:t>
      </w:r>
      <w:r>
        <w:rPr>
          <w:rFonts w:ascii="Times New Roman" w:eastAsia="Times New Roman" w:hAnsi="Times New Roman"/>
          <w:sz w:val="24"/>
          <w:szCs w:val="24"/>
          <w:lang w:eastAsia="hu-HU"/>
        </w:rPr>
        <w:t xml:space="preserve"> azonban szerte a világon azt állítja, hogy sikeresen használta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-fényképezést, néha háttér diagnosztikai eszközként, hogy egy másik perspektívából közelítsék saját területüket (homeopátiát, </w:t>
      </w:r>
      <w:proofErr w:type="gramStart"/>
      <w:r>
        <w:rPr>
          <w:rFonts w:ascii="Times New Roman" w:eastAsia="Times New Roman" w:hAnsi="Times New Roman"/>
          <w:sz w:val="24"/>
          <w:szCs w:val="24"/>
          <w:lang w:eastAsia="hu-HU"/>
        </w:rPr>
        <w:t>akupunktúrát,</w:t>
      </w:r>
      <w:proofErr w:type="gramEnd"/>
      <w:r>
        <w:rPr>
          <w:rFonts w:ascii="Times New Roman" w:eastAsia="Times New Roman" w:hAnsi="Times New Roman"/>
          <w:sz w:val="24"/>
          <w:szCs w:val="24"/>
          <w:lang w:eastAsia="hu-HU"/>
        </w:rPr>
        <w:t xml:space="preserve"> stb.). A felhasználó intuíciója fontos szerepet játszik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-képek értelmezésében. Azonban sok kutató igazolta, hogy </w:t>
      </w:r>
      <w:proofErr w:type="spellStart"/>
      <w:r w:rsidR="00F8087A">
        <w:rPr>
          <w:rFonts w:ascii="Times New Roman" w:eastAsia="Times New Roman" w:hAnsi="Times New Roman"/>
          <w:sz w:val="24"/>
          <w:szCs w:val="24"/>
          <w:lang w:eastAsia="hu-HU"/>
        </w:rPr>
        <w:t>elektro</w:t>
      </w:r>
      <w:proofErr w:type="spellEnd"/>
      <w:r w:rsidR="00F8087A">
        <w:rPr>
          <w:rFonts w:ascii="Times New Roman" w:eastAsia="Times New Roman" w:hAnsi="Times New Roman"/>
          <w:sz w:val="24"/>
          <w:szCs w:val="24"/>
          <w:lang w:eastAsia="hu-HU"/>
        </w:rPr>
        <w:t xml:space="preserve">-fényképezési technikákat alkalmazva a rosszindulatú szövetek fényesebb koronakisülést mutatnak, mint a sértetlen sejtek </w:t>
      </w:r>
      <w:r w:rsidR="00F8087A" w:rsidRPr="00063A31">
        <w:rPr>
          <w:rFonts w:ascii="Times New Roman" w:eastAsia="Times New Roman" w:hAnsi="Times New Roman"/>
          <w:sz w:val="24"/>
          <w:szCs w:val="24"/>
          <w:lang w:eastAsia="hu-HU"/>
        </w:rPr>
        <w:t>(</w:t>
      </w:r>
      <w:proofErr w:type="spellStart"/>
      <w:r w:rsidR="00F8087A" w:rsidRPr="00063A31">
        <w:rPr>
          <w:rFonts w:ascii="Times New Roman" w:eastAsia="Times New Roman" w:hAnsi="Times New Roman"/>
          <w:sz w:val="24"/>
          <w:szCs w:val="24"/>
          <w:lang w:eastAsia="hu-HU"/>
        </w:rPr>
        <w:t>Oldfield</w:t>
      </w:r>
      <w:proofErr w:type="spellEnd"/>
      <w:r w:rsidR="00F8087A" w:rsidRPr="00063A31">
        <w:rPr>
          <w:rFonts w:ascii="Times New Roman" w:eastAsia="Times New Roman" w:hAnsi="Times New Roman"/>
          <w:sz w:val="24"/>
          <w:szCs w:val="24"/>
          <w:lang w:eastAsia="hu-HU"/>
        </w:rPr>
        <w:t xml:space="preserve"> &amp; </w:t>
      </w:r>
      <w:proofErr w:type="spellStart"/>
      <w:r w:rsidR="00F8087A" w:rsidRPr="00063A31">
        <w:rPr>
          <w:rFonts w:ascii="Times New Roman" w:eastAsia="Times New Roman" w:hAnsi="Times New Roman"/>
          <w:sz w:val="24"/>
          <w:szCs w:val="24"/>
          <w:lang w:eastAsia="hu-HU"/>
        </w:rPr>
        <w:t>Coghill</w:t>
      </w:r>
      <w:proofErr w:type="spellEnd"/>
      <w:r w:rsidR="00F8087A" w:rsidRPr="00063A31">
        <w:rPr>
          <w:rFonts w:ascii="Times New Roman" w:eastAsia="Times New Roman" w:hAnsi="Times New Roman"/>
          <w:sz w:val="24"/>
          <w:szCs w:val="24"/>
          <w:lang w:eastAsia="hu-HU"/>
        </w:rPr>
        <w:t>, 1988, 97-8).</w:t>
      </w:r>
    </w:p>
    <w:p w14:paraId="4AEDE87A" w14:textId="77777777" w:rsidR="007332A1" w:rsidRDefault="007332A1" w:rsidP="0096202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1970-es </w:t>
      </w:r>
      <w:r w:rsidR="007071CF">
        <w:rPr>
          <w:rFonts w:ascii="Times New Roman" w:eastAsia="Times New Roman" w:hAnsi="Times New Roman"/>
          <w:sz w:val="24"/>
          <w:szCs w:val="24"/>
          <w:lang w:eastAsia="hu-HU"/>
        </w:rPr>
        <w:t>években</w:t>
      </w:r>
      <w:r>
        <w:rPr>
          <w:rFonts w:ascii="Times New Roman" w:eastAsia="Times New Roman" w:hAnsi="Times New Roman"/>
          <w:sz w:val="24"/>
          <w:szCs w:val="24"/>
          <w:lang w:eastAsia="hu-HU"/>
        </w:rPr>
        <w:t xml:space="preserve"> </w:t>
      </w:r>
      <w:r w:rsidRPr="00063A31">
        <w:rPr>
          <w:rFonts w:ascii="Times New Roman" w:eastAsia="Times New Roman" w:hAnsi="Times New Roman"/>
          <w:sz w:val="24"/>
          <w:szCs w:val="24"/>
          <w:lang w:eastAsia="hu-HU"/>
        </w:rPr>
        <w:t>Ion Dumitrescu</w:t>
      </w:r>
      <w:r>
        <w:rPr>
          <w:rFonts w:ascii="Times New Roman" w:eastAsia="Times New Roman" w:hAnsi="Times New Roman"/>
          <w:sz w:val="24"/>
          <w:szCs w:val="24"/>
          <w:lang w:eastAsia="hu-HU"/>
        </w:rPr>
        <w:t xml:space="preserve"> azt találta, hogy beteg páciensek </w:t>
      </w:r>
      <w:proofErr w:type="spellStart"/>
      <w:r>
        <w:rPr>
          <w:rFonts w:ascii="Times New Roman" w:eastAsia="Times New Roman" w:hAnsi="Times New Roman"/>
          <w:sz w:val="24"/>
          <w:szCs w:val="24"/>
          <w:lang w:eastAsia="hu-HU"/>
        </w:rPr>
        <w:t>elektrofotóin</w:t>
      </w:r>
      <w:proofErr w:type="spellEnd"/>
      <w:r>
        <w:rPr>
          <w:rFonts w:ascii="Times New Roman" w:eastAsia="Times New Roman" w:hAnsi="Times New Roman"/>
          <w:sz w:val="24"/>
          <w:szCs w:val="24"/>
          <w:lang w:eastAsia="hu-HU"/>
        </w:rPr>
        <w:t xml:space="preserve"> a megjelent akupunktúrás pontok jelezték a betegség helyét. Miután a betegséget kezelték és meggyógyították, az </w:t>
      </w:r>
      <w:r w:rsidR="007071CF">
        <w:rPr>
          <w:rFonts w:ascii="Times New Roman" w:eastAsia="Times New Roman" w:hAnsi="Times New Roman"/>
          <w:sz w:val="24"/>
          <w:szCs w:val="24"/>
          <w:lang w:eastAsia="hu-HU"/>
        </w:rPr>
        <w:t>akupunktúrás</w:t>
      </w:r>
      <w:r>
        <w:rPr>
          <w:rFonts w:ascii="Times New Roman" w:eastAsia="Times New Roman" w:hAnsi="Times New Roman"/>
          <w:sz w:val="24"/>
          <w:szCs w:val="24"/>
          <w:lang w:eastAsia="hu-HU"/>
        </w:rPr>
        <w:t xml:space="preserve"> pontok eltűntek </w:t>
      </w:r>
      <w:r w:rsidRPr="00063A31">
        <w:rPr>
          <w:rFonts w:ascii="Times New Roman" w:eastAsia="Times New Roman" w:hAnsi="Times New Roman"/>
          <w:sz w:val="24"/>
          <w:szCs w:val="24"/>
          <w:lang w:eastAsia="hu-HU"/>
        </w:rPr>
        <w:t>(Moss, 1981, 214).</w:t>
      </w:r>
      <w:r>
        <w:rPr>
          <w:rFonts w:ascii="Times New Roman" w:eastAsia="Times New Roman" w:hAnsi="Times New Roman"/>
          <w:sz w:val="24"/>
          <w:szCs w:val="24"/>
          <w:lang w:eastAsia="hu-HU"/>
        </w:rPr>
        <w:t xml:space="preserve"> Több mint 5000 egészséges embert és 171 rosszindulatú daganattól szenvedőt vizsgált meg, és a daganatok helyét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-módszer az esetek 74%-ában igazolta. 3 szarkómás esetben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-kép mutatta a daganatot, míg a röntgensugár nem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Oldfield</w:t>
      </w:r>
      <w:proofErr w:type="spellEnd"/>
      <w:r w:rsidRPr="00063A31">
        <w:rPr>
          <w:rFonts w:ascii="Times New Roman" w:eastAsia="Times New Roman" w:hAnsi="Times New Roman"/>
          <w:sz w:val="24"/>
          <w:szCs w:val="24"/>
          <w:lang w:eastAsia="hu-HU"/>
        </w:rPr>
        <w:t xml:space="preserve"> &amp; </w:t>
      </w:r>
      <w:proofErr w:type="spellStart"/>
      <w:r w:rsidRPr="00063A31">
        <w:rPr>
          <w:rFonts w:ascii="Times New Roman" w:eastAsia="Times New Roman" w:hAnsi="Times New Roman"/>
          <w:sz w:val="24"/>
          <w:szCs w:val="24"/>
          <w:lang w:eastAsia="hu-HU"/>
        </w:rPr>
        <w:t>Coghill</w:t>
      </w:r>
      <w:proofErr w:type="spellEnd"/>
      <w:r w:rsidRPr="00063A31">
        <w:rPr>
          <w:rFonts w:ascii="Times New Roman" w:eastAsia="Times New Roman" w:hAnsi="Times New Roman"/>
          <w:sz w:val="24"/>
          <w:szCs w:val="24"/>
          <w:lang w:eastAsia="hu-HU"/>
        </w:rPr>
        <w:t>, 1988, 98).</w:t>
      </w:r>
    </w:p>
    <w:p w14:paraId="23FC60DF" w14:textId="77777777" w:rsidR="000F3971" w:rsidRDefault="000F3971" w:rsidP="00962022">
      <w:pPr>
        <w:spacing w:after="0" w:line="240" w:lineRule="auto"/>
        <w:ind w:firstLine="709"/>
        <w:jc w:val="both"/>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L.W. </w:t>
      </w:r>
      <w:proofErr w:type="spellStart"/>
      <w:r w:rsidRPr="00063A31">
        <w:rPr>
          <w:rFonts w:ascii="Times New Roman" w:eastAsia="Times New Roman" w:hAnsi="Times New Roman"/>
          <w:sz w:val="24"/>
          <w:szCs w:val="24"/>
          <w:lang w:eastAsia="hu-HU"/>
        </w:rPr>
        <w:t>Konikiewicz</w:t>
      </w:r>
      <w:proofErr w:type="spellEnd"/>
      <w:r>
        <w:rPr>
          <w:rFonts w:ascii="Times New Roman" w:eastAsia="Times New Roman" w:hAnsi="Times New Roman"/>
          <w:sz w:val="24"/>
          <w:szCs w:val="24"/>
          <w:lang w:eastAsia="hu-HU"/>
        </w:rPr>
        <w:t xml:space="preserve">, amerikai kutató kétszeresen vak tanulmányokban bebizonyította, hogy pontosan tudja a cisztás </w:t>
      </w:r>
      <w:proofErr w:type="spellStart"/>
      <w:r>
        <w:rPr>
          <w:rFonts w:ascii="Times New Roman" w:eastAsia="Times New Roman" w:hAnsi="Times New Roman"/>
          <w:sz w:val="24"/>
          <w:szCs w:val="24"/>
          <w:lang w:eastAsia="hu-HU"/>
        </w:rPr>
        <w:t>fibrózisos</w:t>
      </w:r>
      <w:proofErr w:type="spellEnd"/>
      <w:r>
        <w:rPr>
          <w:rFonts w:ascii="Times New Roman" w:eastAsia="Times New Roman" w:hAnsi="Times New Roman"/>
          <w:sz w:val="24"/>
          <w:szCs w:val="24"/>
          <w:lang w:eastAsia="hu-HU"/>
        </w:rPr>
        <w:t xml:space="preserve"> pácienseket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-fényképezést alkalmazva. Arról is beszámol, hogy sikeresen észleli a rákot és más abnormális körülményeket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Korotkin</w:t>
      </w:r>
      <w:proofErr w:type="spellEnd"/>
      <w:r w:rsidRPr="00063A31">
        <w:rPr>
          <w:rFonts w:ascii="Times New Roman" w:eastAsia="Times New Roman" w:hAnsi="Times New Roman"/>
          <w:sz w:val="24"/>
          <w:szCs w:val="24"/>
          <w:lang w:eastAsia="hu-HU"/>
        </w:rPr>
        <w:t>, 2015, 112).</w:t>
      </w:r>
      <w:r>
        <w:rPr>
          <w:rFonts w:ascii="Times New Roman" w:eastAsia="Times New Roman" w:hAnsi="Times New Roman"/>
          <w:sz w:val="24"/>
          <w:szCs w:val="24"/>
          <w:lang w:eastAsia="hu-HU"/>
        </w:rPr>
        <w:t xml:space="preserve"> Egy athéni pszichiáter 120 alanyon végzett kétszeresen vak tanulmány a korai 1980-as években azt találta, hogy a pszichotikus páciensek koronaképei rendkívül szakadozott mintázatokat mutatnak, míg a kontrol alanyok mintázatai jól szervezettek és egységesek. Indiában 1500 nőn végzett kétszeresen vak tanulmány az 1990-es években azt mutatta, hogy a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-fényképezés hatékonyabb a rák felfedezésében és diagnosztizálásában, mint egy szövettani </w:t>
      </w:r>
      <w:r>
        <w:rPr>
          <w:rFonts w:ascii="Times New Roman" w:eastAsia="Times New Roman" w:hAnsi="Times New Roman"/>
          <w:sz w:val="24"/>
          <w:szCs w:val="24"/>
          <w:lang w:eastAsia="hu-HU"/>
        </w:rPr>
        <w:lastRenderedPageBreak/>
        <w:t>vizsgálat</w:t>
      </w:r>
      <w:r w:rsidR="0097548F">
        <w:rPr>
          <w:rFonts w:ascii="Times New Roman" w:eastAsia="Times New Roman" w:hAnsi="Times New Roman"/>
          <w:sz w:val="24"/>
          <w:szCs w:val="24"/>
          <w:lang w:eastAsia="hu-HU"/>
        </w:rPr>
        <w:t>, és a betegséget észlelni tudják a</w:t>
      </w:r>
      <w:r>
        <w:rPr>
          <w:rFonts w:ascii="Times New Roman" w:eastAsia="Times New Roman" w:hAnsi="Times New Roman"/>
          <w:sz w:val="24"/>
          <w:szCs w:val="24"/>
          <w:lang w:eastAsia="hu-HU"/>
        </w:rPr>
        <w:t xml:space="preserve"> </w:t>
      </w:r>
      <w:r w:rsidR="0097548F">
        <w:rPr>
          <w:rFonts w:ascii="Times New Roman" w:eastAsia="Times New Roman" w:hAnsi="Times New Roman"/>
          <w:sz w:val="24"/>
          <w:szCs w:val="24"/>
          <w:lang w:eastAsia="hu-HU"/>
        </w:rPr>
        <w:t xml:space="preserve">rosszindulatú szakasz előtt </w:t>
      </w:r>
      <w:r w:rsidR="0097548F" w:rsidRPr="00063A31">
        <w:rPr>
          <w:rFonts w:ascii="Times New Roman" w:eastAsia="Times New Roman" w:hAnsi="Times New Roman"/>
          <w:sz w:val="24"/>
          <w:szCs w:val="24"/>
          <w:lang w:eastAsia="hu-HU"/>
        </w:rPr>
        <w:t>(</w:t>
      </w:r>
      <w:proofErr w:type="spellStart"/>
      <w:r w:rsidR="0097548F" w:rsidRPr="00063A31">
        <w:rPr>
          <w:rFonts w:ascii="Times New Roman" w:eastAsia="Times New Roman" w:hAnsi="Times New Roman"/>
          <w:sz w:val="24"/>
          <w:szCs w:val="24"/>
          <w:lang w:eastAsia="hu-HU"/>
        </w:rPr>
        <w:t>Snellgrove</w:t>
      </w:r>
      <w:proofErr w:type="spellEnd"/>
      <w:r w:rsidR="0097548F" w:rsidRPr="00063A31">
        <w:rPr>
          <w:rFonts w:ascii="Times New Roman" w:eastAsia="Times New Roman" w:hAnsi="Times New Roman"/>
          <w:sz w:val="24"/>
          <w:szCs w:val="24"/>
          <w:lang w:eastAsia="hu-HU"/>
        </w:rPr>
        <w:t>, 1996, 46-9).</w:t>
      </w:r>
    </w:p>
    <w:p w14:paraId="241D089B" w14:textId="77777777" w:rsidR="00C14212" w:rsidRDefault="00C14212" w:rsidP="0096202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Az 1980-asévekben </w:t>
      </w:r>
      <w:r w:rsidRPr="00063A31">
        <w:rPr>
          <w:rFonts w:ascii="Times New Roman" w:eastAsia="Times New Roman" w:hAnsi="Times New Roman"/>
          <w:sz w:val="24"/>
          <w:szCs w:val="24"/>
          <w:lang w:eastAsia="hu-HU"/>
        </w:rPr>
        <w:t xml:space="preserve">Harry </w:t>
      </w:r>
      <w:proofErr w:type="spellStart"/>
      <w:r w:rsidRPr="00063A31">
        <w:rPr>
          <w:rFonts w:ascii="Times New Roman" w:eastAsia="Times New Roman" w:hAnsi="Times New Roman"/>
          <w:sz w:val="24"/>
          <w:szCs w:val="24"/>
          <w:lang w:eastAsia="hu-HU"/>
        </w:rPr>
        <w:t>Oldfield</w:t>
      </w:r>
      <w:proofErr w:type="spellEnd"/>
      <w:r>
        <w:rPr>
          <w:rFonts w:ascii="Times New Roman" w:eastAsia="Times New Roman" w:hAnsi="Times New Roman"/>
          <w:sz w:val="24"/>
          <w:szCs w:val="24"/>
          <w:lang w:eastAsia="hu-HU"/>
        </w:rPr>
        <w:t xml:space="preserve"> elkezdte használni egy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-típusú technikát (</w:t>
      </w:r>
      <w:proofErr w:type="spellStart"/>
      <w:r>
        <w:rPr>
          <w:rFonts w:ascii="Times New Roman" w:eastAsia="Times New Roman" w:hAnsi="Times New Roman"/>
          <w:sz w:val="24"/>
          <w:szCs w:val="24"/>
          <w:lang w:eastAsia="hu-HU"/>
        </w:rPr>
        <w:t>elektro</w:t>
      </w:r>
      <w:proofErr w:type="spellEnd"/>
      <w:r>
        <w:rPr>
          <w:rFonts w:ascii="Times New Roman" w:eastAsia="Times New Roman" w:hAnsi="Times New Roman"/>
          <w:sz w:val="24"/>
          <w:szCs w:val="24"/>
          <w:lang w:eastAsia="hu-HU"/>
        </w:rPr>
        <w:t xml:space="preserve">-szkennelést) diagnosztikai célokra, és kifejlesztette az </w:t>
      </w:r>
      <w:proofErr w:type="spellStart"/>
      <w:r>
        <w:rPr>
          <w:rFonts w:ascii="Times New Roman" w:eastAsia="Times New Roman" w:hAnsi="Times New Roman"/>
          <w:sz w:val="24"/>
          <w:szCs w:val="24"/>
          <w:lang w:eastAsia="hu-HU"/>
        </w:rPr>
        <w:t>elektrokristály</w:t>
      </w:r>
      <w:proofErr w:type="spellEnd"/>
      <w:r>
        <w:rPr>
          <w:rFonts w:ascii="Times New Roman" w:eastAsia="Times New Roman" w:hAnsi="Times New Roman"/>
          <w:sz w:val="24"/>
          <w:szCs w:val="24"/>
          <w:lang w:eastAsia="hu-HU"/>
        </w:rPr>
        <w:t xml:space="preserve"> terápiát – kristályokkal felerősített pulzáló, nagy frekvenciájú elektromos áram alkalmazását. A migréntől kezdve a szklerózis multiplexig terjedő rendellenességeket kezelt jó sikeraránnyal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Oldfield</w:t>
      </w:r>
      <w:proofErr w:type="spellEnd"/>
      <w:r w:rsidRPr="00063A31">
        <w:rPr>
          <w:rFonts w:ascii="Times New Roman" w:eastAsia="Times New Roman" w:hAnsi="Times New Roman"/>
          <w:sz w:val="24"/>
          <w:szCs w:val="24"/>
          <w:lang w:eastAsia="hu-HU"/>
        </w:rPr>
        <w:t xml:space="preserve"> &amp; </w:t>
      </w:r>
      <w:proofErr w:type="spellStart"/>
      <w:r w:rsidRPr="00063A31">
        <w:rPr>
          <w:rFonts w:ascii="Times New Roman" w:eastAsia="Times New Roman" w:hAnsi="Times New Roman"/>
          <w:sz w:val="24"/>
          <w:szCs w:val="24"/>
          <w:lang w:eastAsia="hu-HU"/>
        </w:rPr>
        <w:t>Coghill</w:t>
      </w:r>
      <w:proofErr w:type="spellEnd"/>
      <w:r w:rsidRPr="00063A31">
        <w:rPr>
          <w:rFonts w:ascii="Times New Roman" w:eastAsia="Times New Roman" w:hAnsi="Times New Roman"/>
          <w:sz w:val="24"/>
          <w:szCs w:val="24"/>
          <w:lang w:eastAsia="hu-HU"/>
        </w:rPr>
        <w:t>, 1988).</w:t>
      </w:r>
    </w:p>
    <w:p w14:paraId="08DFE1A0" w14:textId="77777777" w:rsidR="00907412" w:rsidRDefault="00907412" w:rsidP="00962022">
      <w:pPr>
        <w:spacing w:after="0" w:line="240" w:lineRule="auto"/>
        <w:ind w:firstLine="709"/>
        <w:jc w:val="both"/>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Peter </w:t>
      </w:r>
      <w:proofErr w:type="spellStart"/>
      <w:r w:rsidRPr="00063A31">
        <w:rPr>
          <w:rFonts w:ascii="Times New Roman" w:eastAsia="Times New Roman" w:hAnsi="Times New Roman"/>
          <w:sz w:val="24"/>
          <w:szCs w:val="24"/>
          <w:lang w:eastAsia="hu-HU"/>
        </w:rPr>
        <w:t>Mandel</w:t>
      </w:r>
      <w:proofErr w:type="spellEnd"/>
      <w:r>
        <w:rPr>
          <w:rFonts w:ascii="Times New Roman" w:eastAsia="Times New Roman" w:hAnsi="Times New Roman"/>
          <w:sz w:val="24"/>
          <w:szCs w:val="24"/>
          <w:lang w:eastAsia="hu-HU"/>
        </w:rPr>
        <w:t xml:space="preserve">, a német természetgyógyász és </w:t>
      </w:r>
      <w:r w:rsidR="007071CF">
        <w:rPr>
          <w:rFonts w:ascii="Times New Roman" w:eastAsia="Times New Roman" w:hAnsi="Times New Roman"/>
          <w:sz w:val="24"/>
          <w:szCs w:val="24"/>
          <w:lang w:eastAsia="hu-HU"/>
        </w:rPr>
        <w:t>akupunktúrás</w:t>
      </w:r>
      <w:r>
        <w:rPr>
          <w:rFonts w:ascii="Times New Roman" w:eastAsia="Times New Roman" w:hAnsi="Times New Roman"/>
          <w:sz w:val="24"/>
          <w:szCs w:val="24"/>
          <w:lang w:eastAsia="hu-HU"/>
        </w:rPr>
        <w:t xml:space="preserve"> gyógyító kifejlesztett egy gyógyító rendszert, ami </w:t>
      </w:r>
      <w:proofErr w:type="spellStart"/>
      <w:r>
        <w:rPr>
          <w:rFonts w:ascii="Times New Roman" w:eastAsia="Times New Roman" w:hAnsi="Times New Roman"/>
          <w:sz w:val="24"/>
          <w:szCs w:val="24"/>
          <w:lang w:eastAsia="hu-HU"/>
        </w:rPr>
        <w:t>Kirlian</w:t>
      </w:r>
      <w:proofErr w:type="spellEnd"/>
      <w:r>
        <w:rPr>
          <w:rFonts w:ascii="Times New Roman" w:eastAsia="Times New Roman" w:hAnsi="Times New Roman"/>
          <w:sz w:val="24"/>
          <w:szCs w:val="24"/>
          <w:lang w:eastAsia="hu-HU"/>
        </w:rPr>
        <w:t xml:space="preserve">-fényképezést használ diagnosztikai célokra, és az </w:t>
      </w:r>
      <w:r w:rsidR="007071CF">
        <w:rPr>
          <w:rFonts w:ascii="Times New Roman" w:eastAsia="Times New Roman" w:hAnsi="Times New Roman"/>
          <w:sz w:val="24"/>
          <w:szCs w:val="24"/>
          <w:lang w:eastAsia="hu-HU"/>
        </w:rPr>
        <w:t>akupunktúrás</w:t>
      </w:r>
      <w:r>
        <w:rPr>
          <w:rFonts w:ascii="Times New Roman" w:eastAsia="Times New Roman" w:hAnsi="Times New Roman"/>
          <w:sz w:val="24"/>
          <w:szCs w:val="24"/>
          <w:lang w:eastAsia="hu-HU"/>
        </w:rPr>
        <w:t xml:space="preserve"> pontokat színes fénnyel kezeli. Tanulmányok tucatjai alapján publikált adatokat, amik összefüggést mutatnak adott ujjlenyomat szektorok kibocsájtásai és a beteg szervek között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Mandel</w:t>
      </w:r>
      <w:proofErr w:type="spellEnd"/>
      <w:r w:rsidRPr="00063A31">
        <w:rPr>
          <w:rFonts w:ascii="Times New Roman" w:eastAsia="Times New Roman" w:hAnsi="Times New Roman"/>
          <w:sz w:val="24"/>
          <w:szCs w:val="24"/>
          <w:lang w:eastAsia="hu-HU"/>
        </w:rPr>
        <w:t xml:space="preserve">, 1986; </w:t>
      </w:r>
      <w:hyperlink r:id="rId62" w:history="1">
        <w:r w:rsidRPr="00063A31">
          <w:rPr>
            <w:rFonts w:ascii="Times New Roman" w:eastAsia="Times New Roman" w:hAnsi="Times New Roman"/>
            <w:color w:val="0000FF"/>
            <w:sz w:val="24"/>
            <w:szCs w:val="24"/>
            <w:u w:val="single"/>
            <w:lang w:eastAsia="hu-HU"/>
          </w:rPr>
          <w:t>colorpunctureusa.org</w:t>
        </w:r>
      </w:hyperlink>
      <w:r w:rsidRPr="00063A31">
        <w:rPr>
          <w:rFonts w:ascii="Times New Roman" w:eastAsia="Times New Roman" w:hAnsi="Times New Roman"/>
          <w:sz w:val="24"/>
          <w:szCs w:val="24"/>
          <w:lang w:eastAsia="hu-HU"/>
        </w:rPr>
        <w:t>).</w:t>
      </w:r>
    </w:p>
    <w:p w14:paraId="0FDF7D43" w14:textId="77777777" w:rsidR="00287109" w:rsidRPr="00063A31" w:rsidRDefault="00287109" w:rsidP="00962022">
      <w:pPr>
        <w:spacing w:after="0" w:line="240" w:lineRule="auto"/>
        <w:ind w:firstLine="709"/>
        <w:jc w:val="both"/>
        <w:rPr>
          <w:rFonts w:ascii="Times New Roman" w:eastAsia="Times New Roman" w:hAnsi="Times New Roman"/>
          <w:sz w:val="24"/>
          <w:szCs w:val="24"/>
          <w:lang w:eastAsia="hu-HU"/>
        </w:rPr>
      </w:pPr>
      <w:r>
        <w:rPr>
          <w:rFonts w:ascii="Times New Roman" w:eastAsia="Times New Roman" w:hAnsi="Times New Roman"/>
          <w:sz w:val="24"/>
          <w:szCs w:val="24"/>
          <w:lang w:eastAsia="hu-HU"/>
        </w:rPr>
        <w:t xml:space="preserve">A gáz kisüléses vizualizáció (GDV) technológiát – egy korszerű Kirlian technikát – Oroszországban </w:t>
      </w:r>
      <w:proofErr w:type="spellStart"/>
      <w:r>
        <w:rPr>
          <w:rFonts w:ascii="Times New Roman" w:eastAsia="Times New Roman" w:hAnsi="Times New Roman"/>
          <w:sz w:val="24"/>
          <w:szCs w:val="24"/>
          <w:lang w:eastAsia="hu-HU"/>
        </w:rPr>
        <w:t>Kosztantyin</w:t>
      </w:r>
      <w:proofErr w:type="spellEnd"/>
      <w:r>
        <w:rPr>
          <w:rFonts w:ascii="Times New Roman" w:eastAsia="Times New Roman" w:hAnsi="Times New Roman"/>
          <w:sz w:val="24"/>
          <w:szCs w:val="24"/>
          <w:lang w:eastAsia="hu-HU"/>
        </w:rPr>
        <w:t xml:space="preserve"> </w:t>
      </w:r>
      <w:proofErr w:type="spellStart"/>
      <w:r>
        <w:rPr>
          <w:rFonts w:ascii="Times New Roman" w:eastAsia="Times New Roman" w:hAnsi="Times New Roman"/>
          <w:sz w:val="24"/>
          <w:szCs w:val="24"/>
          <w:lang w:eastAsia="hu-HU"/>
        </w:rPr>
        <w:t>Korotkov</w:t>
      </w:r>
      <w:proofErr w:type="spellEnd"/>
      <w:r>
        <w:rPr>
          <w:rFonts w:ascii="Times New Roman" w:eastAsia="Times New Roman" w:hAnsi="Times New Roman"/>
          <w:sz w:val="24"/>
          <w:szCs w:val="24"/>
          <w:lang w:eastAsia="hu-HU"/>
        </w:rPr>
        <w:t xml:space="preserve"> és csapata fejlesztette ki az 1990-es években </w:t>
      </w:r>
      <w:r w:rsidRPr="00063A31">
        <w:rPr>
          <w:rFonts w:ascii="Times New Roman" w:eastAsia="Times New Roman" w:hAnsi="Times New Roman"/>
          <w:sz w:val="24"/>
          <w:szCs w:val="24"/>
          <w:lang w:eastAsia="hu-HU"/>
        </w:rPr>
        <w:t>(</w:t>
      </w:r>
      <w:proofErr w:type="spellStart"/>
      <w:r w:rsidRPr="00063A31">
        <w:rPr>
          <w:rFonts w:ascii="Times New Roman" w:eastAsia="Times New Roman" w:hAnsi="Times New Roman"/>
          <w:sz w:val="24"/>
          <w:szCs w:val="24"/>
          <w:lang w:eastAsia="hu-HU"/>
        </w:rPr>
        <w:t>Korotkov</w:t>
      </w:r>
      <w:proofErr w:type="spellEnd"/>
      <w:r w:rsidRPr="00063A31">
        <w:rPr>
          <w:rFonts w:ascii="Times New Roman" w:eastAsia="Times New Roman" w:hAnsi="Times New Roman"/>
          <w:sz w:val="24"/>
          <w:szCs w:val="24"/>
          <w:lang w:eastAsia="hu-HU"/>
        </w:rPr>
        <w:t xml:space="preserve">, 2015; </w:t>
      </w:r>
      <w:hyperlink r:id="rId63" w:history="1">
        <w:r w:rsidRPr="00063A31">
          <w:rPr>
            <w:rFonts w:ascii="Times New Roman" w:eastAsia="Times New Roman" w:hAnsi="Times New Roman"/>
            <w:color w:val="0000FF"/>
            <w:sz w:val="24"/>
            <w:szCs w:val="24"/>
            <w:u w:val="single"/>
            <w:lang w:eastAsia="hu-HU"/>
          </w:rPr>
          <w:t>gdvcamera.com</w:t>
        </w:r>
      </w:hyperlink>
      <w:r w:rsidRPr="00063A31">
        <w:rPr>
          <w:rFonts w:ascii="Times New Roman" w:eastAsia="Times New Roman" w:hAnsi="Times New Roman"/>
          <w:sz w:val="24"/>
          <w:szCs w:val="24"/>
          <w:lang w:eastAsia="hu-HU"/>
        </w:rPr>
        <w:t>; Rubik, 2009).</w:t>
      </w:r>
      <w:r>
        <w:rPr>
          <w:rFonts w:ascii="Times New Roman" w:eastAsia="Times New Roman" w:hAnsi="Times New Roman"/>
          <w:sz w:val="24"/>
          <w:szCs w:val="24"/>
          <w:lang w:eastAsia="hu-HU"/>
        </w:rPr>
        <w:t xml:space="preserve"> A GDV kamera regisztrált orvosi eszköz Oroszországban. Az ujjhegyekből jövő kisugárzásokat méri. Egy nem nyilvános algoritmus alapján a megfelelő szoftver felhasználja az adatokat a szövetekben, szervekben és az egész testben (beleértve a </w:t>
      </w:r>
      <w:proofErr w:type="spellStart"/>
      <w:r>
        <w:rPr>
          <w:rFonts w:ascii="Times New Roman" w:eastAsia="Times New Roman" w:hAnsi="Times New Roman"/>
          <w:sz w:val="24"/>
          <w:szCs w:val="24"/>
          <w:lang w:eastAsia="hu-HU"/>
        </w:rPr>
        <w:t>csakrákat</w:t>
      </w:r>
      <w:proofErr w:type="spellEnd"/>
      <w:r>
        <w:rPr>
          <w:rFonts w:ascii="Times New Roman" w:eastAsia="Times New Roman" w:hAnsi="Times New Roman"/>
          <w:sz w:val="24"/>
          <w:szCs w:val="24"/>
          <w:lang w:eastAsia="hu-HU"/>
        </w:rPr>
        <w:t xml:space="preserve"> is) történő energiaáramlás modellezésére, ami az akupunktúra és </w:t>
      </w:r>
      <w:proofErr w:type="spellStart"/>
      <w:r>
        <w:rPr>
          <w:rFonts w:ascii="Times New Roman" w:eastAsia="Times New Roman" w:hAnsi="Times New Roman"/>
          <w:sz w:val="24"/>
          <w:szCs w:val="24"/>
          <w:lang w:eastAsia="hu-HU"/>
        </w:rPr>
        <w:t>su</w:t>
      </w:r>
      <w:proofErr w:type="spellEnd"/>
      <w:r>
        <w:rPr>
          <w:rFonts w:ascii="Times New Roman" w:eastAsia="Times New Roman" w:hAnsi="Times New Roman"/>
          <w:sz w:val="24"/>
          <w:szCs w:val="24"/>
          <w:lang w:eastAsia="hu-HU"/>
        </w:rPr>
        <w:t xml:space="preserve"> jok</w:t>
      </w:r>
      <w:r w:rsidR="00A707BB">
        <w:rPr>
          <w:rFonts w:ascii="Times New Roman" w:eastAsia="Times New Roman" w:hAnsi="Times New Roman"/>
          <w:sz w:val="24"/>
          <w:szCs w:val="24"/>
          <w:lang w:eastAsia="hu-HU"/>
        </w:rPr>
        <w:t xml:space="preserve"> </w:t>
      </w:r>
      <w:r w:rsidR="007071CF">
        <w:rPr>
          <w:rFonts w:ascii="Times New Roman" w:eastAsia="Times New Roman" w:hAnsi="Times New Roman"/>
          <w:sz w:val="24"/>
          <w:szCs w:val="24"/>
          <w:lang w:eastAsia="hu-HU"/>
        </w:rPr>
        <w:t>elvén</w:t>
      </w:r>
      <w:r w:rsidR="00A707BB">
        <w:rPr>
          <w:rFonts w:ascii="Times New Roman" w:eastAsia="Times New Roman" w:hAnsi="Times New Roman"/>
          <w:sz w:val="24"/>
          <w:szCs w:val="24"/>
          <w:lang w:eastAsia="hu-HU"/>
        </w:rPr>
        <w:t xml:space="preserve"> alapul, amelyben a kéz az egész test egy homunculusa. Mivel jelenleg még nincs nagy adatbázi</w:t>
      </w:r>
      <w:r w:rsidR="007071CF">
        <w:rPr>
          <w:rFonts w:ascii="Times New Roman" w:eastAsia="Times New Roman" w:hAnsi="Times New Roman"/>
          <w:sz w:val="24"/>
          <w:szCs w:val="24"/>
          <w:lang w:eastAsia="hu-HU"/>
        </w:rPr>
        <w:t>s</w:t>
      </w:r>
      <w:r w:rsidR="00A707BB">
        <w:rPr>
          <w:rFonts w:ascii="Times New Roman" w:eastAsia="Times New Roman" w:hAnsi="Times New Roman"/>
          <w:sz w:val="24"/>
          <w:szCs w:val="24"/>
          <w:lang w:eastAsia="hu-HU"/>
        </w:rPr>
        <w:t xml:space="preserve">, ami megmutatná, hogy az ujjlenyomat-adatok hogyan korrelálnak az egészségi állapotokkal, adott </w:t>
      </w:r>
      <w:proofErr w:type="gramStart"/>
      <w:r w:rsidR="00A707BB">
        <w:rPr>
          <w:rFonts w:ascii="Times New Roman" w:eastAsia="Times New Roman" w:hAnsi="Times New Roman"/>
          <w:sz w:val="24"/>
          <w:szCs w:val="24"/>
          <w:lang w:eastAsia="hu-HU"/>
        </w:rPr>
        <w:t>betegségekkel,</w:t>
      </w:r>
      <w:proofErr w:type="gramEnd"/>
      <w:r w:rsidR="00A707BB">
        <w:rPr>
          <w:rFonts w:ascii="Times New Roman" w:eastAsia="Times New Roman" w:hAnsi="Times New Roman"/>
          <w:sz w:val="24"/>
          <w:szCs w:val="24"/>
          <w:lang w:eastAsia="hu-HU"/>
        </w:rPr>
        <w:t xml:space="preserve"> stb., az adatok értelmezése meglehetősen szubjektív.</w:t>
      </w:r>
    </w:p>
    <w:p w14:paraId="0BD5276B" w14:textId="77777777" w:rsidR="00063A31" w:rsidRPr="00063A31" w:rsidRDefault="00875449" w:rsidP="00063A31">
      <w:pPr>
        <w:spacing w:after="0" w:line="240" w:lineRule="auto"/>
        <w:jc w:val="center"/>
        <w:rPr>
          <w:rFonts w:ascii="Times New Roman" w:eastAsia="Times New Roman" w:hAnsi="Times New Roman"/>
          <w:sz w:val="24"/>
          <w:szCs w:val="24"/>
          <w:lang w:eastAsia="hu-HU"/>
        </w:rPr>
      </w:pPr>
      <w:r w:rsidRPr="00875449">
        <w:rPr>
          <w:rFonts w:ascii="Times New Roman" w:eastAsia="Times New Roman" w:hAnsi="Times New Roman"/>
          <w:noProof/>
          <w:sz w:val="24"/>
          <w:szCs w:val="24"/>
          <w:lang w:eastAsia="zh-CN"/>
        </w:rPr>
        <w:pict w14:anchorId="137DACED">
          <v:shape id="Kép 1" o:spid="_x0000_i1044" type="#_x0000_t75" alt="http://davidpratt.info/paranormal/kirlian%20biowell.jpg" style="width:169.65pt;height:209.1pt;visibility:visible">
            <v:imagedata r:id="rId64" o:title="kirlian%20biowell"/>
          </v:shape>
        </w:pict>
      </w:r>
    </w:p>
    <w:p w14:paraId="0B55F091" w14:textId="77777777" w:rsidR="00063A31" w:rsidRPr="00A707BB" w:rsidRDefault="00063A31" w:rsidP="00A707BB">
      <w:pPr>
        <w:spacing w:after="120" w:line="240" w:lineRule="auto"/>
        <w:jc w:val="center"/>
        <w:rPr>
          <w:rFonts w:eastAsia="Times New Roman"/>
          <w:sz w:val="20"/>
          <w:szCs w:val="24"/>
          <w:lang w:eastAsia="hu-HU"/>
        </w:rPr>
      </w:pPr>
      <w:r w:rsidRPr="00A707BB">
        <w:rPr>
          <w:rFonts w:eastAsia="Times New Roman"/>
          <w:sz w:val="20"/>
          <w:szCs w:val="24"/>
          <w:lang w:eastAsia="hu-HU"/>
        </w:rPr>
        <w:t xml:space="preserve">GDV </w:t>
      </w:r>
      <w:r w:rsidR="00A707BB" w:rsidRPr="00A707BB">
        <w:rPr>
          <w:rFonts w:eastAsia="Times New Roman"/>
          <w:sz w:val="20"/>
          <w:szCs w:val="24"/>
          <w:lang w:eastAsia="hu-HU"/>
        </w:rPr>
        <w:t>k</w:t>
      </w:r>
      <w:r w:rsidRPr="00A707BB">
        <w:rPr>
          <w:rFonts w:eastAsia="Times New Roman"/>
          <w:sz w:val="20"/>
          <w:szCs w:val="24"/>
          <w:lang w:eastAsia="hu-HU"/>
        </w:rPr>
        <w:t xml:space="preserve">amera </w:t>
      </w:r>
      <w:r w:rsidR="00A707BB" w:rsidRPr="00A707BB">
        <w:rPr>
          <w:rFonts w:eastAsia="Times New Roman"/>
          <w:sz w:val="20"/>
          <w:szCs w:val="24"/>
          <w:lang w:eastAsia="hu-HU"/>
        </w:rPr>
        <w:t>és</w:t>
      </w:r>
      <w:r w:rsidRPr="00A707BB">
        <w:rPr>
          <w:rFonts w:eastAsia="Times New Roman"/>
          <w:sz w:val="20"/>
          <w:szCs w:val="24"/>
          <w:lang w:eastAsia="hu-HU"/>
        </w:rPr>
        <w:t xml:space="preserve"> s</w:t>
      </w:r>
      <w:r w:rsidR="00A707BB" w:rsidRPr="00A707BB">
        <w:rPr>
          <w:rFonts w:eastAsia="Times New Roman"/>
          <w:sz w:val="20"/>
          <w:szCs w:val="24"/>
          <w:lang w:eastAsia="hu-HU"/>
        </w:rPr>
        <w:t>z</w:t>
      </w:r>
      <w:r w:rsidRPr="00A707BB">
        <w:rPr>
          <w:rFonts w:eastAsia="Times New Roman"/>
          <w:sz w:val="20"/>
          <w:szCs w:val="24"/>
          <w:lang w:eastAsia="hu-HU"/>
        </w:rPr>
        <w:t>oft</w:t>
      </w:r>
      <w:r w:rsidR="00A707BB" w:rsidRPr="00A707BB">
        <w:rPr>
          <w:rFonts w:eastAsia="Times New Roman"/>
          <w:sz w:val="20"/>
          <w:szCs w:val="24"/>
          <w:lang w:eastAsia="hu-HU"/>
        </w:rPr>
        <w:t>ver</w:t>
      </w:r>
      <w:r w:rsidRPr="00A707BB">
        <w:rPr>
          <w:rFonts w:eastAsia="Times New Roman"/>
          <w:sz w:val="20"/>
          <w:szCs w:val="24"/>
          <w:lang w:eastAsia="hu-HU"/>
        </w:rPr>
        <w:t xml:space="preserve">. </w:t>
      </w:r>
    </w:p>
    <w:p w14:paraId="7AFAA318" w14:textId="77777777" w:rsidR="00063A31" w:rsidRDefault="00BA4B91" w:rsidP="00BA4B91">
      <w:pPr>
        <w:spacing w:after="0" w:line="240" w:lineRule="auto"/>
        <w:ind w:firstLine="567"/>
        <w:jc w:val="both"/>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Beverly Rubik (2004)</w:t>
      </w:r>
      <w:r>
        <w:rPr>
          <w:rFonts w:ascii="Times New Roman" w:eastAsia="Times New Roman" w:hAnsi="Times New Roman"/>
          <w:sz w:val="24"/>
          <w:szCs w:val="24"/>
          <w:lang w:eastAsia="hu-HU"/>
        </w:rPr>
        <w:t xml:space="preserve"> próbatanulmányt végzett GDV eszközt használva, hogy lássa, vajon a </w:t>
      </w:r>
      <w:proofErr w:type="spellStart"/>
      <w:r>
        <w:rPr>
          <w:rFonts w:ascii="Times New Roman" w:eastAsia="Times New Roman" w:hAnsi="Times New Roman"/>
          <w:sz w:val="24"/>
          <w:szCs w:val="24"/>
          <w:lang w:eastAsia="hu-HU"/>
        </w:rPr>
        <w:t>csikung</w:t>
      </w:r>
      <w:proofErr w:type="spellEnd"/>
      <w:r>
        <w:rPr>
          <w:rFonts w:ascii="Times New Roman" w:eastAsia="Times New Roman" w:hAnsi="Times New Roman"/>
          <w:sz w:val="24"/>
          <w:szCs w:val="24"/>
          <w:lang w:eastAsia="hu-HU"/>
        </w:rPr>
        <w:t xml:space="preserve"> alkalmazása változásokhoz vezet-e a </w:t>
      </w:r>
      <w:proofErr w:type="spellStart"/>
      <w:r>
        <w:rPr>
          <w:rFonts w:ascii="Times New Roman" w:eastAsia="Times New Roman" w:hAnsi="Times New Roman"/>
          <w:sz w:val="24"/>
          <w:szCs w:val="24"/>
          <w:lang w:eastAsia="hu-HU"/>
        </w:rPr>
        <w:t>biomezőben</w:t>
      </w:r>
      <w:proofErr w:type="spellEnd"/>
      <w:r>
        <w:rPr>
          <w:rFonts w:ascii="Times New Roman" w:eastAsia="Times New Roman" w:hAnsi="Times New Roman"/>
          <w:sz w:val="24"/>
          <w:szCs w:val="24"/>
          <w:lang w:eastAsia="hu-HU"/>
        </w:rPr>
        <w:t xml:space="preserve">. Az eredmények azt jelezték, hogy a </w:t>
      </w:r>
      <w:proofErr w:type="spellStart"/>
      <w:r>
        <w:rPr>
          <w:rFonts w:ascii="Times New Roman" w:eastAsia="Times New Roman" w:hAnsi="Times New Roman"/>
          <w:sz w:val="24"/>
          <w:szCs w:val="24"/>
          <w:lang w:eastAsia="hu-HU"/>
        </w:rPr>
        <w:t>csikung</w:t>
      </w:r>
      <w:proofErr w:type="spellEnd"/>
      <w:r>
        <w:rPr>
          <w:rFonts w:ascii="Times New Roman" w:eastAsia="Times New Roman" w:hAnsi="Times New Roman"/>
          <w:sz w:val="24"/>
          <w:szCs w:val="24"/>
          <w:lang w:eastAsia="hu-HU"/>
        </w:rPr>
        <w:t xml:space="preserve"> után az alanyok ujjlenyomata több egységes fénykört bocsájtott ki, és a bal és jobb kezekből jövő emissziók egyenletesebben kiegyensúlyozottak. Rubik azonban elismerte, hogy a kicsi mintaszám (öt alany kontrol alanyok nélkül) „túl kevés ahhoz, hogy érdemi statisztikai elemzést tegyen lehetővé”, és nem alkalmas „erős következtetések” levonására.</w:t>
      </w:r>
    </w:p>
    <w:p w14:paraId="7C4FC74D" w14:textId="77777777" w:rsidR="00523241" w:rsidRPr="00063A31" w:rsidRDefault="00523241" w:rsidP="00BA4B91">
      <w:pPr>
        <w:spacing w:after="0" w:line="240" w:lineRule="auto"/>
        <w:ind w:firstLine="567"/>
        <w:jc w:val="both"/>
        <w:rPr>
          <w:rFonts w:ascii="Times New Roman" w:eastAsia="Times New Roman" w:hAnsi="Times New Roman"/>
          <w:sz w:val="24"/>
          <w:szCs w:val="24"/>
          <w:lang w:eastAsia="hu-HU"/>
        </w:rPr>
      </w:pPr>
    </w:p>
    <w:p w14:paraId="1B9DD148" w14:textId="77777777" w:rsidR="00063A31" w:rsidRPr="00063A31" w:rsidRDefault="00523241" w:rsidP="00523241">
      <w:pPr>
        <w:spacing w:after="0" w:line="240" w:lineRule="auto"/>
        <w:rPr>
          <w:rFonts w:ascii="Times New Roman" w:eastAsia="Times New Roman" w:hAnsi="Times New Roman"/>
          <w:sz w:val="24"/>
          <w:szCs w:val="24"/>
          <w:lang w:eastAsia="hu-HU"/>
        </w:rPr>
      </w:pPr>
      <w:r>
        <w:rPr>
          <w:rFonts w:ascii="Times New Roman" w:eastAsia="Times New Roman" w:hAnsi="Times New Roman"/>
          <w:b/>
          <w:bCs/>
          <w:sz w:val="24"/>
          <w:szCs w:val="24"/>
          <w:lang w:eastAsia="hu-HU"/>
        </w:rPr>
        <w:t>Hivatkozások</w:t>
      </w:r>
    </w:p>
    <w:p w14:paraId="107277D3" w14:textId="77777777" w:rsidR="00523241" w:rsidRDefault="00523241" w:rsidP="00523241">
      <w:pPr>
        <w:spacing w:after="0" w:line="240" w:lineRule="auto"/>
        <w:rPr>
          <w:rFonts w:ascii="Times New Roman" w:eastAsia="Times New Roman" w:hAnsi="Times New Roman"/>
          <w:sz w:val="24"/>
          <w:szCs w:val="24"/>
          <w:lang w:eastAsia="hu-HU"/>
        </w:rPr>
      </w:pPr>
    </w:p>
    <w:p w14:paraId="126B83C4"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Jessel-Kenyon</w:t>
      </w:r>
      <w:proofErr w:type="spellEnd"/>
      <w:r w:rsidRPr="00063A31">
        <w:rPr>
          <w:rFonts w:ascii="Times New Roman" w:eastAsia="Times New Roman" w:hAnsi="Times New Roman"/>
          <w:sz w:val="24"/>
          <w:szCs w:val="24"/>
          <w:lang w:eastAsia="hu-HU"/>
        </w:rPr>
        <w:t xml:space="preserve">, J., Pfeiffer, L., &amp; </w:t>
      </w:r>
      <w:proofErr w:type="spellStart"/>
      <w:r w:rsidRPr="00063A31">
        <w:rPr>
          <w:rFonts w:ascii="Times New Roman" w:eastAsia="Times New Roman" w:hAnsi="Times New Roman"/>
          <w:sz w:val="24"/>
          <w:szCs w:val="24"/>
          <w:lang w:eastAsia="hu-HU"/>
        </w:rPr>
        <w:t>Brenton</w:t>
      </w:r>
      <w:proofErr w:type="spellEnd"/>
      <w:r w:rsidRPr="00063A31">
        <w:rPr>
          <w:rFonts w:ascii="Times New Roman" w:eastAsia="Times New Roman" w:hAnsi="Times New Roman"/>
          <w:sz w:val="24"/>
          <w:szCs w:val="24"/>
          <w:lang w:eastAsia="hu-HU"/>
        </w:rPr>
        <w:t xml:space="preserve">, M., ‘A </w:t>
      </w:r>
      <w:proofErr w:type="spellStart"/>
      <w:r w:rsidRPr="00063A31">
        <w:rPr>
          <w:rFonts w:ascii="Times New Roman" w:eastAsia="Times New Roman" w:hAnsi="Times New Roman"/>
          <w:sz w:val="24"/>
          <w:szCs w:val="24"/>
          <w:lang w:eastAsia="hu-HU"/>
        </w:rPr>
        <w:t>statistical</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comparison</w:t>
      </w:r>
      <w:proofErr w:type="spellEnd"/>
      <w:r w:rsidRPr="00063A31">
        <w:rPr>
          <w:rFonts w:ascii="Times New Roman" w:eastAsia="Times New Roman" w:hAnsi="Times New Roman"/>
          <w:sz w:val="24"/>
          <w:szCs w:val="24"/>
          <w:lang w:eastAsia="hu-HU"/>
        </w:rPr>
        <w:t xml:space="preserve"> of </w:t>
      </w:r>
      <w:proofErr w:type="spellStart"/>
      <w:r w:rsidRPr="00063A31">
        <w:rPr>
          <w:rFonts w:ascii="Times New Roman" w:eastAsia="Times New Roman" w:hAnsi="Times New Roman"/>
          <w:sz w:val="24"/>
          <w:szCs w:val="24"/>
          <w:lang w:eastAsia="hu-HU"/>
        </w:rPr>
        <w:t>repeatability</w:t>
      </w:r>
      <w:proofErr w:type="spellEnd"/>
      <w:r w:rsidRPr="00063A31">
        <w:rPr>
          <w:rFonts w:ascii="Times New Roman" w:eastAsia="Times New Roman" w:hAnsi="Times New Roman"/>
          <w:sz w:val="24"/>
          <w:szCs w:val="24"/>
          <w:lang w:eastAsia="hu-HU"/>
        </w:rPr>
        <w:t xml:space="preserve"> in </w:t>
      </w:r>
      <w:proofErr w:type="spellStart"/>
      <w:r w:rsidRPr="00063A31">
        <w:rPr>
          <w:rFonts w:ascii="Times New Roman" w:eastAsia="Times New Roman" w:hAnsi="Times New Roman"/>
          <w:sz w:val="24"/>
          <w:szCs w:val="24"/>
          <w:lang w:eastAsia="hu-HU"/>
        </w:rPr>
        <w:t>three</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commonly</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used</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bioelectronic</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devices</w:t>
      </w:r>
      <w:proofErr w:type="spellEnd"/>
      <w:r w:rsidRPr="00063A31">
        <w:rPr>
          <w:rFonts w:ascii="Times New Roman" w:eastAsia="Times New Roman" w:hAnsi="Times New Roman"/>
          <w:sz w:val="24"/>
          <w:szCs w:val="24"/>
          <w:lang w:eastAsia="hu-HU"/>
        </w:rPr>
        <w:t xml:space="preserve">: Kirlian </w:t>
      </w:r>
      <w:proofErr w:type="spellStart"/>
      <w:r w:rsidRPr="00063A31">
        <w:rPr>
          <w:rFonts w:ascii="Times New Roman" w:eastAsia="Times New Roman" w:hAnsi="Times New Roman"/>
          <w:sz w:val="24"/>
          <w:szCs w:val="24"/>
          <w:lang w:eastAsia="hu-HU"/>
        </w:rPr>
        <w:t>photography</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the</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segmental</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electrogram</w:t>
      </w:r>
      <w:proofErr w:type="spellEnd"/>
      <w:r w:rsidRPr="00063A31">
        <w:rPr>
          <w:rFonts w:ascii="Times New Roman" w:eastAsia="Times New Roman" w:hAnsi="Times New Roman"/>
          <w:sz w:val="24"/>
          <w:szCs w:val="24"/>
          <w:lang w:eastAsia="hu-HU"/>
        </w:rPr>
        <w:t xml:space="preserve">, and </w:t>
      </w:r>
      <w:proofErr w:type="spellStart"/>
      <w:proofErr w:type="gramStart"/>
      <w:r w:rsidRPr="00063A31">
        <w:rPr>
          <w:rFonts w:ascii="Times New Roman" w:eastAsia="Times New Roman" w:hAnsi="Times New Roman"/>
          <w:sz w:val="24"/>
          <w:szCs w:val="24"/>
          <w:lang w:eastAsia="hu-HU"/>
        </w:rPr>
        <w:t>the</w:t>
      </w:r>
      <w:proofErr w:type="spellEnd"/>
      <w:proofErr w:type="gramEnd"/>
      <w:r w:rsidRPr="00063A31">
        <w:rPr>
          <w:rFonts w:ascii="Times New Roman" w:eastAsia="Times New Roman" w:hAnsi="Times New Roman"/>
          <w:sz w:val="24"/>
          <w:szCs w:val="24"/>
          <w:lang w:eastAsia="hu-HU"/>
        </w:rPr>
        <w:t xml:space="preserve"> AMI of </w:t>
      </w:r>
      <w:proofErr w:type="spellStart"/>
      <w:r w:rsidRPr="00063A31">
        <w:rPr>
          <w:rFonts w:ascii="Times New Roman" w:eastAsia="Times New Roman" w:hAnsi="Times New Roman"/>
          <w:sz w:val="24"/>
          <w:szCs w:val="24"/>
          <w:lang w:eastAsia="hu-HU"/>
        </w:rPr>
        <w:t>Motoyama</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i/>
          <w:iCs/>
          <w:sz w:val="24"/>
          <w:szCs w:val="24"/>
          <w:lang w:eastAsia="hu-HU"/>
        </w:rPr>
        <w:t>Acupuncture</w:t>
      </w:r>
      <w:proofErr w:type="spellEnd"/>
      <w:r w:rsidRPr="00063A31">
        <w:rPr>
          <w:rFonts w:ascii="Times New Roman" w:eastAsia="Times New Roman" w:hAnsi="Times New Roman"/>
          <w:i/>
          <w:iCs/>
          <w:sz w:val="24"/>
          <w:szCs w:val="24"/>
          <w:lang w:eastAsia="hu-HU"/>
        </w:rPr>
        <w:t xml:space="preserve"> in </w:t>
      </w:r>
      <w:proofErr w:type="spellStart"/>
      <w:r w:rsidRPr="00063A31">
        <w:rPr>
          <w:rFonts w:ascii="Times New Roman" w:eastAsia="Times New Roman" w:hAnsi="Times New Roman"/>
          <w:i/>
          <w:iCs/>
          <w:sz w:val="24"/>
          <w:szCs w:val="24"/>
          <w:lang w:eastAsia="hu-HU"/>
        </w:rPr>
        <w:t>Medicine</w:t>
      </w:r>
      <w:proofErr w:type="spellEnd"/>
      <w:r w:rsidRPr="00063A31">
        <w:rPr>
          <w:rFonts w:ascii="Times New Roman" w:eastAsia="Times New Roman" w:hAnsi="Times New Roman"/>
          <w:sz w:val="24"/>
          <w:szCs w:val="24"/>
          <w:lang w:eastAsia="hu-HU"/>
        </w:rPr>
        <w:t xml:space="preserve">, v. 16, no. 1, 1998, pp. 40-2, </w:t>
      </w:r>
      <w:hyperlink r:id="rId65" w:history="1">
        <w:r w:rsidRPr="00063A31">
          <w:rPr>
            <w:rFonts w:ascii="Times New Roman" w:eastAsia="Times New Roman" w:hAnsi="Times New Roman"/>
            <w:color w:val="0000FF"/>
            <w:sz w:val="24"/>
            <w:szCs w:val="24"/>
            <w:u w:val="single"/>
            <w:lang w:eastAsia="hu-HU"/>
          </w:rPr>
          <w:t>aim.bmj.com</w:t>
        </w:r>
      </w:hyperlink>
    </w:p>
    <w:p w14:paraId="41AAACD3"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lastRenderedPageBreak/>
        <w:t>Korotkov</w:t>
      </w:r>
      <w:proofErr w:type="spellEnd"/>
      <w:r w:rsidRPr="00063A31">
        <w:rPr>
          <w:rFonts w:ascii="Times New Roman" w:eastAsia="Times New Roman" w:hAnsi="Times New Roman"/>
          <w:sz w:val="24"/>
          <w:szCs w:val="24"/>
          <w:lang w:eastAsia="hu-HU"/>
        </w:rPr>
        <w:t xml:space="preserve">, Konstantin, ‘Science of </w:t>
      </w:r>
      <w:proofErr w:type="spellStart"/>
      <w:r w:rsidRPr="00063A31">
        <w:rPr>
          <w:rFonts w:ascii="Times New Roman" w:eastAsia="Times New Roman" w:hAnsi="Times New Roman"/>
          <w:sz w:val="24"/>
          <w:szCs w:val="24"/>
          <w:lang w:eastAsia="hu-HU"/>
        </w:rPr>
        <w:t>measuring</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energy</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fields</w:t>
      </w:r>
      <w:proofErr w:type="spellEnd"/>
      <w:r w:rsidRPr="00063A31">
        <w:rPr>
          <w:rFonts w:ascii="Times New Roman" w:eastAsia="Times New Roman" w:hAnsi="Times New Roman"/>
          <w:sz w:val="24"/>
          <w:szCs w:val="24"/>
          <w:lang w:eastAsia="hu-HU"/>
        </w:rPr>
        <w:t xml:space="preserve">’, in: Paul J. </w:t>
      </w:r>
      <w:proofErr w:type="spellStart"/>
      <w:r w:rsidRPr="00063A31">
        <w:rPr>
          <w:rFonts w:ascii="Times New Roman" w:eastAsia="Times New Roman" w:hAnsi="Times New Roman"/>
          <w:sz w:val="24"/>
          <w:szCs w:val="24"/>
          <w:lang w:eastAsia="hu-HU"/>
        </w:rPr>
        <w:t>Rosch</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i/>
          <w:iCs/>
          <w:sz w:val="24"/>
          <w:szCs w:val="24"/>
          <w:lang w:eastAsia="hu-HU"/>
        </w:rPr>
        <w:t>Bioelectromagnetic</w:t>
      </w:r>
      <w:proofErr w:type="spellEnd"/>
      <w:r w:rsidRPr="00063A31">
        <w:rPr>
          <w:rFonts w:ascii="Times New Roman" w:eastAsia="Times New Roman" w:hAnsi="Times New Roman"/>
          <w:i/>
          <w:iCs/>
          <w:sz w:val="24"/>
          <w:szCs w:val="24"/>
          <w:lang w:eastAsia="hu-HU"/>
        </w:rPr>
        <w:t xml:space="preserve"> and </w:t>
      </w:r>
      <w:proofErr w:type="spellStart"/>
      <w:r w:rsidRPr="00063A31">
        <w:rPr>
          <w:rFonts w:ascii="Times New Roman" w:eastAsia="Times New Roman" w:hAnsi="Times New Roman"/>
          <w:i/>
          <w:iCs/>
          <w:sz w:val="24"/>
          <w:szCs w:val="24"/>
          <w:lang w:eastAsia="hu-HU"/>
        </w:rPr>
        <w:t>Subtle</w:t>
      </w:r>
      <w:proofErr w:type="spellEnd"/>
      <w:r w:rsidRPr="00063A31">
        <w:rPr>
          <w:rFonts w:ascii="Times New Roman" w:eastAsia="Times New Roman" w:hAnsi="Times New Roman"/>
          <w:i/>
          <w:iCs/>
          <w:sz w:val="24"/>
          <w:szCs w:val="24"/>
          <w:lang w:eastAsia="hu-HU"/>
        </w:rPr>
        <w:t xml:space="preserve"> Energy </w:t>
      </w:r>
      <w:proofErr w:type="spellStart"/>
      <w:r w:rsidRPr="00063A31">
        <w:rPr>
          <w:rFonts w:ascii="Times New Roman" w:eastAsia="Times New Roman" w:hAnsi="Times New Roman"/>
          <w:i/>
          <w:iCs/>
          <w:sz w:val="24"/>
          <w:szCs w:val="24"/>
          <w:lang w:eastAsia="hu-HU"/>
        </w:rPr>
        <w:t>Medicine</w:t>
      </w:r>
      <w:proofErr w:type="spellEnd"/>
      <w:r w:rsidRPr="00063A31">
        <w:rPr>
          <w:rFonts w:ascii="Times New Roman" w:eastAsia="Times New Roman" w:hAnsi="Times New Roman"/>
          <w:sz w:val="24"/>
          <w:szCs w:val="24"/>
          <w:lang w:eastAsia="hu-HU"/>
        </w:rPr>
        <w:t xml:space="preserve">, New York: CRC Press, 2nd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2015, pp. 111-20 </w:t>
      </w:r>
    </w:p>
    <w:p w14:paraId="4BB50473"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Krippner</w:t>
      </w:r>
      <w:proofErr w:type="spellEnd"/>
      <w:r w:rsidRPr="00063A31">
        <w:rPr>
          <w:rFonts w:ascii="Times New Roman" w:eastAsia="Times New Roman" w:hAnsi="Times New Roman"/>
          <w:sz w:val="24"/>
          <w:szCs w:val="24"/>
          <w:lang w:eastAsia="hu-HU"/>
        </w:rPr>
        <w:t>, Stanley, &amp; Rubin, Daniel (</w:t>
      </w:r>
      <w:proofErr w:type="spellStart"/>
      <w:r w:rsidRPr="00063A31">
        <w:rPr>
          <w:rFonts w:ascii="Times New Roman" w:eastAsia="Times New Roman" w:hAnsi="Times New Roman"/>
          <w:sz w:val="24"/>
          <w:szCs w:val="24"/>
          <w:lang w:eastAsia="hu-HU"/>
        </w:rPr>
        <w:t>eds</w:t>
      </w:r>
      <w:proofErr w:type="spellEnd"/>
      <w:r w:rsidRPr="00063A31">
        <w:rPr>
          <w:rFonts w:ascii="Times New Roman" w:eastAsia="Times New Roman" w:hAnsi="Times New Roman"/>
          <w:sz w:val="24"/>
          <w:szCs w:val="24"/>
          <w:lang w:eastAsia="hu-HU"/>
        </w:rPr>
        <w:t xml:space="preserve">.), </w:t>
      </w:r>
      <w:r w:rsidRPr="00063A31">
        <w:rPr>
          <w:rFonts w:ascii="Times New Roman" w:eastAsia="Times New Roman" w:hAnsi="Times New Roman"/>
          <w:i/>
          <w:iCs/>
          <w:sz w:val="24"/>
          <w:szCs w:val="24"/>
          <w:lang w:eastAsia="hu-HU"/>
        </w:rPr>
        <w:t xml:space="preserve">The Kirlian Aura: </w:t>
      </w:r>
      <w:proofErr w:type="spellStart"/>
      <w:r w:rsidRPr="00063A31">
        <w:rPr>
          <w:rFonts w:ascii="Times New Roman" w:eastAsia="Times New Roman" w:hAnsi="Times New Roman"/>
          <w:i/>
          <w:iCs/>
          <w:sz w:val="24"/>
          <w:szCs w:val="24"/>
          <w:lang w:eastAsia="hu-HU"/>
        </w:rPr>
        <w:t>Photographing</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galaxies</w:t>
      </w:r>
      <w:proofErr w:type="spellEnd"/>
      <w:r w:rsidRPr="00063A31">
        <w:rPr>
          <w:rFonts w:ascii="Times New Roman" w:eastAsia="Times New Roman" w:hAnsi="Times New Roman"/>
          <w:i/>
          <w:iCs/>
          <w:sz w:val="24"/>
          <w:szCs w:val="24"/>
          <w:lang w:eastAsia="hu-HU"/>
        </w:rPr>
        <w:t xml:space="preserve"> of life</w:t>
      </w:r>
      <w:r w:rsidRPr="00063A31">
        <w:rPr>
          <w:rFonts w:ascii="Times New Roman" w:eastAsia="Times New Roman" w:hAnsi="Times New Roman"/>
          <w:sz w:val="24"/>
          <w:szCs w:val="24"/>
          <w:lang w:eastAsia="hu-HU"/>
        </w:rPr>
        <w:t xml:space="preserve">, New York: </w:t>
      </w:r>
      <w:proofErr w:type="spellStart"/>
      <w:r w:rsidRPr="00063A31">
        <w:rPr>
          <w:rFonts w:ascii="Times New Roman" w:eastAsia="Times New Roman" w:hAnsi="Times New Roman"/>
          <w:sz w:val="24"/>
          <w:szCs w:val="24"/>
          <w:lang w:eastAsia="hu-HU"/>
        </w:rPr>
        <w:t>Anchor</w:t>
      </w:r>
      <w:proofErr w:type="spellEnd"/>
      <w:r w:rsidRPr="00063A31">
        <w:rPr>
          <w:rFonts w:ascii="Times New Roman" w:eastAsia="Times New Roman" w:hAnsi="Times New Roman"/>
          <w:sz w:val="24"/>
          <w:szCs w:val="24"/>
          <w:lang w:eastAsia="hu-HU"/>
        </w:rPr>
        <w:t xml:space="preserve">, 2nd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1974, </w:t>
      </w:r>
      <w:hyperlink r:id="rId66" w:history="1">
        <w:r w:rsidRPr="00063A31">
          <w:rPr>
            <w:rFonts w:ascii="Times New Roman" w:eastAsia="Times New Roman" w:hAnsi="Times New Roman"/>
            <w:color w:val="0000FF"/>
            <w:sz w:val="24"/>
            <w:szCs w:val="24"/>
            <w:u w:val="single"/>
            <w:lang w:eastAsia="hu-HU"/>
          </w:rPr>
          <w:t>scribd.com</w:t>
        </w:r>
      </w:hyperlink>
    </w:p>
    <w:p w14:paraId="7A789BE5"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Mandel</w:t>
      </w:r>
      <w:proofErr w:type="spellEnd"/>
      <w:r w:rsidRPr="00063A31">
        <w:rPr>
          <w:rFonts w:ascii="Times New Roman" w:eastAsia="Times New Roman" w:hAnsi="Times New Roman"/>
          <w:sz w:val="24"/>
          <w:szCs w:val="24"/>
          <w:lang w:eastAsia="hu-HU"/>
        </w:rPr>
        <w:t xml:space="preserve">, P., </w:t>
      </w:r>
      <w:r w:rsidRPr="00063A31">
        <w:rPr>
          <w:rFonts w:ascii="Times New Roman" w:eastAsia="Times New Roman" w:hAnsi="Times New Roman"/>
          <w:i/>
          <w:iCs/>
          <w:sz w:val="24"/>
          <w:szCs w:val="24"/>
          <w:lang w:eastAsia="hu-HU"/>
        </w:rPr>
        <w:t xml:space="preserve">Energy </w:t>
      </w:r>
      <w:proofErr w:type="spellStart"/>
      <w:r w:rsidRPr="00063A31">
        <w:rPr>
          <w:rFonts w:ascii="Times New Roman" w:eastAsia="Times New Roman" w:hAnsi="Times New Roman"/>
          <w:i/>
          <w:iCs/>
          <w:sz w:val="24"/>
          <w:szCs w:val="24"/>
          <w:lang w:eastAsia="hu-HU"/>
        </w:rPr>
        <w:t>Emission</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Analysis</w:t>
      </w:r>
      <w:proofErr w:type="spellEnd"/>
      <w:r w:rsidRPr="00063A31">
        <w:rPr>
          <w:rFonts w:ascii="Times New Roman" w:eastAsia="Times New Roman" w:hAnsi="Times New Roman"/>
          <w:i/>
          <w:iCs/>
          <w:sz w:val="24"/>
          <w:szCs w:val="24"/>
          <w:lang w:eastAsia="hu-HU"/>
        </w:rPr>
        <w:t xml:space="preserve">: New </w:t>
      </w:r>
      <w:proofErr w:type="spellStart"/>
      <w:r w:rsidRPr="00063A31">
        <w:rPr>
          <w:rFonts w:ascii="Times New Roman" w:eastAsia="Times New Roman" w:hAnsi="Times New Roman"/>
          <w:i/>
          <w:iCs/>
          <w:sz w:val="24"/>
          <w:szCs w:val="24"/>
          <w:lang w:eastAsia="hu-HU"/>
        </w:rPr>
        <w:t>application</w:t>
      </w:r>
      <w:proofErr w:type="spellEnd"/>
      <w:r w:rsidRPr="00063A31">
        <w:rPr>
          <w:rFonts w:ascii="Times New Roman" w:eastAsia="Times New Roman" w:hAnsi="Times New Roman"/>
          <w:i/>
          <w:iCs/>
          <w:sz w:val="24"/>
          <w:szCs w:val="24"/>
          <w:lang w:eastAsia="hu-HU"/>
        </w:rPr>
        <w:t xml:space="preserve"> of Kirlian </w:t>
      </w:r>
      <w:proofErr w:type="spellStart"/>
      <w:r w:rsidRPr="00063A31">
        <w:rPr>
          <w:rFonts w:ascii="Times New Roman" w:eastAsia="Times New Roman" w:hAnsi="Times New Roman"/>
          <w:i/>
          <w:iCs/>
          <w:sz w:val="24"/>
          <w:szCs w:val="24"/>
          <w:lang w:eastAsia="hu-HU"/>
        </w:rPr>
        <w:t>photography</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for</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holistic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medicine</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Germany</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Synthesis</w:t>
      </w:r>
      <w:proofErr w:type="spellEnd"/>
      <w:r w:rsidRPr="00063A31">
        <w:rPr>
          <w:rFonts w:ascii="Times New Roman" w:eastAsia="Times New Roman" w:hAnsi="Times New Roman"/>
          <w:sz w:val="24"/>
          <w:szCs w:val="24"/>
          <w:lang w:eastAsia="hu-HU"/>
        </w:rPr>
        <w:t xml:space="preserve"> Publishing Co., 1986 </w:t>
      </w:r>
    </w:p>
    <w:p w14:paraId="0001A485"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Milton, Richard, </w:t>
      </w:r>
      <w:proofErr w:type="spellStart"/>
      <w:r w:rsidRPr="00063A31">
        <w:rPr>
          <w:rFonts w:ascii="Times New Roman" w:eastAsia="Times New Roman" w:hAnsi="Times New Roman"/>
          <w:i/>
          <w:iCs/>
          <w:sz w:val="24"/>
          <w:szCs w:val="24"/>
          <w:lang w:eastAsia="hu-HU"/>
        </w:rPr>
        <w:t>Forbidden</w:t>
      </w:r>
      <w:proofErr w:type="spellEnd"/>
      <w:r w:rsidRPr="00063A31">
        <w:rPr>
          <w:rFonts w:ascii="Times New Roman" w:eastAsia="Times New Roman" w:hAnsi="Times New Roman"/>
          <w:i/>
          <w:iCs/>
          <w:sz w:val="24"/>
          <w:szCs w:val="24"/>
          <w:lang w:eastAsia="hu-HU"/>
        </w:rPr>
        <w:t xml:space="preserve"> Science: </w:t>
      </w:r>
      <w:proofErr w:type="spellStart"/>
      <w:r w:rsidRPr="00063A31">
        <w:rPr>
          <w:rFonts w:ascii="Times New Roman" w:eastAsia="Times New Roman" w:hAnsi="Times New Roman"/>
          <w:i/>
          <w:iCs/>
          <w:sz w:val="24"/>
          <w:szCs w:val="24"/>
          <w:lang w:eastAsia="hu-HU"/>
        </w:rPr>
        <w:t>Suppressed</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research</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that</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could</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change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our</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lives</w:t>
      </w:r>
      <w:proofErr w:type="spellEnd"/>
      <w:r w:rsidRPr="00063A31">
        <w:rPr>
          <w:rFonts w:ascii="Times New Roman" w:eastAsia="Times New Roman" w:hAnsi="Times New Roman"/>
          <w:sz w:val="24"/>
          <w:szCs w:val="24"/>
          <w:lang w:eastAsia="hu-HU"/>
        </w:rPr>
        <w:t xml:space="preserve">, London: </w:t>
      </w:r>
      <w:proofErr w:type="spellStart"/>
      <w:r w:rsidRPr="00063A31">
        <w:rPr>
          <w:rFonts w:ascii="Times New Roman" w:eastAsia="Times New Roman" w:hAnsi="Times New Roman"/>
          <w:sz w:val="24"/>
          <w:szCs w:val="24"/>
          <w:lang w:eastAsia="hu-HU"/>
        </w:rPr>
        <w:t>Fourth</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Estate</w:t>
      </w:r>
      <w:proofErr w:type="spellEnd"/>
      <w:r w:rsidRPr="00063A31">
        <w:rPr>
          <w:rFonts w:ascii="Times New Roman" w:eastAsia="Times New Roman" w:hAnsi="Times New Roman"/>
          <w:sz w:val="24"/>
          <w:szCs w:val="24"/>
          <w:lang w:eastAsia="hu-HU"/>
        </w:rPr>
        <w:t xml:space="preserve">, 1994 </w:t>
      </w:r>
    </w:p>
    <w:p w14:paraId="5A112D66"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Moss, </w:t>
      </w:r>
      <w:proofErr w:type="spellStart"/>
      <w:r w:rsidRPr="00063A31">
        <w:rPr>
          <w:rFonts w:ascii="Times New Roman" w:eastAsia="Times New Roman" w:hAnsi="Times New Roman"/>
          <w:sz w:val="24"/>
          <w:szCs w:val="24"/>
          <w:lang w:eastAsia="hu-HU"/>
        </w:rPr>
        <w:t>Thelma</w:t>
      </w:r>
      <w:proofErr w:type="spellEnd"/>
      <w:r w:rsidRPr="00063A31">
        <w:rPr>
          <w:rFonts w:ascii="Times New Roman" w:eastAsia="Times New Roman" w:hAnsi="Times New Roman"/>
          <w:sz w:val="24"/>
          <w:szCs w:val="24"/>
          <w:lang w:eastAsia="hu-HU"/>
        </w:rPr>
        <w:t xml:space="preserve">, </w:t>
      </w:r>
      <w:r w:rsidRPr="00063A31">
        <w:rPr>
          <w:rFonts w:ascii="Times New Roman" w:eastAsia="Times New Roman" w:hAnsi="Times New Roman"/>
          <w:i/>
          <w:iCs/>
          <w:sz w:val="24"/>
          <w:szCs w:val="24"/>
          <w:lang w:eastAsia="hu-HU"/>
        </w:rPr>
        <w:t xml:space="preserve">The Body </w:t>
      </w:r>
      <w:proofErr w:type="spellStart"/>
      <w:r w:rsidRPr="00063A31">
        <w:rPr>
          <w:rFonts w:ascii="Times New Roman" w:eastAsia="Times New Roman" w:hAnsi="Times New Roman"/>
          <w:i/>
          <w:iCs/>
          <w:sz w:val="24"/>
          <w:szCs w:val="24"/>
          <w:lang w:eastAsia="hu-HU"/>
        </w:rPr>
        <w:t>Electric</w:t>
      </w:r>
      <w:proofErr w:type="spellEnd"/>
      <w:r w:rsidRPr="00063A31">
        <w:rPr>
          <w:rFonts w:ascii="Times New Roman" w:eastAsia="Times New Roman" w:hAnsi="Times New Roman"/>
          <w:i/>
          <w:iCs/>
          <w:sz w:val="24"/>
          <w:szCs w:val="24"/>
          <w:lang w:eastAsia="hu-HU"/>
        </w:rPr>
        <w:t xml:space="preserve">: A </w:t>
      </w:r>
      <w:proofErr w:type="spellStart"/>
      <w:r w:rsidRPr="00063A31">
        <w:rPr>
          <w:rFonts w:ascii="Times New Roman" w:eastAsia="Times New Roman" w:hAnsi="Times New Roman"/>
          <w:i/>
          <w:iCs/>
          <w:sz w:val="24"/>
          <w:szCs w:val="24"/>
          <w:lang w:eastAsia="hu-HU"/>
        </w:rPr>
        <w:t>personal</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journey</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into</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mysteries</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parapsychology</w:t>
      </w:r>
      <w:proofErr w:type="spellEnd"/>
      <w:r w:rsidRPr="00063A31">
        <w:rPr>
          <w:rFonts w:ascii="Times New Roman" w:eastAsia="Times New Roman" w:hAnsi="Times New Roman"/>
          <w:i/>
          <w:iCs/>
          <w:sz w:val="24"/>
          <w:szCs w:val="24"/>
          <w:lang w:eastAsia="hu-HU"/>
        </w:rPr>
        <w:t xml:space="preserve"> and Kirlian </w:t>
      </w:r>
      <w:proofErr w:type="spellStart"/>
      <w:r w:rsidRPr="00063A31">
        <w:rPr>
          <w:rFonts w:ascii="Times New Roman" w:eastAsia="Times New Roman" w:hAnsi="Times New Roman"/>
          <w:i/>
          <w:iCs/>
          <w:sz w:val="24"/>
          <w:szCs w:val="24"/>
          <w:lang w:eastAsia="hu-HU"/>
        </w:rPr>
        <w:t>photography</w:t>
      </w:r>
      <w:proofErr w:type="spellEnd"/>
      <w:r w:rsidRPr="00063A31">
        <w:rPr>
          <w:rFonts w:ascii="Times New Roman" w:eastAsia="Times New Roman" w:hAnsi="Times New Roman"/>
          <w:sz w:val="24"/>
          <w:szCs w:val="24"/>
          <w:lang w:eastAsia="hu-HU"/>
        </w:rPr>
        <w:t xml:space="preserve">, London: Granada, 1981 (1979) </w:t>
      </w:r>
    </w:p>
    <w:p w14:paraId="60078CE7"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Moss, </w:t>
      </w:r>
      <w:proofErr w:type="spellStart"/>
      <w:r w:rsidRPr="00063A31">
        <w:rPr>
          <w:rFonts w:ascii="Times New Roman" w:eastAsia="Times New Roman" w:hAnsi="Times New Roman"/>
          <w:sz w:val="24"/>
          <w:szCs w:val="24"/>
          <w:lang w:eastAsia="hu-HU"/>
        </w:rPr>
        <w:t>Thelma</w:t>
      </w:r>
      <w:proofErr w:type="spellEnd"/>
      <w:r w:rsidRPr="00063A31">
        <w:rPr>
          <w:rFonts w:ascii="Times New Roman" w:eastAsia="Times New Roman" w:hAnsi="Times New Roman"/>
          <w:sz w:val="24"/>
          <w:szCs w:val="24"/>
          <w:lang w:eastAsia="hu-HU"/>
        </w:rPr>
        <w:t xml:space="preserve">, &amp; Johnson, </w:t>
      </w:r>
      <w:proofErr w:type="spellStart"/>
      <w:r w:rsidRPr="00063A31">
        <w:rPr>
          <w:rFonts w:ascii="Times New Roman" w:eastAsia="Times New Roman" w:hAnsi="Times New Roman"/>
          <w:sz w:val="24"/>
          <w:szCs w:val="24"/>
          <w:lang w:eastAsia="hu-HU"/>
        </w:rPr>
        <w:t>Kendall</w:t>
      </w:r>
      <w:proofErr w:type="spellEnd"/>
      <w:r w:rsidRPr="00063A31">
        <w:rPr>
          <w:rFonts w:ascii="Times New Roman" w:eastAsia="Times New Roman" w:hAnsi="Times New Roman"/>
          <w:sz w:val="24"/>
          <w:szCs w:val="24"/>
          <w:lang w:eastAsia="hu-HU"/>
        </w:rPr>
        <w:t xml:space="preserve"> L., ‘</w:t>
      </w:r>
      <w:proofErr w:type="spellStart"/>
      <w:r w:rsidRPr="00063A31">
        <w:rPr>
          <w:rFonts w:ascii="Times New Roman" w:eastAsia="Times New Roman" w:hAnsi="Times New Roman"/>
          <w:sz w:val="24"/>
          <w:szCs w:val="24"/>
          <w:lang w:eastAsia="hu-HU"/>
        </w:rPr>
        <w:t>Bioplasma</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or</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corona</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discharge</w:t>
      </w:r>
      <w:proofErr w:type="spellEnd"/>
      <w:r w:rsidRPr="00063A31">
        <w:rPr>
          <w:rFonts w:ascii="Times New Roman" w:eastAsia="Times New Roman" w:hAnsi="Times New Roman"/>
          <w:sz w:val="24"/>
          <w:szCs w:val="24"/>
          <w:lang w:eastAsia="hu-HU"/>
        </w:rPr>
        <w:t xml:space="preserve">?’, in </w:t>
      </w:r>
      <w:proofErr w:type="spellStart"/>
      <w:r w:rsidRPr="00063A31">
        <w:rPr>
          <w:rFonts w:ascii="Times New Roman" w:eastAsia="Times New Roman" w:hAnsi="Times New Roman"/>
          <w:sz w:val="24"/>
          <w:szCs w:val="24"/>
          <w:lang w:eastAsia="hu-HU"/>
        </w:rPr>
        <w:t>Krippner</w:t>
      </w:r>
      <w:proofErr w:type="spellEnd"/>
      <w:r w:rsidRPr="00063A31">
        <w:rPr>
          <w:rFonts w:ascii="Times New Roman" w:eastAsia="Times New Roman" w:hAnsi="Times New Roman"/>
          <w:sz w:val="24"/>
          <w:szCs w:val="24"/>
          <w:lang w:eastAsia="hu-HU"/>
        </w:rPr>
        <w:t xml:space="preserve"> &amp; Rubin, 1974, pp. 51-71 </w:t>
      </w:r>
    </w:p>
    <w:p w14:paraId="1CB5625F"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Ostrander</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Sheila</w:t>
      </w:r>
      <w:proofErr w:type="spellEnd"/>
      <w:r w:rsidRPr="00063A31">
        <w:rPr>
          <w:rFonts w:ascii="Times New Roman" w:eastAsia="Times New Roman" w:hAnsi="Times New Roman"/>
          <w:sz w:val="24"/>
          <w:szCs w:val="24"/>
          <w:lang w:eastAsia="hu-HU"/>
        </w:rPr>
        <w:t xml:space="preserve">, &amp; </w:t>
      </w:r>
      <w:proofErr w:type="spellStart"/>
      <w:r w:rsidRPr="00063A31">
        <w:rPr>
          <w:rFonts w:ascii="Times New Roman" w:eastAsia="Times New Roman" w:hAnsi="Times New Roman"/>
          <w:sz w:val="24"/>
          <w:szCs w:val="24"/>
          <w:lang w:eastAsia="hu-HU"/>
        </w:rPr>
        <w:t>Schroeder</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Lynn</w:t>
      </w:r>
      <w:proofErr w:type="spellEnd"/>
      <w:r w:rsidRPr="00063A31">
        <w:rPr>
          <w:rFonts w:ascii="Times New Roman" w:eastAsia="Times New Roman" w:hAnsi="Times New Roman"/>
          <w:sz w:val="24"/>
          <w:szCs w:val="24"/>
          <w:lang w:eastAsia="hu-HU"/>
        </w:rPr>
        <w:t xml:space="preserve">, </w:t>
      </w:r>
      <w:r w:rsidRPr="00063A31">
        <w:rPr>
          <w:rFonts w:ascii="Times New Roman" w:eastAsia="Times New Roman" w:hAnsi="Times New Roman"/>
          <w:i/>
          <w:iCs/>
          <w:sz w:val="24"/>
          <w:szCs w:val="24"/>
          <w:lang w:eastAsia="hu-HU"/>
        </w:rPr>
        <w:t xml:space="preserve">PSI: </w:t>
      </w:r>
      <w:proofErr w:type="spellStart"/>
      <w:r w:rsidRPr="00063A31">
        <w:rPr>
          <w:rFonts w:ascii="Times New Roman" w:eastAsia="Times New Roman" w:hAnsi="Times New Roman"/>
          <w:i/>
          <w:iCs/>
          <w:sz w:val="24"/>
          <w:szCs w:val="24"/>
          <w:lang w:eastAsia="hu-HU"/>
        </w:rPr>
        <w:t>Psychic</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Discoveries</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Behind</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Iron</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Curtain</w:t>
      </w:r>
      <w:proofErr w:type="spellEnd"/>
      <w:r w:rsidRPr="00063A31">
        <w:rPr>
          <w:rFonts w:ascii="Times New Roman" w:eastAsia="Times New Roman" w:hAnsi="Times New Roman"/>
          <w:sz w:val="24"/>
          <w:szCs w:val="24"/>
          <w:lang w:eastAsia="hu-HU"/>
        </w:rPr>
        <w:t xml:space="preserve">, London: </w:t>
      </w:r>
      <w:proofErr w:type="spellStart"/>
      <w:r w:rsidRPr="00063A31">
        <w:rPr>
          <w:rFonts w:ascii="Times New Roman" w:eastAsia="Times New Roman" w:hAnsi="Times New Roman"/>
          <w:sz w:val="24"/>
          <w:szCs w:val="24"/>
          <w:lang w:eastAsia="hu-HU"/>
        </w:rPr>
        <w:t>Abacus</w:t>
      </w:r>
      <w:proofErr w:type="spellEnd"/>
      <w:r w:rsidRPr="00063A31">
        <w:rPr>
          <w:rFonts w:ascii="Times New Roman" w:eastAsia="Times New Roman" w:hAnsi="Times New Roman"/>
          <w:sz w:val="24"/>
          <w:szCs w:val="24"/>
          <w:lang w:eastAsia="hu-HU"/>
        </w:rPr>
        <w:t xml:space="preserve">, 1973 (1970) </w:t>
      </w:r>
    </w:p>
    <w:p w14:paraId="758B91ED"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Oldfield</w:t>
      </w:r>
      <w:proofErr w:type="spellEnd"/>
      <w:r w:rsidRPr="00063A31">
        <w:rPr>
          <w:rFonts w:ascii="Times New Roman" w:eastAsia="Times New Roman" w:hAnsi="Times New Roman"/>
          <w:sz w:val="24"/>
          <w:szCs w:val="24"/>
          <w:lang w:eastAsia="hu-HU"/>
        </w:rPr>
        <w:t xml:space="preserve">, Harry, &amp; </w:t>
      </w:r>
      <w:proofErr w:type="spellStart"/>
      <w:r w:rsidRPr="00063A31">
        <w:rPr>
          <w:rFonts w:ascii="Times New Roman" w:eastAsia="Times New Roman" w:hAnsi="Times New Roman"/>
          <w:sz w:val="24"/>
          <w:szCs w:val="24"/>
          <w:lang w:eastAsia="hu-HU"/>
        </w:rPr>
        <w:t>Coghill</w:t>
      </w:r>
      <w:proofErr w:type="spellEnd"/>
      <w:r w:rsidRPr="00063A31">
        <w:rPr>
          <w:rFonts w:ascii="Times New Roman" w:eastAsia="Times New Roman" w:hAnsi="Times New Roman"/>
          <w:sz w:val="24"/>
          <w:szCs w:val="24"/>
          <w:lang w:eastAsia="hu-HU"/>
        </w:rPr>
        <w:t xml:space="preserve">, Roger, </w:t>
      </w: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Dark</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Side</w:t>
      </w:r>
      <w:proofErr w:type="spellEnd"/>
      <w:r w:rsidRPr="00063A31">
        <w:rPr>
          <w:rFonts w:ascii="Times New Roman" w:eastAsia="Times New Roman" w:hAnsi="Times New Roman"/>
          <w:i/>
          <w:iCs/>
          <w:sz w:val="24"/>
          <w:szCs w:val="24"/>
          <w:lang w:eastAsia="hu-HU"/>
        </w:rPr>
        <w:t xml:space="preserve"> of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Brain</w:t>
      </w:r>
      <w:proofErr w:type="spellEnd"/>
      <w:r w:rsidRPr="00063A31">
        <w:rPr>
          <w:rFonts w:ascii="Times New Roman" w:eastAsia="Times New Roman" w:hAnsi="Times New Roman"/>
          <w:i/>
          <w:iCs/>
          <w:sz w:val="24"/>
          <w:szCs w:val="24"/>
          <w:lang w:eastAsia="hu-HU"/>
        </w:rPr>
        <w:t xml:space="preserve">: Major </w:t>
      </w:r>
      <w:proofErr w:type="spellStart"/>
      <w:r w:rsidRPr="00063A31">
        <w:rPr>
          <w:rFonts w:ascii="Times New Roman" w:eastAsia="Times New Roman" w:hAnsi="Times New Roman"/>
          <w:i/>
          <w:iCs/>
          <w:sz w:val="24"/>
          <w:szCs w:val="24"/>
          <w:lang w:eastAsia="hu-HU"/>
        </w:rPr>
        <w:t>discoveries</w:t>
      </w:r>
      <w:proofErr w:type="spellEnd"/>
      <w:r w:rsidRPr="00063A31">
        <w:rPr>
          <w:rFonts w:ascii="Times New Roman" w:eastAsia="Times New Roman" w:hAnsi="Times New Roman"/>
          <w:i/>
          <w:iCs/>
          <w:sz w:val="24"/>
          <w:szCs w:val="24"/>
          <w:lang w:eastAsia="hu-HU"/>
        </w:rPr>
        <w:t xml:space="preserve"> in </w:t>
      </w:r>
      <w:proofErr w:type="spellStart"/>
      <w:r w:rsidRPr="00063A31">
        <w:rPr>
          <w:rFonts w:ascii="Times New Roman" w:eastAsia="Times New Roman" w:hAnsi="Times New Roman"/>
          <w:i/>
          <w:iCs/>
          <w:sz w:val="24"/>
          <w:szCs w:val="24"/>
          <w:lang w:eastAsia="hu-HU"/>
        </w:rPr>
        <w:t>the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use</w:t>
      </w:r>
      <w:proofErr w:type="spellEnd"/>
      <w:r w:rsidRPr="00063A31">
        <w:rPr>
          <w:rFonts w:ascii="Times New Roman" w:eastAsia="Times New Roman" w:hAnsi="Times New Roman"/>
          <w:i/>
          <w:iCs/>
          <w:sz w:val="24"/>
          <w:szCs w:val="24"/>
          <w:lang w:eastAsia="hu-HU"/>
        </w:rPr>
        <w:t xml:space="preserve"> of Kirlian </w:t>
      </w:r>
      <w:proofErr w:type="spellStart"/>
      <w:r w:rsidRPr="00063A31">
        <w:rPr>
          <w:rFonts w:ascii="Times New Roman" w:eastAsia="Times New Roman" w:hAnsi="Times New Roman"/>
          <w:i/>
          <w:iCs/>
          <w:sz w:val="24"/>
          <w:szCs w:val="24"/>
          <w:lang w:eastAsia="hu-HU"/>
        </w:rPr>
        <w:t>photography</w:t>
      </w:r>
      <w:proofErr w:type="spellEnd"/>
      <w:r w:rsidRPr="00063A31">
        <w:rPr>
          <w:rFonts w:ascii="Times New Roman" w:eastAsia="Times New Roman" w:hAnsi="Times New Roman"/>
          <w:i/>
          <w:iCs/>
          <w:sz w:val="24"/>
          <w:szCs w:val="24"/>
          <w:lang w:eastAsia="hu-HU"/>
        </w:rPr>
        <w:t xml:space="preserve"> and </w:t>
      </w:r>
      <w:proofErr w:type="spellStart"/>
      <w:r w:rsidRPr="00063A31">
        <w:rPr>
          <w:rFonts w:ascii="Times New Roman" w:eastAsia="Times New Roman" w:hAnsi="Times New Roman"/>
          <w:i/>
          <w:iCs/>
          <w:sz w:val="24"/>
          <w:szCs w:val="24"/>
          <w:lang w:eastAsia="hu-HU"/>
        </w:rPr>
        <w:t>electrocrystal</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therapy</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Dorset</w:t>
      </w:r>
      <w:proofErr w:type="spellEnd"/>
      <w:r w:rsidRPr="00063A31">
        <w:rPr>
          <w:rFonts w:ascii="Times New Roman" w:eastAsia="Times New Roman" w:hAnsi="Times New Roman"/>
          <w:sz w:val="24"/>
          <w:szCs w:val="24"/>
          <w:lang w:eastAsia="hu-HU"/>
        </w:rPr>
        <w:t xml:space="preserve">, UK: </w:t>
      </w:r>
      <w:proofErr w:type="spellStart"/>
      <w:r w:rsidRPr="00063A31">
        <w:rPr>
          <w:rFonts w:ascii="Times New Roman" w:eastAsia="Times New Roman" w:hAnsi="Times New Roman"/>
          <w:sz w:val="24"/>
          <w:szCs w:val="24"/>
          <w:lang w:eastAsia="hu-HU"/>
        </w:rPr>
        <w:t>Element</w:t>
      </w:r>
      <w:proofErr w:type="spellEnd"/>
      <w:r w:rsidRPr="00063A31">
        <w:rPr>
          <w:rFonts w:ascii="Times New Roman" w:eastAsia="Times New Roman" w:hAnsi="Times New Roman"/>
          <w:sz w:val="24"/>
          <w:szCs w:val="24"/>
          <w:lang w:eastAsia="hu-HU"/>
        </w:rPr>
        <w:t xml:space="preserve">, 1988 </w:t>
      </w:r>
    </w:p>
    <w:p w14:paraId="066A32E1"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Pace</w:t>
      </w:r>
      <w:proofErr w:type="spellEnd"/>
      <w:r w:rsidRPr="00063A31">
        <w:rPr>
          <w:rFonts w:ascii="Times New Roman" w:eastAsia="Times New Roman" w:hAnsi="Times New Roman"/>
          <w:sz w:val="24"/>
          <w:szCs w:val="24"/>
          <w:lang w:eastAsia="hu-HU"/>
        </w:rPr>
        <w:t xml:space="preserve">, J.C., &amp; </w:t>
      </w:r>
      <w:proofErr w:type="spellStart"/>
      <w:r w:rsidRPr="00063A31">
        <w:rPr>
          <w:rFonts w:ascii="Times New Roman" w:eastAsia="Times New Roman" w:hAnsi="Times New Roman"/>
          <w:sz w:val="24"/>
          <w:szCs w:val="24"/>
          <w:lang w:eastAsia="hu-HU"/>
        </w:rPr>
        <w:t>Drumm</w:t>
      </w:r>
      <w:proofErr w:type="spellEnd"/>
      <w:r w:rsidRPr="00063A31">
        <w:rPr>
          <w:rFonts w:ascii="Times New Roman" w:eastAsia="Times New Roman" w:hAnsi="Times New Roman"/>
          <w:sz w:val="24"/>
          <w:szCs w:val="24"/>
          <w:lang w:eastAsia="hu-HU"/>
        </w:rPr>
        <w:t xml:space="preserve">, D.L., ‘The </w:t>
      </w:r>
      <w:proofErr w:type="spellStart"/>
      <w:r w:rsidRPr="00063A31">
        <w:rPr>
          <w:rFonts w:ascii="Times New Roman" w:eastAsia="Times New Roman" w:hAnsi="Times New Roman"/>
          <w:sz w:val="24"/>
          <w:szCs w:val="24"/>
          <w:lang w:eastAsia="hu-HU"/>
        </w:rPr>
        <w:t>phantom</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leaf</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effect</w:t>
      </w:r>
      <w:proofErr w:type="spellEnd"/>
      <w:r w:rsidRPr="00063A31">
        <w:rPr>
          <w:rFonts w:ascii="Times New Roman" w:eastAsia="Times New Roman" w:hAnsi="Times New Roman"/>
          <w:sz w:val="24"/>
          <w:szCs w:val="24"/>
          <w:lang w:eastAsia="hu-HU"/>
        </w:rPr>
        <w:t xml:space="preserve"> and </w:t>
      </w:r>
      <w:proofErr w:type="spellStart"/>
      <w:r w:rsidRPr="00063A31">
        <w:rPr>
          <w:rFonts w:ascii="Times New Roman" w:eastAsia="Times New Roman" w:hAnsi="Times New Roman"/>
          <w:sz w:val="24"/>
          <w:szCs w:val="24"/>
          <w:lang w:eastAsia="hu-HU"/>
        </w:rPr>
        <w:t>its</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implications</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for</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near-death</w:t>
      </w:r>
      <w:proofErr w:type="spellEnd"/>
      <w:r w:rsidRPr="00063A31">
        <w:rPr>
          <w:rFonts w:ascii="Times New Roman" w:eastAsia="Times New Roman" w:hAnsi="Times New Roman"/>
          <w:sz w:val="24"/>
          <w:szCs w:val="24"/>
          <w:lang w:eastAsia="hu-HU"/>
        </w:rPr>
        <w:t xml:space="preserve"> and out-of-body </w:t>
      </w:r>
      <w:proofErr w:type="spellStart"/>
      <w:r w:rsidRPr="00063A31">
        <w:rPr>
          <w:rFonts w:ascii="Times New Roman" w:eastAsia="Times New Roman" w:hAnsi="Times New Roman"/>
          <w:sz w:val="24"/>
          <w:szCs w:val="24"/>
          <w:lang w:eastAsia="hu-HU"/>
        </w:rPr>
        <w:t>experiences</w:t>
      </w:r>
      <w:proofErr w:type="spellEnd"/>
      <w:r w:rsidRPr="00063A31">
        <w:rPr>
          <w:rFonts w:ascii="Times New Roman" w:eastAsia="Times New Roman" w:hAnsi="Times New Roman"/>
          <w:sz w:val="24"/>
          <w:szCs w:val="24"/>
          <w:lang w:eastAsia="hu-HU"/>
        </w:rPr>
        <w:t xml:space="preserve">’, </w:t>
      </w:r>
      <w:r w:rsidRPr="00063A31">
        <w:rPr>
          <w:rFonts w:ascii="Times New Roman" w:eastAsia="Times New Roman" w:hAnsi="Times New Roman"/>
          <w:i/>
          <w:iCs/>
          <w:sz w:val="24"/>
          <w:szCs w:val="24"/>
          <w:lang w:eastAsia="hu-HU"/>
        </w:rPr>
        <w:t xml:space="preserve">Journal of </w:t>
      </w:r>
      <w:proofErr w:type="spellStart"/>
      <w:r w:rsidRPr="00063A31">
        <w:rPr>
          <w:rFonts w:ascii="Times New Roman" w:eastAsia="Times New Roman" w:hAnsi="Times New Roman"/>
          <w:i/>
          <w:iCs/>
          <w:sz w:val="24"/>
          <w:szCs w:val="24"/>
          <w:lang w:eastAsia="hu-HU"/>
        </w:rPr>
        <w:t>Near-Death</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Studies</w:t>
      </w:r>
      <w:proofErr w:type="spellEnd"/>
      <w:r w:rsidRPr="00063A31">
        <w:rPr>
          <w:rFonts w:ascii="Times New Roman" w:eastAsia="Times New Roman" w:hAnsi="Times New Roman"/>
          <w:sz w:val="24"/>
          <w:szCs w:val="24"/>
          <w:lang w:eastAsia="hu-HU"/>
        </w:rPr>
        <w:t xml:space="preserve">, v. 10, no. 4, 1992, pp. 233-9, </w:t>
      </w:r>
      <w:hyperlink r:id="rId67" w:history="1">
        <w:r w:rsidRPr="00063A31">
          <w:rPr>
            <w:rFonts w:ascii="Times New Roman" w:eastAsia="Times New Roman" w:hAnsi="Times New Roman"/>
            <w:color w:val="0000FF"/>
            <w:sz w:val="24"/>
            <w:szCs w:val="24"/>
            <w:u w:val="single"/>
            <w:lang w:eastAsia="hu-HU"/>
          </w:rPr>
          <w:t>newdualism.org</w:t>
        </w:r>
      </w:hyperlink>
    </w:p>
    <w:p w14:paraId="332E85EE"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 xml:space="preserve">Rubik, Beverly, ‘The human </w:t>
      </w:r>
      <w:proofErr w:type="spellStart"/>
      <w:r w:rsidRPr="00063A31">
        <w:rPr>
          <w:rFonts w:ascii="Times New Roman" w:eastAsia="Times New Roman" w:hAnsi="Times New Roman"/>
          <w:sz w:val="24"/>
          <w:szCs w:val="24"/>
          <w:lang w:eastAsia="hu-HU"/>
        </w:rPr>
        <w:t>biofield</w:t>
      </w:r>
      <w:proofErr w:type="spellEnd"/>
      <w:r w:rsidRPr="00063A31">
        <w:rPr>
          <w:rFonts w:ascii="Times New Roman" w:eastAsia="Times New Roman" w:hAnsi="Times New Roman"/>
          <w:sz w:val="24"/>
          <w:szCs w:val="24"/>
          <w:lang w:eastAsia="hu-HU"/>
        </w:rPr>
        <w:t xml:space="preserve"> and a pilot </w:t>
      </w:r>
      <w:proofErr w:type="spellStart"/>
      <w:r w:rsidRPr="00063A31">
        <w:rPr>
          <w:rFonts w:ascii="Times New Roman" w:eastAsia="Times New Roman" w:hAnsi="Times New Roman"/>
          <w:sz w:val="24"/>
          <w:szCs w:val="24"/>
          <w:lang w:eastAsia="hu-HU"/>
        </w:rPr>
        <w:t>study</w:t>
      </w:r>
      <w:proofErr w:type="spellEnd"/>
      <w:r w:rsidRPr="00063A31">
        <w:rPr>
          <w:rFonts w:ascii="Times New Roman" w:eastAsia="Times New Roman" w:hAnsi="Times New Roman"/>
          <w:sz w:val="24"/>
          <w:szCs w:val="24"/>
          <w:lang w:eastAsia="hu-HU"/>
        </w:rPr>
        <w:t xml:space="preserve"> of </w:t>
      </w:r>
      <w:proofErr w:type="spellStart"/>
      <w:r w:rsidRPr="00063A31">
        <w:rPr>
          <w:rFonts w:ascii="Times New Roman" w:eastAsia="Times New Roman" w:hAnsi="Times New Roman"/>
          <w:sz w:val="24"/>
          <w:szCs w:val="24"/>
          <w:lang w:eastAsia="hu-HU"/>
        </w:rPr>
        <w:t>qigong</w:t>
      </w:r>
      <w:proofErr w:type="spellEnd"/>
      <w:r w:rsidRPr="00063A31">
        <w:rPr>
          <w:rFonts w:ascii="Times New Roman" w:eastAsia="Times New Roman" w:hAnsi="Times New Roman"/>
          <w:sz w:val="24"/>
          <w:szCs w:val="24"/>
          <w:lang w:eastAsia="hu-HU"/>
        </w:rPr>
        <w:t xml:space="preserve">’, 2004, </w:t>
      </w:r>
      <w:hyperlink r:id="rId68" w:history="1">
        <w:r w:rsidRPr="00063A31">
          <w:rPr>
            <w:rFonts w:ascii="Times New Roman" w:eastAsia="Times New Roman" w:hAnsi="Times New Roman"/>
            <w:color w:val="0000FF"/>
            <w:sz w:val="24"/>
            <w:szCs w:val="24"/>
            <w:u w:val="single"/>
            <w:lang w:eastAsia="hu-HU"/>
          </w:rPr>
          <w:t>bdigital.ufp.pt</w:t>
        </w:r>
      </w:hyperlink>
    </w:p>
    <w:p w14:paraId="1AD4CB0A"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r w:rsidRPr="00063A31">
        <w:rPr>
          <w:rFonts w:ascii="Times New Roman" w:eastAsia="Times New Roman" w:hAnsi="Times New Roman"/>
          <w:sz w:val="24"/>
          <w:szCs w:val="24"/>
          <w:lang w:eastAsia="hu-HU"/>
        </w:rPr>
        <w:t>Rubik, Beverly, ‘</w:t>
      </w:r>
      <w:proofErr w:type="spellStart"/>
      <w:r w:rsidRPr="00063A31">
        <w:rPr>
          <w:rFonts w:ascii="Times New Roman" w:eastAsia="Times New Roman" w:hAnsi="Times New Roman"/>
          <w:sz w:val="24"/>
          <w:szCs w:val="24"/>
          <w:lang w:eastAsia="hu-HU"/>
        </w:rPr>
        <w:t>Measurement</w:t>
      </w:r>
      <w:proofErr w:type="spellEnd"/>
      <w:r w:rsidRPr="00063A31">
        <w:rPr>
          <w:rFonts w:ascii="Times New Roman" w:eastAsia="Times New Roman" w:hAnsi="Times New Roman"/>
          <w:sz w:val="24"/>
          <w:szCs w:val="24"/>
          <w:lang w:eastAsia="hu-HU"/>
        </w:rPr>
        <w:t xml:space="preserve"> of </w:t>
      </w:r>
      <w:proofErr w:type="spellStart"/>
      <w:r w:rsidRPr="00063A31">
        <w:rPr>
          <w:rFonts w:ascii="Times New Roman" w:eastAsia="Times New Roman" w:hAnsi="Times New Roman"/>
          <w:sz w:val="24"/>
          <w:szCs w:val="24"/>
          <w:lang w:eastAsia="hu-HU"/>
        </w:rPr>
        <w:t>the</w:t>
      </w:r>
      <w:proofErr w:type="spellEnd"/>
      <w:r w:rsidRPr="00063A31">
        <w:rPr>
          <w:rFonts w:ascii="Times New Roman" w:eastAsia="Times New Roman" w:hAnsi="Times New Roman"/>
          <w:sz w:val="24"/>
          <w:szCs w:val="24"/>
          <w:lang w:eastAsia="hu-HU"/>
        </w:rPr>
        <w:t xml:space="preserve"> human </w:t>
      </w:r>
      <w:proofErr w:type="spellStart"/>
      <w:r w:rsidRPr="00063A31">
        <w:rPr>
          <w:rFonts w:ascii="Times New Roman" w:eastAsia="Times New Roman" w:hAnsi="Times New Roman"/>
          <w:sz w:val="24"/>
          <w:szCs w:val="24"/>
          <w:lang w:eastAsia="hu-HU"/>
        </w:rPr>
        <w:t>biofield</w:t>
      </w:r>
      <w:proofErr w:type="spellEnd"/>
      <w:r w:rsidRPr="00063A31">
        <w:rPr>
          <w:rFonts w:ascii="Times New Roman" w:eastAsia="Times New Roman" w:hAnsi="Times New Roman"/>
          <w:sz w:val="24"/>
          <w:szCs w:val="24"/>
          <w:lang w:eastAsia="hu-HU"/>
        </w:rPr>
        <w:t xml:space="preserve"> and </w:t>
      </w:r>
      <w:proofErr w:type="spellStart"/>
      <w:r w:rsidRPr="00063A31">
        <w:rPr>
          <w:rFonts w:ascii="Times New Roman" w:eastAsia="Times New Roman" w:hAnsi="Times New Roman"/>
          <w:sz w:val="24"/>
          <w:szCs w:val="24"/>
          <w:lang w:eastAsia="hu-HU"/>
        </w:rPr>
        <w:t>other</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energetic</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instruments</w:t>
      </w:r>
      <w:proofErr w:type="spellEnd"/>
      <w:r w:rsidRPr="00063A31">
        <w:rPr>
          <w:rFonts w:ascii="Times New Roman" w:eastAsia="Times New Roman" w:hAnsi="Times New Roman"/>
          <w:sz w:val="24"/>
          <w:szCs w:val="24"/>
          <w:lang w:eastAsia="hu-HU"/>
        </w:rPr>
        <w:t xml:space="preserve">’, in </w:t>
      </w:r>
      <w:proofErr w:type="spellStart"/>
      <w:r w:rsidRPr="00063A31">
        <w:rPr>
          <w:rFonts w:ascii="Times New Roman" w:eastAsia="Times New Roman" w:hAnsi="Times New Roman"/>
          <w:sz w:val="24"/>
          <w:szCs w:val="24"/>
          <w:lang w:eastAsia="hu-HU"/>
        </w:rPr>
        <w:t>Lyn</w:t>
      </w:r>
      <w:proofErr w:type="spellEnd"/>
      <w:r w:rsidRPr="00063A31">
        <w:rPr>
          <w:rFonts w:ascii="Times New Roman" w:eastAsia="Times New Roman" w:hAnsi="Times New Roman"/>
          <w:sz w:val="24"/>
          <w:szCs w:val="24"/>
          <w:lang w:eastAsia="hu-HU"/>
        </w:rPr>
        <w:t xml:space="preserve"> W. Freeman, </w:t>
      </w:r>
      <w:proofErr w:type="spellStart"/>
      <w:r w:rsidRPr="00063A31">
        <w:rPr>
          <w:rFonts w:ascii="Times New Roman" w:eastAsia="Times New Roman" w:hAnsi="Times New Roman"/>
          <w:i/>
          <w:iCs/>
          <w:sz w:val="24"/>
          <w:szCs w:val="24"/>
          <w:lang w:eastAsia="hu-HU"/>
        </w:rPr>
        <w:t>Mosby’s</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Complementary</w:t>
      </w:r>
      <w:proofErr w:type="spellEnd"/>
      <w:r w:rsidRPr="00063A31">
        <w:rPr>
          <w:rFonts w:ascii="Times New Roman" w:eastAsia="Times New Roman" w:hAnsi="Times New Roman"/>
          <w:i/>
          <w:iCs/>
          <w:sz w:val="24"/>
          <w:szCs w:val="24"/>
          <w:lang w:eastAsia="hu-HU"/>
        </w:rPr>
        <w:t xml:space="preserve"> &amp; </w:t>
      </w:r>
      <w:proofErr w:type="spellStart"/>
      <w:r w:rsidRPr="00063A31">
        <w:rPr>
          <w:rFonts w:ascii="Times New Roman" w:eastAsia="Times New Roman" w:hAnsi="Times New Roman"/>
          <w:i/>
          <w:iCs/>
          <w:sz w:val="24"/>
          <w:szCs w:val="24"/>
          <w:lang w:eastAsia="hu-HU"/>
        </w:rPr>
        <w:t>Alternative</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Medicine</w:t>
      </w:r>
      <w:proofErr w:type="spellEnd"/>
      <w:r w:rsidRPr="00063A31">
        <w:rPr>
          <w:rFonts w:ascii="Times New Roman" w:eastAsia="Times New Roman" w:hAnsi="Times New Roman"/>
          <w:i/>
          <w:iCs/>
          <w:sz w:val="24"/>
          <w:szCs w:val="24"/>
          <w:lang w:eastAsia="hu-HU"/>
        </w:rPr>
        <w:t xml:space="preserve">: A </w:t>
      </w:r>
      <w:proofErr w:type="spellStart"/>
      <w:r w:rsidRPr="00063A31">
        <w:rPr>
          <w:rFonts w:ascii="Times New Roman" w:eastAsia="Times New Roman" w:hAnsi="Times New Roman"/>
          <w:i/>
          <w:iCs/>
          <w:sz w:val="24"/>
          <w:szCs w:val="24"/>
          <w:lang w:eastAsia="hu-HU"/>
        </w:rPr>
        <w:t>research-based</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approach</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St</w:t>
      </w:r>
      <w:proofErr w:type="spellEnd"/>
      <w:r w:rsidRPr="00063A31">
        <w:rPr>
          <w:rFonts w:ascii="Times New Roman" w:eastAsia="Times New Roman" w:hAnsi="Times New Roman"/>
          <w:sz w:val="24"/>
          <w:szCs w:val="24"/>
          <w:lang w:eastAsia="hu-HU"/>
        </w:rPr>
        <w:t xml:space="preserve"> Louis, MO: </w:t>
      </w:r>
      <w:proofErr w:type="spellStart"/>
      <w:r w:rsidRPr="00063A31">
        <w:rPr>
          <w:rFonts w:ascii="Times New Roman" w:eastAsia="Times New Roman" w:hAnsi="Times New Roman"/>
          <w:sz w:val="24"/>
          <w:szCs w:val="24"/>
          <w:lang w:eastAsia="hu-HU"/>
        </w:rPr>
        <w:t>Mosby</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Elsevier</w:t>
      </w:r>
      <w:proofErr w:type="spellEnd"/>
      <w:r w:rsidRPr="00063A31">
        <w:rPr>
          <w:rFonts w:ascii="Times New Roman" w:eastAsia="Times New Roman" w:hAnsi="Times New Roman"/>
          <w:sz w:val="24"/>
          <w:szCs w:val="24"/>
          <w:lang w:eastAsia="hu-HU"/>
        </w:rPr>
        <w:t xml:space="preserve">, 3rd </w:t>
      </w:r>
      <w:proofErr w:type="spellStart"/>
      <w:r w:rsidRPr="00063A31">
        <w:rPr>
          <w:rFonts w:ascii="Times New Roman" w:eastAsia="Times New Roman" w:hAnsi="Times New Roman"/>
          <w:sz w:val="24"/>
          <w:szCs w:val="24"/>
          <w:lang w:eastAsia="hu-HU"/>
        </w:rPr>
        <w:t>ed</w:t>
      </w:r>
      <w:proofErr w:type="spellEnd"/>
      <w:r w:rsidRPr="00063A31">
        <w:rPr>
          <w:rFonts w:ascii="Times New Roman" w:eastAsia="Times New Roman" w:hAnsi="Times New Roman"/>
          <w:sz w:val="24"/>
          <w:szCs w:val="24"/>
          <w:lang w:eastAsia="hu-HU"/>
        </w:rPr>
        <w:t xml:space="preserve">., 2009, </w:t>
      </w:r>
      <w:proofErr w:type="spellStart"/>
      <w:r w:rsidRPr="00063A31">
        <w:rPr>
          <w:rFonts w:ascii="Times New Roman" w:eastAsia="Times New Roman" w:hAnsi="Times New Roman"/>
          <w:sz w:val="24"/>
          <w:szCs w:val="24"/>
          <w:lang w:eastAsia="hu-HU"/>
        </w:rPr>
        <w:t>ch</w:t>
      </w:r>
      <w:proofErr w:type="spellEnd"/>
      <w:r w:rsidRPr="00063A31">
        <w:rPr>
          <w:rFonts w:ascii="Times New Roman" w:eastAsia="Times New Roman" w:hAnsi="Times New Roman"/>
          <w:sz w:val="24"/>
          <w:szCs w:val="24"/>
          <w:lang w:eastAsia="hu-HU"/>
        </w:rPr>
        <w:t xml:space="preserve">. 20, </w:t>
      </w:r>
      <w:hyperlink r:id="rId69" w:history="1">
        <w:r w:rsidRPr="00063A31">
          <w:rPr>
            <w:rFonts w:ascii="Times New Roman" w:eastAsia="Times New Roman" w:hAnsi="Times New Roman"/>
            <w:color w:val="0000FF"/>
            <w:sz w:val="24"/>
            <w:szCs w:val="24"/>
            <w:u w:val="single"/>
            <w:lang w:eastAsia="hu-HU"/>
          </w:rPr>
          <w:t>faim.org</w:t>
        </w:r>
      </w:hyperlink>
    </w:p>
    <w:p w14:paraId="707DEE5C"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Snellgrove</w:t>
      </w:r>
      <w:proofErr w:type="spellEnd"/>
      <w:r w:rsidRPr="00063A31">
        <w:rPr>
          <w:rFonts w:ascii="Times New Roman" w:eastAsia="Times New Roman" w:hAnsi="Times New Roman"/>
          <w:sz w:val="24"/>
          <w:szCs w:val="24"/>
          <w:lang w:eastAsia="hu-HU"/>
        </w:rPr>
        <w:t xml:space="preserve">, Brian, </w:t>
      </w: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Unseen</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Self</w:t>
      </w:r>
      <w:proofErr w:type="spellEnd"/>
      <w:r w:rsidRPr="00063A31">
        <w:rPr>
          <w:rFonts w:ascii="Times New Roman" w:eastAsia="Times New Roman" w:hAnsi="Times New Roman"/>
          <w:i/>
          <w:iCs/>
          <w:sz w:val="24"/>
          <w:szCs w:val="24"/>
          <w:lang w:eastAsia="hu-HU"/>
        </w:rPr>
        <w:t xml:space="preserve">: Kirlian </w:t>
      </w:r>
      <w:proofErr w:type="spellStart"/>
      <w:r w:rsidRPr="00063A31">
        <w:rPr>
          <w:rFonts w:ascii="Times New Roman" w:eastAsia="Times New Roman" w:hAnsi="Times New Roman"/>
          <w:i/>
          <w:iCs/>
          <w:sz w:val="24"/>
          <w:szCs w:val="24"/>
          <w:lang w:eastAsia="hu-HU"/>
        </w:rPr>
        <w:t>photography</w:t>
      </w:r>
      <w:proofErr w:type="spellEnd"/>
      <w:r w:rsidRPr="00063A31">
        <w:rPr>
          <w:rFonts w:ascii="Times New Roman" w:eastAsia="Times New Roman" w:hAnsi="Times New Roman"/>
          <w:i/>
          <w:iCs/>
          <w:sz w:val="24"/>
          <w:szCs w:val="24"/>
          <w:lang w:eastAsia="hu-HU"/>
        </w:rPr>
        <w:t xml:space="preserve"> </w:t>
      </w:r>
      <w:proofErr w:type="spellStart"/>
      <w:r w:rsidRPr="00063A31">
        <w:rPr>
          <w:rFonts w:ascii="Times New Roman" w:eastAsia="Times New Roman" w:hAnsi="Times New Roman"/>
          <w:i/>
          <w:iCs/>
          <w:sz w:val="24"/>
          <w:szCs w:val="24"/>
          <w:lang w:eastAsia="hu-HU"/>
        </w:rPr>
        <w:t>explained</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Saffron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Walden</w:t>
      </w:r>
      <w:proofErr w:type="spellEnd"/>
      <w:r w:rsidRPr="00063A31">
        <w:rPr>
          <w:rFonts w:ascii="Times New Roman" w:eastAsia="Times New Roman" w:hAnsi="Times New Roman"/>
          <w:sz w:val="24"/>
          <w:szCs w:val="24"/>
          <w:lang w:eastAsia="hu-HU"/>
        </w:rPr>
        <w:t xml:space="preserve">, </w:t>
      </w:r>
      <w:proofErr w:type="spellStart"/>
      <w:r w:rsidRPr="00063A31">
        <w:rPr>
          <w:rFonts w:ascii="Times New Roman" w:eastAsia="Times New Roman" w:hAnsi="Times New Roman"/>
          <w:sz w:val="24"/>
          <w:szCs w:val="24"/>
          <w:lang w:eastAsia="hu-HU"/>
        </w:rPr>
        <w:t>Essex</w:t>
      </w:r>
      <w:proofErr w:type="spellEnd"/>
      <w:r w:rsidRPr="00063A31">
        <w:rPr>
          <w:rFonts w:ascii="Times New Roman" w:eastAsia="Times New Roman" w:hAnsi="Times New Roman"/>
          <w:sz w:val="24"/>
          <w:szCs w:val="24"/>
          <w:lang w:eastAsia="hu-HU"/>
        </w:rPr>
        <w:t xml:space="preserve">: Daniel, 1996 </w:t>
      </w:r>
    </w:p>
    <w:p w14:paraId="2A2E3450" w14:textId="77777777" w:rsidR="00063A31" w:rsidRPr="00063A31" w:rsidRDefault="00063A31" w:rsidP="00523241">
      <w:pPr>
        <w:spacing w:after="0" w:line="240" w:lineRule="auto"/>
        <w:ind w:firstLine="567"/>
        <w:jc w:val="both"/>
        <w:rPr>
          <w:rFonts w:ascii="Times New Roman" w:eastAsia="Times New Roman" w:hAnsi="Times New Roman"/>
          <w:sz w:val="24"/>
          <w:szCs w:val="24"/>
          <w:lang w:eastAsia="hu-HU"/>
        </w:rPr>
      </w:pPr>
      <w:proofErr w:type="spellStart"/>
      <w:r w:rsidRPr="00063A31">
        <w:rPr>
          <w:rFonts w:ascii="Times New Roman" w:eastAsia="Times New Roman" w:hAnsi="Times New Roman"/>
          <w:sz w:val="24"/>
          <w:szCs w:val="24"/>
          <w:lang w:eastAsia="hu-HU"/>
        </w:rPr>
        <w:t>Tompkins</w:t>
      </w:r>
      <w:proofErr w:type="spellEnd"/>
      <w:r w:rsidRPr="00063A31">
        <w:rPr>
          <w:rFonts w:ascii="Times New Roman" w:eastAsia="Times New Roman" w:hAnsi="Times New Roman"/>
          <w:sz w:val="24"/>
          <w:szCs w:val="24"/>
          <w:lang w:eastAsia="hu-HU"/>
        </w:rPr>
        <w:t xml:space="preserve">, Peter, &amp; </w:t>
      </w:r>
      <w:proofErr w:type="spellStart"/>
      <w:r w:rsidRPr="00063A31">
        <w:rPr>
          <w:rFonts w:ascii="Times New Roman" w:eastAsia="Times New Roman" w:hAnsi="Times New Roman"/>
          <w:sz w:val="24"/>
          <w:szCs w:val="24"/>
          <w:lang w:eastAsia="hu-HU"/>
        </w:rPr>
        <w:t>Bird</w:t>
      </w:r>
      <w:proofErr w:type="spellEnd"/>
      <w:r w:rsidRPr="00063A31">
        <w:rPr>
          <w:rFonts w:ascii="Times New Roman" w:eastAsia="Times New Roman" w:hAnsi="Times New Roman"/>
          <w:sz w:val="24"/>
          <w:szCs w:val="24"/>
          <w:lang w:eastAsia="hu-HU"/>
        </w:rPr>
        <w:t xml:space="preserve">, Christopher, </w:t>
      </w:r>
      <w:r w:rsidRPr="00063A31">
        <w:rPr>
          <w:rFonts w:ascii="Times New Roman" w:eastAsia="Times New Roman" w:hAnsi="Times New Roman"/>
          <w:i/>
          <w:iCs/>
          <w:sz w:val="24"/>
          <w:szCs w:val="24"/>
          <w:lang w:eastAsia="hu-HU"/>
        </w:rPr>
        <w:t xml:space="preserve">The </w:t>
      </w:r>
      <w:proofErr w:type="spellStart"/>
      <w:r w:rsidRPr="00063A31">
        <w:rPr>
          <w:rFonts w:ascii="Times New Roman" w:eastAsia="Times New Roman" w:hAnsi="Times New Roman"/>
          <w:i/>
          <w:iCs/>
          <w:sz w:val="24"/>
          <w:szCs w:val="24"/>
          <w:lang w:eastAsia="hu-HU"/>
        </w:rPr>
        <w:t>Secret</w:t>
      </w:r>
      <w:proofErr w:type="spellEnd"/>
      <w:r w:rsidRPr="00063A31">
        <w:rPr>
          <w:rFonts w:ascii="Times New Roman" w:eastAsia="Times New Roman" w:hAnsi="Times New Roman"/>
          <w:i/>
          <w:iCs/>
          <w:sz w:val="24"/>
          <w:szCs w:val="24"/>
          <w:lang w:eastAsia="hu-HU"/>
        </w:rPr>
        <w:t xml:space="preserve"> Life of </w:t>
      </w:r>
      <w:proofErr w:type="spellStart"/>
      <w:r w:rsidRPr="00063A31">
        <w:rPr>
          <w:rFonts w:ascii="Times New Roman" w:eastAsia="Times New Roman" w:hAnsi="Times New Roman"/>
          <w:i/>
          <w:iCs/>
          <w:sz w:val="24"/>
          <w:szCs w:val="24"/>
          <w:lang w:eastAsia="hu-HU"/>
        </w:rPr>
        <w:t>Plants</w:t>
      </w:r>
      <w:proofErr w:type="spellEnd"/>
      <w:r w:rsidRPr="00063A31">
        <w:rPr>
          <w:rFonts w:ascii="Times New Roman" w:eastAsia="Times New Roman" w:hAnsi="Times New Roman"/>
          <w:sz w:val="24"/>
          <w:szCs w:val="24"/>
          <w:lang w:eastAsia="hu-HU"/>
        </w:rPr>
        <w:t xml:space="preserve">, New York: Harper &amp; </w:t>
      </w:r>
      <w:proofErr w:type="spellStart"/>
      <w:r w:rsidRPr="00063A31">
        <w:rPr>
          <w:rFonts w:ascii="Times New Roman" w:eastAsia="Times New Roman" w:hAnsi="Times New Roman"/>
          <w:sz w:val="24"/>
          <w:szCs w:val="24"/>
          <w:lang w:eastAsia="hu-HU"/>
        </w:rPr>
        <w:t>Row</w:t>
      </w:r>
      <w:proofErr w:type="spellEnd"/>
      <w:r w:rsidRPr="00063A31">
        <w:rPr>
          <w:rFonts w:ascii="Times New Roman" w:eastAsia="Times New Roman" w:hAnsi="Times New Roman"/>
          <w:sz w:val="24"/>
          <w:szCs w:val="24"/>
          <w:lang w:eastAsia="hu-HU"/>
        </w:rPr>
        <w:t xml:space="preserve">, 1973 </w:t>
      </w:r>
    </w:p>
    <w:p w14:paraId="4999A253" w14:textId="77777777" w:rsidR="00E166AA" w:rsidRDefault="00E166AA" w:rsidP="00523241">
      <w:pPr>
        <w:spacing w:after="0"/>
      </w:pPr>
    </w:p>
    <w:sectPr w:rsidR="00E166AA">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EE511" w14:textId="77777777" w:rsidR="00D63CD6" w:rsidRDefault="00D63CD6" w:rsidP="00E166AA">
      <w:pPr>
        <w:spacing w:after="0" w:line="240" w:lineRule="auto"/>
      </w:pPr>
      <w:r>
        <w:separator/>
      </w:r>
    </w:p>
  </w:endnote>
  <w:endnote w:type="continuationSeparator" w:id="0">
    <w:p w14:paraId="5DD1389E" w14:textId="77777777" w:rsidR="00D63CD6" w:rsidRDefault="00D63CD6" w:rsidP="00E1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53285" w14:textId="77777777" w:rsidR="00ED4576" w:rsidRDefault="00ED4576">
    <w:pPr>
      <w:pStyle w:val="llb"/>
      <w:jc w:val="center"/>
    </w:pPr>
    <w:r>
      <w:fldChar w:fldCharType="begin"/>
    </w:r>
    <w:r>
      <w:instrText>PAGE   \* MERGEFORMAT</w:instrText>
    </w:r>
    <w:r>
      <w:fldChar w:fldCharType="separate"/>
    </w:r>
    <w:r w:rsidR="00A22389">
      <w:rPr>
        <w:noProof/>
      </w:rPr>
      <w:t>3</w:t>
    </w:r>
    <w:r>
      <w:fldChar w:fldCharType="end"/>
    </w:r>
  </w:p>
  <w:p w14:paraId="1ADFD636" w14:textId="77777777" w:rsidR="00ED4576" w:rsidRDefault="00ED457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9CBA7" w14:textId="77777777" w:rsidR="00D63CD6" w:rsidRDefault="00D63CD6" w:rsidP="00E166AA">
      <w:pPr>
        <w:spacing w:after="0" w:line="240" w:lineRule="auto"/>
      </w:pPr>
      <w:r>
        <w:separator/>
      </w:r>
    </w:p>
  </w:footnote>
  <w:footnote w:type="continuationSeparator" w:id="0">
    <w:p w14:paraId="3A657CB4" w14:textId="77777777" w:rsidR="00D63CD6" w:rsidRDefault="00D63CD6" w:rsidP="00E166AA">
      <w:pPr>
        <w:spacing w:after="0" w:line="240" w:lineRule="auto"/>
      </w:pPr>
      <w:r>
        <w:continuationSeparator/>
      </w:r>
    </w:p>
  </w:footnote>
  <w:footnote w:id="1">
    <w:p w14:paraId="7A835ABF" w14:textId="77777777" w:rsidR="00ED4576" w:rsidRDefault="00ED4576" w:rsidP="00EF0803">
      <w:pPr>
        <w:pStyle w:val="Lbjegyzetszveg"/>
        <w:ind w:firstLine="426"/>
        <w:jc w:val="both"/>
      </w:pPr>
      <w:r>
        <w:rPr>
          <w:rStyle w:val="Lbjegyzet-hivatkozs"/>
        </w:rPr>
        <w:footnoteRef/>
      </w:r>
      <w:r>
        <w:t xml:space="preserve"> „Az upadhi azt jelenti, amin keresztül egy erő működik. A ’hordozó’ szavat néha ugyanennek a gondolatnak az átadására használják” (BCW 12:692lábj.).</w:t>
      </w:r>
    </w:p>
  </w:footnote>
  <w:footnote w:id="2">
    <w:p w14:paraId="1C3D4CB9" w14:textId="77777777" w:rsidR="00ED4576" w:rsidRPr="002B4895" w:rsidRDefault="00ED4576" w:rsidP="002B4895">
      <w:pPr>
        <w:spacing w:after="0" w:line="240" w:lineRule="auto"/>
        <w:ind w:firstLine="426"/>
        <w:jc w:val="both"/>
        <w:rPr>
          <w:rFonts w:ascii="Times New Roman" w:eastAsia="Times New Roman" w:hAnsi="Times New Roman"/>
          <w:sz w:val="20"/>
          <w:szCs w:val="20"/>
          <w:lang w:eastAsia="hu-HU"/>
        </w:rPr>
      </w:pPr>
      <w:r w:rsidRPr="002B4895">
        <w:rPr>
          <w:rStyle w:val="Lbjegyzet-hivatkozs"/>
          <w:sz w:val="20"/>
          <w:szCs w:val="20"/>
        </w:rPr>
        <w:footnoteRef/>
      </w:r>
      <w:r w:rsidRPr="002B4895">
        <w:rPr>
          <w:sz w:val="20"/>
          <w:szCs w:val="20"/>
        </w:rPr>
        <w:t xml:space="preserve"> </w:t>
      </w:r>
      <w:r w:rsidRPr="002B4895">
        <w:rPr>
          <w:rFonts w:ascii="Times New Roman" w:eastAsia="Times New Roman" w:hAnsi="Times New Roman"/>
          <w:sz w:val="20"/>
          <w:szCs w:val="20"/>
          <w:lang w:eastAsia="hu-HU"/>
        </w:rPr>
        <w:t xml:space="preserve">Blavatsky </w:t>
      </w:r>
      <w:r>
        <w:rPr>
          <w:rFonts w:ascii="Times New Roman" w:eastAsia="Times New Roman" w:hAnsi="Times New Roman"/>
          <w:sz w:val="20"/>
          <w:szCs w:val="20"/>
          <w:lang w:eastAsia="hu-HU"/>
        </w:rPr>
        <w:t>eredeti kijelentése az egyik Belső Csoportjának az összejövetelén ezt volt</w:t>
      </w:r>
      <w:r w:rsidRPr="002B4895">
        <w:rPr>
          <w:rFonts w:ascii="Times New Roman" w:eastAsia="Times New Roman" w:hAnsi="Times New Roman"/>
          <w:sz w:val="20"/>
          <w:szCs w:val="20"/>
          <w:lang w:eastAsia="hu-HU"/>
        </w:rPr>
        <w:t xml:space="preserve">: </w:t>
      </w:r>
      <w:r>
        <w:rPr>
          <w:rFonts w:ascii="Times New Roman" w:eastAsia="Times New Roman" w:hAnsi="Times New Roman"/>
          <w:sz w:val="20"/>
          <w:szCs w:val="20"/>
          <w:lang w:eastAsia="hu-HU"/>
        </w:rPr>
        <w:t xml:space="preserve">„A </w:t>
      </w:r>
      <w:r w:rsidRPr="002B4895">
        <w:rPr>
          <w:rFonts w:ascii="Times New Roman" w:eastAsia="Times New Roman" w:hAnsi="Times New Roman"/>
          <w:sz w:val="20"/>
          <w:szCs w:val="20"/>
          <w:lang w:eastAsia="hu-HU"/>
        </w:rPr>
        <w:t xml:space="preserve">linga-sharira </w:t>
      </w:r>
      <w:r>
        <w:rPr>
          <w:rFonts w:ascii="Times New Roman" w:eastAsia="Times New Roman" w:hAnsi="Times New Roman"/>
          <w:sz w:val="20"/>
          <w:szCs w:val="20"/>
          <w:lang w:eastAsia="hu-HU"/>
        </w:rPr>
        <w:t>a lépben az ember tökéletes képe, és jó vagy rossz a saját természetének megfelelően”.</w:t>
      </w:r>
      <w:r w:rsidRPr="002B4895">
        <w:rPr>
          <w:rFonts w:ascii="Times New Roman" w:eastAsia="Times New Roman" w:hAnsi="Times New Roman"/>
          <w:sz w:val="20"/>
          <w:szCs w:val="20"/>
          <w:lang w:eastAsia="hu-HU"/>
        </w:rPr>
        <w:t xml:space="preserve"> (IGT 84). </w:t>
      </w:r>
    </w:p>
    <w:p w14:paraId="76B50815" w14:textId="77777777" w:rsidR="00ED4576" w:rsidRDefault="00ED4576">
      <w:pPr>
        <w:pStyle w:val="Lbjegyzetszveg"/>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042A3C"/>
    <w:multiLevelType w:val="hybridMultilevel"/>
    <w:tmpl w:val="2A1E45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3373720E"/>
    <w:multiLevelType w:val="hybridMultilevel"/>
    <w:tmpl w:val="A6488B4E"/>
    <w:lvl w:ilvl="0" w:tplc="D06671A8">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 w15:restartNumberingAfterBreak="0">
    <w:nsid w:val="48FC3D07"/>
    <w:multiLevelType w:val="hybridMultilevel"/>
    <w:tmpl w:val="F5E28A28"/>
    <w:lvl w:ilvl="0" w:tplc="AC06FC92">
      <w:start w:val="1"/>
      <w:numFmt w:val="decimal"/>
      <w:lvlText w:val="%1."/>
      <w:lvlJc w:val="left"/>
      <w:pPr>
        <w:ind w:left="840" w:hanging="360"/>
      </w:pPr>
      <w:rPr>
        <w:rFonts w:hint="default"/>
      </w:rPr>
    </w:lvl>
    <w:lvl w:ilvl="1" w:tplc="040E0019" w:tentative="1">
      <w:start w:val="1"/>
      <w:numFmt w:val="lowerLetter"/>
      <w:lvlText w:val="%2."/>
      <w:lvlJc w:val="left"/>
      <w:pPr>
        <w:ind w:left="1560" w:hanging="360"/>
      </w:pPr>
    </w:lvl>
    <w:lvl w:ilvl="2" w:tplc="040E001B" w:tentative="1">
      <w:start w:val="1"/>
      <w:numFmt w:val="lowerRoman"/>
      <w:lvlText w:val="%3."/>
      <w:lvlJc w:val="right"/>
      <w:pPr>
        <w:ind w:left="2280" w:hanging="180"/>
      </w:pPr>
    </w:lvl>
    <w:lvl w:ilvl="3" w:tplc="040E000F" w:tentative="1">
      <w:start w:val="1"/>
      <w:numFmt w:val="decimal"/>
      <w:lvlText w:val="%4."/>
      <w:lvlJc w:val="left"/>
      <w:pPr>
        <w:ind w:left="3000" w:hanging="360"/>
      </w:pPr>
    </w:lvl>
    <w:lvl w:ilvl="4" w:tplc="040E0019" w:tentative="1">
      <w:start w:val="1"/>
      <w:numFmt w:val="lowerLetter"/>
      <w:lvlText w:val="%5."/>
      <w:lvlJc w:val="left"/>
      <w:pPr>
        <w:ind w:left="3720" w:hanging="360"/>
      </w:pPr>
    </w:lvl>
    <w:lvl w:ilvl="5" w:tplc="040E001B" w:tentative="1">
      <w:start w:val="1"/>
      <w:numFmt w:val="lowerRoman"/>
      <w:lvlText w:val="%6."/>
      <w:lvlJc w:val="right"/>
      <w:pPr>
        <w:ind w:left="4440" w:hanging="180"/>
      </w:pPr>
    </w:lvl>
    <w:lvl w:ilvl="6" w:tplc="040E000F" w:tentative="1">
      <w:start w:val="1"/>
      <w:numFmt w:val="decimal"/>
      <w:lvlText w:val="%7."/>
      <w:lvlJc w:val="left"/>
      <w:pPr>
        <w:ind w:left="5160" w:hanging="360"/>
      </w:pPr>
    </w:lvl>
    <w:lvl w:ilvl="7" w:tplc="040E0019" w:tentative="1">
      <w:start w:val="1"/>
      <w:numFmt w:val="lowerLetter"/>
      <w:lvlText w:val="%8."/>
      <w:lvlJc w:val="left"/>
      <w:pPr>
        <w:ind w:left="5880" w:hanging="360"/>
      </w:pPr>
    </w:lvl>
    <w:lvl w:ilvl="8" w:tplc="040E001B" w:tentative="1">
      <w:start w:val="1"/>
      <w:numFmt w:val="lowerRoman"/>
      <w:lvlText w:val="%9."/>
      <w:lvlJc w:val="right"/>
      <w:pPr>
        <w:ind w:left="6600" w:hanging="180"/>
      </w:pPr>
    </w:lvl>
  </w:abstractNum>
  <w:abstractNum w:abstractNumId="3" w15:restartNumberingAfterBreak="0">
    <w:nsid w:val="5A2465A0"/>
    <w:multiLevelType w:val="hybridMultilevel"/>
    <w:tmpl w:val="B114FBEC"/>
    <w:lvl w:ilvl="0" w:tplc="040E000F">
      <w:start w:val="1"/>
      <w:numFmt w:val="decimal"/>
      <w:lvlText w:val="%1."/>
      <w:lvlJc w:val="left"/>
      <w:pPr>
        <w:ind w:left="720" w:hanging="360"/>
      </w:pPr>
      <w:rPr>
        <w:rFonts w:hint="default"/>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3A31"/>
    <w:rsid w:val="0001279C"/>
    <w:rsid w:val="00020E98"/>
    <w:rsid w:val="00022E3C"/>
    <w:rsid w:val="0002713A"/>
    <w:rsid w:val="00032D45"/>
    <w:rsid w:val="00034842"/>
    <w:rsid w:val="000408B3"/>
    <w:rsid w:val="000423AA"/>
    <w:rsid w:val="00044A41"/>
    <w:rsid w:val="00053187"/>
    <w:rsid w:val="00061546"/>
    <w:rsid w:val="00063A31"/>
    <w:rsid w:val="000647E9"/>
    <w:rsid w:val="00065D3C"/>
    <w:rsid w:val="00073B51"/>
    <w:rsid w:val="00076DBE"/>
    <w:rsid w:val="00080471"/>
    <w:rsid w:val="00085152"/>
    <w:rsid w:val="00086148"/>
    <w:rsid w:val="00094FB2"/>
    <w:rsid w:val="000B30E8"/>
    <w:rsid w:val="000B7046"/>
    <w:rsid w:val="000D43BF"/>
    <w:rsid w:val="000D63B7"/>
    <w:rsid w:val="000E23AD"/>
    <w:rsid w:val="000E50C4"/>
    <w:rsid w:val="000F0355"/>
    <w:rsid w:val="000F1443"/>
    <w:rsid w:val="000F3971"/>
    <w:rsid w:val="000F3F56"/>
    <w:rsid w:val="000F69B3"/>
    <w:rsid w:val="00107510"/>
    <w:rsid w:val="00115240"/>
    <w:rsid w:val="0012127E"/>
    <w:rsid w:val="00122E0C"/>
    <w:rsid w:val="001232B2"/>
    <w:rsid w:val="001244E5"/>
    <w:rsid w:val="001316D1"/>
    <w:rsid w:val="00135A04"/>
    <w:rsid w:val="001468AD"/>
    <w:rsid w:val="001568B4"/>
    <w:rsid w:val="00161D6C"/>
    <w:rsid w:val="001707A5"/>
    <w:rsid w:val="00170E8C"/>
    <w:rsid w:val="00172225"/>
    <w:rsid w:val="00172F7B"/>
    <w:rsid w:val="00174CFA"/>
    <w:rsid w:val="00181F17"/>
    <w:rsid w:val="00184332"/>
    <w:rsid w:val="001A335B"/>
    <w:rsid w:val="001A50E8"/>
    <w:rsid w:val="001B510C"/>
    <w:rsid w:val="001B77AC"/>
    <w:rsid w:val="001E1D9F"/>
    <w:rsid w:val="001E1E0B"/>
    <w:rsid w:val="001F04ED"/>
    <w:rsid w:val="001F1887"/>
    <w:rsid w:val="001F3A6E"/>
    <w:rsid w:val="001F66A3"/>
    <w:rsid w:val="002064C8"/>
    <w:rsid w:val="00212FE2"/>
    <w:rsid w:val="002152E6"/>
    <w:rsid w:val="00216FF3"/>
    <w:rsid w:val="00231A9C"/>
    <w:rsid w:val="002353A9"/>
    <w:rsid w:val="00245DE3"/>
    <w:rsid w:val="00246969"/>
    <w:rsid w:val="00246E7D"/>
    <w:rsid w:val="00252F54"/>
    <w:rsid w:val="00257C7E"/>
    <w:rsid w:val="00260448"/>
    <w:rsid w:val="002672FF"/>
    <w:rsid w:val="00271EFA"/>
    <w:rsid w:val="00274D01"/>
    <w:rsid w:val="002777A4"/>
    <w:rsid w:val="00287109"/>
    <w:rsid w:val="00291C03"/>
    <w:rsid w:val="0029356B"/>
    <w:rsid w:val="00296563"/>
    <w:rsid w:val="002A01B1"/>
    <w:rsid w:val="002A37B1"/>
    <w:rsid w:val="002A66E3"/>
    <w:rsid w:val="002B3F15"/>
    <w:rsid w:val="002B4895"/>
    <w:rsid w:val="002B4D4D"/>
    <w:rsid w:val="002D0981"/>
    <w:rsid w:val="002D299F"/>
    <w:rsid w:val="002E5868"/>
    <w:rsid w:val="002E6827"/>
    <w:rsid w:val="002E7644"/>
    <w:rsid w:val="002F5006"/>
    <w:rsid w:val="00302B6A"/>
    <w:rsid w:val="0030698B"/>
    <w:rsid w:val="00310405"/>
    <w:rsid w:val="00315419"/>
    <w:rsid w:val="003166CF"/>
    <w:rsid w:val="00316874"/>
    <w:rsid w:val="0032222B"/>
    <w:rsid w:val="00323757"/>
    <w:rsid w:val="00334117"/>
    <w:rsid w:val="0033654D"/>
    <w:rsid w:val="003375AE"/>
    <w:rsid w:val="00337AC7"/>
    <w:rsid w:val="00341786"/>
    <w:rsid w:val="0035786A"/>
    <w:rsid w:val="00361940"/>
    <w:rsid w:val="00373E19"/>
    <w:rsid w:val="00374715"/>
    <w:rsid w:val="0037695D"/>
    <w:rsid w:val="003779AC"/>
    <w:rsid w:val="00387589"/>
    <w:rsid w:val="0038787A"/>
    <w:rsid w:val="00391C53"/>
    <w:rsid w:val="0039398F"/>
    <w:rsid w:val="003B246A"/>
    <w:rsid w:val="003B6BFE"/>
    <w:rsid w:val="003C2325"/>
    <w:rsid w:val="003D20A2"/>
    <w:rsid w:val="003D3521"/>
    <w:rsid w:val="003E13D0"/>
    <w:rsid w:val="003E259F"/>
    <w:rsid w:val="003E47EF"/>
    <w:rsid w:val="003E5223"/>
    <w:rsid w:val="003E6427"/>
    <w:rsid w:val="003E7A30"/>
    <w:rsid w:val="003F3DF8"/>
    <w:rsid w:val="003F76A9"/>
    <w:rsid w:val="00412029"/>
    <w:rsid w:val="00412227"/>
    <w:rsid w:val="004144F8"/>
    <w:rsid w:val="00415151"/>
    <w:rsid w:val="00423CBA"/>
    <w:rsid w:val="00430745"/>
    <w:rsid w:val="004325CF"/>
    <w:rsid w:val="004344BD"/>
    <w:rsid w:val="00442A3F"/>
    <w:rsid w:val="0044784C"/>
    <w:rsid w:val="00453511"/>
    <w:rsid w:val="00453DFC"/>
    <w:rsid w:val="004559F0"/>
    <w:rsid w:val="00455B8C"/>
    <w:rsid w:val="00455C7E"/>
    <w:rsid w:val="0046008A"/>
    <w:rsid w:val="004626A1"/>
    <w:rsid w:val="004631C1"/>
    <w:rsid w:val="00463670"/>
    <w:rsid w:val="00465A35"/>
    <w:rsid w:val="0046699D"/>
    <w:rsid w:val="0047446B"/>
    <w:rsid w:val="00481236"/>
    <w:rsid w:val="00482569"/>
    <w:rsid w:val="00487EFA"/>
    <w:rsid w:val="004901A3"/>
    <w:rsid w:val="00493563"/>
    <w:rsid w:val="00493C0D"/>
    <w:rsid w:val="004A2BE8"/>
    <w:rsid w:val="004C09A4"/>
    <w:rsid w:val="004C12A7"/>
    <w:rsid w:val="004C1964"/>
    <w:rsid w:val="004C27CC"/>
    <w:rsid w:val="004C3C66"/>
    <w:rsid w:val="004C436C"/>
    <w:rsid w:val="004C5A45"/>
    <w:rsid w:val="004C6D0C"/>
    <w:rsid w:val="004C7379"/>
    <w:rsid w:val="004C7A17"/>
    <w:rsid w:val="004D2985"/>
    <w:rsid w:val="004D3568"/>
    <w:rsid w:val="004D4330"/>
    <w:rsid w:val="004D6D22"/>
    <w:rsid w:val="004E5CD1"/>
    <w:rsid w:val="004E657B"/>
    <w:rsid w:val="004E72DC"/>
    <w:rsid w:val="004F52D9"/>
    <w:rsid w:val="005036AB"/>
    <w:rsid w:val="00503D28"/>
    <w:rsid w:val="005108DC"/>
    <w:rsid w:val="005138ED"/>
    <w:rsid w:val="005202C7"/>
    <w:rsid w:val="00522027"/>
    <w:rsid w:val="00523241"/>
    <w:rsid w:val="00523785"/>
    <w:rsid w:val="005373DD"/>
    <w:rsid w:val="00537914"/>
    <w:rsid w:val="0054266B"/>
    <w:rsid w:val="00542B0F"/>
    <w:rsid w:val="00552E9A"/>
    <w:rsid w:val="0055570E"/>
    <w:rsid w:val="00560A8E"/>
    <w:rsid w:val="005610C6"/>
    <w:rsid w:val="00572873"/>
    <w:rsid w:val="005765F1"/>
    <w:rsid w:val="00576CCB"/>
    <w:rsid w:val="00576E82"/>
    <w:rsid w:val="00581B35"/>
    <w:rsid w:val="00587CAD"/>
    <w:rsid w:val="00592C3E"/>
    <w:rsid w:val="005A1B82"/>
    <w:rsid w:val="005A1C35"/>
    <w:rsid w:val="005A43C0"/>
    <w:rsid w:val="005A447C"/>
    <w:rsid w:val="005A6C7A"/>
    <w:rsid w:val="005A7ECA"/>
    <w:rsid w:val="005B235B"/>
    <w:rsid w:val="005B770B"/>
    <w:rsid w:val="005C1430"/>
    <w:rsid w:val="005C2CAA"/>
    <w:rsid w:val="005C393C"/>
    <w:rsid w:val="005D41E9"/>
    <w:rsid w:val="005E1BCE"/>
    <w:rsid w:val="005E29A7"/>
    <w:rsid w:val="005E596C"/>
    <w:rsid w:val="005F54A5"/>
    <w:rsid w:val="005F754E"/>
    <w:rsid w:val="00600F38"/>
    <w:rsid w:val="00612A5C"/>
    <w:rsid w:val="00625DFC"/>
    <w:rsid w:val="00632F36"/>
    <w:rsid w:val="00634BF7"/>
    <w:rsid w:val="006371B8"/>
    <w:rsid w:val="00643BE5"/>
    <w:rsid w:val="00644974"/>
    <w:rsid w:val="00660456"/>
    <w:rsid w:val="006649BE"/>
    <w:rsid w:val="00664FDB"/>
    <w:rsid w:val="00667407"/>
    <w:rsid w:val="00670BF1"/>
    <w:rsid w:val="0067114E"/>
    <w:rsid w:val="00673942"/>
    <w:rsid w:val="0067405A"/>
    <w:rsid w:val="00677682"/>
    <w:rsid w:val="00677710"/>
    <w:rsid w:val="00677DFA"/>
    <w:rsid w:val="00680996"/>
    <w:rsid w:val="00694155"/>
    <w:rsid w:val="00694BE5"/>
    <w:rsid w:val="00697BD8"/>
    <w:rsid w:val="00697D09"/>
    <w:rsid w:val="006A3B01"/>
    <w:rsid w:val="006A7415"/>
    <w:rsid w:val="006A7727"/>
    <w:rsid w:val="006B2225"/>
    <w:rsid w:val="006B3FCB"/>
    <w:rsid w:val="006B4601"/>
    <w:rsid w:val="006B48F4"/>
    <w:rsid w:val="006B6917"/>
    <w:rsid w:val="006D6DA2"/>
    <w:rsid w:val="006E31B0"/>
    <w:rsid w:val="006F01D1"/>
    <w:rsid w:val="006F5F97"/>
    <w:rsid w:val="006F615C"/>
    <w:rsid w:val="007071CF"/>
    <w:rsid w:val="00711386"/>
    <w:rsid w:val="007122E7"/>
    <w:rsid w:val="0071657F"/>
    <w:rsid w:val="007170BD"/>
    <w:rsid w:val="007313CE"/>
    <w:rsid w:val="007332A1"/>
    <w:rsid w:val="00741BB9"/>
    <w:rsid w:val="00745B05"/>
    <w:rsid w:val="00753A8D"/>
    <w:rsid w:val="00754846"/>
    <w:rsid w:val="00761627"/>
    <w:rsid w:val="00764D77"/>
    <w:rsid w:val="00765617"/>
    <w:rsid w:val="00777B6F"/>
    <w:rsid w:val="007834DA"/>
    <w:rsid w:val="00783EB0"/>
    <w:rsid w:val="00784FD1"/>
    <w:rsid w:val="00785C38"/>
    <w:rsid w:val="007939F4"/>
    <w:rsid w:val="00796EBF"/>
    <w:rsid w:val="00797A3E"/>
    <w:rsid w:val="007B00D4"/>
    <w:rsid w:val="007B56D8"/>
    <w:rsid w:val="007B61BD"/>
    <w:rsid w:val="007C48C8"/>
    <w:rsid w:val="007C49E1"/>
    <w:rsid w:val="007D15AC"/>
    <w:rsid w:val="007F29AC"/>
    <w:rsid w:val="007F6CC5"/>
    <w:rsid w:val="00801949"/>
    <w:rsid w:val="008035CF"/>
    <w:rsid w:val="00807F79"/>
    <w:rsid w:val="00810EED"/>
    <w:rsid w:val="008125A3"/>
    <w:rsid w:val="00814080"/>
    <w:rsid w:val="00821637"/>
    <w:rsid w:val="00821C29"/>
    <w:rsid w:val="00822DB1"/>
    <w:rsid w:val="00826C76"/>
    <w:rsid w:val="00831F87"/>
    <w:rsid w:val="00841FF9"/>
    <w:rsid w:val="008502AC"/>
    <w:rsid w:val="008505F0"/>
    <w:rsid w:val="00861FFC"/>
    <w:rsid w:val="0086374F"/>
    <w:rsid w:val="00864FDC"/>
    <w:rsid w:val="008674FA"/>
    <w:rsid w:val="00867C78"/>
    <w:rsid w:val="00870346"/>
    <w:rsid w:val="00874594"/>
    <w:rsid w:val="0087490B"/>
    <w:rsid w:val="00875449"/>
    <w:rsid w:val="008759C7"/>
    <w:rsid w:val="00876789"/>
    <w:rsid w:val="00885735"/>
    <w:rsid w:val="00885C5A"/>
    <w:rsid w:val="00887387"/>
    <w:rsid w:val="008A2573"/>
    <w:rsid w:val="008A6855"/>
    <w:rsid w:val="008B42C3"/>
    <w:rsid w:val="008B5AEE"/>
    <w:rsid w:val="008C1E07"/>
    <w:rsid w:val="008C7DFE"/>
    <w:rsid w:val="008D494C"/>
    <w:rsid w:val="008E1CDF"/>
    <w:rsid w:val="008E2AD9"/>
    <w:rsid w:val="008E42C8"/>
    <w:rsid w:val="008E4DA8"/>
    <w:rsid w:val="008E5C35"/>
    <w:rsid w:val="008F3170"/>
    <w:rsid w:val="00902B80"/>
    <w:rsid w:val="00907412"/>
    <w:rsid w:val="00910B9E"/>
    <w:rsid w:val="00917CB3"/>
    <w:rsid w:val="009208E5"/>
    <w:rsid w:val="00921E0D"/>
    <w:rsid w:val="009241B2"/>
    <w:rsid w:val="00930E00"/>
    <w:rsid w:val="0095215C"/>
    <w:rsid w:val="00954291"/>
    <w:rsid w:val="00954E1D"/>
    <w:rsid w:val="00957BEA"/>
    <w:rsid w:val="00962022"/>
    <w:rsid w:val="0096617C"/>
    <w:rsid w:val="0097548F"/>
    <w:rsid w:val="00976195"/>
    <w:rsid w:val="009806FE"/>
    <w:rsid w:val="00982FA0"/>
    <w:rsid w:val="009843EA"/>
    <w:rsid w:val="00986D89"/>
    <w:rsid w:val="00987FBB"/>
    <w:rsid w:val="00990AE5"/>
    <w:rsid w:val="009921D2"/>
    <w:rsid w:val="00997583"/>
    <w:rsid w:val="009A0E1C"/>
    <w:rsid w:val="009B2091"/>
    <w:rsid w:val="009B5A46"/>
    <w:rsid w:val="009B7EC4"/>
    <w:rsid w:val="009C0338"/>
    <w:rsid w:val="009C14CB"/>
    <w:rsid w:val="009C1823"/>
    <w:rsid w:val="009C38E7"/>
    <w:rsid w:val="009D087D"/>
    <w:rsid w:val="009D1176"/>
    <w:rsid w:val="009D3A6D"/>
    <w:rsid w:val="009D78F4"/>
    <w:rsid w:val="009E2175"/>
    <w:rsid w:val="009F054D"/>
    <w:rsid w:val="009F0AA5"/>
    <w:rsid w:val="00A067FA"/>
    <w:rsid w:val="00A10331"/>
    <w:rsid w:val="00A12A00"/>
    <w:rsid w:val="00A13BD5"/>
    <w:rsid w:val="00A15688"/>
    <w:rsid w:val="00A1759F"/>
    <w:rsid w:val="00A22389"/>
    <w:rsid w:val="00A22F4F"/>
    <w:rsid w:val="00A25B46"/>
    <w:rsid w:val="00A33605"/>
    <w:rsid w:val="00A43C64"/>
    <w:rsid w:val="00A45903"/>
    <w:rsid w:val="00A4641E"/>
    <w:rsid w:val="00A47F67"/>
    <w:rsid w:val="00A523A9"/>
    <w:rsid w:val="00A57C22"/>
    <w:rsid w:val="00A70538"/>
    <w:rsid w:val="00A707BB"/>
    <w:rsid w:val="00A8233E"/>
    <w:rsid w:val="00A84BD5"/>
    <w:rsid w:val="00A85D63"/>
    <w:rsid w:val="00A925F4"/>
    <w:rsid w:val="00AA10D1"/>
    <w:rsid w:val="00AA1888"/>
    <w:rsid w:val="00AA327A"/>
    <w:rsid w:val="00AA5607"/>
    <w:rsid w:val="00AB07EA"/>
    <w:rsid w:val="00AB1061"/>
    <w:rsid w:val="00AB4E41"/>
    <w:rsid w:val="00AC09F6"/>
    <w:rsid w:val="00AD1831"/>
    <w:rsid w:val="00AD2E79"/>
    <w:rsid w:val="00AD6AD1"/>
    <w:rsid w:val="00AE050C"/>
    <w:rsid w:val="00AE7EA6"/>
    <w:rsid w:val="00AF3A85"/>
    <w:rsid w:val="00B0530A"/>
    <w:rsid w:val="00B11DCF"/>
    <w:rsid w:val="00B26516"/>
    <w:rsid w:val="00B34EC8"/>
    <w:rsid w:val="00B36CE1"/>
    <w:rsid w:val="00B4462E"/>
    <w:rsid w:val="00B44AF6"/>
    <w:rsid w:val="00B46F17"/>
    <w:rsid w:val="00B506B4"/>
    <w:rsid w:val="00B53C67"/>
    <w:rsid w:val="00B6205F"/>
    <w:rsid w:val="00B641B7"/>
    <w:rsid w:val="00B66036"/>
    <w:rsid w:val="00B67260"/>
    <w:rsid w:val="00B70095"/>
    <w:rsid w:val="00B7042D"/>
    <w:rsid w:val="00B76BBC"/>
    <w:rsid w:val="00B7768B"/>
    <w:rsid w:val="00B87A63"/>
    <w:rsid w:val="00B92644"/>
    <w:rsid w:val="00B92B53"/>
    <w:rsid w:val="00B92DAC"/>
    <w:rsid w:val="00BA4B91"/>
    <w:rsid w:val="00BA4FF4"/>
    <w:rsid w:val="00BA571C"/>
    <w:rsid w:val="00BC2A2B"/>
    <w:rsid w:val="00BC358F"/>
    <w:rsid w:val="00BC4C33"/>
    <w:rsid w:val="00BC50E1"/>
    <w:rsid w:val="00BC68E4"/>
    <w:rsid w:val="00BD7055"/>
    <w:rsid w:val="00BE0EBD"/>
    <w:rsid w:val="00BF287D"/>
    <w:rsid w:val="00BF6244"/>
    <w:rsid w:val="00BF71FB"/>
    <w:rsid w:val="00C033C2"/>
    <w:rsid w:val="00C14212"/>
    <w:rsid w:val="00C263B4"/>
    <w:rsid w:val="00C26641"/>
    <w:rsid w:val="00C26D52"/>
    <w:rsid w:val="00C33906"/>
    <w:rsid w:val="00C33ED1"/>
    <w:rsid w:val="00C360E3"/>
    <w:rsid w:val="00C361BA"/>
    <w:rsid w:val="00C42387"/>
    <w:rsid w:val="00C42E0B"/>
    <w:rsid w:val="00C433A8"/>
    <w:rsid w:val="00C44709"/>
    <w:rsid w:val="00C46E82"/>
    <w:rsid w:val="00C471CC"/>
    <w:rsid w:val="00C5626F"/>
    <w:rsid w:val="00C578D3"/>
    <w:rsid w:val="00C72E20"/>
    <w:rsid w:val="00C77FA9"/>
    <w:rsid w:val="00C91935"/>
    <w:rsid w:val="00C92F9B"/>
    <w:rsid w:val="00CA0365"/>
    <w:rsid w:val="00CA2A0C"/>
    <w:rsid w:val="00CA4D59"/>
    <w:rsid w:val="00CB0242"/>
    <w:rsid w:val="00CB2148"/>
    <w:rsid w:val="00CB217C"/>
    <w:rsid w:val="00CB72C7"/>
    <w:rsid w:val="00CC1EBE"/>
    <w:rsid w:val="00CC204D"/>
    <w:rsid w:val="00CC70E8"/>
    <w:rsid w:val="00CD5C96"/>
    <w:rsid w:val="00CD7F98"/>
    <w:rsid w:val="00CE1B2B"/>
    <w:rsid w:val="00CF0F6C"/>
    <w:rsid w:val="00CF1588"/>
    <w:rsid w:val="00CF1E51"/>
    <w:rsid w:val="00CF31F0"/>
    <w:rsid w:val="00CF6E4E"/>
    <w:rsid w:val="00D015B2"/>
    <w:rsid w:val="00D16934"/>
    <w:rsid w:val="00D46AB6"/>
    <w:rsid w:val="00D519F2"/>
    <w:rsid w:val="00D532B4"/>
    <w:rsid w:val="00D6064B"/>
    <w:rsid w:val="00D633FE"/>
    <w:rsid w:val="00D63504"/>
    <w:rsid w:val="00D63CD6"/>
    <w:rsid w:val="00D73087"/>
    <w:rsid w:val="00D858C6"/>
    <w:rsid w:val="00D863DE"/>
    <w:rsid w:val="00D94993"/>
    <w:rsid w:val="00D97D5A"/>
    <w:rsid w:val="00DA0348"/>
    <w:rsid w:val="00DA1632"/>
    <w:rsid w:val="00DA540A"/>
    <w:rsid w:val="00DA6CA0"/>
    <w:rsid w:val="00DB0A81"/>
    <w:rsid w:val="00DB3AAC"/>
    <w:rsid w:val="00DD6BF2"/>
    <w:rsid w:val="00DD6EF5"/>
    <w:rsid w:val="00DD7659"/>
    <w:rsid w:val="00DE06AC"/>
    <w:rsid w:val="00DE1BBC"/>
    <w:rsid w:val="00DF3D08"/>
    <w:rsid w:val="00E0647D"/>
    <w:rsid w:val="00E139C0"/>
    <w:rsid w:val="00E166AA"/>
    <w:rsid w:val="00E21BC9"/>
    <w:rsid w:val="00E3628B"/>
    <w:rsid w:val="00E36A1C"/>
    <w:rsid w:val="00E454AE"/>
    <w:rsid w:val="00E560B2"/>
    <w:rsid w:val="00E645FF"/>
    <w:rsid w:val="00E6701B"/>
    <w:rsid w:val="00E85CF1"/>
    <w:rsid w:val="00E90359"/>
    <w:rsid w:val="00E90E20"/>
    <w:rsid w:val="00E90E69"/>
    <w:rsid w:val="00E97599"/>
    <w:rsid w:val="00EA33F1"/>
    <w:rsid w:val="00EA36AB"/>
    <w:rsid w:val="00EC0316"/>
    <w:rsid w:val="00EC25FA"/>
    <w:rsid w:val="00EC26B7"/>
    <w:rsid w:val="00EC526F"/>
    <w:rsid w:val="00EC72E2"/>
    <w:rsid w:val="00ED2DFA"/>
    <w:rsid w:val="00ED2F86"/>
    <w:rsid w:val="00ED3E7B"/>
    <w:rsid w:val="00ED4576"/>
    <w:rsid w:val="00EF0803"/>
    <w:rsid w:val="00EF10E6"/>
    <w:rsid w:val="00EF131A"/>
    <w:rsid w:val="00EF200D"/>
    <w:rsid w:val="00EF736B"/>
    <w:rsid w:val="00EF785E"/>
    <w:rsid w:val="00F04520"/>
    <w:rsid w:val="00F06F48"/>
    <w:rsid w:val="00F12D48"/>
    <w:rsid w:val="00F17D76"/>
    <w:rsid w:val="00F27A0B"/>
    <w:rsid w:val="00F35B89"/>
    <w:rsid w:val="00F373AE"/>
    <w:rsid w:val="00F37F60"/>
    <w:rsid w:val="00F44381"/>
    <w:rsid w:val="00F44534"/>
    <w:rsid w:val="00F4573F"/>
    <w:rsid w:val="00F46312"/>
    <w:rsid w:val="00F8087A"/>
    <w:rsid w:val="00F8659B"/>
    <w:rsid w:val="00F94C26"/>
    <w:rsid w:val="00F96D7B"/>
    <w:rsid w:val="00FA75E5"/>
    <w:rsid w:val="00FB094C"/>
    <w:rsid w:val="00FB399C"/>
    <w:rsid w:val="00FB4731"/>
    <w:rsid w:val="00FB5215"/>
    <w:rsid w:val="00FC61B6"/>
    <w:rsid w:val="00FD0BCE"/>
    <w:rsid w:val="00FD223C"/>
    <w:rsid w:val="00FD48B4"/>
    <w:rsid w:val="00FD560B"/>
    <w:rsid w:val="00FE283F"/>
    <w:rsid w:val="00FF3001"/>
    <w:rsid w:val="00FF4A1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F5D23"/>
  <w15:chartTrackingRefBased/>
  <w15:docId w15:val="{1A596191-7148-4058-968B-89B7E8ABB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160" w:line="259" w:lineRule="auto"/>
    </w:pPr>
    <w:rPr>
      <w:sz w:val="22"/>
      <w:szCs w:val="22"/>
      <w:lang w:eastAsia="en-US"/>
    </w:rPr>
  </w:style>
  <w:style w:type="paragraph" w:styleId="Cmsor1">
    <w:name w:val="heading 1"/>
    <w:basedOn w:val="Norml"/>
    <w:link w:val="Cmsor1Char"/>
    <w:uiPriority w:val="9"/>
    <w:qFormat/>
    <w:rsid w:val="00063A31"/>
    <w:pPr>
      <w:spacing w:before="100" w:beforeAutospacing="1" w:after="100" w:afterAutospacing="1" w:line="240" w:lineRule="auto"/>
      <w:outlineLvl w:val="0"/>
    </w:pPr>
    <w:rPr>
      <w:rFonts w:ascii="Times New Roman" w:eastAsia="Times New Roman" w:hAnsi="Times New Roman"/>
      <w:b/>
      <w:bCs/>
      <w:kern w:val="36"/>
      <w:sz w:val="48"/>
      <w:szCs w:val="48"/>
      <w:lang w:eastAsia="hu-HU"/>
    </w:rPr>
  </w:style>
  <w:style w:type="paragraph" w:styleId="Cmsor2">
    <w:name w:val="heading 2"/>
    <w:basedOn w:val="Norml"/>
    <w:link w:val="Cmsor2Char"/>
    <w:uiPriority w:val="9"/>
    <w:qFormat/>
    <w:rsid w:val="00063A31"/>
    <w:pPr>
      <w:spacing w:before="100" w:beforeAutospacing="1" w:after="100" w:afterAutospacing="1" w:line="240" w:lineRule="auto"/>
      <w:outlineLvl w:val="1"/>
    </w:pPr>
    <w:rPr>
      <w:rFonts w:ascii="Times New Roman" w:eastAsia="Times New Roman" w:hAnsi="Times New Roman"/>
      <w:b/>
      <w:bCs/>
      <w:sz w:val="36"/>
      <w:szCs w:val="36"/>
      <w:lang w:eastAsia="hu-HU"/>
    </w:rPr>
  </w:style>
  <w:style w:type="paragraph" w:styleId="Cmsor3">
    <w:name w:val="heading 3"/>
    <w:basedOn w:val="Norml"/>
    <w:link w:val="Cmsor3Char"/>
    <w:uiPriority w:val="9"/>
    <w:qFormat/>
    <w:rsid w:val="00063A31"/>
    <w:pPr>
      <w:spacing w:before="100" w:beforeAutospacing="1" w:after="100" w:afterAutospacing="1" w:line="240" w:lineRule="auto"/>
      <w:outlineLvl w:val="2"/>
    </w:pPr>
    <w:rPr>
      <w:rFonts w:ascii="Times New Roman" w:eastAsia="Times New Roman" w:hAnsi="Times New Roman"/>
      <w:b/>
      <w:bCs/>
      <w:sz w:val="27"/>
      <w:szCs w:val="27"/>
      <w:lang w:eastAsia="hu-HU"/>
    </w:rPr>
  </w:style>
  <w:style w:type="paragraph" w:styleId="Cmsor4">
    <w:name w:val="heading 4"/>
    <w:basedOn w:val="Norml"/>
    <w:link w:val="Cmsor4Char"/>
    <w:uiPriority w:val="9"/>
    <w:qFormat/>
    <w:rsid w:val="00063A31"/>
    <w:pPr>
      <w:spacing w:before="100" w:beforeAutospacing="1" w:after="100" w:afterAutospacing="1" w:line="240" w:lineRule="auto"/>
      <w:outlineLvl w:val="3"/>
    </w:pPr>
    <w:rPr>
      <w:rFonts w:ascii="Times New Roman" w:eastAsia="Times New Roman" w:hAnsi="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063A31"/>
    <w:rPr>
      <w:rFonts w:ascii="Times New Roman" w:eastAsia="Times New Roman" w:hAnsi="Times New Roman" w:cs="Times New Roman"/>
      <w:b/>
      <w:bCs/>
      <w:kern w:val="36"/>
      <w:sz w:val="48"/>
      <w:szCs w:val="48"/>
      <w:lang w:eastAsia="hu-HU"/>
    </w:rPr>
  </w:style>
  <w:style w:type="character" w:customStyle="1" w:styleId="Cmsor2Char">
    <w:name w:val="Címsor 2 Char"/>
    <w:link w:val="Cmsor2"/>
    <w:uiPriority w:val="9"/>
    <w:rsid w:val="00063A31"/>
    <w:rPr>
      <w:rFonts w:ascii="Times New Roman" w:eastAsia="Times New Roman" w:hAnsi="Times New Roman" w:cs="Times New Roman"/>
      <w:b/>
      <w:bCs/>
      <w:sz w:val="36"/>
      <w:szCs w:val="36"/>
      <w:lang w:eastAsia="hu-HU"/>
    </w:rPr>
  </w:style>
  <w:style w:type="character" w:customStyle="1" w:styleId="Cmsor3Char">
    <w:name w:val="Címsor 3 Char"/>
    <w:link w:val="Cmsor3"/>
    <w:uiPriority w:val="9"/>
    <w:rsid w:val="00063A31"/>
    <w:rPr>
      <w:rFonts w:ascii="Times New Roman" w:eastAsia="Times New Roman" w:hAnsi="Times New Roman" w:cs="Times New Roman"/>
      <w:b/>
      <w:bCs/>
      <w:sz w:val="27"/>
      <w:szCs w:val="27"/>
      <w:lang w:eastAsia="hu-HU"/>
    </w:rPr>
  </w:style>
  <w:style w:type="character" w:customStyle="1" w:styleId="Cmsor4Char">
    <w:name w:val="Címsor 4 Char"/>
    <w:link w:val="Cmsor4"/>
    <w:uiPriority w:val="9"/>
    <w:rsid w:val="00063A31"/>
    <w:rPr>
      <w:rFonts w:ascii="Times New Roman" w:eastAsia="Times New Roman" w:hAnsi="Times New Roman" w:cs="Times New Roman"/>
      <w:b/>
      <w:bCs/>
      <w:sz w:val="24"/>
      <w:szCs w:val="24"/>
      <w:lang w:eastAsia="hu-HU"/>
    </w:rPr>
  </w:style>
  <w:style w:type="paragraph" w:styleId="NormlWeb">
    <w:name w:val="Normal (Web)"/>
    <w:basedOn w:val="Norml"/>
    <w:uiPriority w:val="99"/>
    <w:semiHidden/>
    <w:unhideWhenUsed/>
    <w:rsid w:val="00063A31"/>
    <w:pPr>
      <w:spacing w:before="100" w:beforeAutospacing="1" w:after="100" w:afterAutospacing="1" w:line="240" w:lineRule="auto"/>
    </w:pPr>
    <w:rPr>
      <w:rFonts w:ascii="Times New Roman" w:eastAsia="Times New Roman" w:hAnsi="Times New Roman"/>
      <w:sz w:val="24"/>
      <w:szCs w:val="24"/>
      <w:lang w:eastAsia="hu-HU"/>
    </w:rPr>
  </w:style>
  <w:style w:type="character" w:styleId="Hiperhivatkozs">
    <w:name w:val="Hyperlink"/>
    <w:uiPriority w:val="99"/>
    <w:unhideWhenUsed/>
    <w:rsid w:val="00063A31"/>
    <w:rPr>
      <w:color w:val="0000FF"/>
      <w:u w:val="single"/>
    </w:rPr>
  </w:style>
  <w:style w:type="character" w:styleId="Mrltotthiperhivatkozs">
    <w:name w:val="FollowedHyperlink"/>
    <w:uiPriority w:val="99"/>
    <w:semiHidden/>
    <w:unhideWhenUsed/>
    <w:rsid w:val="00063A31"/>
    <w:rPr>
      <w:color w:val="800080"/>
      <w:u w:val="single"/>
    </w:rPr>
  </w:style>
  <w:style w:type="character" w:styleId="Kiemels2">
    <w:name w:val="Strong"/>
    <w:uiPriority w:val="22"/>
    <w:qFormat/>
    <w:rsid w:val="00063A31"/>
    <w:rPr>
      <w:b/>
      <w:bCs/>
    </w:rPr>
  </w:style>
  <w:style w:type="character" w:styleId="Kiemels">
    <w:name w:val="Emphasis"/>
    <w:uiPriority w:val="20"/>
    <w:qFormat/>
    <w:rsid w:val="00063A31"/>
    <w:rPr>
      <w:i/>
      <w:iCs/>
    </w:rPr>
  </w:style>
  <w:style w:type="character" w:customStyle="1" w:styleId="style3">
    <w:name w:val="style3"/>
    <w:basedOn w:val="Bekezdsalapbettpusa"/>
    <w:rsid w:val="00063A31"/>
  </w:style>
  <w:style w:type="character" w:customStyle="1" w:styleId="style2">
    <w:name w:val="style2"/>
    <w:basedOn w:val="Bekezdsalapbettpusa"/>
    <w:rsid w:val="00063A31"/>
  </w:style>
  <w:style w:type="paragraph" w:styleId="lfej">
    <w:name w:val="header"/>
    <w:basedOn w:val="Norml"/>
    <w:link w:val="lfejChar"/>
    <w:uiPriority w:val="99"/>
    <w:unhideWhenUsed/>
    <w:rsid w:val="00E166AA"/>
    <w:pPr>
      <w:tabs>
        <w:tab w:val="center" w:pos="4536"/>
        <w:tab w:val="right" w:pos="9072"/>
      </w:tabs>
      <w:spacing w:after="0" w:line="240" w:lineRule="auto"/>
    </w:pPr>
  </w:style>
  <w:style w:type="character" w:customStyle="1" w:styleId="lfejChar">
    <w:name w:val="Élőfej Char"/>
    <w:basedOn w:val="Bekezdsalapbettpusa"/>
    <w:link w:val="lfej"/>
    <w:uiPriority w:val="99"/>
    <w:rsid w:val="00E166AA"/>
  </w:style>
  <w:style w:type="paragraph" w:styleId="llb">
    <w:name w:val="footer"/>
    <w:basedOn w:val="Norml"/>
    <w:link w:val="llbChar"/>
    <w:uiPriority w:val="99"/>
    <w:unhideWhenUsed/>
    <w:rsid w:val="00E166AA"/>
    <w:pPr>
      <w:tabs>
        <w:tab w:val="center" w:pos="4536"/>
        <w:tab w:val="right" w:pos="9072"/>
      </w:tabs>
      <w:spacing w:after="0" w:line="240" w:lineRule="auto"/>
    </w:pPr>
  </w:style>
  <w:style w:type="character" w:customStyle="1" w:styleId="llbChar">
    <w:name w:val="Élőláb Char"/>
    <w:basedOn w:val="Bekezdsalapbettpusa"/>
    <w:link w:val="llb"/>
    <w:uiPriority w:val="99"/>
    <w:rsid w:val="00E166AA"/>
  </w:style>
  <w:style w:type="paragraph" w:styleId="Lbjegyzetszveg">
    <w:name w:val="footnote text"/>
    <w:basedOn w:val="Norml"/>
    <w:link w:val="LbjegyzetszvegChar"/>
    <w:semiHidden/>
    <w:unhideWhenUsed/>
    <w:rsid w:val="00EF0803"/>
    <w:pPr>
      <w:spacing w:after="0" w:line="240" w:lineRule="auto"/>
    </w:pPr>
    <w:rPr>
      <w:sz w:val="20"/>
      <w:szCs w:val="20"/>
    </w:rPr>
  </w:style>
  <w:style w:type="character" w:customStyle="1" w:styleId="LbjegyzetszvegChar">
    <w:name w:val="Lábjegyzetszöveg Char"/>
    <w:link w:val="Lbjegyzetszveg"/>
    <w:semiHidden/>
    <w:rsid w:val="00EF0803"/>
    <w:rPr>
      <w:sz w:val="20"/>
      <w:szCs w:val="20"/>
    </w:rPr>
  </w:style>
  <w:style w:type="character" w:styleId="Lbjegyzet-hivatkozs">
    <w:name w:val="footnote reference"/>
    <w:semiHidden/>
    <w:unhideWhenUsed/>
    <w:rsid w:val="00EF0803"/>
    <w:rPr>
      <w:vertAlign w:val="superscript"/>
    </w:rPr>
  </w:style>
  <w:style w:type="paragraph" w:styleId="Szvegtrzs">
    <w:name w:val="Body Text"/>
    <w:basedOn w:val="Norml"/>
    <w:link w:val="SzvegtrzsChar"/>
    <w:rsid w:val="009D78F4"/>
    <w:pPr>
      <w:spacing w:after="0" w:line="240" w:lineRule="auto"/>
      <w:jc w:val="both"/>
    </w:pPr>
    <w:rPr>
      <w:rFonts w:ascii="Times New Roman" w:eastAsia="Times New Roman" w:hAnsi="Times New Roman"/>
      <w:sz w:val="24"/>
      <w:szCs w:val="20"/>
      <w:lang w:eastAsia="hu-HU"/>
    </w:rPr>
  </w:style>
  <w:style w:type="character" w:customStyle="1" w:styleId="SzvegtrzsChar">
    <w:name w:val="Szövegtörzs Char"/>
    <w:link w:val="Szvegtrzs"/>
    <w:rsid w:val="009D78F4"/>
    <w:rPr>
      <w:rFonts w:ascii="Times New Roman" w:eastAsia="Times New Roman" w:hAnsi="Times New Roman" w:cs="Times New Roman"/>
      <w:sz w:val="24"/>
      <w:szCs w:val="20"/>
      <w:lang w:eastAsia="hu-HU"/>
    </w:rPr>
  </w:style>
  <w:style w:type="paragraph" w:styleId="Listaszerbekezds">
    <w:name w:val="List Paragraph"/>
    <w:basedOn w:val="Norml"/>
    <w:uiPriority w:val="34"/>
    <w:qFormat/>
    <w:rsid w:val="008B5AEE"/>
    <w:pPr>
      <w:ind w:left="720"/>
      <w:contextualSpacing/>
    </w:pPr>
  </w:style>
  <w:style w:type="paragraph" w:styleId="Tartalomjegyzkcmsora">
    <w:name w:val="TOC Heading"/>
    <w:basedOn w:val="Cmsor1"/>
    <w:next w:val="Norml"/>
    <w:uiPriority w:val="39"/>
    <w:unhideWhenUsed/>
    <w:qFormat/>
    <w:rsid w:val="00ED4576"/>
    <w:pPr>
      <w:keepNext/>
      <w:keepLines/>
      <w:spacing w:before="240" w:beforeAutospacing="0" w:after="0" w:afterAutospacing="0" w:line="259" w:lineRule="auto"/>
      <w:outlineLvl w:val="9"/>
    </w:pPr>
    <w:rPr>
      <w:rFonts w:ascii="Calibri Light" w:eastAsia="SimSun" w:hAnsi="Calibri Light"/>
      <w:b w:val="0"/>
      <w:bCs w:val="0"/>
      <w:color w:val="2E74B5"/>
      <w:kern w:val="0"/>
      <w:sz w:val="32"/>
      <w:szCs w:val="32"/>
      <w:lang w:eastAsia="zh-CN"/>
    </w:rPr>
  </w:style>
  <w:style w:type="paragraph" w:styleId="TJ1">
    <w:name w:val="toc 1"/>
    <w:basedOn w:val="Norml"/>
    <w:next w:val="Norml"/>
    <w:autoRedefine/>
    <w:uiPriority w:val="39"/>
    <w:unhideWhenUsed/>
    <w:rsid w:val="00ED4576"/>
    <w:pPr>
      <w:spacing w:after="100"/>
    </w:pPr>
  </w:style>
  <w:style w:type="paragraph" w:styleId="TJ2">
    <w:name w:val="toc 2"/>
    <w:basedOn w:val="Norml"/>
    <w:next w:val="Norml"/>
    <w:autoRedefine/>
    <w:uiPriority w:val="39"/>
    <w:unhideWhenUsed/>
    <w:rsid w:val="00A22389"/>
    <w:pPr>
      <w:tabs>
        <w:tab w:val="left" w:pos="660"/>
        <w:tab w:val="right" w:leader="dot" w:pos="9062"/>
      </w:tabs>
      <w:spacing w:after="0"/>
      <w:ind w:left="284"/>
    </w:pPr>
  </w:style>
  <w:style w:type="paragraph" w:styleId="TJ3">
    <w:name w:val="toc 3"/>
    <w:basedOn w:val="Norml"/>
    <w:next w:val="Norml"/>
    <w:autoRedefine/>
    <w:uiPriority w:val="39"/>
    <w:unhideWhenUsed/>
    <w:rsid w:val="00A22389"/>
    <w:pPr>
      <w:tabs>
        <w:tab w:val="right" w:leader="dot" w:pos="9062"/>
      </w:tabs>
      <w:spacing w:after="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7455702">
      <w:bodyDiv w:val="1"/>
      <w:marLeft w:val="0"/>
      <w:marRight w:val="0"/>
      <w:marTop w:val="0"/>
      <w:marBottom w:val="0"/>
      <w:divBdr>
        <w:top w:val="none" w:sz="0" w:space="0" w:color="auto"/>
        <w:left w:val="none" w:sz="0" w:space="0" w:color="auto"/>
        <w:bottom w:val="none" w:sz="0" w:space="0" w:color="auto"/>
        <w:right w:val="none" w:sz="0" w:space="0" w:color="auto"/>
      </w:divBdr>
      <w:divsChild>
        <w:div w:id="62458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05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54700">
          <w:blockQuote w:val="1"/>
          <w:marLeft w:val="720"/>
          <w:marRight w:val="720"/>
          <w:marTop w:val="100"/>
          <w:marBottom w:val="100"/>
          <w:divBdr>
            <w:top w:val="none" w:sz="0" w:space="0" w:color="auto"/>
            <w:left w:val="none" w:sz="0" w:space="0" w:color="auto"/>
            <w:bottom w:val="none" w:sz="0" w:space="0" w:color="auto"/>
            <w:right w:val="none" w:sz="0" w:space="0" w:color="auto"/>
          </w:divBdr>
        </w:div>
        <w:div w:id="298389174">
          <w:blockQuote w:val="1"/>
          <w:marLeft w:val="720"/>
          <w:marRight w:val="720"/>
          <w:marTop w:val="100"/>
          <w:marBottom w:val="100"/>
          <w:divBdr>
            <w:top w:val="none" w:sz="0" w:space="0" w:color="auto"/>
            <w:left w:val="none" w:sz="0" w:space="0" w:color="auto"/>
            <w:bottom w:val="none" w:sz="0" w:space="0" w:color="auto"/>
            <w:right w:val="none" w:sz="0" w:space="0" w:color="auto"/>
          </w:divBdr>
        </w:div>
        <w:div w:id="390152743">
          <w:blockQuote w:val="1"/>
          <w:marLeft w:val="720"/>
          <w:marRight w:val="720"/>
          <w:marTop w:val="100"/>
          <w:marBottom w:val="100"/>
          <w:divBdr>
            <w:top w:val="none" w:sz="0" w:space="0" w:color="auto"/>
            <w:left w:val="none" w:sz="0" w:space="0" w:color="auto"/>
            <w:bottom w:val="none" w:sz="0" w:space="0" w:color="auto"/>
            <w:right w:val="none" w:sz="0" w:space="0" w:color="auto"/>
          </w:divBdr>
        </w:div>
        <w:div w:id="504634545">
          <w:blockQuote w:val="1"/>
          <w:marLeft w:val="720"/>
          <w:marRight w:val="720"/>
          <w:marTop w:val="100"/>
          <w:marBottom w:val="100"/>
          <w:divBdr>
            <w:top w:val="none" w:sz="0" w:space="0" w:color="auto"/>
            <w:left w:val="none" w:sz="0" w:space="0" w:color="auto"/>
            <w:bottom w:val="none" w:sz="0" w:space="0" w:color="auto"/>
            <w:right w:val="none" w:sz="0" w:space="0" w:color="auto"/>
          </w:divBdr>
        </w:div>
        <w:div w:id="52706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539780650">
          <w:blockQuote w:val="1"/>
          <w:marLeft w:val="720"/>
          <w:marRight w:val="720"/>
          <w:marTop w:val="100"/>
          <w:marBottom w:val="100"/>
          <w:divBdr>
            <w:top w:val="none" w:sz="0" w:space="0" w:color="auto"/>
            <w:left w:val="none" w:sz="0" w:space="0" w:color="auto"/>
            <w:bottom w:val="none" w:sz="0" w:space="0" w:color="auto"/>
            <w:right w:val="none" w:sz="0" w:space="0" w:color="auto"/>
          </w:divBdr>
        </w:div>
        <w:div w:id="598371167">
          <w:blockQuote w:val="1"/>
          <w:marLeft w:val="720"/>
          <w:marRight w:val="720"/>
          <w:marTop w:val="100"/>
          <w:marBottom w:val="100"/>
          <w:divBdr>
            <w:top w:val="none" w:sz="0" w:space="0" w:color="auto"/>
            <w:left w:val="none" w:sz="0" w:space="0" w:color="auto"/>
            <w:bottom w:val="none" w:sz="0" w:space="0" w:color="auto"/>
            <w:right w:val="none" w:sz="0" w:space="0" w:color="auto"/>
          </w:divBdr>
        </w:div>
        <w:div w:id="62103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679359226">
          <w:blockQuote w:val="1"/>
          <w:marLeft w:val="720"/>
          <w:marRight w:val="720"/>
          <w:marTop w:val="100"/>
          <w:marBottom w:val="100"/>
          <w:divBdr>
            <w:top w:val="none" w:sz="0" w:space="0" w:color="auto"/>
            <w:left w:val="none" w:sz="0" w:space="0" w:color="auto"/>
            <w:bottom w:val="none" w:sz="0" w:space="0" w:color="auto"/>
            <w:right w:val="none" w:sz="0" w:space="0" w:color="auto"/>
          </w:divBdr>
        </w:div>
        <w:div w:id="79417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420700">
          <w:blockQuote w:val="1"/>
          <w:marLeft w:val="720"/>
          <w:marRight w:val="720"/>
          <w:marTop w:val="100"/>
          <w:marBottom w:val="100"/>
          <w:divBdr>
            <w:top w:val="none" w:sz="0" w:space="0" w:color="auto"/>
            <w:left w:val="none" w:sz="0" w:space="0" w:color="auto"/>
            <w:bottom w:val="none" w:sz="0" w:space="0" w:color="auto"/>
            <w:right w:val="none" w:sz="0" w:space="0" w:color="auto"/>
          </w:divBdr>
        </w:div>
        <w:div w:id="933441200">
          <w:blockQuote w:val="1"/>
          <w:marLeft w:val="720"/>
          <w:marRight w:val="720"/>
          <w:marTop w:val="100"/>
          <w:marBottom w:val="100"/>
          <w:divBdr>
            <w:top w:val="none" w:sz="0" w:space="0" w:color="auto"/>
            <w:left w:val="none" w:sz="0" w:space="0" w:color="auto"/>
            <w:bottom w:val="none" w:sz="0" w:space="0" w:color="auto"/>
            <w:right w:val="none" w:sz="0" w:space="0" w:color="auto"/>
          </w:divBdr>
        </w:div>
        <w:div w:id="954871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505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736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353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005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402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100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586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973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203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697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691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760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136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1048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124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696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314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144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033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6121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15619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330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gentaconnect.com/content/imp/jcs/2008/00000015/00000001/art00001" TargetMode="External"/><Relationship Id="rId21" Type="http://schemas.openxmlformats.org/officeDocument/2006/relationships/hyperlink" Target="http://davidpratt.info/astral.htm" TargetMode="External"/><Relationship Id="rId42" Type="http://schemas.openxmlformats.org/officeDocument/2006/relationships/hyperlink" Target="http://fineartamerica.com/featured/1-kirlian-photograph-of-a-leaf-of-cannabis-sativa-garion-hutchings.html" TargetMode="External"/><Relationship Id="rId47" Type="http://schemas.openxmlformats.org/officeDocument/2006/relationships/image" Target="media/image11.jpeg"/><Relationship Id="rId63" Type="http://schemas.openxmlformats.org/officeDocument/2006/relationships/hyperlink" Target="http://gdvcamera.com/gdvcamera-bio-well" TargetMode="External"/><Relationship Id="rId68" Type="http://schemas.openxmlformats.org/officeDocument/2006/relationships/hyperlink" Target="http://bdigital.ufp.pt/bitstream/10284/775/1/151-172Cons-Ciencias%2002-2.pdf"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hbritten.blogspot.nl/2013/03/transcendental-photography-aksakov.html" TargetMode="External"/><Relationship Id="rId29" Type="http://schemas.openxmlformats.org/officeDocument/2006/relationships/hyperlink" Target="https://en.wikipedia.org/wiki/Phantom_limb" TargetMode="External"/><Relationship Id="rId11" Type="http://schemas.openxmlformats.org/officeDocument/2006/relationships/hyperlink" Target="http://www.merckmanuals.com/home/blood-disorders/spleen-disorders/overview-of-the-spleen" TargetMode="External"/><Relationship Id="rId24" Type="http://schemas.openxmlformats.org/officeDocument/2006/relationships/hyperlink" Target="https://www.scientificamerican.com/article/phantom-limbs-2006-09" TargetMode="External"/><Relationship Id="rId32" Type="http://schemas.openxmlformats.org/officeDocument/2006/relationships/image" Target="media/image3.jpeg"/><Relationship Id="rId37" Type="http://schemas.openxmlformats.org/officeDocument/2006/relationships/image" Target="media/image6.jpeg"/><Relationship Id="rId40" Type="http://schemas.openxmlformats.org/officeDocument/2006/relationships/hyperlink" Target="https://www.ncbi.nlm.nih.gov/pmc/articles/PMC4737249" TargetMode="External"/><Relationship Id="rId45" Type="http://schemas.openxmlformats.org/officeDocument/2006/relationships/image" Target="media/image10.jpeg"/><Relationship Id="rId53" Type="http://schemas.openxmlformats.org/officeDocument/2006/relationships/hyperlink" Target="http://cyberspaceandtime.com/The_Phantom_Leaf_in_Kirlian_Photography--The_Etherial_Energy_Body_of_Living_Things/meLrw1xETO0.video" TargetMode="External"/><Relationship Id="rId58" Type="http://schemas.openxmlformats.org/officeDocument/2006/relationships/image" Target="media/image17.jpeg"/><Relationship Id="rId66" Type="http://schemas.openxmlformats.org/officeDocument/2006/relationships/hyperlink" Target="https://www.scribd.com/document/330169392/The-Kirlian-Aura" TargetMode="External"/><Relationship Id="rId5" Type="http://schemas.openxmlformats.org/officeDocument/2006/relationships/webSettings" Target="webSettings.xml"/><Relationship Id="rId61" Type="http://schemas.openxmlformats.org/officeDocument/2006/relationships/image" Target="media/image19.jpeg"/><Relationship Id="rId19" Type="http://schemas.openxmlformats.org/officeDocument/2006/relationships/hyperlink" Target="http://book.bionumbers.org/how-quickly-do-different-cells-in-the-body-replace-themselves" TargetMode="External"/><Relationship Id="rId14" Type="http://schemas.openxmlformats.org/officeDocument/2006/relationships/hyperlink" Target="http://davidpratt.info/monad.htm" TargetMode="External"/><Relationship Id="rId22" Type="http://schemas.openxmlformats.org/officeDocument/2006/relationships/hyperlink" Target="http://www.news-medical.net/health/What-is-a-Phantom-Limb.aspx" TargetMode="External"/><Relationship Id="rId27" Type="http://schemas.openxmlformats.org/officeDocument/2006/relationships/hyperlink" Target="http://www.bodyinmind.org/imagined-and-actual-movement-of-phantom-limb" TargetMode="External"/><Relationship Id="rId30" Type="http://schemas.openxmlformats.org/officeDocument/2006/relationships/hyperlink" Target="https://www.britannica.com/topic/phantom-limb-syndrome" TargetMode="External"/><Relationship Id="rId35" Type="http://schemas.openxmlformats.org/officeDocument/2006/relationships/image" Target="media/image4.png"/><Relationship Id="rId43" Type="http://schemas.openxmlformats.org/officeDocument/2006/relationships/image" Target="media/image9.jpeg"/><Relationship Id="rId48" Type="http://schemas.openxmlformats.org/officeDocument/2006/relationships/image" Target="media/image12.jpeg"/><Relationship Id="rId56" Type="http://schemas.openxmlformats.org/officeDocument/2006/relationships/hyperlink" Target="http://www.natural-health-zone.com/biophotons.html" TargetMode="External"/><Relationship Id="rId64" Type="http://schemas.openxmlformats.org/officeDocument/2006/relationships/image" Target="media/image20.jpeg"/><Relationship Id="rId69" Type="http://schemas.openxmlformats.org/officeDocument/2006/relationships/hyperlink" Target="http://www.faim.org/measurement-of-the-human-biofield-and-other-energetic-instruments" TargetMode="External"/><Relationship Id="rId8" Type="http://schemas.openxmlformats.org/officeDocument/2006/relationships/hyperlink" Target="http://davidpratt.info/astral.htm" TargetMode="External"/><Relationship Id="rId51" Type="http://schemas.openxmlformats.org/officeDocument/2006/relationships/image" Target="media/image1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webmd.com/digestive-disorders/picture-of-the-spleen" TargetMode="External"/><Relationship Id="rId17" Type="http://schemas.openxmlformats.org/officeDocument/2006/relationships/hyperlink" Target="http://psychictruth.info/Medium_William_Eglinton.htm" TargetMode="External"/><Relationship Id="rId25" Type="http://schemas.openxmlformats.org/officeDocument/2006/relationships/hyperlink" Target="http://www.pnas.org/content/106/44/18798.full" TargetMode="External"/><Relationship Id="rId33" Type="http://schemas.openxmlformats.org/officeDocument/2006/relationships/hyperlink" Target="http://www.webmd.com/digestive-disorders/picture-of-the-liver" TargetMode="External"/><Relationship Id="rId38" Type="http://schemas.openxmlformats.org/officeDocument/2006/relationships/image" Target="media/image7.jpeg"/><Relationship Id="rId46" Type="http://schemas.openxmlformats.org/officeDocument/2006/relationships/hyperlink" Target="http://www.extremeelectronics.co.uk/old/other/kirlian/key.jpg" TargetMode="External"/><Relationship Id="rId59" Type="http://schemas.openxmlformats.org/officeDocument/2006/relationships/image" Target="media/image18.jpeg"/><Relationship Id="rId67" Type="http://schemas.openxmlformats.org/officeDocument/2006/relationships/hyperlink" Target="http://www.newdualism.org/nde-papers/Pace/Pace-Journal%20of%20Near-Death%20Studies_1992-10-233-240.pdf" TargetMode="External"/><Relationship Id="rId20" Type="http://schemas.openxmlformats.org/officeDocument/2006/relationships/hyperlink" Target="http://www.nytimes.com/2005/08/02/science/your-body-is-younger-than-you-think.html?_r=0" TargetMode="External"/><Relationship Id="rId41" Type="http://schemas.openxmlformats.org/officeDocument/2006/relationships/image" Target="media/image8.jpeg"/><Relationship Id="rId54" Type="http://schemas.openxmlformats.org/officeDocument/2006/relationships/hyperlink" Target="https://www.youtube.com/watch?v=no0wI9ue9rw" TargetMode="External"/><Relationship Id="rId62" Type="http://schemas.openxmlformats.org/officeDocument/2006/relationships/hyperlink" Target="http://www.colorpunctureusa.org/about-2/dr-peter-mandel"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ncbi.nlm.nih.gov/pubmed/21598175" TargetMode="External"/><Relationship Id="rId28" Type="http://schemas.openxmlformats.org/officeDocument/2006/relationships/hyperlink" Target="https://www.ncbi.nlm.nih.gov/pmc/articles/PMC3198614" TargetMode="External"/><Relationship Id="rId36" Type="http://schemas.openxmlformats.org/officeDocument/2006/relationships/image" Target="media/image5.jpeg"/><Relationship Id="rId49" Type="http://schemas.openxmlformats.org/officeDocument/2006/relationships/hyperlink" Target="http://www.energymedc.com/kirlian%20photography.htm" TargetMode="External"/><Relationship Id="rId57" Type="http://schemas.openxmlformats.org/officeDocument/2006/relationships/image" Target="media/image16.jpeg"/><Relationship Id="rId10" Type="http://schemas.openxmlformats.org/officeDocument/2006/relationships/hyperlink" Target="http://www.theosociety.org/pasadena/ts/tup-onl.htm" TargetMode="External"/><Relationship Id="rId31" Type="http://schemas.openxmlformats.org/officeDocument/2006/relationships/hyperlink" Target="http://davidpratt.info/survival1.htm" TargetMode="External"/><Relationship Id="rId44" Type="http://schemas.openxmlformats.org/officeDocument/2006/relationships/hyperlink" Target="https://eachoneteachwon.wordpress.com/2010/09/10/the-aura-with-photographs" TargetMode="External"/><Relationship Id="rId52" Type="http://schemas.openxmlformats.org/officeDocument/2006/relationships/hyperlink" Target="http://www.gregorydesilet.com/code/outre.html" TargetMode="External"/><Relationship Id="rId60" Type="http://schemas.openxmlformats.org/officeDocument/2006/relationships/hyperlink" Target="http://www.tpissarro.com/alquimia/fkirlian3-e.htm" TargetMode="External"/><Relationship Id="rId65" Type="http://schemas.openxmlformats.org/officeDocument/2006/relationships/hyperlink" Target="http://aim.bmj.com/content/16/1/40.full.pdf+html" TargetMode="External"/><Relationship Id="rId4" Type="http://schemas.openxmlformats.org/officeDocument/2006/relationships/settings" Target="settings.xml"/><Relationship Id="rId9" Type="http://schemas.openxmlformats.org/officeDocument/2006/relationships/hyperlink" Target="http://www.katinkahesselink.net/blavatsky/" TargetMode="External"/><Relationship Id="rId13" Type="http://schemas.openxmlformats.org/officeDocument/2006/relationships/image" Target="media/image1.jpeg"/><Relationship Id="rId18" Type="http://schemas.openxmlformats.org/officeDocument/2006/relationships/hyperlink" Target="https://www.youtube.com/watch?v=GZk4hT7ncv0" TargetMode="External"/><Relationship Id="rId39" Type="http://schemas.openxmlformats.org/officeDocument/2006/relationships/hyperlink" Target="http://www.sheldrake.org/research/morphic-resonance/introduction" TargetMode="External"/><Relationship Id="rId34" Type="http://schemas.openxmlformats.org/officeDocument/2006/relationships/hyperlink" Target="http://davidpratt.info/twilight1.htm" TargetMode="External"/><Relationship Id="rId50" Type="http://schemas.openxmlformats.org/officeDocument/2006/relationships/image" Target="media/image13.jpeg"/><Relationship Id="rId55" Type="http://schemas.openxmlformats.org/officeDocument/2006/relationships/image" Target="media/image1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D59D6-4464-412B-95C9-03097E070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17348</Words>
  <Characters>119708</Characters>
  <Application>Microsoft Office Word</Application>
  <DocSecurity>0</DocSecurity>
  <Lines>997</Lines>
  <Paragraphs>273</Paragraphs>
  <ScaleCrop>false</ScaleCrop>
  <HeadingPairs>
    <vt:vector size="2" baseType="variant">
      <vt:variant>
        <vt:lpstr>Cím</vt:lpstr>
      </vt:variant>
      <vt:variant>
        <vt:i4>1</vt:i4>
      </vt:variant>
    </vt:vector>
  </HeadingPairs>
  <TitlesOfParts>
    <vt:vector size="1" baseType="lpstr">
      <vt:lpstr/>
    </vt:vector>
  </TitlesOfParts>
  <Company>MOL Nyrt</Company>
  <LinksUpToDate>false</LinksUpToDate>
  <CharactersWithSpaces>136783</CharactersWithSpaces>
  <SharedDoc>false</SharedDoc>
  <HLinks>
    <vt:vector size="408" baseType="variant">
      <vt:variant>
        <vt:i4>1572866</vt:i4>
      </vt:variant>
      <vt:variant>
        <vt:i4>261</vt:i4>
      </vt:variant>
      <vt:variant>
        <vt:i4>0</vt:i4>
      </vt:variant>
      <vt:variant>
        <vt:i4>5</vt:i4>
      </vt:variant>
      <vt:variant>
        <vt:lpwstr>http://www.faim.org/measurement-of-the-human-biofield-and-other-energetic-instruments</vt:lpwstr>
      </vt:variant>
      <vt:variant>
        <vt:lpwstr/>
      </vt:variant>
      <vt:variant>
        <vt:i4>7929915</vt:i4>
      </vt:variant>
      <vt:variant>
        <vt:i4>258</vt:i4>
      </vt:variant>
      <vt:variant>
        <vt:i4>0</vt:i4>
      </vt:variant>
      <vt:variant>
        <vt:i4>5</vt:i4>
      </vt:variant>
      <vt:variant>
        <vt:lpwstr>http://bdigital.ufp.pt/bitstream/10284/775/1/151-172Cons-Ciencias 02-2.pdf</vt:lpwstr>
      </vt:variant>
      <vt:variant>
        <vt:lpwstr/>
      </vt:variant>
      <vt:variant>
        <vt:i4>1638436</vt:i4>
      </vt:variant>
      <vt:variant>
        <vt:i4>255</vt:i4>
      </vt:variant>
      <vt:variant>
        <vt:i4>0</vt:i4>
      </vt:variant>
      <vt:variant>
        <vt:i4>5</vt:i4>
      </vt:variant>
      <vt:variant>
        <vt:lpwstr>http://www.newdualism.org/nde-papers/Pace/Pace-Journal of Near-Death Studies_1992-10-233-240.pdf</vt:lpwstr>
      </vt:variant>
      <vt:variant>
        <vt:lpwstr/>
      </vt:variant>
      <vt:variant>
        <vt:i4>3539054</vt:i4>
      </vt:variant>
      <vt:variant>
        <vt:i4>252</vt:i4>
      </vt:variant>
      <vt:variant>
        <vt:i4>0</vt:i4>
      </vt:variant>
      <vt:variant>
        <vt:i4>5</vt:i4>
      </vt:variant>
      <vt:variant>
        <vt:lpwstr>https://www.scribd.com/document/330169392/The-Kirlian-Aura</vt:lpwstr>
      </vt:variant>
      <vt:variant>
        <vt:lpwstr/>
      </vt:variant>
      <vt:variant>
        <vt:i4>5177344</vt:i4>
      </vt:variant>
      <vt:variant>
        <vt:i4>249</vt:i4>
      </vt:variant>
      <vt:variant>
        <vt:i4>0</vt:i4>
      </vt:variant>
      <vt:variant>
        <vt:i4>5</vt:i4>
      </vt:variant>
      <vt:variant>
        <vt:lpwstr>http://aim.bmj.com/content/16/1/40.full.pdf+html</vt:lpwstr>
      </vt:variant>
      <vt:variant>
        <vt:lpwstr/>
      </vt:variant>
      <vt:variant>
        <vt:i4>3342443</vt:i4>
      </vt:variant>
      <vt:variant>
        <vt:i4>246</vt:i4>
      </vt:variant>
      <vt:variant>
        <vt:i4>0</vt:i4>
      </vt:variant>
      <vt:variant>
        <vt:i4>5</vt:i4>
      </vt:variant>
      <vt:variant>
        <vt:lpwstr>http://gdvcamera.com/gdvcamera-bio-well</vt:lpwstr>
      </vt:variant>
      <vt:variant>
        <vt:lpwstr/>
      </vt:variant>
      <vt:variant>
        <vt:i4>2556029</vt:i4>
      </vt:variant>
      <vt:variant>
        <vt:i4>243</vt:i4>
      </vt:variant>
      <vt:variant>
        <vt:i4>0</vt:i4>
      </vt:variant>
      <vt:variant>
        <vt:i4>5</vt:i4>
      </vt:variant>
      <vt:variant>
        <vt:lpwstr>http://www.colorpunctureusa.org/about-2/dr-peter-mandel</vt:lpwstr>
      </vt:variant>
      <vt:variant>
        <vt:lpwstr/>
      </vt:variant>
      <vt:variant>
        <vt:i4>7</vt:i4>
      </vt:variant>
      <vt:variant>
        <vt:i4>240</vt:i4>
      </vt:variant>
      <vt:variant>
        <vt:i4>0</vt:i4>
      </vt:variant>
      <vt:variant>
        <vt:i4>5</vt:i4>
      </vt:variant>
      <vt:variant>
        <vt:lpwstr>http://www.tpissarro.com/alquimia/fkirlian3-e.htm</vt:lpwstr>
      </vt:variant>
      <vt:variant>
        <vt:lpwstr/>
      </vt:variant>
      <vt:variant>
        <vt:i4>3276924</vt:i4>
      </vt:variant>
      <vt:variant>
        <vt:i4>237</vt:i4>
      </vt:variant>
      <vt:variant>
        <vt:i4>0</vt:i4>
      </vt:variant>
      <vt:variant>
        <vt:i4>5</vt:i4>
      </vt:variant>
      <vt:variant>
        <vt:lpwstr>http://www.natural-health-zone.com/biophotons.html</vt:lpwstr>
      </vt:variant>
      <vt:variant>
        <vt:lpwstr/>
      </vt:variant>
      <vt:variant>
        <vt:i4>6881332</vt:i4>
      </vt:variant>
      <vt:variant>
        <vt:i4>234</vt:i4>
      </vt:variant>
      <vt:variant>
        <vt:i4>0</vt:i4>
      </vt:variant>
      <vt:variant>
        <vt:i4>5</vt:i4>
      </vt:variant>
      <vt:variant>
        <vt:lpwstr>https://www.youtube.com/watch?v=no0wI9ue9rw</vt:lpwstr>
      </vt:variant>
      <vt:variant>
        <vt:lpwstr/>
      </vt:variant>
      <vt:variant>
        <vt:i4>5242919</vt:i4>
      </vt:variant>
      <vt:variant>
        <vt:i4>231</vt:i4>
      </vt:variant>
      <vt:variant>
        <vt:i4>0</vt:i4>
      </vt:variant>
      <vt:variant>
        <vt:i4>5</vt:i4>
      </vt:variant>
      <vt:variant>
        <vt:lpwstr>http://cyberspaceandtime.com/The_Phantom_Leaf_in_Kirlian_Photography--The_Etherial_Energy_Body_of_Living_Things/meLrw1xETO0.video</vt:lpwstr>
      </vt:variant>
      <vt:variant>
        <vt:lpwstr/>
      </vt:variant>
      <vt:variant>
        <vt:i4>4784195</vt:i4>
      </vt:variant>
      <vt:variant>
        <vt:i4>228</vt:i4>
      </vt:variant>
      <vt:variant>
        <vt:i4>0</vt:i4>
      </vt:variant>
      <vt:variant>
        <vt:i4>5</vt:i4>
      </vt:variant>
      <vt:variant>
        <vt:lpwstr>http://www.gregorydesilet.com/code/outre.html</vt:lpwstr>
      </vt:variant>
      <vt:variant>
        <vt:lpwstr/>
      </vt:variant>
      <vt:variant>
        <vt:i4>4653120</vt:i4>
      </vt:variant>
      <vt:variant>
        <vt:i4>225</vt:i4>
      </vt:variant>
      <vt:variant>
        <vt:i4>0</vt:i4>
      </vt:variant>
      <vt:variant>
        <vt:i4>5</vt:i4>
      </vt:variant>
      <vt:variant>
        <vt:lpwstr>http://www.energymedc.com/kirlian photography.htm</vt:lpwstr>
      </vt:variant>
      <vt:variant>
        <vt:lpwstr/>
      </vt:variant>
      <vt:variant>
        <vt:i4>6029320</vt:i4>
      </vt:variant>
      <vt:variant>
        <vt:i4>222</vt:i4>
      </vt:variant>
      <vt:variant>
        <vt:i4>0</vt:i4>
      </vt:variant>
      <vt:variant>
        <vt:i4>5</vt:i4>
      </vt:variant>
      <vt:variant>
        <vt:lpwstr>http://www.extremeelectronics.co.uk/old/other/kirlian/key.jpg</vt:lpwstr>
      </vt:variant>
      <vt:variant>
        <vt:lpwstr/>
      </vt:variant>
      <vt:variant>
        <vt:i4>3014712</vt:i4>
      </vt:variant>
      <vt:variant>
        <vt:i4>219</vt:i4>
      </vt:variant>
      <vt:variant>
        <vt:i4>0</vt:i4>
      </vt:variant>
      <vt:variant>
        <vt:i4>5</vt:i4>
      </vt:variant>
      <vt:variant>
        <vt:lpwstr>https://eachoneteachwon.wordpress.com/2010/09/10/the-aura-with-photographs</vt:lpwstr>
      </vt:variant>
      <vt:variant>
        <vt:lpwstr/>
      </vt:variant>
      <vt:variant>
        <vt:i4>2752573</vt:i4>
      </vt:variant>
      <vt:variant>
        <vt:i4>216</vt:i4>
      </vt:variant>
      <vt:variant>
        <vt:i4>0</vt:i4>
      </vt:variant>
      <vt:variant>
        <vt:i4>5</vt:i4>
      </vt:variant>
      <vt:variant>
        <vt:lpwstr>http://fineartamerica.com/featured/1-kirlian-photograph-of-a-leaf-of-cannabis-sativa-garion-hutchings.html</vt:lpwstr>
      </vt:variant>
      <vt:variant>
        <vt:lpwstr/>
      </vt:variant>
      <vt:variant>
        <vt:i4>1572934</vt:i4>
      </vt:variant>
      <vt:variant>
        <vt:i4>213</vt:i4>
      </vt:variant>
      <vt:variant>
        <vt:i4>0</vt:i4>
      </vt:variant>
      <vt:variant>
        <vt:i4>5</vt:i4>
      </vt:variant>
      <vt:variant>
        <vt:lpwstr>https://www.ncbi.nlm.nih.gov/pmc/articles/PMC4737249</vt:lpwstr>
      </vt:variant>
      <vt:variant>
        <vt:lpwstr/>
      </vt:variant>
      <vt:variant>
        <vt:i4>196634</vt:i4>
      </vt:variant>
      <vt:variant>
        <vt:i4>210</vt:i4>
      </vt:variant>
      <vt:variant>
        <vt:i4>0</vt:i4>
      </vt:variant>
      <vt:variant>
        <vt:i4>5</vt:i4>
      </vt:variant>
      <vt:variant>
        <vt:lpwstr>http://davidpratt.info/sheld.htm</vt:lpwstr>
      </vt:variant>
      <vt:variant>
        <vt:lpwstr/>
      </vt:variant>
      <vt:variant>
        <vt:i4>1638472</vt:i4>
      </vt:variant>
      <vt:variant>
        <vt:i4>207</vt:i4>
      </vt:variant>
      <vt:variant>
        <vt:i4>0</vt:i4>
      </vt:variant>
      <vt:variant>
        <vt:i4>5</vt:i4>
      </vt:variant>
      <vt:variant>
        <vt:lpwstr>http://www.sheldrake.org/research/morphic-resonance/introduction</vt:lpwstr>
      </vt:variant>
      <vt:variant>
        <vt:lpwstr/>
      </vt:variant>
      <vt:variant>
        <vt:i4>8061032</vt:i4>
      </vt:variant>
      <vt:variant>
        <vt:i4>204</vt:i4>
      </vt:variant>
      <vt:variant>
        <vt:i4>0</vt:i4>
      </vt:variant>
      <vt:variant>
        <vt:i4>5</vt:i4>
      </vt:variant>
      <vt:variant>
        <vt:lpwstr>http://davidpratt.info/evo.htm</vt:lpwstr>
      </vt:variant>
      <vt:variant>
        <vt:lpwstr/>
      </vt:variant>
      <vt:variant>
        <vt:i4>4849676</vt:i4>
      </vt:variant>
      <vt:variant>
        <vt:i4>201</vt:i4>
      </vt:variant>
      <vt:variant>
        <vt:i4>0</vt:i4>
      </vt:variant>
      <vt:variant>
        <vt:i4>5</vt:i4>
      </vt:variant>
      <vt:variant>
        <vt:lpwstr>http://davidpratt.info/evod1.htm</vt:lpwstr>
      </vt:variant>
      <vt:variant>
        <vt:lpwstr/>
      </vt:variant>
      <vt:variant>
        <vt:i4>4849676</vt:i4>
      </vt:variant>
      <vt:variant>
        <vt:i4>198</vt:i4>
      </vt:variant>
      <vt:variant>
        <vt:i4>0</vt:i4>
      </vt:variant>
      <vt:variant>
        <vt:i4>5</vt:i4>
      </vt:variant>
      <vt:variant>
        <vt:lpwstr>http://davidpratt.info/evod1.htm</vt:lpwstr>
      </vt:variant>
      <vt:variant>
        <vt:lpwstr/>
      </vt:variant>
      <vt:variant>
        <vt:i4>4849676</vt:i4>
      </vt:variant>
      <vt:variant>
        <vt:i4>195</vt:i4>
      </vt:variant>
      <vt:variant>
        <vt:i4>0</vt:i4>
      </vt:variant>
      <vt:variant>
        <vt:i4>5</vt:i4>
      </vt:variant>
      <vt:variant>
        <vt:lpwstr>http://davidpratt.info/evod1.htm</vt:lpwstr>
      </vt:variant>
      <vt:variant>
        <vt:lpwstr/>
      </vt:variant>
      <vt:variant>
        <vt:i4>6029334</vt:i4>
      </vt:variant>
      <vt:variant>
        <vt:i4>192</vt:i4>
      </vt:variant>
      <vt:variant>
        <vt:i4>0</vt:i4>
      </vt:variant>
      <vt:variant>
        <vt:i4>5</vt:i4>
      </vt:variant>
      <vt:variant>
        <vt:lpwstr>http://davidpratt.info/twilight1.htm</vt:lpwstr>
      </vt:variant>
      <vt:variant>
        <vt:lpwstr/>
      </vt:variant>
      <vt:variant>
        <vt:i4>5439540</vt:i4>
      </vt:variant>
      <vt:variant>
        <vt:i4>189</vt:i4>
      </vt:variant>
      <vt:variant>
        <vt:i4>0</vt:i4>
      </vt:variant>
      <vt:variant>
        <vt:i4>5</vt:i4>
      </vt:variant>
      <vt:variant>
        <vt:lpwstr>http://www.webmd.com/digestive-disorders/picture-of-the-liver</vt:lpwstr>
      </vt:variant>
      <vt:variant>
        <vt:lpwstr>1</vt:lpwstr>
      </vt:variant>
      <vt:variant>
        <vt:i4>4784135</vt:i4>
      </vt:variant>
      <vt:variant>
        <vt:i4>186</vt:i4>
      </vt:variant>
      <vt:variant>
        <vt:i4>0</vt:i4>
      </vt:variant>
      <vt:variant>
        <vt:i4>5</vt:i4>
      </vt:variant>
      <vt:variant>
        <vt:lpwstr>http://davidpratt.info/survival1.htm</vt:lpwstr>
      </vt:variant>
      <vt:variant>
        <vt:lpwstr/>
      </vt:variant>
      <vt:variant>
        <vt:i4>7471149</vt:i4>
      </vt:variant>
      <vt:variant>
        <vt:i4>183</vt:i4>
      </vt:variant>
      <vt:variant>
        <vt:i4>0</vt:i4>
      </vt:variant>
      <vt:variant>
        <vt:i4>5</vt:i4>
      </vt:variant>
      <vt:variant>
        <vt:lpwstr>https://www.britannica.com/topic/phantom-limb-syndrome</vt:lpwstr>
      </vt:variant>
      <vt:variant>
        <vt:lpwstr/>
      </vt:variant>
      <vt:variant>
        <vt:i4>1048701</vt:i4>
      </vt:variant>
      <vt:variant>
        <vt:i4>180</vt:i4>
      </vt:variant>
      <vt:variant>
        <vt:i4>0</vt:i4>
      </vt:variant>
      <vt:variant>
        <vt:i4>5</vt:i4>
      </vt:variant>
      <vt:variant>
        <vt:lpwstr>https://en.wikipedia.org/wiki/Phantom_limb</vt:lpwstr>
      </vt:variant>
      <vt:variant>
        <vt:lpwstr/>
      </vt:variant>
      <vt:variant>
        <vt:i4>1835082</vt:i4>
      </vt:variant>
      <vt:variant>
        <vt:i4>177</vt:i4>
      </vt:variant>
      <vt:variant>
        <vt:i4>0</vt:i4>
      </vt:variant>
      <vt:variant>
        <vt:i4>5</vt:i4>
      </vt:variant>
      <vt:variant>
        <vt:lpwstr>https://www.ncbi.nlm.nih.gov/pmc/articles/PMC3198614</vt:lpwstr>
      </vt:variant>
      <vt:variant>
        <vt:lpwstr/>
      </vt:variant>
      <vt:variant>
        <vt:i4>8257639</vt:i4>
      </vt:variant>
      <vt:variant>
        <vt:i4>174</vt:i4>
      </vt:variant>
      <vt:variant>
        <vt:i4>0</vt:i4>
      </vt:variant>
      <vt:variant>
        <vt:i4>5</vt:i4>
      </vt:variant>
      <vt:variant>
        <vt:lpwstr>http://www.bodyinmind.org/imagined-and-actual-movement-of-phantom-limb</vt:lpwstr>
      </vt:variant>
      <vt:variant>
        <vt:lpwstr/>
      </vt:variant>
      <vt:variant>
        <vt:i4>4194388</vt:i4>
      </vt:variant>
      <vt:variant>
        <vt:i4>171</vt:i4>
      </vt:variant>
      <vt:variant>
        <vt:i4>0</vt:i4>
      </vt:variant>
      <vt:variant>
        <vt:i4>5</vt:i4>
      </vt:variant>
      <vt:variant>
        <vt:lpwstr>http://www.ingentaconnect.com/content/imp/jcs/2008/00000015/00000001/art00001</vt:lpwstr>
      </vt:variant>
      <vt:variant>
        <vt:lpwstr/>
      </vt:variant>
      <vt:variant>
        <vt:i4>786463</vt:i4>
      </vt:variant>
      <vt:variant>
        <vt:i4>168</vt:i4>
      </vt:variant>
      <vt:variant>
        <vt:i4>0</vt:i4>
      </vt:variant>
      <vt:variant>
        <vt:i4>5</vt:i4>
      </vt:variant>
      <vt:variant>
        <vt:lpwstr>http://www.pnas.org/content/106/44/18798.full</vt:lpwstr>
      </vt:variant>
      <vt:variant>
        <vt:lpwstr/>
      </vt:variant>
      <vt:variant>
        <vt:i4>6029402</vt:i4>
      </vt:variant>
      <vt:variant>
        <vt:i4>165</vt:i4>
      </vt:variant>
      <vt:variant>
        <vt:i4>0</vt:i4>
      </vt:variant>
      <vt:variant>
        <vt:i4>5</vt:i4>
      </vt:variant>
      <vt:variant>
        <vt:lpwstr>https://www.scientificamerican.com/article/phantom-limbs-2006-09</vt:lpwstr>
      </vt:variant>
      <vt:variant>
        <vt:lpwstr/>
      </vt:variant>
      <vt:variant>
        <vt:i4>131155</vt:i4>
      </vt:variant>
      <vt:variant>
        <vt:i4>162</vt:i4>
      </vt:variant>
      <vt:variant>
        <vt:i4>0</vt:i4>
      </vt:variant>
      <vt:variant>
        <vt:i4>5</vt:i4>
      </vt:variant>
      <vt:variant>
        <vt:lpwstr>https://www.ncbi.nlm.nih.gov/pubmed/21598175</vt:lpwstr>
      </vt:variant>
      <vt:variant>
        <vt:lpwstr/>
      </vt:variant>
      <vt:variant>
        <vt:i4>7471139</vt:i4>
      </vt:variant>
      <vt:variant>
        <vt:i4>159</vt:i4>
      </vt:variant>
      <vt:variant>
        <vt:i4>0</vt:i4>
      </vt:variant>
      <vt:variant>
        <vt:i4>5</vt:i4>
      </vt:variant>
      <vt:variant>
        <vt:lpwstr>http://www.news-medical.net/health/What-is-a-Phantom-Limb.aspx</vt:lpwstr>
      </vt:variant>
      <vt:variant>
        <vt:lpwstr/>
      </vt:variant>
      <vt:variant>
        <vt:i4>6488096</vt:i4>
      </vt:variant>
      <vt:variant>
        <vt:i4>156</vt:i4>
      </vt:variant>
      <vt:variant>
        <vt:i4>0</vt:i4>
      </vt:variant>
      <vt:variant>
        <vt:i4>5</vt:i4>
      </vt:variant>
      <vt:variant>
        <vt:lpwstr>http://davidpratt.info/astral.htm</vt:lpwstr>
      </vt:variant>
      <vt:variant>
        <vt:lpwstr>a9</vt:lpwstr>
      </vt:variant>
      <vt:variant>
        <vt:i4>1376380</vt:i4>
      </vt:variant>
      <vt:variant>
        <vt:i4>153</vt:i4>
      </vt:variant>
      <vt:variant>
        <vt:i4>0</vt:i4>
      </vt:variant>
      <vt:variant>
        <vt:i4>5</vt:i4>
      </vt:variant>
      <vt:variant>
        <vt:lpwstr>http://www.nytimes.com/2005/08/02/science/your-body-is-younger-than-you-think.html?_r=0</vt:lpwstr>
      </vt:variant>
      <vt:variant>
        <vt:lpwstr/>
      </vt:variant>
      <vt:variant>
        <vt:i4>4980764</vt:i4>
      </vt:variant>
      <vt:variant>
        <vt:i4>150</vt:i4>
      </vt:variant>
      <vt:variant>
        <vt:i4>0</vt:i4>
      </vt:variant>
      <vt:variant>
        <vt:i4>5</vt:i4>
      </vt:variant>
      <vt:variant>
        <vt:lpwstr>http://book.bionumbers.org/how-quickly-do-different-cells-in-the-body-replace-themselves</vt:lpwstr>
      </vt:variant>
      <vt:variant>
        <vt:lpwstr/>
      </vt:variant>
      <vt:variant>
        <vt:i4>8192127</vt:i4>
      </vt:variant>
      <vt:variant>
        <vt:i4>147</vt:i4>
      </vt:variant>
      <vt:variant>
        <vt:i4>0</vt:i4>
      </vt:variant>
      <vt:variant>
        <vt:i4>5</vt:i4>
      </vt:variant>
      <vt:variant>
        <vt:lpwstr>https://www.youtube.com/watch?v=GZk4hT7ncv0</vt:lpwstr>
      </vt:variant>
      <vt:variant>
        <vt:lpwstr/>
      </vt:variant>
      <vt:variant>
        <vt:i4>8061032</vt:i4>
      </vt:variant>
      <vt:variant>
        <vt:i4>144</vt:i4>
      </vt:variant>
      <vt:variant>
        <vt:i4>0</vt:i4>
      </vt:variant>
      <vt:variant>
        <vt:i4>5</vt:i4>
      </vt:variant>
      <vt:variant>
        <vt:lpwstr>http://davidpratt.info/evo.htm</vt:lpwstr>
      </vt:variant>
      <vt:variant>
        <vt:lpwstr/>
      </vt:variant>
      <vt:variant>
        <vt:i4>589845</vt:i4>
      </vt:variant>
      <vt:variant>
        <vt:i4>141</vt:i4>
      </vt:variant>
      <vt:variant>
        <vt:i4>0</vt:i4>
      </vt:variant>
      <vt:variant>
        <vt:i4>5</vt:i4>
      </vt:variant>
      <vt:variant>
        <vt:lpwstr>http://psychictruth.info/Medium_William_Eglinton.htm</vt:lpwstr>
      </vt:variant>
      <vt:variant>
        <vt:lpwstr/>
      </vt:variant>
      <vt:variant>
        <vt:i4>5898259</vt:i4>
      </vt:variant>
      <vt:variant>
        <vt:i4>138</vt:i4>
      </vt:variant>
      <vt:variant>
        <vt:i4>0</vt:i4>
      </vt:variant>
      <vt:variant>
        <vt:i4>5</vt:i4>
      </vt:variant>
      <vt:variant>
        <vt:lpwstr>http://ehbritten.blogspot.nl/2013/03/transcendental-photography-aksakov.html</vt:lpwstr>
      </vt:variant>
      <vt:variant>
        <vt:lpwstr/>
      </vt:variant>
      <vt:variant>
        <vt:i4>2949153</vt:i4>
      </vt:variant>
      <vt:variant>
        <vt:i4>135</vt:i4>
      </vt:variant>
      <vt:variant>
        <vt:i4>0</vt:i4>
      </vt:variant>
      <vt:variant>
        <vt:i4>5</vt:i4>
      </vt:variant>
      <vt:variant>
        <vt:lpwstr>http://davidpratt.info/mind.htm</vt:lpwstr>
      </vt:variant>
      <vt:variant>
        <vt:lpwstr/>
      </vt:variant>
      <vt:variant>
        <vt:i4>1441808</vt:i4>
      </vt:variant>
      <vt:variant>
        <vt:i4>132</vt:i4>
      </vt:variant>
      <vt:variant>
        <vt:i4>0</vt:i4>
      </vt:variant>
      <vt:variant>
        <vt:i4>5</vt:i4>
      </vt:variant>
      <vt:variant>
        <vt:lpwstr>http://davidpratt.info/monad.htm</vt:lpwstr>
      </vt:variant>
      <vt:variant>
        <vt:lpwstr/>
      </vt:variant>
      <vt:variant>
        <vt:i4>2359397</vt:i4>
      </vt:variant>
      <vt:variant>
        <vt:i4>129</vt:i4>
      </vt:variant>
      <vt:variant>
        <vt:i4>0</vt:i4>
      </vt:variant>
      <vt:variant>
        <vt:i4>5</vt:i4>
      </vt:variant>
      <vt:variant>
        <vt:lpwstr>http://www.webmd.com/digestive-disorders/picture-of-the-spleen</vt:lpwstr>
      </vt:variant>
      <vt:variant>
        <vt:lpwstr/>
      </vt:variant>
      <vt:variant>
        <vt:i4>5701699</vt:i4>
      </vt:variant>
      <vt:variant>
        <vt:i4>126</vt:i4>
      </vt:variant>
      <vt:variant>
        <vt:i4>0</vt:i4>
      </vt:variant>
      <vt:variant>
        <vt:i4>5</vt:i4>
      </vt:variant>
      <vt:variant>
        <vt:lpwstr>http://www.merckmanuals.com/home/blood-disorders/spleen-disorders/overview-of-the-spleen</vt:lpwstr>
      </vt:variant>
      <vt:variant>
        <vt:lpwstr/>
      </vt:variant>
      <vt:variant>
        <vt:i4>6881381</vt:i4>
      </vt:variant>
      <vt:variant>
        <vt:i4>123</vt:i4>
      </vt:variant>
      <vt:variant>
        <vt:i4>0</vt:i4>
      </vt:variant>
      <vt:variant>
        <vt:i4>5</vt:i4>
      </vt:variant>
      <vt:variant>
        <vt:lpwstr>http://www.theosociety.org/pasadena/ts/tup-onl.htm</vt:lpwstr>
      </vt:variant>
      <vt:variant>
        <vt:lpwstr/>
      </vt:variant>
      <vt:variant>
        <vt:i4>6357053</vt:i4>
      </vt:variant>
      <vt:variant>
        <vt:i4>120</vt:i4>
      </vt:variant>
      <vt:variant>
        <vt:i4>0</vt:i4>
      </vt:variant>
      <vt:variant>
        <vt:i4>5</vt:i4>
      </vt:variant>
      <vt:variant>
        <vt:lpwstr>http://www.katinkahesselink.net/blavatsky/</vt:lpwstr>
      </vt:variant>
      <vt:variant>
        <vt:lpwstr/>
      </vt:variant>
      <vt:variant>
        <vt:i4>1835067</vt:i4>
      </vt:variant>
      <vt:variant>
        <vt:i4>113</vt:i4>
      </vt:variant>
      <vt:variant>
        <vt:i4>0</vt:i4>
      </vt:variant>
      <vt:variant>
        <vt:i4>5</vt:i4>
      </vt:variant>
      <vt:variant>
        <vt:lpwstr/>
      </vt:variant>
      <vt:variant>
        <vt:lpwstr>_Toc508639540</vt:lpwstr>
      </vt:variant>
      <vt:variant>
        <vt:i4>1769531</vt:i4>
      </vt:variant>
      <vt:variant>
        <vt:i4>107</vt:i4>
      </vt:variant>
      <vt:variant>
        <vt:i4>0</vt:i4>
      </vt:variant>
      <vt:variant>
        <vt:i4>5</vt:i4>
      </vt:variant>
      <vt:variant>
        <vt:lpwstr/>
      </vt:variant>
      <vt:variant>
        <vt:lpwstr>_Toc508639539</vt:lpwstr>
      </vt:variant>
      <vt:variant>
        <vt:i4>1703995</vt:i4>
      </vt:variant>
      <vt:variant>
        <vt:i4>101</vt:i4>
      </vt:variant>
      <vt:variant>
        <vt:i4>0</vt:i4>
      </vt:variant>
      <vt:variant>
        <vt:i4>5</vt:i4>
      </vt:variant>
      <vt:variant>
        <vt:lpwstr/>
      </vt:variant>
      <vt:variant>
        <vt:lpwstr>_Toc508639528</vt:lpwstr>
      </vt:variant>
      <vt:variant>
        <vt:i4>1638459</vt:i4>
      </vt:variant>
      <vt:variant>
        <vt:i4>95</vt:i4>
      </vt:variant>
      <vt:variant>
        <vt:i4>0</vt:i4>
      </vt:variant>
      <vt:variant>
        <vt:i4>5</vt:i4>
      </vt:variant>
      <vt:variant>
        <vt:lpwstr/>
      </vt:variant>
      <vt:variant>
        <vt:lpwstr>_Toc508639512</vt:lpwstr>
      </vt:variant>
      <vt:variant>
        <vt:i4>1638459</vt:i4>
      </vt:variant>
      <vt:variant>
        <vt:i4>89</vt:i4>
      </vt:variant>
      <vt:variant>
        <vt:i4>0</vt:i4>
      </vt:variant>
      <vt:variant>
        <vt:i4>5</vt:i4>
      </vt:variant>
      <vt:variant>
        <vt:lpwstr/>
      </vt:variant>
      <vt:variant>
        <vt:lpwstr>_Toc508639511</vt:lpwstr>
      </vt:variant>
      <vt:variant>
        <vt:i4>1638459</vt:i4>
      </vt:variant>
      <vt:variant>
        <vt:i4>83</vt:i4>
      </vt:variant>
      <vt:variant>
        <vt:i4>0</vt:i4>
      </vt:variant>
      <vt:variant>
        <vt:i4>5</vt:i4>
      </vt:variant>
      <vt:variant>
        <vt:lpwstr/>
      </vt:variant>
      <vt:variant>
        <vt:lpwstr>_Toc508639510</vt:lpwstr>
      </vt:variant>
      <vt:variant>
        <vt:i4>1572923</vt:i4>
      </vt:variant>
      <vt:variant>
        <vt:i4>77</vt:i4>
      </vt:variant>
      <vt:variant>
        <vt:i4>0</vt:i4>
      </vt:variant>
      <vt:variant>
        <vt:i4>5</vt:i4>
      </vt:variant>
      <vt:variant>
        <vt:lpwstr/>
      </vt:variant>
      <vt:variant>
        <vt:lpwstr>_Toc508639509</vt:lpwstr>
      </vt:variant>
      <vt:variant>
        <vt:i4>1572923</vt:i4>
      </vt:variant>
      <vt:variant>
        <vt:i4>71</vt:i4>
      </vt:variant>
      <vt:variant>
        <vt:i4>0</vt:i4>
      </vt:variant>
      <vt:variant>
        <vt:i4>5</vt:i4>
      </vt:variant>
      <vt:variant>
        <vt:lpwstr/>
      </vt:variant>
      <vt:variant>
        <vt:lpwstr>_Toc508639508</vt:lpwstr>
      </vt:variant>
      <vt:variant>
        <vt:i4>1572923</vt:i4>
      </vt:variant>
      <vt:variant>
        <vt:i4>65</vt:i4>
      </vt:variant>
      <vt:variant>
        <vt:i4>0</vt:i4>
      </vt:variant>
      <vt:variant>
        <vt:i4>5</vt:i4>
      </vt:variant>
      <vt:variant>
        <vt:lpwstr/>
      </vt:variant>
      <vt:variant>
        <vt:lpwstr>_Toc508639507</vt:lpwstr>
      </vt:variant>
      <vt:variant>
        <vt:i4>1572923</vt:i4>
      </vt:variant>
      <vt:variant>
        <vt:i4>59</vt:i4>
      </vt:variant>
      <vt:variant>
        <vt:i4>0</vt:i4>
      </vt:variant>
      <vt:variant>
        <vt:i4>5</vt:i4>
      </vt:variant>
      <vt:variant>
        <vt:lpwstr/>
      </vt:variant>
      <vt:variant>
        <vt:lpwstr>_Toc508639506</vt:lpwstr>
      </vt:variant>
      <vt:variant>
        <vt:i4>1572923</vt:i4>
      </vt:variant>
      <vt:variant>
        <vt:i4>53</vt:i4>
      </vt:variant>
      <vt:variant>
        <vt:i4>0</vt:i4>
      </vt:variant>
      <vt:variant>
        <vt:i4>5</vt:i4>
      </vt:variant>
      <vt:variant>
        <vt:lpwstr/>
      </vt:variant>
      <vt:variant>
        <vt:lpwstr>_Toc508639505</vt:lpwstr>
      </vt:variant>
      <vt:variant>
        <vt:i4>1572923</vt:i4>
      </vt:variant>
      <vt:variant>
        <vt:i4>47</vt:i4>
      </vt:variant>
      <vt:variant>
        <vt:i4>0</vt:i4>
      </vt:variant>
      <vt:variant>
        <vt:i4>5</vt:i4>
      </vt:variant>
      <vt:variant>
        <vt:lpwstr/>
      </vt:variant>
      <vt:variant>
        <vt:lpwstr>_Toc508639504</vt:lpwstr>
      </vt:variant>
      <vt:variant>
        <vt:i4>1572923</vt:i4>
      </vt:variant>
      <vt:variant>
        <vt:i4>41</vt:i4>
      </vt:variant>
      <vt:variant>
        <vt:i4>0</vt:i4>
      </vt:variant>
      <vt:variant>
        <vt:i4>5</vt:i4>
      </vt:variant>
      <vt:variant>
        <vt:lpwstr/>
      </vt:variant>
      <vt:variant>
        <vt:lpwstr>_Toc508639503</vt:lpwstr>
      </vt:variant>
      <vt:variant>
        <vt:i4>1572923</vt:i4>
      </vt:variant>
      <vt:variant>
        <vt:i4>35</vt:i4>
      </vt:variant>
      <vt:variant>
        <vt:i4>0</vt:i4>
      </vt:variant>
      <vt:variant>
        <vt:i4>5</vt:i4>
      </vt:variant>
      <vt:variant>
        <vt:lpwstr/>
      </vt:variant>
      <vt:variant>
        <vt:lpwstr>_Toc508639502</vt:lpwstr>
      </vt:variant>
      <vt:variant>
        <vt:i4>1572923</vt:i4>
      </vt:variant>
      <vt:variant>
        <vt:i4>29</vt:i4>
      </vt:variant>
      <vt:variant>
        <vt:i4>0</vt:i4>
      </vt:variant>
      <vt:variant>
        <vt:i4>5</vt:i4>
      </vt:variant>
      <vt:variant>
        <vt:lpwstr/>
      </vt:variant>
      <vt:variant>
        <vt:lpwstr>_Toc508639501</vt:lpwstr>
      </vt:variant>
      <vt:variant>
        <vt:i4>1572923</vt:i4>
      </vt:variant>
      <vt:variant>
        <vt:i4>23</vt:i4>
      </vt:variant>
      <vt:variant>
        <vt:i4>0</vt:i4>
      </vt:variant>
      <vt:variant>
        <vt:i4>5</vt:i4>
      </vt:variant>
      <vt:variant>
        <vt:lpwstr/>
      </vt:variant>
      <vt:variant>
        <vt:lpwstr>_Toc508639500</vt:lpwstr>
      </vt:variant>
      <vt:variant>
        <vt:i4>1114170</vt:i4>
      </vt:variant>
      <vt:variant>
        <vt:i4>17</vt:i4>
      </vt:variant>
      <vt:variant>
        <vt:i4>0</vt:i4>
      </vt:variant>
      <vt:variant>
        <vt:i4>5</vt:i4>
      </vt:variant>
      <vt:variant>
        <vt:lpwstr/>
      </vt:variant>
      <vt:variant>
        <vt:lpwstr>_Toc508639499</vt:lpwstr>
      </vt:variant>
      <vt:variant>
        <vt:i4>1114170</vt:i4>
      </vt:variant>
      <vt:variant>
        <vt:i4>11</vt:i4>
      </vt:variant>
      <vt:variant>
        <vt:i4>0</vt:i4>
      </vt:variant>
      <vt:variant>
        <vt:i4>5</vt:i4>
      </vt:variant>
      <vt:variant>
        <vt:lpwstr/>
      </vt:variant>
      <vt:variant>
        <vt:lpwstr>_Toc508639498</vt:lpwstr>
      </vt:variant>
      <vt:variant>
        <vt:i4>1114170</vt:i4>
      </vt:variant>
      <vt:variant>
        <vt:i4>5</vt:i4>
      </vt:variant>
      <vt:variant>
        <vt:i4>0</vt:i4>
      </vt:variant>
      <vt:variant>
        <vt:i4>5</vt:i4>
      </vt:variant>
      <vt:variant>
        <vt:lpwstr/>
      </vt:variant>
      <vt:variant>
        <vt:lpwstr>_Toc508639497</vt:lpwstr>
      </vt:variant>
      <vt:variant>
        <vt:i4>5898305</vt:i4>
      </vt:variant>
      <vt:variant>
        <vt:i4>0</vt:i4>
      </vt:variant>
      <vt:variant>
        <vt:i4>0</vt:i4>
      </vt:variant>
      <vt:variant>
        <vt:i4>5</vt:i4>
      </vt:variant>
      <vt:variant>
        <vt:lpwstr>http://davidpratt.info/astral.htm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Szabari János</dc:creator>
  <cp:keywords/>
  <dc:description/>
  <cp:lastModifiedBy>János Szabari</cp:lastModifiedBy>
  <cp:revision>3</cp:revision>
  <cp:lastPrinted>2020-07-18T09:29:00Z</cp:lastPrinted>
  <dcterms:created xsi:type="dcterms:W3CDTF">2020-07-18T09:28:00Z</dcterms:created>
  <dcterms:modified xsi:type="dcterms:W3CDTF">2020-07-18T09:29:00Z</dcterms:modified>
</cp:coreProperties>
</file>