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8B05" w14:textId="27F9BABA" w:rsidR="00056ED2" w:rsidRDefault="00B2608B" w:rsidP="00464E4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4CE7B" wp14:editId="3C77FD47">
            <wp:simplePos x="0" y="0"/>
            <wp:positionH relativeFrom="column">
              <wp:posOffset>2721573</wp:posOffset>
            </wp:positionH>
            <wp:positionV relativeFrom="paragraph">
              <wp:posOffset>8292</wp:posOffset>
            </wp:positionV>
            <wp:extent cx="2037715" cy="2088515"/>
            <wp:effectExtent l="0" t="0" r="635" b="698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A07ED" w14:textId="4A5691F5" w:rsidR="00B2608B" w:rsidRDefault="00B2608B" w:rsidP="00464E4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6685F0" w14:textId="6397FDED" w:rsidR="00B2608B" w:rsidRDefault="00B2608B" w:rsidP="00464E48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465C75" w14:textId="159FA13F" w:rsidR="00464E48" w:rsidRPr="00B2608B" w:rsidRDefault="00464E48" w:rsidP="00464E48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2608B">
        <w:rPr>
          <w:rFonts w:ascii="Times New Roman" w:hAnsi="Times New Roman" w:cs="Times New Roman"/>
          <w:b/>
          <w:bCs/>
          <w:sz w:val="44"/>
          <w:szCs w:val="44"/>
        </w:rPr>
        <w:t>Glenn Mullin</w:t>
      </w:r>
      <w:r w:rsidR="00056ED2" w:rsidRPr="00B2608B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5EA0F904" w14:textId="77777777" w:rsidR="00056ED2" w:rsidRDefault="00056ED2" w:rsidP="00464E48">
      <w:pPr>
        <w:pStyle w:val="Default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14:paraId="590EB960" w14:textId="77777777" w:rsidR="00056ED2" w:rsidRDefault="00056ED2" w:rsidP="00464E48">
      <w:pPr>
        <w:pStyle w:val="Default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14:paraId="16906E9D" w14:textId="77777777" w:rsidR="00B2608B" w:rsidRDefault="00B2608B" w:rsidP="00464E48">
      <w:pPr>
        <w:pStyle w:val="Default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</w:p>
    <w:p w14:paraId="4955E63F" w14:textId="37641BEF" w:rsidR="00464E48" w:rsidRPr="00A6662B" w:rsidRDefault="00464E48" w:rsidP="00464E48">
      <w:pPr>
        <w:pStyle w:val="Default"/>
        <w:jc w:val="center"/>
        <w:rPr>
          <w:rFonts w:ascii="Times New Roman" w:hAnsi="Times New Roman" w:cs="Times New Roman"/>
          <w:b/>
          <w:bCs/>
          <w:sz w:val="68"/>
          <w:szCs w:val="68"/>
        </w:rPr>
      </w:pPr>
      <w:r w:rsidRPr="00A6662B">
        <w:rPr>
          <w:rFonts w:ascii="Times New Roman" w:hAnsi="Times New Roman" w:cs="Times New Roman"/>
          <w:b/>
          <w:bCs/>
          <w:sz w:val="68"/>
          <w:szCs w:val="68"/>
        </w:rPr>
        <w:t>Blavatsky és Rerich</w:t>
      </w:r>
    </w:p>
    <w:p w14:paraId="63BFBFD8" w14:textId="7F3226F0" w:rsidR="00464E48" w:rsidRPr="00A6662B" w:rsidRDefault="00464E48" w:rsidP="00464E48">
      <w:pPr>
        <w:pStyle w:val="Defaul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6662B">
        <w:rPr>
          <w:rFonts w:ascii="Times New Roman" w:hAnsi="Times New Roman" w:cs="Times New Roman"/>
          <w:b/>
          <w:bCs/>
          <w:sz w:val="34"/>
          <w:szCs w:val="34"/>
        </w:rPr>
        <w:t>A Titkos Tanítás, a Kalachakra és a Shambala-próféciák</w:t>
      </w:r>
    </w:p>
    <w:p w14:paraId="54851BD7" w14:textId="4B17A6AB" w:rsidR="009A6C9F" w:rsidRDefault="009A6C9F" w:rsidP="00464E48">
      <w:pPr>
        <w:spacing w:after="0"/>
        <w:jc w:val="center"/>
        <w:rPr>
          <w:rFonts w:ascii="Times New Roman" w:hAnsi="Times New Roman" w:cs="Times New Roman"/>
        </w:rPr>
      </w:pPr>
    </w:p>
    <w:p w14:paraId="6561C03E" w14:textId="35B23588" w:rsidR="00464E48" w:rsidRDefault="00464E48" w:rsidP="00464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Megjelent: az Albatross 2020. 1. számában</w:t>
      </w:r>
    </w:p>
    <w:p w14:paraId="10BC7AFA" w14:textId="2BCE1711" w:rsidR="00464E48" w:rsidRDefault="00464E48" w:rsidP="00464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Fordította: Szabari János, 2021.</w:t>
      </w:r>
    </w:p>
    <w:p w14:paraId="58AE24FE" w14:textId="1C57A525" w:rsidR="00464E48" w:rsidRDefault="00464E48" w:rsidP="00464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3F2E9B" w14:textId="67867510" w:rsidR="003C7B4E" w:rsidRDefault="003C7B4E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alatino Linotype" w:hAnsi="Palatino Linotype" w:cs="Palatino Linotype"/>
          <w:color w:val="000000"/>
          <w:sz w:val="24"/>
          <w:szCs w:val="24"/>
        </w:rPr>
      </w:pPr>
      <w:r w:rsidRPr="003C7B4E">
        <w:rPr>
          <w:rFonts w:ascii="Times New Roman" w:hAnsi="Times New Roman" w:cs="Times New Roman"/>
          <w:color w:val="000000"/>
          <w:sz w:val="24"/>
          <w:szCs w:val="24"/>
        </w:rPr>
        <w:t xml:space="preserve">A világ manapság óriási hálával tartozik a nagy orosz misztikus, </w:t>
      </w:r>
      <w:r w:rsidRPr="00464E48">
        <w:rPr>
          <w:rFonts w:ascii="Times New Roman" w:hAnsi="Times New Roman" w:cs="Times New Roman"/>
          <w:color w:val="000000"/>
          <w:sz w:val="24"/>
          <w:szCs w:val="24"/>
        </w:rPr>
        <w:t>Mme Helena Petrovna Blavatsky</w:t>
      </w:r>
      <w:r w:rsidRPr="003C7B4E">
        <w:rPr>
          <w:rFonts w:ascii="Times New Roman" w:hAnsi="Times New Roman" w:cs="Times New Roman"/>
          <w:color w:val="000000"/>
          <w:sz w:val="24"/>
          <w:szCs w:val="24"/>
        </w:rPr>
        <w:t xml:space="preserve"> – vagy 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4E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4E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C7B4E">
        <w:rPr>
          <w:rFonts w:ascii="Times New Roman" w:hAnsi="Times New Roman" w:cs="Times New Roman"/>
          <w:color w:val="000000"/>
          <w:sz w:val="24"/>
          <w:szCs w:val="24"/>
        </w:rPr>
        <w:t>, ahogyan szeretettel emlegetik – életéért és munkásságáért. Mivel pedig Nyikol</w:t>
      </w:r>
      <w:r w:rsidR="008808E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C7B4E">
        <w:rPr>
          <w:rFonts w:ascii="Times New Roman" w:hAnsi="Times New Roman" w:cs="Times New Roman"/>
          <w:color w:val="000000"/>
          <w:sz w:val="24"/>
          <w:szCs w:val="24"/>
        </w:rPr>
        <w:t>j Rerich folytatta és tovább népszerűsítette az ő hagyományát, hasonlóképpen jelentős hálával tartozunk neki is.</w:t>
      </w:r>
    </w:p>
    <w:p w14:paraId="4335411A" w14:textId="7E6F335B" w:rsidR="00464E48" w:rsidRDefault="003C7B4E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E65">
        <w:rPr>
          <w:rFonts w:ascii="Times New Roman" w:hAnsi="Times New Roman" w:cs="Times New Roman"/>
          <w:color w:val="000000"/>
          <w:sz w:val="24"/>
          <w:szCs w:val="24"/>
        </w:rPr>
        <w:t xml:space="preserve"> H.P.B. akkor született, amiről azt mondhatjuk, hogy küszöbön állt a gyarmati időszak végének a kezdete. Olyan kor volt ez, amelyben a világ nagy részét a nyugati gyarmatosító hatalmak </w:t>
      </w:r>
      <w:r w:rsidR="00F60E65" w:rsidRPr="00F60E65">
        <w:rPr>
          <w:rFonts w:ascii="Times New Roman" w:hAnsi="Times New Roman" w:cs="Times New Roman"/>
          <w:color w:val="000000"/>
          <w:sz w:val="24"/>
          <w:szCs w:val="24"/>
        </w:rPr>
        <w:t>vastörvényei uralták. Az időszak szerencsétlen jellemzője volt a kulturális arrogancia és az önimádat, amely a világ sok nagy szellemi és tudományos hagyományának elpusztításához vezetett. Egyik példa erre, amikor a spanyolok elpusztították a maja és az inka civilizációkat szerte Közép- és Dél-Amerikában. Egész könyvtárakat égettek fel porig anélkül, hogy futólagosan belenéztek volna rengeteg könyvük tartalmába. A britek és a franciák sem voltak sokkal jobbak. A nem-európai emberekre és kultúrákra használt fogalmaknak lekicsinylő jelentésük volt, mint a „műveletlen”, a „barbár</w:t>
      </w:r>
      <w:r w:rsidR="00F60E65">
        <w:rPr>
          <w:rFonts w:ascii="Times New Roman" w:hAnsi="Times New Roman" w:cs="Times New Roman"/>
          <w:color w:val="000000"/>
          <w:sz w:val="24"/>
          <w:szCs w:val="24"/>
        </w:rPr>
        <w:t>” és a pogány.</w:t>
      </w:r>
    </w:p>
    <w:p w14:paraId="0B1226AB" w14:textId="183E31C2" w:rsidR="00FF6BF6" w:rsidRDefault="00FF6BF6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Mme Blavatsky élesen felszólalt </w:t>
      </w:r>
      <w:r w:rsidR="00437513">
        <w:rPr>
          <w:rFonts w:ascii="Times New Roman" w:hAnsi="Times New Roman" w:cs="Times New Roman"/>
          <w:color w:val="000000"/>
          <w:sz w:val="24"/>
          <w:szCs w:val="24"/>
        </w:rPr>
        <w:t>ezen arrogáns, egocentrikus attitűd ellen.</w:t>
      </w:r>
      <w:r w:rsidR="007E6523">
        <w:rPr>
          <w:rFonts w:ascii="Times New Roman" w:hAnsi="Times New Roman" w:cs="Times New Roman"/>
          <w:color w:val="000000"/>
          <w:sz w:val="24"/>
          <w:szCs w:val="24"/>
        </w:rPr>
        <w:t xml:space="preserve"> Az a kijelentése, hogy</w:t>
      </w:r>
      <w:r w:rsidR="00F654CD">
        <w:rPr>
          <w:rFonts w:ascii="Times New Roman" w:hAnsi="Times New Roman" w:cs="Times New Roman"/>
          <w:color w:val="000000"/>
          <w:sz w:val="24"/>
          <w:szCs w:val="24"/>
        </w:rPr>
        <w:t xml:space="preserve"> nyílt elmével kell keresni a mélyebb igazságokat, amik</w:t>
      </w:r>
      <w:r w:rsidR="00FE3BC5">
        <w:rPr>
          <w:rFonts w:ascii="Times New Roman" w:hAnsi="Times New Roman" w:cs="Times New Roman"/>
          <w:color w:val="000000"/>
          <w:sz w:val="24"/>
          <w:szCs w:val="24"/>
        </w:rPr>
        <w:t xml:space="preserve">et meg lehet találni minden világhagyományban, </w:t>
      </w:r>
      <w:r w:rsidR="00E36D7C">
        <w:rPr>
          <w:rFonts w:ascii="Times New Roman" w:hAnsi="Times New Roman" w:cs="Times New Roman"/>
          <w:color w:val="000000"/>
          <w:sz w:val="24"/>
          <w:szCs w:val="24"/>
        </w:rPr>
        <w:t xml:space="preserve">nagyon forradalmi hozzáállás volt, és </w:t>
      </w:r>
      <w:r w:rsidR="008B2ACD">
        <w:rPr>
          <w:rFonts w:ascii="Times New Roman" w:hAnsi="Times New Roman" w:cs="Times New Roman"/>
          <w:color w:val="000000"/>
          <w:sz w:val="24"/>
          <w:szCs w:val="24"/>
        </w:rPr>
        <w:t xml:space="preserve">elindította </w:t>
      </w:r>
      <w:r w:rsidR="006510CF">
        <w:rPr>
          <w:rFonts w:ascii="Times New Roman" w:hAnsi="Times New Roman" w:cs="Times New Roman"/>
          <w:color w:val="000000"/>
          <w:sz w:val="24"/>
          <w:szCs w:val="24"/>
        </w:rPr>
        <w:t>azt a mozgalmat, ami mára az egész világon teozófiaként vált híressé</w:t>
      </w:r>
      <w:r w:rsidR="00C2329C">
        <w:rPr>
          <w:rFonts w:ascii="Times New Roman" w:hAnsi="Times New Roman" w:cs="Times New Roman"/>
          <w:color w:val="000000"/>
          <w:sz w:val="24"/>
          <w:szCs w:val="24"/>
        </w:rPr>
        <w:t>. A „Nincs magasztosabb vallás az igazságnál” vált a jelmonda</w:t>
      </w:r>
      <w:r w:rsidR="009E0B08">
        <w:rPr>
          <w:rFonts w:ascii="Times New Roman" w:hAnsi="Times New Roman" w:cs="Times New Roman"/>
          <w:color w:val="000000"/>
          <w:sz w:val="24"/>
          <w:szCs w:val="24"/>
        </w:rPr>
        <w:t>tává.</w:t>
      </w:r>
    </w:p>
    <w:p w14:paraId="2507A0EE" w14:textId="009E221A" w:rsidR="00EF22B1" w:rsidRDefault="0055744F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H.P.B. szülőföldje sem volt kivétel a </w:t>
      </w:r>
      <w:r w:rsidR="00B171BF">
        <w:rPr>
          <w:rFonts w:ascii="Times New Roman" w:hAnsi="Times New Roman" w:cs="Times New Roman"/>
          <w:color w:val="000000"/>
          <w:sz w:val="24"/>
          <w:szCs w:val="24"/>
        </w:rPr>
        <w:t xml:space="preserve">kor </w:t>
      </w:r>
      <w:r w:rsidR="00434A9A">
        <w:rPr>
          <w:rFonts w:ascii="Times New Roman" w:hAnsi="Times New Roman" w:cs="Times New Roman"/>
          <w:color w:val="000000"/>
          <w:sz w:val="24"/>
          <w:szCs w:val="24"/>
        </w:rPr>
        <w:t>kulturális és szellemi önimádat</w:t>
      </w:r>
      <w:r w:rsidR="00B171BF">
        <w:rPr>
          <w:rFonts w:ascii="Times New Roman" w:hAnsi="Times New Roman" w:cs="Times New Roman"/>
          <w:color w:val="000000"/>
          <w:sz w:val="24"/>
          <w:szCs w:val="24"/>
        </w:rPr>
        <w:t xml:space="preserve">a alól. Bár H.P.B. születését tekintve orosz volt, a Teozófiai Társulat </w:t>
      </w:r>
      <w:r w:rsidR="00705518">
        <w:rPr>
          <w:rFonts w:ascii="Times New Roman" w:hAnsi="Times New Roman" w:cs="Times New Roman"/>
          <w:color w:val="000000"/>
          <w:sz w:val="24"/>
          <w:szCs w:val="24"/>
        </w:rPr>
        <w:t xml:space="preserve">hivatalosan nem Oroszországban, hanem </w:t>
      </w:r>
      <w:r w:rsidR="00705518" w:rsidRPr="00F1508C">
        <w:rPr>
          <w:rFonts w:ascii="Times New Roman" w:hAnsi="Times New Roman" w:cs="Times New Roman"/>
          <w:color w:val="000000"/>
          <w:sz w:val="24"/>
          <w:szCs w:val="24"/>
        </w:rPr>
        <w:t xml:space="preserve">New Yorkban </w:t>
      </w:r>
      <w:r w:rsidR="00E01FD3" w:rsidRPr="00F1508C">
        <w:rPr>
          <w:rFonts w:ascii="Times New Roman" w:hAnsi="Times New Roman" w:cs="Times New Roman"/>
          <w:color w:val="000000"/>
          <w:sz w:val="24"/>
          <w:szCs w:val="24"/>
        </w:rPr>
        <w:t>lépett napvilágra</w:t>
      </w:r>
      <w:r w:rsidR="00202939" w:rsidRPr="00F1508C">
        <w:rPr>
          <w:rFonts w:ascii="Times New Roman" w:hAnsi="Times New Roman" w:cs="Times New Roman"/>
          <w:color w:val="000000"/>
          <w:sz w:val="24"/>
          <w:szCs w:val="24"/>
        </w:rPr>
        <w:t xml:space="preserve">, ahol Blavatsky, Olcott és Judge jegyezte be </w:t>
      </w:r>
      <w:r w:rsidR="00EF00EC" w:rsidRPr="00F1508C">
        <w:rPr>
          <w:rFonts w:ascii="Times New Roman" w:hAnsi="Times New Roman" w:cs="Times New Roman"/>
          <w:color w:val="000000"/>
          <w:sz w:val="24"/>
          <w:szCs w:val="24"/>
        </w:rPr>
        <w:t>1875-ben. Az első alosztályt hivatalosan Londonban jegyezék be</w:t>
      </w:r>
      <w:r w:rsidR="002F6F8F" w:rsidRPr="00F1508C">
        <w:rPr>
          <w:rFonts w:ascii="Times New Roman" w:hAnsi="Times New Roman" w:cs="Times New Roman"/>
          <w:color w:val="000000"/>
          <w:sz w:val="24"/>
          <w:szCs w:val="24"/>
        </w:rPr>
        <w:t>, ami eredetileg 1878. júniusban a</w:t>
      </w:r>
      <w:r w:rsidR="000B186A" w:rsidRPr="00F1508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F6F8F" w:rsidRPr="00F1508C">
        <w:rPr>
          <w:rFonts w:ascii="Times New Roman" w:hAnsi="Times New Roman" w:cs="Times New Roman"/>
          <w:color w:val="000000"/>
          <w:sz w:val="24"/>
          <w:szCs w:val="24"/>
        </w:rPr>
        <w:t>akult meg</w:t>
      </w:r>
      <w:r w:rsidR="000B186A" w:rsidRPr="00F1508C">
        <w:rPr>
          <w:rFonts w:ascii="Times New Roman" w:hAnsi="Times New Roman" w:cs="Times New Roman"/>
          <w:color w:val="000000"/>
          <w:sz w:val="24"/>
          <w:szCs w:val="24"/>
        </w:rPr>
        <w:t xml:space="preserve">, majd 1882-ben </w:t>
      </w:r>
      <w:r w:rsidR="00385C8E" w:rsidRPr="00F1508C">
        <w:rPr>
          <w:rFonts w:ascii="Times New Roman" w:hAnsi="Times New Roman" w:cs="Times New Roman"/>
          <w:color w:val="000000"/>
          <w:sz w:val="24"/>
          <w:szCs w:val="24"/>
        </w:rPr>
        <w:t xml:space="preserve">újra megalapították. </w:t>
      </w:r>
      <w:r w:rsidR="003B2B95" w:rsidRPr="00F1508C">
        <w:rPr>
          <w:rFonts w:ascii="Times New Roman" w:hAnsi="Times New Roman" w:cs="Times New Roman"/>
          <w:color w:val="000000"/>
          <w:sz w:val="24"/>
          <w:szCs w:val="24"/>
        </w:rPr>
        <w:t xml:space="preserve">Egy skót alosztály 1884-ben alakult meg. Az első kanadai </w:t>
      </w:r>
      <w:r w:rsidR="006D6157" w:rsidRPr="00F1508C">
        <w:rPr>
          <w:rFonts w:ascii="Times New Roman" w:hAnsi="Times New Roman" w:cs="Times New Roman"/>
          <w:color w:val="000000"/>
          <w:sz w:val="24"/>
          <w:szCs w:val="24"/>
        </w:rPr>
        <w:t>alosztály 1891-ben jelent meg, helyileg Torontóban.</w:t>
      </w:r>
      <w:r w:rsidR="006A35DE">
        <w:rPr>
          <w:rFonts w:ascii="Times New Roman" w:hAnsi="Times New Roman" w:cs="Times New Roman"/>
          <w:color w:val="000000"/>
          <w:sz w:val="24"/>
          <w:szCs w:val="24"/>
        </w:rPr>
        <w:t xml:space="preserve"> Olcott és Judge az 1880-as években Indiába utazott, és </w:t>
      </w:r>
      <w:r w:rsidR="0062245A">
        <w:rPr>
          <w:rFonts w:ascii="Times New Roman" w:hAnsi="Times New Roman" w:cs="Times New Roman"/>
          <w:color w:val="000000"/>
          <w:sz w:val="24"/>
          <w:szCs w:val="24"/>
        </w:rPr>
        <w:t>megalapították azt, ami a Nemzetközi Központként vált ismertté Adyarban</w:t>
      </w:r>
      <w:r w:rsidR="00D45F2E">
        <w:rPr>
          <w:rFonts w:ascii="Times New Roman" w:hAnsi="Times New Roman" w:cs="Times New Roman"/>
          <w:color w:val="000000"/>
          <w:sz w:val="24"/>
          <w:szCs w:val="24"/>
        </w:rPr>
        <w:t xml:space="preserve">. Történtek kísérletek, hogy bejegyezzenek egy alosztályt Oroszországban az 1880-as és az 1890-es </w:t>
      </w:r>
      <w:r w:rsidR="00D45F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években, </w:t>
      </w:r>
      <w:r w:rsidR="009D475D">
        <w:rPr>
          <w:rFonts w:ascii="Times New Roman" w:hAnsi="Times New Roman" w:cs="Times New Roman"/>
          <w:color w:val="000000"/>
          <w:sz w:val="24"/>
          <w:szCs w:val="24"/>
        </w:rPr>
        <w:t xml:space="preserve">de a nagyhatalmú orosz ortodox egyház </w:t>
      </w:r>
      <w:r w:rsidR="000041DB">
        <w:rPr>
          <w:rFonts w:ascii="Times New Roman" w:hAnsi="Times New Roman" w:cs="Times New Roman"/>
          <w:color w:val="000000"/>
          <w:sz w:val="24"/>
          <w:szCs w:val="24"/>
        </w:rPr>
        <w:t>szembe</w:t>
      </w:r>
      <w:r w:rsidR="00664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1DB">
        <w:rPr>
          <w:rFonts w:ascii="Times New Roman" w:hAnsi="Times New Roman" w:cs="Times New Roman"/>
          <w:color w:val="000000"/>
          <w:sz w:val="24"/>
          <w:szCs w:val="24"/>
        </w:rPr>
        <w:t xml:space="preserve">szegülése </w:t>
      </w:r>
      <w:r w:rsidR="00D54AD7">
        <w:rPr>
          <w:rFonts w:ascii="Times New Roman" w:hAnsi="Times New Roman" w:cs="Times New Roman"/>
          <w:color w:val="000000"/>
          <w:sz w:val="24"/>
          <w:szCs w:val="24"/>
        </w:rPr>
        <w:t>leküzdhetetlen akadályt j</w:t>
      </w:r>
      <w:r w:rsidR="002E141B">
        <w:rPr>
          <w:rFonts w:ascii="Times New Roman" w:hAnsi="Times New Roman" w:cs="Times New Roman"/>
          <w:color w:val="000000"/>
          <w:sz w:val="24"/>
          <w:szCs w:val="24"/>
        </w:rPr>
        <w:t xml:space="preserve">elentett. Később pedig, természetesen, amikor a hatalmat a kommunisták vették át, az új </w:t>
      </w:r>
      <w:r w:rsidR="00C73B65">
        <w:rPr>
          <w:rFonts w:ascii="Times New Roman" w:hAnsi="Times New Roman" w:cs="Times New Roman"/>
          <w:color w:val="000000"/>
          <w:sz w:val="24"/>
          <w:szCs w:val="24"/>
        </w:rPr>
        <w:t xml:space="preserve">kormányzat nem </w:t>
      </w:r>
      <w:r w:rsidR="00D674E7">
        <w:rPr>
          <w:rFonts w:ascii="Times New Roman" w:hAnsi="Times New Roman" w:cs="Times New Roman"/>
          <w:color w:val="000000"/>
          <w:sz w:val="24"/>
          <w:szCs w:val="24"/>
        </w:rPr>
        <w:t>tekintett jóindulattal a</w:t>
      </w:r>
      <w:r w:rsidR="00C365C2">
        <w:rPr>
          <w:rFonts w:ascii="Times New Roman" w:hAnsi="Times New Roman" w:cs="Times New Roman"/>
          <w:color w:val="000000"/>
          <w:sz w:val="24"/>
          <w:szCs w:val="24"/>
        </w:rPr>
        <w:t xml:space="preserve"> kezdeményezésre.</w:t>
      </w:r>
    </w:p>
    <w:p w14:paraId="1950DB0D" w14:textId="55FA3502" w:rsidR="004241E5" w:rsidRDefault="00741AE3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 a</w:t>
      </w:r>
      <w:r w:rsidR="008808E5">
        <w:rPr>
          <w:rFonts w:ascii="Times New Roman" w:hAnsi="Times New Roman" w:cs="Times New Roman"/>
          <w:color w:val="000000"/>
          <w:sz w:val="24"/>
          <w:szCs w:val="24"/>
        </w:rPr>
        <w:t xml:space="preserve"> helyzet az orosz teozófiával akkor keltette fel a figyelmemet, amikor elkezdtem egy Nyikolaj </w:t>
      </w:r>
      <w:r w:rsidR="005E5795">
        <w:rPr>
          <w:rFonts w:ascii="Times New Roman" w:hAnsi="Times New Roman" w:cs="Times New Roman"/>
          <w:color w:val="000000"/>
          <w:sz w:val="24"/>
          <w:szCs w:val="24"/>
        </w:rPr>
        <w:t>Rerichről, egy korai és fontos teozófusról szóló könyvön dolgozni. Valódi do</w:t>
      </w:r>
      <w:r w:rsidR="00243622">
        <w:rPr>
          <w:rFonts w:ascii="Times New Roman" w:hAnsi="Times New Roman" w:cs="Times New Roman"/>
          <w:color w:val="000000"/>
          <w:sz w:val="24"/>
          <w:szCs w:val="24"/>
        </w:rPr>
        <w:t>kumentumokat akartam szerezni Rerich korai kapcsolatairól a teozófiával, fiatal feln</w:t>
      </w:r>
      <w:r w:rsidR="004E7D73">
        <w:rPr>
          <w:rFonts w:ascii="Times New Roman" w:hAnsi="Times New Roman" w:cs="Times New Roman"/>
          <w:color w:val="000000"/>
          <w:sz w:val="24"/>
          <w:szCs w:val="24"/>
        </w:rPr>
        <w:t>őttkora idején Szentpéterváron, durván 1890 és 1916 között, amikor</w:t>
      </w:r>
      <w:r w:rsidR="001328D8">
        <w:rPr>
          <w:rFonts w:ascii="Times New Roman" w:hAnsi="Times New Roman" w:cs="Times New Roman"/>
          <w:color w:val="000000"/>
          <w:sz w:val="24"/>
          <w:szCs w:val="24"/>
        </w:rPr>
        <w:t xml:space="preserve"> Finnországba utazott. </w:t>
      </w:r>
      <w:r w:rsidR="00D90A6D">
        <w:rPr>
          <w:rFonts w:ascii="Times New Roman" w:hAnsi="Times New Roman" w:cs="Times New Roman"/>
          <w:color w:val="000000"/>
          <w:sz w:val="24"/>
          <w:szCs w:val="24"/>
        </w:rPr>
        <w:t xml:space="preserve">Nem tudtam ráakadni semmilyen hivatalos dokumentumra. </w:t>
      </w:r>
      <w:r w:rsidR="00E10536">
        <w:rPr>
          <w:rFonts w:ascii="Times New Roman" w:hAnsi="Times New Roman" w:cs="Times New Roman"/>
          <w:color w:val="000000"/>
          <w:sz w:val="24"/>
          <w:szCs w:val="24"/>
        </w:rPr>
        <w:t xml:space="preserve">Az orosz teozófus barátaim által </w:t>
      </w:r>
      <w:r w:rsidR="00483FA3">
        <w:rPr>
          <w:rFonts w:ascii="Times New Roman" w:hAnsi="Times New Roman" w:cs="Times New Roman"/>
          <w:color w:val="000000"/>
          <w:sz w:val="24"/>
          <w:szCs w:val="24"/>
        </w:rPr>
        <w:t>ismertetett ok az a tény volt, hogy az egyház</w:t>
      </w:r>
      <w:r w:rsidR="007E1C19">
        <w:rPr>
          <w:rFonts w:ascii="Times New Roman" w:hAnsi="Times New Roman" w:cs="Times New Roman"/>
          <w:color w:val="000000"/>
          <w:sz w:val="24"/>
          <w:szCs w:val="24"/>
        </w:rPr>
        <w:t xml:space="preserve"> nyomása a formális teozófiai tevékenységeket lehetetlenné tette abban az időben.</w:t>
      </w:r>
      <w:r w:rsidR="00940199">
        <w:rPr>
          <w:rFonts w:ascii="Times New Roman" w:hAnsi="Times New Roman" w:cs="Times New Roman"/>
          <w:color w:val="000000"/>
          <w:sz w:val="24"/>
          <w:szCs w:val="24"/>
        </w:rPr>
        <w:t xml:space="preserve"> Nem hivatalosan persze H.P.B. üzenete</w:t>
      </w:r>
      <w:r w:rsidR="00C923CC">
        <w:rPr>
          <w:rFonts w:ascii="Times New Roman" w:hAnsi="Times New Roman" w:cs="Times New Roman"/>
          <w:color w:val="000000"/>
          <w:sz w:val="24"/>
          <w:szCs w:val="24"/>
        </w:rPr>
        <w:t xml:space="preserve"> eljutott a </w:t>
      </w:r>
      <w:r w:rsidR="00A100EB">
        <w:rPr>
          <w:rFonts w:ascii="Times New Roman" w:hAnsi="Times New Roman" w:cs="Times New Roman"/>
          <w:color w:val="000000"/>
          <w:sz w:val="24"/>
          <w:szCs w:val="24"/>
        </w:rPr>
        <w:t xml:space="preserve">baráti szalonokon és </w:t>
      </w:r>
      <w:r w:rsidR="00E24B81">
        <w:rPr>
          <w:rFonts w:ascii="Times New Roman" w:hAnsi="Times New Roman" w:cs="Times New Roman"/>
          <w:color w:val="000000"/>
          <w:sz w:val="24"/>
          <w:szCs w:val="24"/>
        </w:rPr>
        <w:t>időszaki kiadványokban megjelent cikkeken keresztül</w:t>
      </w:r>
      <w:r w:rsidR="00AE04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D06D2F" w14:textId="18E70497" w:rsidR="00610EA1" w:rsidRDefault="00610EA1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Néhány évvel ezelőtt </w:t>
      </w:r>
      <w:r w:rsidR="005E6033">
        <w:rPr>
          <w:rFonts w:ascii="Times New Roman" w:hAnsi="Times New Roman" w:cs="Times New Roman"/>
          <w:color w:val="000000"/>
          <w:sz w:val="24"/>
          <w:szCs w:val="24"/>
        </w:rPr>
        <w:t>Rerich szerepét tanulmányoztam az első Európában építendő buddhista templom</w:t>
      </w:r>
      <w:r w:rsidR="00D40E36">
        <w:rPr>
          <w:rFonts w:ascii="Times New Roman" w:hAnsi="Times New Roman" w:cs="Times New Roman"/>
          <w:color w:val="000000"/>
          <w:sz w:val="24"/>
          <w:szCs w:val="24"/>
        </w:rPr>
        <w:t xml:space="preserve"> megteremtésében, név szerint a Lama Temploméban Szentpéterváron. Reric</w:t>
      </w:r>
      <w:r w:rsidR="00B51A23">
        <w:rPr>
          <w:rFonts w:ascii="Times New Roman" w:hAnsi="Times New Roman" w:cs="Times New Roman"/>
          <w:color w:val="000000"/>
          <w:sz w:val="24"/>
          <w:szCs w:val="24"/>
        </w:rPr>
        <w:t>h benne volt a tervező bizottságban,</w:t>
      </w:r>
      <w:r w:rsidR="000B076C">
        <w:rPr>
          <w:rFonts w:ascii="Times New Roman" w:hAnsi="Times New Roman" w:cs="Times New Roman"/>
          <w:color w:val="000000"/>
          <w:sz w:val="24"/>
          <w:szCs w:val="24"/>
        </w:rPr>
        <w:t xml:space="preserve"> amely felügyelte ennek a </w:t>
      </w:r>
      <w:r w:rsidR="00C52989">
        <w:rPr>
          <w:rFonts w:ascii="Times New Roman" w:hAnsi="Times New Roman" w:cs="Times New Roman"/>
          <w:color w:val="000000"/>
          <w:sz w:val="24"/>
          <w:szCs w:val="24"/>
        </w:rPr>
        <w:t>bámulatos templomnak az építését,</w:t>
      </w:r>
      <w:r w:rsidR="00475081">
        <w:rPr>
          <w:rFonts w:ascii="Times New Roman" w:hAnsi="Times New Roman" w:cs="Times New Roman"/>
          <w:color w:val="000000"/>
          <w:sz w:val="24"/>
          <w:szCs w:val="24"/>
        </w:rPr>
        <w:t xml:space="preserve"> és a forrásaim szerint </w:t>
      </w:r>
      <w:r w:rsidR="00141138">
        <w:rPr>
          <w:rFonts w:ascii="Times New Roman" w:hAnsi="Times New Roman" w:cs="Times New Roman"/>
          <w:color w:val="000000"/>
          <w:sz w:val="24"/>
          <w:szCs w:val="24"/>
        </w:rPr>
        <w:t xml:space="preserve">festett üvegablakai közül többet ő készített. </w:t>
      </w:r>
      <w:r w:rsidR="00681C76">
        <w:rPr>
          <w:rFonts w:ascii="Times New Roman" w:hAnsi="Times New Roman" w:cs="Times New Roman"/>
          <w:color w:val="000000"/>
          <w:sz w:val="24"/>
          <w:szCs w:val="24"/>
        </w:rPr>
        <w:t xml:space="preserve">Az a </w:t>
      </w:r>
      <w:r w:rsidR="005B7B2D">
        <w:rPr>
          <w:rFonts w:ascii="Times New Roman" w:hAnsi="Times New Roman" w:cs="Times New Roman"/>
          <w:color w:val="000000"/>
          <w:sz w:val="24"/>
          <w:szCs w:val="24"/>
        </w:rPr>
        <w:t>szemb</w:t>
      </w:r>
      <w:r w:rsidR="00681C76">
        <w:rPr>
          <w:rFonts w:ascii="Times New Roman" w:hAnsi="Times New Roman" w:cs="Times New Roman"/>
          <w:color w:val="000000"/>
          <w:sz w:val="24"/>
          <w:szCs w:val="24"/>
        </w:rPr>
        <w:t xml:space="preserve">enállás, amely </w:t>
      </w:r>
      <w:r w:rsidR="005B7B2D">
        <w:rPr>
          <w:rFonts w:ascii="Times New Roman" w:hAnsi="Times New Roman" w:cs="Times New Roman"/>
          <w:color w:val="000000"/>
          <w:sz w:val="24"/>
          <w:szCs w:val="24"/>
        </w:rPr>
        <w:t>TS-t érte az orosz egyháztól az 1880-as és 1890-es években, ismét</w:t>
      </w:r>
      <w:r w:rsidR="00783525">
        <w:rPr>
          <w:rFonts w:ascii="Times New Roman" w:hAnsi="Times New Roman" w:cs="Times New Roman"/>
          <w:color w:val="000000"/>
          <w:sz w:val="24"/>
          <w:szCs w:val="24"/>
        </w:rPr>
        <w:t xml:space="preserve"> előjött, ekkor a buddhista templom </w:t>
      </w:r>
      <w:r w:rsidR="00322DA6">
        <w:rPr>
          <w:rFonts w:ascii="Times New Roman" w:hAnsi="Times New Roman" w:cs="Times New Roman"/>
          <w:color w:val="000000"/>
          <w:sz w:val="24"/>
          <w:szCs w:val="24"/>
        </w:rPr>
        <w:t>vált a célpontjává.</w:t>
      </w:r>
      <w:r w:rsidR="000308E3">
        <w:rPr>
          <w:rFonts w:ascii="Times New Roman" w:hAnsi="Times New Roman" w:cs="Times New Roman"/>
          <w:color w:val="000000"/>
          <w:sz w:val="24"/>
          <w:szCs w:val="24"/>
        </w:rPr>
        <w:t xml:space="preserve"> Átolvastam két fontos könyvet, a</w:t>
      </w:r>
      <w:r w:rsidR="00383513">
        <w:rPr>
          <w:rFonts w:ascii="Times New Roman" w:hAnsi="Times New Roman" w:cs="Times New Roman"/>
          <w:color w:val="000000"/>
          <w:sz w:val="24"/>
          <w:szCs w:val="24"/>
        </w:rPr>
        <w:t>mely mélységében vizsgálták e</w:t>
      </w:r>
      <w:r w:rsidR="00C76EE4">
        <w:rPr>
          <w:rFonts w:ascii="Times New Roman" w:hAnsi="Times New Roman" w:cs="Times New Roman"/>
          <w:color w:val="000000"/>
          <w:sz w:val="24"/>
          <w:szCs w:val="24"/>
        </w:rPr>
        <w:t xml:space="preserve">nnek a templomnak a történetét: John Snelling: </w:t>
      </w:r>
      <w:r w:rsidR="00C76EE4" w:rsidRPr="00EC0F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Buddhism is Russia: The Story of A</w:t>
      </w:r>
      <w:r w:rsidR="00EC0F17" w:rsidRPr="00EC0F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="00C76EE4" w:rsidRPr="00EC0F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van</w:t>
      </w:r>
      <w:r w:rsidR="00EC0F17" w:rsidRPr="00EC0F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C0F17" w:rsidRPr="00F832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Dorzhiev, Lhasa's Emissary to the Tsar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 xml:space="preserve"> (Element Books, London, 1993); </w:t>
      </w:r>
      <w:r w:rsidR="00EC0F17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 xml:space="preserve"> Alexand</w:t>
      </w:r>
      <w:r w:rsidR="007A5B0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>r Andre</w:t>
      </w:r>
      <w:r w:rsidR="007A5B0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>ev</w:t>
      </w:r>
      <w:r w:rsidR="00EC0F1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17" w:rsidRPr="00F832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Soviet Russia and Tibet: The Debacle of Secret Diplomacy, 1918-1930s</w:t>
      </w:r>
      <w:r w:rsidR="00EC0F17" w:rsidRPr="00F83249">
        <w:rPr>
          <w:rFonts w:ascii="Times New Roman" w:hAnsi="Times New Roman" w:cs="Times New Roman"/>
          <w:color w:val="000000"/>
          <w:sz w:val="24"/>
          <w:szCs w:val="24"/>
        </w:rPr>
        <w:t xml:space="preserve"> (Brill, Leiden and London, 2003).</w:t>
      </w:r>
      <w:r w:rsidR="00716448">
        <w:rPr>
          <w:rFonts w:ascii="Times New Roman" w:hAnsi="Times New Roman" w:cs="Times New Roman"/>
          <w:color w:val="000000"/>
          <w:sz w:val="24"/>
          <w:szCs w:val="24"/>
        </w:rPr>
        <w:t xml:space="preserve"> Az utóbbi bár egy későbbi időszakra összpontosít, </w:t>
      </w:r>
      <w:r w:rsidR="00942C4B">
        <w:rPr>
          <w:rFonts w:ascii="Times New Roman" w:hAnsi="Times New Roman" w:cs="Times New Roman"/>
          <w:color w:val="000000"/>
          <w:sz w:val="24"/>
          <w:szCs w:val="24"/>
        </w:rPr>
        <w:t xml:space="preserve">de szentel egy fejezetet Rerichnek és munkásságának </w:t>
      </w:r>
      <w:r w:rsidR="007A5B08" w:rsidRPr="00F83249">
        <w:rPr>
          <w:rFonts w:ascii="Times New Roman" w:hAnsi="Times New Roman" w:cs="Times New Roman"/>
          <w:color w:val="000000"/>
          <w:sz w:val="24"/>
          <w:szCs w:val="24"/>
        </w:rPr>
        <w:t>Alexand</w:t>
      </w:r>
      <w:r w:rsidR="0059192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A5B08" w:rsidRPr="00F83249">
        <w:rPr>
          <w:rFonts w:ascii="Times New Roman" w:hAnsi="Times New Roman" w:cs="Times New Roman"/>
          <w:color w:val="000000"/>
          <w:sz w:val="24"/>
          <w:szCs w:val="24"/>
        </w:rPr>
        <w:t>r Andre</w:t>
      </w:r>
      <w:r w:rsidR="0059192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A5B08" w:rsidRPr="00F83249">
        <w:rPr>
          <w:rFonts w:ascii="Times New Roman" w:hAnsi="Times New Roman" w:cs="Times New Roman"/>
          <w:color w:val="000000"/>
          <w:sz w:val="24"/>
          <w:szCs w:val="24"/>
        </w:rPr>
        <w:t>ev</w:t>
      </w:r>
      <w:r w:rsidR="0059192D">
        <w:rPr>
          <w:rFonts w:ascii="Times New Roman" w:hAnsi="Times New Roman" w:cs="Times New Roman"/>
          <w:color w:val="000000"/>
          <w:sz w:val="24"/>
          <w:szCs w:val="24"/>
        </w:rPr>
        <w:t xml:space="preserve"> írt egy kis könyvet is </w:t>
      </w:r>
      <w:r w:rsidR="004F1960">
        <w:rPr>
          <w:rFonts w:ascii="Times New Roman" w:hAnsi="Times New Roman" w:cs="Times New Roman"/>
          <w:color w:val="000000"/>
          <w:sz w:val="24"/>
          <w:szCs w:val="24"/>
        </w:rPr>
        <w:t>kizárólag a templom történetéről.</w:t>
      </w:r>
    </w:p>
    <w:p w14:paraId="71A7C3FC" w14:textId="2B72F869" w:rsidR="004A48EB" w:rsidRDefault="00083F80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Snelling könyvében a hivatkozások Hambo Lama Agvan Dor</w:t>
      </w:r>
      <w:r w:rsidR="007A36B3">
        <w:rPr>
          <w:rFonts w:ascii="Times New Roman" w:hAnsi="Times New Roman" w:cs="Times New Roman"/>
          <w:color w:val="000000"/>
          <w:sz w:val="24"/>
          <w:szCs w:val="24"/>
        </w:rPr>
        <w:t>zhiev életrajzára</w:t>
      </w:r>
      <w:r w:rsidR="00945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CA4">
        <w:rPr>
          <w:rFonts w:ascii="Times New Roman" w:hAnsi="Times New Roman" w:cs="Times New Roman"/>
          <w:color w:val="000000"/>
          <w:sz w:val="24"/>
          <w:szCs w:val="24"/>
        </w:rPr>
        <w:t>a láma számos panaszát meséli el azzal az ellenállással kapcsolatban, amely</w:t>
      </w:r>
      <w:r w:rsidR="000E39CE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8A5CA4">
        <w:rPr>
          <w:rFonts w:ascii="Times New Roman" w:hAnsi="Times New Roman" w:cs="Times New Roman"/>
          <w:color w:val="000000"/>
          <w:sz w:val="24"/>
          <w:szCs w:val="24"/>
        </w:rPr>
        <w:t xml:space="preserve"> az orosz egyház</w:t>
      </w:r>
      <w:r w:rsidR="000E39CE">
        <w:rPr>
          <w:rFonts w:ascii="Times New Roman" w:hAnsi="Times New Roman" w:cs="Times New Roman"/>
          <w:color w:val="000000"/>
          <w:sz w:val="24"/>
          <w:szCs w:val="24"/>
        </w:rPr>
        <w:t xml:space="preserve"> részéről tapasztalt. </w:t>
      </w:r>
      <w:r w:rsidR="00B64F1A">
        <w:rPr>
          <w:rFonts w:ascii="Times New Roman" w:hAnsi="Times New Roman" w:cs="Times New Roman"/>
          <w:color w:val="000000"/>
          <w:sz w:val="24"/>
          <w:szCs w:val="24"/>
        </w:rPr>
        <w:t>Furcsa módon úgy hivatkozik az egyházi vezetőkre, mint „a hosszú hajúak”, feltehetően azért, mert a buddhista pap</w:t>
      </w:r>
      <w:r w:rsidR="00DA7D6C">
        <w:rPr>
          <w:rFonts w:ascii="Times New Roman" w:hAnsi="Times New Roman" w:cs="Times New Roman"/>
          <w:color w:val="000000"/>
          <w:sz w:val="24"/>
          <w:szCs w:val="24"/>
        </w:rPr>
        <w:t>oknak hagyományosan borotvált fejük van, míg az orosz ortodox pa</w:t>
      </w:r>
      <w:r w:rsidR="002D51D9">
        <w:rPr>
          <w:rFonts w:ascii="Times New Roman" w:hAnsi="Times New Roman" w:cs="Times New Roman"/>
          <w:color w:val="000000"/>
          <w:sz w:val="24"/>
          <w:szCs w:val="24"/>
        </w:rPr>
        <w:t xml:space="preserve">poknak gyakran </w:t>
      </w:r>
      <w:r w:rsidR="004F1F40">
        <w:rPr>
          <w:rFonts w:ascii="Times New Roman" w:hAnsi="Times New Roman" w:cs="Times New Roman"/>
          <w:color w:val="000000"/>
          <w:sz w:val="24"/>
          <w:szCs w:val="24"/>
        </w:rPr>
        <w:t>abnormálisan hosszú, lengedező fürtjeik vannak.</w:t>
      </w:r>
    </w:p>
    <w:p w14:paraId="74B09EFF" w14:textId="711E3AED" w:rsidR="006C0E88" w:rsidRDefault="006C0E88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Mme. Blavatsky </w:t>
      </w:r>
      <w:r w:rsidR="009310AD">
        <w:rPr>
          <w:rFonts w:ascii="Times New Roman" w:hAnsi="Times New Roman" w:cs="Times New Roman"/>
          <w:color w:val="000000"/>
          <w:sz w:val="24"/>
          <w:szCs w:val="24"/>
        </w:rPr>
        <w:t>ilyen típusú kulturális és vallási sznobság és szektásság</w:t>
      </w:r>
      <w:r w:rsidR="00744AFD">
        <w:rPr>
          <w:rFonts w:ascii="Times New Roman" w:hAnsi="Times New Roman" w:cs="Times New Roman"/>
          <w:color w:val="000000"/>
          <w:sz w:val="24"/>
          <w:szCs w:val="24"/>
        </w:rPr>
        <w:t xml:space="preserve"> vége felé indított el egy nemzetközi mozgalmat. </w:t>
      </w:r>
      <w:r w:rsidR="00FB496E">
        <w:rPr>
          <w:rFonts w:ascii="Times New Roman" w:hAnsi="Times New Roman" w:cs="Times New Roman"/>
          <w:color w:val="000000"/>
          <w:sz w:val="24"/>
          <w:szCs w:val="24"/>
        </w:rPr>
        <w:t>Az üzenetét pedig hálás fülek hallották meg szerte a világon.</w:t>
      </w:r>
    </w:p>
    <w:p w14:paraId="2FC78C09" w14:textId="7428B018" w:rsidR="00895112" w:rsidRDefault="00895112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második nagy ad</w:t>
      </w:r>
      <w:r w:rsidR="00497E13">
        <w:rPr>
          <w:rFonts w:ascii="Times New Roman" w:hAnsi="Times New Roman" w:cs="Times New Roman"/>
          <w:color w:val="000000"/>
          <w:sz w:val="24"/>
          <w:szCs w:val="24"/>
        </w:rPr>
        <w:t>ósság, amivel a világ népei tartoznak neki</w:t>
      </w:r>
      <w:r w:rsidR="007C70AA">
        <w:rPr>
          <w:rFonts w:ascii="Times New Roman" w:hAnsi="Times New Roman" w:cs="Times New Roman"/>
          <w:color w:val="000000"/>
          <w:sz w:val="24"/>
          <w:szCs w:val="24"/>
        </w:rPr>
        <w:t xml:space="preserve"> abban a kijelentésében gyökerezik, amely rámutat</w:t>
      </w:r>
      <w:r w:rsidR="00A96DDE">
        <w:rPr>
          <w:rFonts w:ascii="Times New Roman" w:hAnsi="Times New Roman" w:cs="Times New Roman"/>
          <w:color w:val="000000"/>
          <w:sz w:val="24"/>
          <w:szCs w:val="24"/>
        </w:rPr>
        <w:t xml:space="preserve"> arra az alapvető tényre, hogy minden spirituális hagyomány</w:t>
      </w:r>
      <w:r w:rsidR="003A2256">
        <w:rPr>
          <w:rFonts w:ascii="Times New Roman" w:hAnsi="Times New Roman" w:cs="Times New Roman"/>
          <w:color w:val="000000"/>
          <w:sz w:val="24"/>
          <w:szCs w:val="24"/>
        </w:rPr>
        <w:t>nak két oldala van: 1. egy exoterikus oldal</w:t>
      </w:r>
      <w:r w:rsidR="00A4720D">
        <w:rPr>
          <w:rFonts w:ascii="Times New Roman" w:hAnsi="Times New Roman" w:cs="Times New Roman"/>
          <w:color w:val="000000"/>
          <w:sz w:val="24"/>
          <w:szCs w:val="24"/>
        </w:rPr>
        <w:t xml:space="preserve">, amelyet </w:t>
      </w:r>
      <w:r w:rsidR="009C2B10">
        <w:rPr>
          <w:rFonts w:ascii="Times New Roman" w:hAnsi="Times New Roman" w:cs="Times New Roman"/>
          <w:color w:val="000000"/>
          <w:sz w:val="24"/>
          <w:szCs w:val="24"/>
        </w:rPr>
        <w:t xml:space="preserve">az általános néptömeg </w:t>
      </w:r>
      <w:r w:rsidR="00A4720D">
        <w:rPr>
          <w:rFonts w:ascii="Times New Roman" w:hAnsi="Times New Roman" w:cs="Times New Roman"/>
          <w:color w:val="000000"/>
          <w:sz w:val="24"/>
          <w:szCs w:val="24"/>
        </w:rPr>
        <w:t xml:space="preserve">könnyen meg </w:t>
      </w:r>
      <w:r w:rsidR="009C2B10">
        <w:rPr>
          <w:rFonts w:ascii="Times New Roman" w:hAnsi="Times New Roman" w:cs="Times New Roman"/>
          <w:color w:val="000000"/>
          <w:sz w:val="24"/>
          <w:szCs w:val="24"/>
        </w:rPr>
        <w:t>tud</w:t>
      </w:r>
      <w:r w:rsidR="00A4720D">
        <w:rPr>
          <w:rFonts w:ascii="Times New Roman" w:hAnsi="Times New Roman" w:cs="Times New Roman"/>
          <w:color w:val="000000"/>
          <w:sz w:val="24"/>
          <w:szCs w:val="24"/>
        </w:rPr>
        <w:t xml:space="preserve"> érteni és </w:t>
      </w:r>
      <w:r w:rsidR="00C37515">
        <w:rPr>
          <w:rFonts w:ascii="Times New Roman" w:hAnsi="Times New Roman" w:cs="Times New Roman"/>
          <w:color w:val="000000"/>
          <w:sz w:val="24"/>
          <w:szCs w:val="24"/>
        </w:rPr>
        <w:t>be tud fogadni, ami általában</w:t>
      </w:r>
      <w:r w:rsidR="00D26796">
        <w:rPr>
          <w:rFonts w:ascii="Times New Roman" w:hAnsi="Times New Roman" w:cs="Times New Roman"/>
          <w:color w:val="000000"/>
          <w:sz w:val="24"/>
          <w:szCs w:val="24"/>
        </w:rPr>
        <w:t xml:space="preserve"> valláso</w:t>
      </w:r>
      <w:r w:rsidR="00BA6C69">
        <w:rPr>
          <w:rFonts w:ascii="Times New Roman" w:hAnsi="Times New Roman" w:cs="Times New Roman"/>
          <w:color w:val="000000"/>
          <w:sz w:val="24"/>
          <w:szCs w:val="24"/>
        </w:rPr>
        <w:t xml:space="preserve">s gyakorlaton, egyszerű szertartáson, </w:t>
      </w:r>
      <w:r w:rsidR="00CB7521">
        <w:rPr>
          <w:rFonts w:ascii="Times New Roman" w:hAnsi="Times New Roman" w:cs="Times New Roman"/>
          <w:color w:val="000000"/>
          <w:sz w:val="24"/>
          <w:szCs w:val="24"/>
        </w:rPr>
        <w:t xml:space="preserve">lecsupaszított filozófián alapul, és 2. </w:t>
      </w:r>
      <w:r w:rsidR="00630254">
        <w:rPr>
          <w:rFonts w:ascii="Times New Roman" w:hAnsi="Times New Roman" w:cs="Times New Roman"/>
          <w:color w:val="000000"/>
          <w:sz w:val="24"/>
          <w:szCs w:val="24"/>
        </w:rPr>
        <w:t xml:space="preserve">egy ezoterikus oldal, amely </w:t>
      </w:r>
      <w:r w:rsidR="00B536A2">
        <w:rPr>
          <w:rFonts w:ascii="Times New Roman" w:hAnsi="Times New Roman" w:cs="Times New Roman"/>
          <w:color w:val="000000"/>
          <w:sz w:val="24"/>
          <w:szCs w:val="24"/>
        </w:rPr>
        <w:t>a misztikusa</w:t>
      </w:r>
      <w:r w:rsidR="003C1A50">
        <w:rPr>
          <w:rFonts w:ascii="Times New Roman" w:hAnsi="Times New Roman" w:cs="Times New Roman"/>
          <w:color w:val="000000"/>
          <w:sz w:val="24"/>
          <w:szCs w:val="24"/>
        </w:rPr>
        <w:t>bb beállítottságú és spirituálisan elkötelezettebb kere</w:t>
      </w:r>
      <w:r w:rsidR="006A6AB1">
        <w:rPr>
          <w:rFonts w:ascii="Times New Roman" w:hAnsi="Times New Roman" w:cs="Times New Roman"/>
          <w:color w:val="000000"/>
          <w:sz w:val="24"/>
          <w:szCs w:val="24"/>
        </w:rPr>
        <w:t>sőt szólítja meg és elégíti ki. A kereszténységben például</w:t>
      </w:r>
      <w:r w:rsidR="005779FF">
        <w:rPr>
          <w:rFonts w:ascii="Times New Roman" w:hAnsi="Times New Roman" w:cs="Times New Roman"/>
          <w:color w:val="000000"/>
          <w:sz w:val="24"/>
          <w:szCs w:val="24"/>
        </w:rPr>
        <w:t xml:space="preserve"> az előbbire példa az az ember, aki egyszer a héten elmegy a templomba, talá</w:t>
      </w:r>
      <w:r w:rsidR="00F24626">
        <w:rPr>
          <w:rFonts w:ascii="Times New Roman" w:hAnsi="Times New Roman" w:cs="Times New Roman"/>
          <w:color w:val="000000"/>
          <w:sz w:val="24"/>
          <w:szCs w:val="24"/>
        </w:rPr>
        <w:t>n asztali áldást is mond, és elmond egy imát elalvás előtt.</w:t>
      </w:r>
      <w:r w:rsidR="00B53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721">
        <w:rPr>
          <w:rFonts w:ascii="Times New Roman" w:hAnsi="Times New Roman" w:cs="Times New Roman"/>
          <w:color w:val="000000"/>
          <w:sz w:val="24"/>
          <w:szCs w:val="24"/>
        </w:rPr>
        <w:t>Az utóbbit az a keresztény példázza, aki beleveti magát a</w:t>
      </w:r>
      <w:r w:rsidR="00A42ED2">
        <w:rPr>
          <w:rFonts w:ascii="Times New Roman" w:hAnsi="Times New Roman" w:cs="Times New Roman"/>
          <w:color w:val="000000"/>
          <w:sz w:val="24"/>
          <w:szCs w:val="24"/>
        </w:rPr>
        <w:t>z esszénus tanítások, mint a kabbala intenzív tanulmányozásába.</w:t>
      </w:r>
    </w:p>
    <w:p w14:paraId="57F87FB4" w14:textId="2B7E40C6" w:rsidR="00C93942" w:rsidRDefault="00C93942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világ nagy hagyományainak ilyen</w:t>
      </w:r>
      <w:r w:rsidR="0008212E">
        <w:rPr>
          <w:rFonts w:ascii="Times New Roman" w:hAnsi="Times New Roman" w:cs="Times New Roman"/>
          <w:color w:val="000000"/>
          <w:sz w:val="24"/>
          <w:szCs w:val="24"/>
        </w:rPr>
        <w:t xml:space="preserve"> szemlélete lehetővé tette néhány </w:t>
      </w:r>
      <w:r w:rsidR="00AB7A94">
        <w:rPr>
          <w:rFonts w:ascii="Times New Roman" w:hAnsi="Times New Roman" w:cs="Times New Roman"/>
          <w:color w:val="000000"/>
          <w:sz w:val="24"/>
          <w:szCs w:val="24"/>
        </w:rPr>
        <w:t xml:space="preserve">gyenge pont és filozófiai képtelenség </w:t>
      </w:r>
      <w:r w:rsidR="008C5F63">
        <w:rPr>
          <w:rFonts w:ascii="Times New Roman" w:hAnsi="Times New Roman" w:cs="Times New Roman"/>
          <w:color w:val="000000"/>
          <w:sz w:val="24"/>
          <w:szCs w:val="24"/>
        </w:rPr>
        <w:t>tiszteletteljes megértését, amiket láthatunk a népszerű</w:t>
      </w:r>
      <w:r w:rsidR="00D87801">
        <w:rPr>
          <w:rFonts w:ascii="Times New Roman" w:hAnsi="Times New Roman" w:cs="Times New Roman"/>
          <w:color w:val="000000"/>
          <w:sz w:val="24"/>
          <w:szCs w:val="24"/>
        </w:rPr>
        <w:t xml:space="preserve"> formákban, </w:t>
      </w:r>
      <w:r w:rsidR="00BE3E2C">
        <w:rPr>
          <w:rFonts w:ascii="Times New Roman" w:hAnsi="Times New Roman" w:cs="Times New Roman"/>
          <w:color w:val="000000"/>
          <w:sz w:val="24"/>
          <w:szCs w:val="24"/>
        </w:rPr>
        <w:t>amiket a spirituális hagyományok gyakran táplálnak a</w:t>
      </w:r>
      <w:r w:rsidR="00321288">
        <w:rPr>
          <w:rFonts w:ascii="Times New Roman" w:hAnsi="Times New Roman" w:cs="Times New Roman"/>
          <w:color w:val="000000"/>
          <w:sz w:val="24"/>
          <w:szCs w:val="24"/>
        </w:rPr>
        <w:t>z „átlagemberek” körében világszerte.</w:t>
      </w:r>
    </w:p>
    <w:p w14:paraId="2587A7F3" w14:textId="5F878C6C" w:rsidR="00EA6519" w:rsidRDefault="00EA6519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harmadik adósság, amivel H.P.B.-nek tartozunk, </w:t>
      </w:r>
      <w:r w:rsidR="00497D63">
        <w:rPr>
          <w:rFonts w:ascii="Times New Roman" w:hAnsi="Times New Roman" w:cs="Times New Roman"/>
          <w:color w:val="000000"/>
          <w:sz w:val="24"/>
          <w:szCs w:val="24"/>
        </w:rPr>
        <w:t>abból az erőfeszítésből ered, amit a spiritualitás és a tudomány integrálásáért, vagy legalább harmóniájá</w:t>
      </w:r>
      <w:r w:rsidR="00B01B96">
        <w:rPr>
          <w:rFonts w:ascii="Times New Roman" w:hAnsi="Times New Roman" w:cs="Times New Roman"/>
          <w:color w:val="000000"/>
          <w:sz w:val="24"/>
          <w:szCs w:val="24"/>
        </w:rPr>
        <w:t xml:space="preserve">nak megteremtéséért tett. </w:t>
      </w:r>
      <w:r w:rsidR="00B4532C">
        <w:rPr>
          <w:rFonts w:ascii="Times New Roman" w:hAnsi="Times New Roman" w:cs="Times New Roman"/>
          <w:color w:val="000000"/>
          <w:sz w:val="24"/>
          <w:szCs w:val="24"/>
        </w:rPr>
        <w:t>Európa és Amerika</w:t>
      </w:r>
      <w:r w:rsidR="007425B2">
        <w:rPr>
          <w:rFonts w:ascii="Times New Roman" w:hAnsi="Times New Roman" w:cs="Times New Roman"/>
          <w:color w:val="000000"/>
          <w:sz w:val="24"/>
          <w:szCs w:val="24"/>
        </w:rPr>
        <w:t xml:space="preserve"> mélyen megosztott volt az emberi kultúra e két megnyilvánulási módja között. </w:t>
      </w:r>
      <w:r w:rsidR="004536FE">
        <w:rPr>
          <w:rFonts w:ascii="Times New Roman" w:hAnsi="Times New Roman" w:cs="Times New Roman"/>
          <w:color w:val="000000"/>
          <w:sz w:val="24"/>
          <w:szCs w:val="24"/>
        </w:rPr>
        <w:t>A szakadék egyik oldala azt állította, hogy</w:t>
      </w:r>
      <w:r w:rsidR="00957D05">
        <w:rPr>
          <w:rFonts w:ascii="Times New Roman" w:hAnsi="Times New Roman" w:cs="Times New Roman"/>
          <w:color w:val="000000"/>
          <w:sz w:val="24"/>
          <w:szCs w:val="24"/>
        </w:rPr>
        <w:t xml:space="preserve"> a vallásnak kell uralkodnia a tudomány fölött</w:t>
      </w:r>
      <w:r w:rsidR="009D300E">
        <w:rPr>
          <w:rFonts w:ascii="Times New Roman" w:hAnsi="Times New Roman" w:cs="Times New Roman"/>
          <w:color w:val="000000"/>
          <w:sz w:val="24"/>
          <w:szCs w:val="24"/>
        </w:rPr>
        <w:t xml:space="preserve">, míg a másik oldal azt állította, hogy </w:t>
      </w:r>
      <w:r w:rsidR="00957D05">
        <w:rPr>
          <w:rFonts w:ascii="Times New Roman" w:hAnsi="Times New Roman" w:cs="Times New Roman"/>
          <w:color w:val="000000"/>
          <w:sz w:val="24"/>
          <w:szCs w:val="24"/>
        </w:rPr>
        <w:t>a vallást a tudománynak le kell rombolnia</w:t>
      </w:r>
      <w:r w:rsidR="000F7556">
        <w:rPr>
          <w:rFonts w:ascii="Times New Roman" w:hAnsi="Times New Roman" w:cs="Times New Roman"/>
          <w:color w:val="000000"/>
          <w:sz w:val="24"/>
          <w:szCs w:val="24"/>
        </w:rPr>
        <w:t>. Úgy tűnt, a két oldal ellenségként tekinte</w:t>
      </w:r>
      <w:r w:rsidR="00A93B0C">
        <w:rPr>
          <w:rFonts w:ascii="Times New Roman" w:hAnsi="Times New Roman" w:cs="Times New Roman"/>
          <w:color w:val="000000"/>
          <w:sz w:val="24"/>
          <w:szCs w:val="24"/>
        </w:rPr>
        <w:t>tt egymásra. H.P.B</w:t>
      </w:r>
      <w:r w:rsidR="00014D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3B0C">
        <w:rPr>
          <w:rFonts w:ascii="Times New Roman" w:hAnsi="Times New Roman" w:cs="Times New Roman"/>
          <w:color w:val="000000"/>
          <w:sz w:val="24"/>
          <w:szCs w:val="24"/>
        </w:rPr>
        <w:t>, majd utána Nyikolaj Rerich</w:t>
      </w:r>
      <w:r w:rsidR="00700F1D">
        <w:rPr>
          <w:rFonts w:ascii="Times New Roman" w:hAnsi="Times New Roman" w:cs="Times New Roman"/>
          <w:color w:val="000000"/>
          <w:sz w:val="24"/>
          <w:szCs w:val="24"/>
        </w:rPr>
        <w:t xml:space="preserve"> ezt a két kiegészítő erőt </w:t>
      </w:r>
      <w:r w:rsidR="00A534CE">
        <w:rPr>
          <w:rFonts w:ascii="Times New Roman" w:hAnsi="Times New Roman" w:cs="Times New Roman"/>
          <w:color w:val="000000"/>
          <w:sz w:val="24"/>
          <w:szCs w:val="24"/>
        </w:rPr>
        <w:t xml:space="preserve">az emberi szellem beteljesedésében látta. </w:t>
      </w:r>
      <w:r w:rsidR="00796975">
        <w:rPr>
          <w:rFonts w:ascii="Times New Roman" w:hAnsi="Times New Roman" w:cs="Times New Roman"/>
          <w:color w:val="000000"/>
          <w:sz w:val="24"/>
          <w:szCs w:val="24"/>
        </w:rPr>
        <w:t>Lehet, hogy ez manapság nyilvánvaló igazság</w:t>
      </w:r>
      <w:r w:rsidR="00014DB7">
        <w:rPr>
          <w:rFonts w:ascii="Times New Roman" w:hAnsi="Times New Roman" w:cs="Times New Roman"/>
          <w:color w:val="000000"/>
          <w:sz w:val="24"/>
          <w:szCs w:val="24"/>
        </w:rPr>
        <w:t xml:space="preserve">nak </w:t>
      </w:r>
      <w:r w:rsidR="00014DB7">
        <w:rPr>
          <w:rFonts w:ascii="Times New Roman" w:hAnsi="Times New Roman" w:cs="Times New Roman"/>
          <w:color w:val="000000"/>
          <w:sz w:val="24"/>
          <w:szCs w:val="24"/>
        </w:rPr>
        <w:lastRenderedPageBreak/>
        <w:t>tekinthető, de H.P.B. idejében</w:t>
      </w:r>
      <w:r w:rsidR="00F93FDF">
        <w:rPr>
          <w:rFonts w:ascii="Times New Roman" w:hAnsi="Times New Roman" w:cs="Times New Roman"/>
          <w:color w:val="000000"/>
          <w:sz w:val="24"/>
          <w:szCs w:val="24"/>
        </w:rPr>
        <w:t xml:space="preserve"> ez vérre menő </w:t>
      </w:r>
      <w:r w:rsidR="000C51EE">
        <w:rPr>
          <w:rFonts w:ascii="Times New Roman" w:hAnsi="Times New Roman" w:cs="Times New Roman"/>
          <w:color w:val="000000"/>
          <w:sz w:val="24"/>
          <w:szCs w:val="24"/>
        </w:rPr>
        <w:t>csata</w:t>
      </w:r>
      <w:r w:rsidR="00F93FDF">
        <w:rPr>
          <w:rFonts w:ascii="Times New Roman" w:hAnsi="Times New Roman" w:cs="Times New Roman"/>
          <w:color w:val="000000"/>
          <w:sz w:val="24"/>
          <w:szCs w:val="24"/>
        </w:rPr>
        <w:t xml:space="preserve"> volt</w:t>
      </w:r>
      <w:r w:rsidR="009A6A2B">
        <w:rPr>
          <w:rFonts w:ascii="Times New Roman" w:hAnsi="Times New Roman" w:cs="Times New Roman"/>
          <w:color w:val="000000"/>
          <w:sz w:val="24"/>
          <w:szCs w:val="24"/>
        </w:rPr>
        <w:t xml:space="preserve"> a templomok és</w:t>
      </w:r>
      <w:r w:rsidR="007D7E95">
        <w:rPr>
          <w:rFonts w:ascii="Times New Roman" w:hAnsi="Times New Roman" w:cs="Times New Roman"/>
          <w:color w:val="000000"/>
          <w:sz w:val="24"/>
          <w:szCs w:val="24"/>
        </w:rPr>
        <w:t xml:space="preserve"> a tudományos akadémiák megszentelt </w:t>
      </w:r>
      <w:r w:rsidR="000C51EE">
        <w:rPr>
          <w:rFonts w:ascii="Times New Roman" w:hAnsi="Times New Roman" w:cs="Times New Roman"/>
          <w:color w:val="000000"/>
          <w:sz w:val="24"/>
          <w:szCs w:val="24"/>
        </w:rPr>
        <w:t>folyosóin.</w:t>
      </w:r>
      <w:r w:rsidR="00F93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1EE">
        <w:rPr>
          <w:rFonts w:ascii="Times New Roman" w:hAnsi="Times New Roman" w:cs="Times New Roman"/>
          <w:color w:val="000000"/>
          <w:sz w:val="24"/>
          <w:szCs w:val="24"/>
        </w:rPr>
        <w:t xml:space="preserve">H.P.B. </w:t>
      </w:r>
      <w:r w:rsidR="00087278">
        <w:rPr>
          <w:rFonts w:ascii="Times New Roman" w:hAnsi="Times New Roman" w:cs="Times New Roman"/>
          <w:color w:val="000000"/>
          <w:sz w:val="24"/>
          <w:szCs w:val="24"/>
        </w:rPr>
        <w:t xml:space="preserve">helyesen </w:t>
      </w:r>
      <w:r w:rsidR="00B64AC5">
        <w:rPr>
          <w:rFonts w:ascii="Times New Roman" w:hAnsi="Times New Roman" w:cs="Times New Roman"/>
          <w:color w:val="000000"/>
          <w:sz w:val="24"/>
          <w:szCs w:val="24"/>
        </w:rPr>
        <w:t>érzékelte</w:t>
      </w:r>
      <w:r w:rsidR="0029685C">
        <w:rPr>
          <w:rFonts w:ascii="Times New Roman" w:hAnsi="Times New Roman" w:cs="Times New Roman"/>
          <w:color w:val="000000"/>
          <w:sz w:val="24"/>
          <w:szCs w:val="24"/>
        </w:rPr>
        <w:t>, hogy</w:t>
      </w:r>
      <w:r w:rsidR="00B64AC5">
        <w:rPr>
          <w:rFonts w:ascii="Times New Roman" w:hAnsi="Times New Roman" w:cs="Times New Roman"/>
          <w:color w:val="000000"/>
          <w:sz w:val="24"/>
          <w:szCs w:val="24"/>
        </w:rPr>
        <w:t xml:space="preserve"> ez a kibékíthetetlen </w:t>
      </w:r>
      <w:r w:rsidR="00912F2C">
        <w:rPr>
          <w:rFonts w:ascii="Times New Roman" w:hAnsi="Times New Roman" w:cs="Times New Roman"/>
          <w:color w:val="000000"/>
          <w:sz w:val="24"/>
          <w:szCs w:val="24"/>
        </w:rPr>
        <w:t>eltávolodás a</w:t>
      </w:r>
      <w:r w:rsidR="0029685C">
        <w:rPr>
          <w:rFonts w:ascii="Times New Roman" w:hAnsi="Times New Roman" w:cs="Times New Roman"/>
          <w:color w:val="000000"/>
          <w:sz w:val="24"/>
          <w:szCs w:val="24"/>
        </w:rPr>
        <w:t>z emberi</w:t>
      </w:r>
      <w:r w:rsidR="00B6471B">
        <w:rPr>
          <w:rFonts w:ascii="Times New Roman" w:hAnsi="Times New Roman" w:cs="Times New Roman"/>
          <w:color w:val="000000"/>
          <w:sz w:val="24"/>
          <w:szCs w:val="24"/>
        </w:rPr>
        <w:t xml:space="preserve"> törekvések</w:t>
      </w:r>
      <w:r w:rsidR="00CB7D56">
        <w:rPr>
          <w:rFonts w:ascii="Times New Roman" w:hAnsi="Times New Roman" w:cs="Times New Roman"/>
          <w:color w:val="000000"/>
          <w:sz w:val="24"/>
          <w:szCs w:val="24"/>
        </w:rPr>
        <w:t xml:space="preserve"> e két legfontosabb szférájában nem csak</w:t>
      </w:r>
      <w:r w:rsidR="009C2845">
        <w:rPr>
          <w:rFonts w:ascii="Times New Roman" w:hAnsi="Times New Roman" w:cs="Times New Roman"/>
          <w:color w:val="000000"/>
          <w:sz w:val="24"/>
          <w:szCs w:val="24"/>
        </w:rPr>
        <w:t xml:space="preserve"> haszontalan, de </w:t>
      </w:r>
      <w:r w:rsidR="00E719FF">
        <w:rPr>
          <w:rFonts w:ascii="Times New Roman" w:hAnsi="Times New Roman" w:cs="Times New Roman"/>
          <w:color w:val="000000"/>
          <w:sz w:val="24"/>
          <w:szCs w:val="24"/>
        </w:rPr>
        <w:t xml:space="preserve">hiábavaló és </w:t>
      </w:r>
      <w:r w:rsidR="001B42DC">
        <w:rPr>
          <w:rFonts w:ascii="Times New Roman" w:hAnsi="Times New Roman" w:cs="Times New Roman"/>
          <w:color w:val="000000"/>
          <w:sz w:val="24"/>
          <w:szCs w:val="24"/>
        </w:rPr>
        <w:t>kontraproduktív is.</w:t>
      </w:r>
      <w:r w:rsidR="00082A15">
        <w:rPr>
          <w:rFonts w:ascii="Times New Roman" w:hAnsi="Times New Roman" w:cs="Times New Roman"/>
          <w:color w:val="000000"/>
          <w:sz w:val="24"/>
          <w:szCs w:val="24"/>
        </w:rPr>
        <w:t xml:space="preserve"> Az emberiség sikeres és egészséges jövőjének keresnie kell </w:t>
      </w:r>
      <w:r w:rsidR="00BE0EE5">
        <w:rPr>
          <w:rFonts w:ascii="Times New Roman" w:hAnsi="Times New Roman" w:cs="Times New Roman"/>
          <w:color w:val="000000"/>
          <w:sz w:val="24"/>
          <w:szCs w:val="24"/>
        </w:rPr>
        <w:t xml:space="preserve">az emberi tevékenység minden területének az integrációját. </w:t>
      </w:r>
      <w:r w:rsidR="004271BE">
        <w:rPr>
          <w:rFonts w:ascii="Times New Roman" w:hAnsi="Times New Roman" w:cs="Times New Roman"/>
          <w:color w:val="000000"/>
          <w:sz w:val="24"/>
          <w:szCs w:val="24"/>
        </w:rPr>
        <w:t>Ez az integratív megközelítés jól kifejeződik az Amerikai Teozófiai Társulat</w:t>
      </w:r>
      <w:r w:rsidR="00B2149B">
        <w:rPr>
          <w:rFonts w:ascii="Times New Roman" w:hAnsi="Times New Roman" w:cs="Times New Roman"/>
          <w:color w:val="000000"/>
          <w:sz w:val="24"/>
          <w:szCs w:val="24"/>
        </w:rPr>
        <w:t xml:space="preserve"> küldetésének megfogalmazásában, ahol </w:t>
      </w:r>
      <w:r w:rsidR="00737A74">
        <w:rPr>
          <w:rFonts w:ascii="Times New Roman" w:hAnsi="Times New Roman" w:cs="Times New Roman"/>
          <w:color w:val="000000"/>
          <w:sz w:val="24"/>
          <w:szCs w:val="24"/>
        </w:rPr>
        <w:t xml:space="preserve">minden évben egyszer vagy többször ezt tanítottam az elmúlt </w:t>
      </w:r>
      <w:r w:rsidR="00E54C5C">
        <w:rPr>
          <w:rFonts w:ascii="Times New Roman" w:hAnsi="Times New Roman" w:cs="Times New Roman"/>
          <w:color w:val="000000"/>
          <w:sz w:val="24"/>
          <w:szCs w:val="24"/>
        </w:rPr>
        <w:t>35 évben:</w:t>
      </w:r>
      <w:r w:rsidR="00C344D4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E14295">
        <w:rPr>
          <w:rFonts w:ascii="Times New Roman" w:hAnsi="Times New Roman" w:cs="Times New Roman"/>
          <w:color w:val="000000"/>
          <w:sz w:val="24"/>
          <w:szCs w:val="24"/>
        </w:rPr>
        <w:t>egy</w:t>
      </w:r>
      <w:r w:rsidR="00C344D4">
        <w:rPr>
          <w:rFonts w:ascii="Times New Roman" w:hAnsi="Times New Roman" w:cs="Times New Roman"/>
          <w:color w:val="000000"/>
          <w:sz w:val="24"/>
          <w:szCs w:val="24"/>
        </w:rPr>
        <w:t xml:space="preserve"> teljes küldetés, amely </w:t>
      </w:r>
      <w:r w:rsidR="00EE6577">
        <w:rPr>
          <w:rFonts w:ascii="Times New Roman" w:hAnsi="Times New Roman" w:cs="Times New Roman"/>
          <w:color w:val="000000"/>
          <w:sz w:val="24"/>
          <w:szCs w:val="24"/>
        </w:rPr>
        <w:t xml:space="preserve">egy </w:t>
      </w:r>
      <w:r w:rsidR="00DE3B9F">
        <w:rPr>
          <w:rFonts w:ascii="Times New Roman" w:hAnsi="Times New Roman" w:cs="Times New Roman"/>
          <w:color w:val="000000"/>
          <w:sz w:val="24"/>
          <w:szCs w:val="24"/>
        </w:rPr>
        <w:t>tanulmányozás</w:t>
      </w:r>
      <w:r w:rsidR="0090269D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7D41E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E3B9F">
        <w:rPr>
          <w:rFonts w:ascii="Times New Roman" w:hAnsi="Times New Roman" w:cs="Times New Roman"/>
          <w:color w:val="000000"/>
          <w:sz w:val="24"/>
          <w:szCs w:val="24"/>
        </w:rPr>
        <w:t xml:space="preserve">, meditációban és szolgálatban </w:t>
      </w:r>
      <w:r w:rsidR="00EE6577">
        <w:rPr>
          <w:rFonts w:ascii="Times New Roman" w:hAnsi="Times New Roman" w:cs="Times New Roman"/>
          <w:color w:val="000000"/>
          <w:sz w:val="24"/>
          <w:szCs w:val="24"/>
        </w:rPr>
        <w:t xml:space="preserve">együttműködő követőt </w:t>
      </w:r>
      <w:r w:rsidR="00C344D4">
        <w:rPr>
          <w:rFonts w:ascii="Times New Roman" w:hAnsi="Times New Roman" w:cs="Times New Roman"/>
          <w:color w:val="000000"/>
          <w:sz w:val="24"/>
          <w:szCs w:val="24"/>
        </w:rPr>
        <w:t xml:space="preserve">inspirál, </w:t>
      </w:r>
      <w:r w:rsidR="005969FE">
        <w:rPr>
          <w:rFonts w:ascii="Times New Roman" w:hAnsi="Times New Roman" w:cs="Times New Roman"/>
          <w:color w:val="000000"/>
          <w:sz w:val="24"/>
          <w:szCs w:val="24"/>
        </w:rPr>
        <w:t>egy</w:t>
      </w:r>
      <w:r w:rsidR="00AC0577">
        <w:rPr>
          <w:rFonts w:ascii="Times New Roman" w:hAnsi="Times New Roman" w:cs="Times New Roman"/>
          <w:color w:val="000000"/>
          <w:sz w:val="24"/>
          <w:szCs w:val="24"/>
        </w:rPr>
        <w:t xml:space="preserve"> küldetés, amely nyílt elméjű keres</w:t>
      </w:r>
      <w:r w:rsidR="00881D66">
        <w:rPr>
          <w:rFonts w:ascii="Times New Roman" w:hAnsi="Times New Roman" w:cs="Times New Roman"/>
          <w:color w:val="000000"/>
          <w:sz w:val="24"/>
          <w:szCs w:val="24"/>
        </w:rPr>
        <w:t xml:space="preserve">ésre bátorít </w:t>
      </w:r>
      <w:r w:rsidR="004D64CA">
        <w:rPr>
          <w:rFonts w:ascii="Times New Roman" w:hAnsi="Times New Roman" w:cs="Times New Roman"/>
          <w:color w:val="000000"/>
          <w:sz w:val="24"/>
          <w:szCs w:val="24"/>
        </w:rPr>
        <w:t xml:space="preserve">a világ vallásai, filozófiái, tudományai és művészetei körében, hogy </w:t>
      </w:r>
      <w:r w:rsidR="00DA552F">
        <w:rPr>
          <w:rFonts w:ascii="Times New Roman" w:hAnsi="Times New Roman" w:cs="Times New Roman"/>
          <w:color w:val="000000"/>
          <w:sz w:val="24"/>
          <w:szCs w:val="24"/>
        </w:rPr>
        <w:t xml:space="preserve">megértsük a korok bölcsességét, </w:t>
      </w:r>
      <w:r w:rsidR="00D64129">
        <w:rPr>
          <w:rFonts w:ascii="Times New Roman" w:hAnsi="Times New Roman" w:cs="Times New Roman"/>
          <w:color w:val="000000"/>
          <w:sz w:val="24"/>
          <w:szCs w:val="24"/>
        </w:rPr>
        <w:t xml:space="preserve">tiszteljük minden élet egységét, és segítsünk az embereknek </w:t>
      </w:r>
      <w:r w:rsidR="0045536C">
        <w:rPr>
          <w:rFonts w:ascii="Times New Roman" w:hAnsi="Times New Roman" w:cs="Times New Roman"/>
          <w:color w:val="000000"/>
          <w:sz w:val="24"/>
          <w:szCs w:val="24"/>
        </w:rPr>
        <w:t xml:space="preserve">felfedezni a spirituális személyiségátalakítást, </w:t>
      </w:r>
      <w:r w:rsidR="008F4E92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="00B06563">
        <w:rPr>
          <w:rFonts w:ascii="Times New Roman" w:hAnsi="Times New Roman" w:cs="Times New Roman"/>
          <w:color w:val="000000"/>
          <w:sz w:val="24"/>
          <w:szCs w:val="24"/>
        </w:rPr>
        <w:t>annak erkölcsi fenntartása, hogy minden cselekedetünk, érzelmünk</w:t>
      </w:r>
      <w:r w:rsidR="001B0F68">
        <w:rPr>
          <w:rFonts w:ascii="Times New Roman" w:hAnsi="Times New Roman" w:cs="Times New Roman"/>
          <w:color w:val="000000"/>
          <w:sz w:val="24"/>
          <w:szCs w:val="24"/>
        </w:rPr>
        <w:t xml:space="preserve"> és gondolatunk hatással van minden más lényre</w:t>
      </w:r>
      <w:r w:rsidR="00D84670">
        <w:rPr>
          <w:rFonts w:ascii="Times New Roman" w:hAnsi="Times New Roman" w:cs="Times New Roman"/>
          <w:color w:val="000000"/>
          <w:sz w:val="24"/>
          <w:szCs w:val="24"/>
        </w:rPr>
        <w:t>, és hogy mindannyian képesek é</w:t>
      </w:r>
      <w:r w:rsidR="00372A21">
        <w:rPr>
          <w:rFonts w:ascii="Times New Roman" w:hAnsi="Times New Roman" w:cs="Times New Roman"/>
          <w:color w:val="000000"/>
          <w:sz w:val="24"/>
          <w:szCs w:val="24"/>
        </w:rPr>
        <w:t>s felelősek vagyunk azért, hogy hozzájáruljunk</w:t>
      </w:r>
      <w:r w:rsidR="00245745">
        <w:rPr>
          <w:rFonts w:ascii="Times New Roman" w:hAnsi="Times New Roman" w:cs="Times New Roman"/>
          <w:color w:val="000000"/>
          <w:sz w:val="24"/>
          <w:szCs w:val="24"/>
        </w:rPr>
        <w:t xml:space="preserve"> az egész </w:t>
      </w:r>
      <w:r w:rsidR="00332042">
        <w:rPr>
          <w:rFonts w:ascii="Times New Roman" w:hAnsi="Times New Roman" w:cs="Times New Roman"/>
          <w:color w:val="000000"/>
          <w:sz w:val="24"/>
          <w:szCs w:val="24"/>
        </w:rPr>
        <w:t>javához.</w:t>
      </w:r>
    </w:p>
    <w:p w14:paraId="0D2DC88F" w14:textId="240F4B78" w:rsidR="000D1784" w:rsidRDefault="00870679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Ugyanez a</w:t>
      </w:r>
      <w:r w:rsidR="00F31063">
        <w:rPr>
          <w:rFonts w:ascii="Times New Roman" w:hAnsi="Times New Roman" w:cs="Times New Roman"/>
          <w:color w:val="000000"/>
          <w:sz w:val="24"/>
          <w:szCs w:val="24"/>
        </w:rPr>
        <w:t xml:space="preserve"> spirituális és civil kultúrák egységére helyezett hangsúly vált Nyikolaj Rerich</w:t>
      </w:r>
      <w:r w:rsidR="00D02E26">
        <w:rPr>
          <w:rFonts w:ascii="Times New Roman" w:hAnsi="Times New Roman" w:cs="Times New Roman"/>
          <w:color w:val="000000"/>
          <w:sz w:val="24"/>
          <w:szCs w:val="24"/>
        </w:rPr>
        <w:t xml:space="preserve"> munkájának alapjává az 1920-as években, amikor ő és a felesége</w:t>
      </w:r>
      <w:r w:rsidR="00914399">
        <w:rPr>
          <w:rFonts w:ascii="Times New Roman" w:hAnsi="Times New Roman" w:cs="Times New Roman"/>
          <w:color w:val="000000"/>
          <w:sz w:val="24"/>
          <w:szCs w:val="24"/>
        </w:rPr>
        <w:t xml:space="preserve">, Helena megalapították a </w:t>
      </w:r>
      <w:r w:rsidR="00FE14A8">
        <w:rPr>
          <w:rFonts w:ascii="Times New Roman" w:hAnsi="Times New Roman" w:cs="Times New Roman"/>
          <w:color w:val="000000"/>
          <w:sz w:val="24"/>
          <w:szCs w:val="24"/>
        </w:rPr>
        <w:t>The Master’s Institute-ot</w:t>
      </w:r>
      <w:r w:rsidR="00B41D59">
        <w:rPr>
          <w:rFonts w:ascii="Times New Roman" w:hAnsi="Times New Roman" w:cs="Times New Roman"/>
          <w:color w:val="000000"/>
          <w:sz w:val="24"/>
          <w:szCs w:val="24"/>
        </w:rPr>
        <w:t xml:space="preserve"> egy felavatott 27 szintes épületben New York Cityben, a </w:t>
      </w:r>
      <w:r w:rsidR="002132AA">
        <w:rPr>
          <w:rFonts w:ascii="Times New Roman" w:hAnsi="Times New Roman" w:cs="Times New Roman"/>
          <w:color w:val="000000"/>
          <w:sz w:val="24"/>
          <w:szCs w:val="24"/>
        </w:rPr>
        <w:t>Riverside Drive 310-ben. (Később, a nagy gazdasági válságot követően ezt a csodálatos épületet fel kellett adni</w:t>
      </w:r>
      <w:r w:rsidR="00250A5A">
        <w:rPr>
          <w:rFonts w:ascii="Times New Roman" w:hAnsi="Times New Roman" w:cs="Times New Roman"/>
          <w:color w:val="000000"/>
          <w:sz w:val="24"/>
          <w:szCs w:val="24"/>
        </w:rPr>
        <w:t xml:space="preserve"> Rerichéknek és követőiknek, és az intézet egy ötemeletes </w:t>
      </w:r>
      <w:r w:rsidR="00FE7850">
        <w:rPr>
          <w:rFonts w:ascii="Times New Roman" w:hAnsi="Times New Roman" w:cs="Times New Roman"/>
          <w:color w:val="000000"/>
          <w:sz w:val="24"/>
          <w:szCs w:val="24"/>
        </w:rPr>
        <w:t>villába költözött a 10</w:t>
      </w:r>
      <w:r w:rsidR="00FA31CC">
        <w:rPr>
          <w:rFonts w:ascii="Times New Roman" w:hAnsi="Times New Roman" w:cs="Times New Roman"/>
          <w:color w:val="000000"/>
          <w:sz w:val="24"/>
          <w:szCs w:val="24"/>
        </w:rPr>
        <w:t>7. utcában, aho</w:t>
      </w:r>
      <w:r w:rsidR="00D537D8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A31CC">
        <w:rPr>
          <w:rFonts w:ascii="Times New Roman" w:hAnsi="Times New Roman" w:cs="Times New Roman"/>
          <w:color w:val="000000"/>
          <w:sz w:val="24"/>
          <w:szCs w:val="24"/>
        </w:rPr>
        <w:t xml:space="preserve"> ma a Rerich múzeum található.) </w:t>
      </w:r>
      <w:r w:rsidR="00423DF5">
        <w:rPr>
          <w:rFonts w:ascii="Times New Roman" w:hAnsi="Times New Roman" w:cs="Times New Roman"/>
          <w:color w:val="000000"/>
          <w:sz w:val="24"/>
          <w:szCs w:val="24"/>
        </w:rPr>
        <w:t>Később, miután Nyikolaj Rerich és családja</w:t>
      </w:r>
      <w:r w:rsidR="00E72687">
        <w:rPr>
          <w:rFonts w:ascii="Times New Roman" w:hAnsi="Times New Roman" w:cs="Times New Roman"/>
          <w:color w:val="000000"/>
          <w:sz w:val="24"/>
          <w:szCs w:val="24"/>
        </w:rPr>
        <w:t xml:space="preserve"> az Indiai Himalája Kullu-völgyébe</w:t>
      </w:r>
      <w:r w:rsidR="00AE55CA">
        <w:rPr>
          <w:rFonts w:ascii="Times New Roman" w:hAnsi="Times New Roman" w:cs="Times New Roman"/>
          <w:color w:val="000000"/>
          <w:sz w:val="24"/>
          <w:szCs w:val="24"/>
        </w:rPr>
        <w:t xml:space="preserve"> költözött, </w:t>
      </w:r>
      <w:r w:rsidR="006439A1">
        <w:rPr>
          <w:rFonts w:ascii="Times New Roman" w:hAnsi="Times New Roman" w:cs="Times New Roman"/>
          <w:color w:val="000000"/>
          <w:sz w:val="24"/>
          <w:szCs w:val="24"/>
        </w:rPr>
        <w:t xml:space="preserve">egy intézeten keresztül </w:t>
      </w:r>
      <w:r w:rsidR="00AE55CA">
        <w:rPr>
          <w:rFonts w:ascii="Times New Roman" w:hAnsi="Times New Roman" w:cs="Times New Roman"/>
          <w:color w:val="000000"/>
          <w:sz w:val="24"/>
          <w:szCs w:val="24"/>
        </w:rPr>
        <w:t xml:space="preserve">folytatták </w:t>
      </w:r>
      <w:r w:rsidR="006439A1">
        <w:rPr>
          <w:rFonts w:ascii="Times New Roman" w:hAnsi="Times New Roman" w:cs="Times New Roman"/>
          <w:color w:val="000000"/>
          <w:sz w:val="24"/>
          <w:szCs w:val="24"/>
        </w:rPr>
        <w:t xml:space="preserve">„az emberi törekvés egyesített mezőjének” fejlesztését, amit </w:t>
      </w:r>
      <w:r w:rsidR="00FB0CD0">
        <w:rPr>
          <w:rFonts w:ascii="Times New Roman" w:hAnsi="Times New Roman" w:cs="Times New Roman"/>
          <w:color w:val="000000"/>
          <w:sz w:val="24"/>
          <w:szCs w:val="24"/>
        </w:rPr>
        <w:t xml:space="preserve">Naggar-ban alapítottak meg, és </w:t>
      </w:r>
      <w:r w:rsidR="00FB0CD0" w:rsidRPr="000D1784">
        <w:rPr>
          <w:rFonts w:ascii="Times New Roman" w:hAnsi="Times New Roman" w:cs="Times New Roman"/>
          <w:color w:val="000000"/>
          <w:sz w:val="24"/>
          <w:szCs w:val="24"/>
        </w:rPr>
        <w:t>The Urusvati Himalayan Research Institute</w:t>
      </w:r>
      <w:r w:rsidR="00FB0CD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3FFA">
        <w:rPr>
          <w:rFonts w:ascii="Times New Roman" w:hAnsi="Times New Roman" w:cs="Times New Roman"/>
          <w:color w:val="000000"/>
          <w:sz w:val="24"/>
          <w:szCs w:val="24"/>
        </w:rPr>
        <w:t>nak neveztek</w:t>
      </w:r>
      <w:r w:rsidR="00943643">
        <w:rPr>
          <w:rFonts w:ascii="Times New Roman" w:hAnsi="Times New Roman" w:cs="Times New Roman"/>
          <w:color w:val="000000"/>
          <w:sz w:val="24"/>
          <w:szCs w:val="24"/>
        </w:rPr>
        <w:t>. Természetesen ez volt a Rerich-család lakóhely</w:t>
      </w:r>
      <w:r w:rsidR="006C3366">
        <w:rPr>
          <w:rFonts w:ascii="Times New Roman" w:hAnsi="Times New Roman" w:cs="Times New Roman"/>
          <w:color w:val="000000"/>
          <w:sz w:val="24"/>
          <w:szCs w:val="24"/>
        </w:rPr>
        <w:t xml:space="preserve"> is Nyikolaj Rerich életének utolsó évtizedében. Az intézmény</w:t>
      </w:r>
      <w:r w:rsidR="008C5265">
        <w:rPr>
          <w:rFonts w:ascii="Times New Roman" w:hAnsi="Times New Roman" w:cs="Times New Roman"/>
          <w:color w:val="000000"/>
          <w:sz w:val="24"/>
          <w:szCs w:val="24"/>
        </w:rPr>
        <w:t xml:space="preserve"> ma is működik </w:t>
      </w:r>
      <w:r w:rsidR="008C5265" w:rsidRPr="000D1784">
        <w:rPr>
          <w:rFonts w:ascii="Times New Roman" w:hAnsi="Times New Roman" w:cs="Times New Roman"/>
          <w:color w:val="000000"/>
          <w:sz w:val="24"/>
          <w:szCs w:val="24"/>
        </w:rPr>
        <w:t>The Roerich Memorial Trust</w:t>
      </w:r>
      <w:r w:rsidR="008C5265">
        <w:rPr>
          <w:rFonts w:ascii="Times New Roman" w:hAnsi="Times New Roman" w:cs="Times New Roman"/>
          <w:color w:val="000000"/>
          <w:sz w:val="24"/>
          <w:szCs w:val="24"/>
        </w:rPr>
        <w:t xml:space="preserve"> néven</w:t>
      </w:r>
      <w:r w:rsidR="00267BC5">
        <w:rPr>
          <w:rFonts w:ascii="Times New Roman" w:hAnsi="Times New Roman" w:cs="Times New Roman"/>
          <w:color w:val="000000"/>
          <w:sz w:val="24"/>
          <w:szCs w:val="24"/>
        </w:rPr>
        <w:t xml:space="preserve">. Az a megtiszteltetés ért, hogy találkozhattam Nyikolaj kisebbik fiával, </w:t>
      </w:r>
      <w:r w:rsidR="005E05F9">
        <w:rPr>
          <w:rFonts w:ascii="Times New Roman" w:hAnsi="Times New Roman" w:cs="Times New Roman"/>
          <w:color w:val="000000"/>
          <w:sz w:val="24"/>
          <w:szCs w:val="24"/>
        </w:rPr>
        <w:t>Szjatoszlav Rerich-hel és feleségével, Devi Khaan-nal</w:t>
      </w:r>
      <w:r w:rsidR="004E7FAA">
        <w:rPr>
          <w:rFonts w:ascii="Times New Roman" w:hAnsi="Times New Roman" w:cs="Times New Roman"/>
          <w:color w:val="000000"/>
          <w:sz w:val="24"/>
          <w:szCs w:val="24"/>
        </w:rPr>
        <w:t xml:space="preserve"> ott egyik látogatásom során arra a </w:t>
      </w:r>
      <w:r w:rsidR="00897C0E">
        <w:rPr>
          <w:rFonts w:ascii="Times New Roman" w:hAnsi="Times New Roman" w:cs="Times New Roman"/>
          <w:color w:val="000000"/>
          <w:sz w:val="24"/>
          <w:szCs w:val="24"/>
        </w:rPr>
        <w:t>hihetetlenül gyönyörű helyre az 1980-as évek során.</w:t>
      </w:r>
    </w:p>
    <w:p w14:paraId="213CCAF4" w14:textId="228B429B" w:rsidR="006A6007" w:rsidRDefault="00BD740F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Végül, a negyedik adósság az</w:t>
      </w:r>
      <w:r w:rsidR="00087BD9">
        <w:rPr>
          <w:rFonts w:ascii="Times New Roman" w:hAnsi="Times New Roman" w:cs="Times New Roman"/>
          <w:color w:val="000000"/>
          <w:sz w:val="24"/>
          <w:szCs w:val="24"/>
        </w:rPr>
        <w:t>, ami nagyon közel áll a szívemhez</w:t>
      </w:r>
      <w:r w:rsidR="007F269E">
        <w:rPr>
          <w:rFonts w:ascii="Times New Roman" w:hAnsi="Times New Roman" w:cs="Times New Roman"/>
          <w:color w:val="000000"/>
          <w:sz w:val="24"/>
          <w:szCs w:val="24"/>
        </w:rPr>
        <w:t xml:space="preserve">. Ez abból származik, hogy H.P.B. </w:t>
      </w:r>
      <w:r w:rsidR="00DE0315">
        <w:rPr>
          <w:rFonts w:ascii="Times New Roman" w:hAnsi="Times New Roman" w:cs="Times New Roman"/>
          <w:color w:val="000000"/>
          <w:sz w:val="24"/>
          <w:szCs w:val="24"/>
        </w:rPr>
        <w:t xml:space="preserve">ismertette meg a tibeti buddhizmust a nyugati világgal. Én magam </w:t>
      </w:r>
      <w:r w:rsidR="009D1773" w:rsidRPr="009D1773">
        <w:rPr>
          <w:rFonts w:ascii="Times New Roman" w:hAnsi="Times New Roman" w:cs="Times New Roman"/>
          <w:color w:val="000000"/>
          <w:sz w:val="24"/>
          <w:szCs w:val="24"/>
        </w:rPr>
        <w:t>Lama Tsongkhapa</w:t>
      </w:r>
      <w:r w:rsidR="009D1773">
        <w:rPr>
          <w:rFonts w:ascii="Times New Roman" w:hAnsi="Times New Roman" w:cs="Times New Roman"/>
          <w:color w:val="000000"/>
          <w:sz w:val="24"/>
          <w:szCs w:val="24"/>
        </w:rPr>
        <w:t xml:space="preserve">-tól </w:t>
      </w:r>
      <w:r w:rsidR="000619C4">
        <w:rPr>
          <w:rFonts w:ascii="Times New Roman" w:hAnsi="Times New Roman" w:cs="Times New Roman"/>
          <w:color w:val="000000"/>
          <w:sz w:val="24"/>
          <w:szCs w:val="24"/>
        </w:rPr>
        <w:t>eredő Gelukpa</w:t>
      </w:r>
      <w:r w:rsidR="00B346EA">
        <w:rPr>
          <w:rFonts w:ascii="Times New Roman" w:hAnsi="Times New Roman" w:cs="Times New Roman"/>
          <w:color w:val="000000"/>
          <w:sz w:val="24"/>
          <w:szCs w:val="24"/>
        </w:rPr>
        <w:t xml:space="preserve">-hagyomány gyakorlója vagyok, és majdnem </w:t>
      </w:r>
      <w:r w:rsidR="002236AD">
        <w:rPr>
          <w:rFonts w:ascii="Times New Roman" w:hAnsi="Times New Roman" w:cs="Times New Roman"/>
          <w:color w:val="000000"/>
          <w:sz w:val="24"/>
          <w:szCs w:val="24"/>
        </w:rPr>
        <w:t>20 évet töltöttem tanulmányozással Dharamsala-ban, a tibeti menekültek indiai központjában.</w:t>
      </w:r>
      <w:r w:rsidR="005F3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FD4" w:rsidRPr="005F3FD4">
        <w:rPr>
          <w:rFonts w:ascii="Times New Roman" w:hAnsi="Times New Roman" w:cs="Times New Roman"/>
          <w:color w:val="000000"/>
          <w:sz w:val="24"/>
          <w:szCs w:val="24"/>
        </w:rPr>
        <w:t>Mme. Blavatsky</w:t>
      </w:r>
      <w:r w:rsidR="005F3FD4">
        <w:rPr>
          <w:rFonts w:ascii="Times New Roman" w:hAnsi="Times New Roman" w:cs="Times New Roman"/>
          <w:color w:val="000000"/>
          <w:sz w:val="24"/>
          <w:szCs w:val="24"/>
        </w:rPr>
        <w:t xml:space="preserve"> volt az első európai író</w:t>
      </w:r>
      <w:r w:rsidR="002F7F53">
        <w:rPr>
          <w:rFonts w:ascii="Times New Roman" w:hAnsi="Times New Roman" w:cs="Times New Roman"/>
          <w:color w:val="000000"/>
          <w:sz w:val="24"/>
          <w:szCs w:val="24"/>
        </w:rPr>
        <w:t xml:space="preserve"> és tanító, aki </w:t>
      </w:r>
      <w:r w:rsidR="00531AF8">
        <w:rPr>
          <w:rFonts w:ascii="Times New Roman" w:hAnsi="Times New Roman" w:cs="Times New Roman"/>
          <w:color w:val="000000"/>
          <w:sz w:val="24"/>
          <w:szCs w:val="24"/>
        </w:rPr>
        <w:t xml:space="preserve">betekintő </w:t>
      </w:r>
      <w:r w:rsidR="002F7F53">
        <w:rPr>
          <w:rFonts w:ascii="Times New Roman" w:hAnsi="Times New Roman" w:cs="Times New Roman"/>
          <w:color w:val="000000"/>
          <w:sz w:val="24"/>
          <w:szCs w:val="24"/>
        </w:rPr>
        <w:t>ablakot nyitott</w:t>
      </w:r>
      <w:r w:rsidR="00A26257">
        <w:rPr>
          <w:rFonts w:ascii="Times New Roman" w:hAnsi="Times New Roman" w:cs="Times New Roman"/>
          <w:color w:val="000000"/>
          <w:sz w:val="24"/>
          <w:szCs w:val="24"/>
        </w:rPr>
        <w:t xml:space="preserve"> erre a magasztos és ezoterikus hagyomány</w:t>
      </w:r>
      <w:r w:rsidR="00531AF8">
        <w:rPr>
          <w:rFonts w:ascii="Times New Roman" w:hAnsi="Times New Roman" w:cs="Times New Roman"/>
          <w:color w:val="000000"/>
          <w:sz w:val="24"/>
          <w:szCs w:val="24"/>
        </w:rPr>
        <w:t>ra.</w:t>
      </w:r>
      <w:r w:rsidR="007129AC">
        <w:rPr>
          <w:rFonts w:ascii="Times New Roman" w:hAnsi="Times New Roman" w:cs="Times New Roman"/>
          <w:color w:val="000000"/>
          <w:sz w:val="24"/>
          <w:szCs w:val="24"/>
        </w:rPr>
        <w:t xml:space="preserve"> Példák erre a</w:t>
      </w:r>
      <w:r w:rsidR="00C60357">
        <w:rPr>
          <w:rFonts w:ascii="Times New Roman" w:hAnsi="Times New Roman" w:cs="Times New Roman"/>
          <w:color w:val="000000"/>
          <w:sz w:val="24"/>
          <w:szCs w:val="24"/>
        </w:rPr>
        <w:t>z ismertetések a fontos tibeti Gelu</w:t>
      </w:r>
      <w:r w:rsidR="003D2769">
        <w:rPr>
          <w:rFonts w:ascii="Times New Roman" w:hAnsi="Times New Roman" w:cs="Times New Roman"/>
          <w:color w:val="000000"/>
          <w:sz w:val="24"/>
          <w:szCs w:val="24"/>
        </w:rPr>
        <w:t xml:space="preserve">kpa-tanításokról, mint a Lam Rim, a Kalachakra és </w:t>
      </w:r>
      <w:r w:rsidR="00D0717C">
        <w:rPr>
          <w:rFonts w:ascii="Times New Roman" w:hAnsi="Times New Roman" w:cs="Times New Roman"/>
          <w:color w:val="000000"/>
          <w:sz w:val="24"/>
          <w:szCs w:val="24"/>
        </w:rPr>
        <w:t>a Shambala.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 xml:space="preserve"> Továbbá az írásai 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>Tsongkhapa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-ról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 Dalai L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ákról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 Panchen L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ákról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>, Lhasa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-ról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 Potala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-ról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>Tashi Lhu</w:t>
      </w:r>
      <w:r w:rsidR="00B42DC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F30DD" w:rsidRPr="00BF30DD">
        <w:rPr>
          <w:rFonts w:ascii="Times New Roman" w:hAnsi="Times New Roman" w:cs="Times New Roman"/>
          <w:color w:val="000000"/>
          <w:sz w:val="24"/>
          <w:szCs w:val="24"/>
        </w:rPr>
        <w:t xml:space="preserve">po </w:t>
      </w:r>
      <w:r w:rsidR="00BF30DD">
        <w:rPr>
          <w:rFonts w:ascii="Times New Roman" w:hAnsi="Times New Roman" w:cs="Times New Roman"/>
          <w:color w:val="000000"/>
          <w:sz w:val="24"/>
          <w:szCs w:val="24"/>
        </w:rPr>
        <w:t>kolostorról</w:t>
      </w:r>
      <w:r w:rsidR="006E72B7">
        <w:rPr>
          <w:rFonts w:ascii="Times New Roman" w:hAnsi="Times New Roman" w:cs="Times New Roman"/>
          <w:color w:val="000000"/>
          <w:sz w:val="24"/>
          <w:szCs w:val="24"/>
        </w:rPr>
        <w:t xml:space="preserve"> és más témákról</w:t>
      </w:r>
      <w:r w:rsidR="00D952F0">
        <w:rPr>
          <w:rFonts w:ascii="Times New Roman" w:hAnsi="Times New Roman" w:cs="Times New Roman"/>
          <w:color w:val="000000"/>
          <w:sz w:val="24"/>
          <w:szCs w:val="24"/>
        </w:rPr>
        <w:t xml:space="preserve"> fontos betekintést kínálnak a tibeti történelmi és kulturális környezetbe</w:t>
      </w:r>
      <w:r w:rsidR="009C46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4611" w:rsidRPr="00A65223">
        <w:rPr>
          <w:rFonts w:ascii="Times New Roman" w:hAnsi="Times New Roman" w:cs="Times New Roman"/>
          <w:color w:val="000000"/>
          <w:sz w:val="24"/>
          <w:szCs w:val="24"/>
        </w:rPr>
        <w:t>Geoffrey A. Barborka</w:t>
      </w:r>
      <w:r w:rsidR="009C4611">
        <w:rPr>
          <w:rFonts w:ascii="Times New Roman" w:hAnsi="Times New Roman" w:cs="Times New Roman"/>
          <w:color w:val="000000"/>
          <w:sz w:val="24"/>
          <w:szCs w:val="24"/>
        </w:rPr>
        <w:t xml:space="preserve"> műve,</w:t>
      </w:r>
      <w:r w:rsidR="00C11CE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C11CEF" w:rsidRPr="00A652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H. P. Blavatsky, Tibet and Tulku</w:t>
      </w:r>
      <w:r w:rsidR="00C11CEF" w:rsidRPr="00A65223">
        <w:rPr>
          <w:rFonts w:ascii="Times New Roman" w:hAnsi="Times New Roman" w:cs="Times New Roman"/>
          <w:color w:val="000000"/>
          <w:sz w:val="24"/>
          <w:szCs w:val="24"/>
        </w:rPr>
        <w:t xml:space="preserve"> (Point Loma, 1910)</w:t>
      </w:r>
      <w:r w:rsidR="00C11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2A2">
        <w:rPr>
          <w:rFonts w:ascii="Times New Roman" w:hAnsi="Times New Roman" w:cs="Times New Roman"/>
          <w:color w:val="000000"/>
          <w:sz w:val="24"/>
          <w:szCs w:val="24"/>
        </w:rPr>
        <w:t xml:space="preserve">egyfajta </w:t>
      </w:r>
      <w:r w:rsidR="00E6340F">
        <w:rPr>
          <w:rFonts w:ascii="Times New Roman" w:hAnsi="Times New Roman" w:cs="Times New Roman"/>
          <w:color w:val="000000"/>
          <w:sz w:val="24"/>
          <w:szCs w:val="24"/>
        </w:rPr>
        <w:t>futó pillantást kínál</w:t>
      </w:r>
      <w:r w:rsidR="00806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369" w:rsidRPr="00A65223">
        <w:rPr>
          <w:rFonts w:ascii="Times New Roman" w:hAnsi="Times New Roman" w:cs="Times New Roman"/>
          <w:color w:val="000000"/>
          <w:sz w:val="24"/>
          <w:szCs w:val="24"/>
        </w:rPr>
        <w:t>H.P.B</w:t>
      </w:r>
      <w:r w:rsidR="00345A42">
        <w:rPr>
          <w:rFonts w:ascii="Times New Roman" w:hAnsi="Times New Roman" w:cs="Times New Roman"/>
          <w:color w:val="000000"/>
          <w:sz w:val="24"/>
          <w:szCs w:val="24"/>
        </w:rPr>
        <w:t>. tapasztalásainak erre az aspektusára.</w:t>
      </w:r>
    </w:p>
    <w:p w14:paraId="3E26B13E" w14:textId="5B1A126C" w:rsidR="001D5E65" w:rsidRDefault="001D5E65" w:rsidP="00464E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Nagyjából egy évtizeddel ezelőtt </w:t>
      </w:r>
      <w:r w:rsidR="00C81CE6">
        <w:rPr>
          <w:rFonts w:ascii="Times New Roman" w:hAnsi="Times New Roman" w:cs="Times New Roman"/>
          <w:color w:val="000000"/>
          <w:sz w:val="24"/>
          <w:szCs w:val="24"/>
        </w:rPr>
        <w:t>abban a megtiszteltetésbe</w:t>
      </w:r>
      <w:r w:rsidR="00CD49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81CE6">
        <w:rPr>
          <w:rFonts w:ascii="Times New Roman" w:hAnsi="Times New Roman" w:cs="Times New Roman"/>
          <w:color w:val="000000"/>
          <w:sz w:val="24"/>
          <w:szCs w:val="24"/>
        </w:rPr>
        <w:t xml:space="preserve"> volt részem, hogy kb. 45 teozófus csoportját vezettem zarándoklatra Tibetbe, eg</w:t>
      </w:r>
      <w:r w:rsidR="00CD49D1">
        <w:rPr>
          <w:rFonts w:ascii="Times New Roman" w:hAnsi="Times New Roman" w:cs="Times New Roman"/>
          <w:color w:val="000000"/>
          <w:sz w:val="24"/>
          <w:szCs w:val="24"/>
        </w:rPr>
        <w:t>y „Tibet: Mme Blavatsky lába nyomán” nevű exped</w:t>
      </w:r>
      <w:r w:rsidR="00715645">
        <w:rPr>
          <w:rFonts w:ascii="Times New Roman" w:hAnsi="Times New Roman" w:cs="Times New Roman"/>
          <w:color w:val="000000"/>
          <w:sz w:val="24"/>
          <w:szCs w:val="24"/>
        </w:rPr>
        <w:t xml:space="preserve">ícióval. </w:t>
      </w:r>
      <w:r w:rsidR="00AE7700">
        <w:rPr>
          <w:rFonts w:ascii="Times New Roman" w:hAnsi="Times New Roman" w:cs="Times New Roman"/>
          <w:color w:val="000000"/>
          <w:sz w:val="24"/>
          <w:szCs w:val="24"/>
        </w:rPr>
        <w:t xml:space="preserve">Tashi Lhumpo-ba tett látogatásunk különösen </w:t>
      </w:r>
      <w:r w:rsidR="00651A55">
        <w:rPr>
          <w:rFonts w:ascii="Times New Roman" w:hAnsi="Times New Roman" w:cs="Times New Roman"/>
          <w:color w:val="000000"/>
          <w:sz w:val="24"/>
          <w:szCs w:val="24"/>
        </w:rPr>
        <w:t xml:space="preserve">megrendítő volt, mert </w:t>
      </w:r>
      <w:r w:rsidR="003A19B6">
        <w:rPr>
          <w:rFonts w:ascii="Times New Roman" w:hAnsi="Times New Roman" w:cs="Times New Roman"/>
          <w:color w:val="000000"/>
          <w:sz w:val="24"/>
          <w:szCs w:val="24"/>
        </w:rPr>
        <w:t xml:space="preserve">ez volt </w:t>
      </w:r>
      <w:r w:rsidR="003A19B6" w:rsidRPr="00A65223">
        <w:rPr>
          <w:rFonts w:ascii="Times New Roman" w:hAnsi="Times New Roman" w:cs="Times New Roman"/>
          <w:color w:val="000000"/>
          <w:sz w:val="24"/>
          <w:szCs w:val="24"/>
        </w:rPr>
        <w:t>H.P.B.</w:t>
      </w:r>
      <w:r w:rsidR="003A19B6">
        <w:rPr>
          <w:rFonts w:ascii="Times New Roman" w:hAnsi="Times New Roman" w:cs="Times New Roman"/>
          <w:color w:val="000000"/>
          <w:sz w:val="24"/>
          <w:szCs w:val="24"/>
        </w:rPr>
        <w:t xml:space="preserve"> sok inspirációjának a forrása. A</w:t>
      </w:r>
      <w:r w:rsidR="00FC7B5A">
        <w:rPr>
          <w:rFonts w:ascii="Times New Roman" w:hAnsi="Times New Roman" w:cs="Times New Roman"/>
          <w:color w:val="000000"/>
          <w:sz w:val="24"/>
          <w:szCs w:val="24"/>
        </w:rPr>
        <w:t xml:space="preserve">hogyan Barborka tanulmánya rámutat, </w:t>
      </w:r>
      <w:r w:rsidR="009D581C">
        <w:rPr>
          <w:rFonts w:ascii="Times New Roman" w:hAnsi="Times New Roman" w:cs="Times New Roman"/>
          <w:color w:val="000000"/>
          <w:sz w:val="24"/>
          <w:szCs w:val="24"/>
        </w:rPr>
        <w:t>Blavatsky különleges érdeklődést mutatott a Kalachakra tanítás</w:t>
      </w:r>
      <w:r w:rsidR="00625402">
        <w:rPr>
          <w:rFonts w:ascii="Times New Roman" w:hAnsi="Times New Roman" w:cs="Times New Roman"/>
          <w:color w:val="000000"/>
          <w:sz w:val="24"/>
          <w:szCs w:val="24"/>
        </w:rPr>
        <w:t>, annak Shambala-említése és a Kalachakra próféciák iránt.</w:t>
      </w:r>
      <w:r w:rsidR="007A1081">
        <w:rPr>
          <w:rFonts w:ascii="Times New Roman" w:hAnsi="Times New Roman" w:cs="Times New Roman"/>
          <w:color w:val="000000"/>
          <w:sz w:val="24"/>
          <w:szCs w:val="24"/>
        </w:rPr>
        <w:t xml:space="preserve"> Ugyanez az érdeklődés itatta át később az orosz születésű festő</w:t>
      </w:r>
      <w:r w:rsidR="00C5063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7A1081">
        <w:rPr>
          <w:rFonts w:ascii="Times New Roman" w:hAnsi="Times New Roman" w:cs="Times New Roman"/>
          <w:color w:val="000000"/>
          <w:sz w:val="24"/>
          <w:szCs w:val="24"/>
        </w:rPr>
        <w:t>, Nyikolaj Rerich</w:t>
      </w:r>
      <w:r w:rsidR="00C50638">
        <w:rPr>
          <w:rFonts w:ascii="Times New Roman" w:hAnsi="Times New Roman" w:cs="Times New Roman"/>
          <w:color w:val="000000"/>
          <w:sz w:val="24"/>
          <w:szCs w:val="24"/>
        </w:rPr>
        <w:t xml:space="preserve">-et, és valójában ezt vált a </w:t>
      </w:r>
      <w:r w:rsidR="00FF36A2">
        <w:rPr>
          <w:rFonts w:ascii="Times New Roman" w:hAnsi="Times New Roman" w:cs="Times New Roman"/>
          <w:color w:val="000000"/>
          <w:sz w:val="24"/>
          <w:szCs w:val="24"/>
        </w:rPr>
        <w:t>fő erővé a festményein, írásaiban és általános világszemléletében.</w:t>
      </w:r>
    </w:p>
    <w:p w14:paraId="7A7D01C6" w14:textId="3EF2998A" w:rsidR="00490AB5" w:rsidRDefault="00796E19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Abból a mintegy 25 könyvből, amit a tibeti buddhizmusról írtam, az egyik a Kalachakra Tantrára összpontosít </w:t>
      </w:r>
      <w:r w:rsidRPr="00796E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96E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Practice of Kalachakra</w:t>
      </w:r>
      <w:r w:rsidRPr="00796E19">
        <w:rPr>
          <w:rFonts w:ascii="Times New Roman" w:hAnsi="Times New Roman" w:cs="Times New Roman"/>
          <w:color w:val="000000"/>
          <w:sz w:val="24"/>
          <w:szCs w:val="24"/>
        </w:rPr>
        <w:t>, Snow Lion Publishers, NY., 1991)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5327">
        <w:rPr>
          <w:rFonts w:ascii="Times New Roman" w:hAnsi="Times New Roman" w:cs="Times New Roman"/>
          <w:color w:val="000000"/>
          <w:sz w:val="24"/>
          <w:szCs w:val="24"/>
        </w:rPr>
        <w:t xml:space="preserve"> A sors úgy hozta, hogy ez volt az első könyvem is, </w:t>
      </w:r>
      <w:r w:rsidR="009845FF">
        <w:rPr>
          <w:rFonts w:ascii="Times New Roman" w:hAnsi="Times New Roman" w:cs="Times New Roman"/>
          <w:color w:val="000000"/>
          <w:sz w:val="24"/>
          <w:szCs w:val="24"/>
        </w:rPr>
        <w:t>amit oroszra lefordítottak. Ezért nem</w:t>
      </w:r>
      <w:r w:rsidR="0063683E">
        <w:rPr>
          <w:rFonts w:ascii="Times New Roman" w:hAnsi="Times New Roman" w:cs="Times New Roman"/>
          <w:color w:val="000000"/>
          <w:sz w:val="24"/>
          <w:szCs w:val="24"/>
        </w:rPr>
        <w:t xml:space="preserve"> illetlenség n</w:t>
      </w:r>
      <w:r w:rsidR="00F95231">
        <w:rPr>
          <w:rFonts w:ascii="Times New Roman" w:hAnsi="Times New Roman" w:cs="Times New Roman"/>
          <w:color w:val="000000"/>
          <w:sz w:val="24"/>
          <w:szCs w:val="24"/>
        </w:rPr>
        <w:t>éhány szót mondanom a Kalachakra-ról mind Blavatsky-val, mint Rerich-hel összefüggésben. Valószínűleg</w:t>
      </w:r>
      <w:r w:rsidR="00F95231" w:rsidRPr="00F95231">
        <w:rPr>
          <w:rFonts w:ascii="Palatino Linotype" w:hAnsi="Palatino Linotype" w:cs="Palatino Linotype"/>
          <w:color w:val="000000"/>
        </w:rPr>
        <w:t xml:space="preserve"> </w:t>
      </w:r>
      <w:r w:rsidR="00F95231" w:rsidRPr="00F95231">
        <w:rPr>
          <w:rFonts w:ascii="Times New Roman" w:hAnsi="Times New Roman" w:cs="Times New Roman"/>
          <w:color w:val="000000"/>
          <w:sz w:val="24"/>
          <w:szCs w:val="24"/>
        </w:rPr>
        <w:t>H.P.B</w:t>
      </w:r>
      <w:r w:rsidR="00F952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60292">
        <w:rPr>
          <w:rFonts w:ascii="Times New Roman" w:hAnsi="Times New Roman" w:cs="Times New Roman"/>
          <w:color w:val="000000"/>
          <w:sz w:val="24"/>
          <w:szCs w:val="24"/>
        </w:rPr>
        <w:t>-nek</w:t>
      </w:r>
      <w:r w:rsidR="00F95231">
        <w:rPr>
          <w:rFonts w:ascii="Times New Roman" w:hAnsi="Times New Roman" w:cs="Times New Roman"/>
          <w:color w:val="000000"/>
          <w:sz w:val="24"/>
          <w:szCs w:val="24"/>
        </w:rPr>
        <w:t xml:space="preserve"> és a</w:t>
      </w:r>
      <w:r w:rsidR="00D60292">
        <w:rPr>
          <w:rFonts w:ascii="Times New Roman" w:hAnsi="Times New Roman" w:cs="Times New Roman"/>
          <w:color w:val="000000"/>
          <w:sz w:val="24"/>
          <w:szCs w:val="24"/>
        </w:rPr>
        <w:t xml:space="preserve"> Kalachakra Tantra iránti attitűdjének a legjobb </w:t>
      </w:r>
      <w:r w:rsidR="00B3582A">
        <w:rPr>
          <w:rFonts w:ascii="Times New Roman" w:hAnsi="Times New Roman" w:cs="Times New Roman"/>
          <w:color w:val="000000"/>
          <w:sz w:val="24"/>
          <w:szCs w:val="24"/>
        </w:rPr>
        <w:t>vizsgálatát</w:t>
      </w:r>
      <w:r w:rsidR="00F952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82A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B3582A">
        <w:rPr>
          <w:rFonts w:ascii="Times New Roman" w:hAnsi="Times New Roman" w:cs="Times New Roman"/>
          <w:color w:val="000000"/>
          <w:sz w:val="24"/>
          <w:szCs w:val="24"/>
        </w:rPr>
        <w:lastRenderedPageBreak/>
        <w:t>amerikai teozófus és történész, David Reigle</w:t>
      </w:r>
      <w:r w:rsidR="00481379">
        <w:rPr>
          <w:rFonts w:ascii="Times New Roman" w:hAnsi="Times New Roman" w:cs="Times New Roman"/>
          <w:color w:val="000000"/>
          <w:sz w:val="24"/>
          <w:szCs w:val="24"/>
        </w:rPr>
        <w:t xml:space="preserve"> végezte el. A „</w:t>
      </w:r>
      <w:r w:rsidR="00481379" w:rsidRPr="00F501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 Are the Boooks of Kiu-te</w:t>
      </w:r>
      <w:r w:rsidR="00481379">
        <w:rPr>
          <w:rFonts w:ascii="Times New Roman" w:hAnsi="Times New Roman" w:cs="Times New Roman"/>
          <w:color w:val="000000"/>
          <w:sz w:val="24"/>
          <w:szCs w:val="24"/>
        </w:rPr>
        <w:t>” című cikke</w:t>
      </w:r>
      <w:r w:rsidR="00F501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18B" w:rsidRPr="00F5018B">
        <w:rPr>
          <w:rFonts w:ascii="Times New Roman" w:hAnsi="Times New Roman" w:cs="Times New Roman"/>
          <w:color w:val="000000"/>
          <w:sz w:val="24"/>
          <w:szCs w:val="24"/>
        </w:rPr>
        <w:t>(High Country Theosophist, 1994)</w:t>
      </w:r>
      <w:r w:rsidR="00F5018B">
        <w:rPr>
          <w:rFonts w:ascii="Times New Roman" w:hAnsi="Times New Roman" w:cs="Times New Roman"/>
          <w:color w:val="000000"/>
          <w:sz w:val="24"/>
          <w:szCs w:val="24"/>
        </w:rPr>
        <w:t xml:space="preserve"> kiváló példa erre.</w:t>
      </w:r>
      <w:r w:rsidR="00087BBF">
        <w:rPr>
          <w:rFonts w:ascii="Times New Roman" w:hAnsi="Times New Roman" w:cs="Times New Roman"/>
          <w:color w:val="000000"/>
          <w:sz w:val="24"/>
          <w:szCs w:val="24"/>
        </w:rPr>
        <w:t xml:space="preserve"> Ez a </w:t>
      </w:r>
      <w:r w:rsidR="00D36E04">
        <w:rPr>
          <w:rFonts w:ascii="Times New Roman" w:hAnsi="Times New Roman" w:cs="Times New Roman"/>
          <w:color w:val="000000"/>
          <w:sz w:val="24"/>
          <w:szCs w:val="24"/>
        </w:rPr>
        <w:t>cikk megvilágít</w:t>
      </w:r>
      <w:r w:rsidR="00490AB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D36E0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C606A">
        <w:rPr>
          <w:rFonts w:ascii="Times New Roman" w:hAnsi="Times New Roman" w:cs="Times New Roman"/>
          <w:color w:val="000000"/>
          <w:sz w:val="24"/>
          <w:szCs w:val="24"/>
        </w:rPr>
        <w:t xml:space="preserve">a témában írt korábbi könyvét, a </w:t>
      </w:r>
      <w:r w:rsidR="00490AB5" w:rsidRPr="00CF115B">
        <w:rPr>
          <w:rFonts w:ascii="Times New Roman" w:hAnsi="Times New Roman" w:cs="Times New Roman"/>
          <w:i/>
          <w:iCs/>
          <w:sz w:val="24"/>
          <w:szCs w:val="24"/>
        </w:rPr>
        <w:t>The Books of Kiu-te, or, The Tibetan Buddhist Tantras: A Preliminary Analysis</w:t>
      </w:r>
      <w:r w:rsidR="00490AB5" w:rsidRPr="00CF115B">
        <w:rPr>
          <w:rFonts w:ascii="Times New Roman" w:hAnsi="Times New Roman" w:cs="Times New Roman"/>
          <w:sz w:val="24"/>
          <w:szCs w:val="24"/>
        </w:rPr>
        <w:t xml:space="preserve"> (Wizard Bookshelf, 1983).</w:t>
      </w:r>
    </w:p>
    <w:p w14:paraId="51A89A7A" w14:textId="32BEB7EF" w:rsidR="004C40BC" w:rsidRDefault="004C40BC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Ahogyan David rámutat, </w:t>
      </w:r>
      <w:r w:rsidR="002B2DF6">
        <w:rPr>
          <w:rFonts w:ascii="Times New Roman" w:hAnsi="Times New Roman" w:cs="Times New Roman"/>
          <w:sz w:val="24"/>
          <w:szCs w:val="24"/>
        </w:rPr>
        <w:t xml:space="preserve">H.P.B. első könyvét, az </w:t>
      </w:r>
      <w:r w:rsidR="002B2DF6" w:rsidRPr="002B2DF6">
        <w:rPr>
          <w:rFonts w:ascii="Times New Roman" w:hAnsi="Times New Roman" w:cs="Times New Roman"/>
          <w:i/>
          <w:iCs/>
          <w:sz w:val="24"/>
          <w:szCs w:val="24"/>
        </w:rPr>
        <w:t>Isis Unveiled</w:t>
      </w:r>
      <w:r w:rsidR="002B2DF6">
        <w:rPr>
          <w:rFonts w:ascii="Times New Roman" w:hAnsi="Times New Roman" w:cs="Times New Roman"/>
          <w:sz w:val="24"/>
          <w:szCs w:val="24"/>
        </w:rPr>
        <w:t xml:space="preserve">-et </w:t>
      </w:r>
      <w:r w:rsidR="005C0E35">
        <w:rPr>
          <w:rFonts w:ascii="Times New Roman" w:hAnsi="Times New Roman" w:cs="Times New Roman"/>
          <w:sz w:val="24"/>
          <w:szCs w:val="24"/>
        </w:rPr>
        <w:t>főleg az egyiptomi / közép keleti misztériumok inspirálták, míg a második könyvét, a Titkos Tanítást</w:t>
      </w:r>
      <w:r w:rsidR="00627389">
        <w:rPr>
          <w:rFonts w:ascii="Times New Roman" w:hAnsi="Times New Roman" w:cs="Times New Roman"/>
          <w:sz w:val="24"/>
          <w:szCs w:val="24"/>
        </w:rPr>
        <w:t xml:space="preserve"> nagyrészt a keleti, legnagyobb mértékben a buddhista misztériumok inspirálták. </w:t>
      </w:r>
      <w:r w:rsidR="005D410D">
        <w:rPr>
          <w:rFonts w:ascii="Times New Roman" w:hAnsi="Times New Roman" w:cs="Times New Roman"/>
          <w:sz w:val="24"/>
          <w:szCs w:val="24"/>
        </w:rPr>
        <w:t>Buddhista misztériumokon Reigle a buddhista tantrákat érti.</w:t>
      </w:r>
      <w:r w:rsidR="00504274">
        <w:rPr>
          <w:rFonts w:ascii="Times New Roman" w:hAnsi="Times New Roman" w:cs="Times New Roman"/>
          <w:sz w:val="24"/>
          <w:szCs w:val="24"/>
        </w:rPr>
        <w:t xml:space="preserve"> Helyesen rámutat, hogy a „Kiu-te” név a </w:t>
      </w:r>
      <w:r w:rsidR="003325B4">
        <w:rPr>
          <w:rFonts w:ascii="Times New Roman" w:hAnsi="Times New Roman" w:cs="Times New Roman"/>
          <w:sz w:val="24"/>
          <w:szCs w:val="24"/>
        </w:rPr>
        <w:t>„Tantra rész” régimódi fonetikus átírása (ami</w:t>
      </w:r>
      <w:r w:rsidR="001D4B7E">
        <w:rPr>
          <w:rFonts w:ascii="Times New Roman" w:hAnsi="Times New Roman" w:cs="Times New Roman"/>
          <w:sz w:val="24"/>
          <w:szCs w:val="24"/>
        </w:rPr>
        <w:t>t rGyud-sde-ként betűzünk a</w:t>
      </w:r>
      <w:r w:rsidR="00FB474D">
        <w:rPr>
          <w:rFonts w:ascii="Times New Roman" w:hAnsi="Times New Roman" w:cs="Times New Roman"/>
          <w:sz w:val="24"/>
          <w:szCs w:val="24"/>
        </w:rPr>
        <w:t>z átírás Wille-rendszere szerint</w:t>
      </w:r>
      <w:r w:rsidR="000E256B">
        <w:rPr>
          <w:rFonts w:ascii="Times New Roman" w:hAnsi="Times New Roman" w:cs="Times New Roman"/>
          <w:sz w:val="24"/>
          <w:szCs w:val="24"/>
        </w:rPr>
        <w:t>)</w:t>
      </w:r>
      <w:r w:rsidR="00FB474D">
        <w:rPr>
          <w:rFonts w:ascii="Times New Roman" w:hAnsi="Times New Roman" w:cs="Times New Roman"/>
          <w:sz w:val="24"/>
          <w:szCs w:val="24"/>
        </w:rPr>
        <w:t>.</w:t>
      </w:r>
      <w:r w:rsidR="000E256B">
        <w:rPr>
          <w:rFonts w:ascii="Times New Roman" w:hAnsi="Times New Roman" w:cs="Times New Roman"/>
          <w:sz w:val="24"/>
          <w:szCs w:val="24"/>
        </w:rPr>
        <w:t xml:space="preserve"> A szó</w:t>
      </w:r>
      <w:r w:rsidR="006E3FD2">
        <w:rPr>
          <w:rFonts w:ascii="Times New Roman" w:hAnsi="Times New Roman" w:cs="Times New Roman"/>
          <w:sz w:val="24"/>
          <w:szCs w:val="24"/>
        </w:rPr>
        <w:t xml:space="preserve"> a</w:t>
      </w:r>
      <w:r w:rsidR="0019585F">
        <w:rPr>
          <w:rFonts w:ascii="Times New Roman" w:hAnsi="Times New Roman" w:cs="Times New Roman"/>
          <w:sz w:val="24"/>
          <w:szCs w:val="24"/>
        </w:rPr>
        <w:t xml:space="preserve"> két nagy tibeti buddhista könyvgyűjtemény,</w:t>
      </w:r>
      <w:r w:rsidR="00DA263B">
        <w:rPr>
          <w:rFonts w:ascii="Times New Roman" w:hAnsi="Times New Roman" w:cs="Times New Roman"/>
          <w:sz w:val="24"/>
          <w:szCs w:val="24"/>
        </w:rPr>
        <w:t xml:space="preserve"> a Kangyur („Buddha </w:t>
      </w:r>
      <w:r w:rsidR="00477371">
        <w:rPr>
          <w:rFonts w:ascii="Times New Roman" w:hAnsi="Times New Roman" w:cs="Times New Roman"/>
          <w:sz w:val="24"/>
          <w:szCs w:val="24"/>
        </w:rPr>
        <w:t>lefordíto</w:t>
      </w:r>
      <w:r w:rsidR="00DA263B">
        <w:rPr>
          <w:rFonts w:ascii="Times New Roman" w:hAnsi="Times New Roman" w:cs="Times New Roman"/>
          <w:sz w:val="24"/>
          <w:szCs w:val="24"/>
        </w:rPr>
        <w:t>tt szavai”, 108 kötetben) és a Tengyur (</w:t>
      </w:r>
      <w:r w:rsidR="00CF4C0E">
        <w:rPr>
          <w:rFonts w:ascii="Times New Roman" w:hAnsi="Times New Roman" w:cs="Times New Roman"/>
          <w:sz w:val="24"/>
          <w:szCs w:val="24"/>
        </w:rPr>
        <w:t>„</w:t>
      </w:r>
      <w:r w:rsidR="00477371">
        <w:rPr>
          <w:rFonts w:ascii="Times New Roman" w:hAnsi="Times New Roman" w:cs="Times New Roman"/>
          <w:sz w:val="24"/>
          <w:szCs w:val="24"/>
        </w:rPr>
        <w:t>Lefordíto</w:t>
      </w:r>
      <w:r w:rsidR="006F4BE8">
        <w:rPr>
          <w:rFonts w:ascii="Times New Roman" w:hAnsi="Times New Roman" w:cs="Times New Roman"/>
          <w:sz w:val="24"/>
          <w:szCs w:val="24"/>
        </w:rPr>
        <w:t>tt Shastra-k, vagy a későbbi indiai mesterek m</w:t>
      </w:r>
      <w:r w:rsidR="00CF4C0E">
        <w:rPr>
          <w:rFonts w:ascii="Times New Roman" w:hAnsi="Times New Roman" w:cs="Times New Roman"/>
          <w:sz w:val="24"/>
          <w:szCs w:val="24"/>
        </w:rPr>
        <w:t>unkái”, durván 250 kötetben)</w:t>
      </w:r>
      <w:r w:rsidR="00E2280E">
        <w:rPr>
          <w:rFonts w:ascii="Times New Roman" w:hAnsi="Times New Roman" w:cs="Times New Roman"/>
          <w:sz w:val="24"/>
          <w:szCs w:val="24"/>
        </w:rPr>
        <w:t xml:space="preserve"> részeire utal. Más szavakkal, a </w:t>
      </w:r>
      <w:r w:rsidR="00255A2A">
        <w:rPr>
          <w:rFonts w:ascii="Times New Roman" w:hAnsi="Times New Roman" w:cs="Times New Roman"/>
          <w:sz w:val="24"/>
          <w:szCs w:val="24"/>
        </w:rPr>
        <w:t>Kiu-te rész a Kangyur-ban Budd</w:t>
      </w:r>
      <w:r w:rsidR="00477371">
        <w:rPr>
          <w:rFonts w:ascii="Times New Roman" w:hAnsi="Times New Roman" w:cs="Times New Roman"/>
          <w:sz w:val="24"/>
          <w:szCs w:val="24"/>
        </w:rPr>
        <w:t>ha</w:t>
      </w:r>
      <w:r w:rsidR="00116A04">
        <w:rPr>
          <w:rFonts w:ascii="Times New Roman" w:hAnsi="Times New Roman" w:cs="Times New Roman"/>
          <w:sz w:val="24"/>
          <w:szCs w:val="24"/>
        </w:rPr>
        <w:t xml:space="preserve"> számos tantrikus tanításának a tibeti fordítását tartalmazza, </w:t>
      </w:r>
      <w:r w:rsidR="00085CA5">
        <w:rPr>
          <w:rFonts w:ascii="Times New Roman" w:hAnsi="Times New Roman" w:cs="Times New Roman"/>
          <w:sz w:val="24"/>
          <w:szCs w:val="24"/>
        </w:rPr>
        <w:t>a Te</w:t>
      </w:r>
      <w:r w:rsidR="00771422">
        <w:rPr>
          <w:rFonts w:ascii="Times New Roman" w:hAnsi="Times New Roman" w:cs="Times New Roman"/>
          <w:sz w:val="24"/>
          <w:szCs w:val="24"/>
        </w:rPr>
        <w:t>n</w:t>
      </w:r>
      <w:r w:rsidR="00085CA5">
        <w:rPr>
          <w:rFonts w:ascii="Times New Roman" w:hAnsi="Times New Roman" w:cs="Times New Roman"/>
          <w:sz w:val="24"/>
          <w:szCs w:val="24"/>
        </w:rPr>
        <w:t xml:space="preserve">gyur Kiu-te része pedig későbbi indiai mesterek </w:t>
      </w:r>
      <w:r w:rsidR="00B53899">
        <w:rPr>
          <w:rFonts w:ascii="Times New Roman" w:hAnsi="Times New Roman" w:cs="Times New Roman"/>
          <w:sz w:val="24"/>
          <w:szCs w:val="24"/>
        </w:rPr>
        <w:t>lefordított tantrikus műveit tartalmazza.</w:t>
      </w:r>
      <w:r w:rsidR="00C613C6">
        <w:rPr>
          <w:rFonts w:ascii="Times New Roman" w:hAnsi="Times New Roman" w:cs="Times New Roman"/>
          <w:sz w:val="24"/>
          <w:szCs w:val="24"/>
        </w:rPr>
        <w:t xml:space="preserve"> Valójában David </w:t>
      </w:r>
      <w:r w:rsidR="002B6403">
        <w:rPr>
          <w:rFonts w:ascii="Times New Roman" w:hAnsi="Times New Roman" w:cs="Times New Roman"/>
          <w:sz w:val="24"/>
          <w:szCs w:val="24"/>
        </w:rPr>
        <w:t>előnyben volt Blavatsky és a Kalachakra / Shambala</w:t>
      </w:r>
      <w:r w:rsidR="00385577">
        <w:rPr>
          <w:rFonts w:ascii="Times New Roman" w:hAnsi="Times New Roman" w:cs="Times New Roman"/>
          <w:sz w:val="24"/>
          <w:szCs w:val="24"/>
        </w:rPr>
        <w:t xml:space="preserve"> kapcsolatának sok általános magyarázójával szemben, </w:t>
      </w:r>
      <w:r w:rsidR="00FA50CF">
        <w:rPr>
          <w:rFonts w:ascii="Times New Roman" w:hAnsi="Times New Roman" w:cs="Times New Roman"/>
          <w:sz w:val="24"/>
          <w:szCs w:val="24"/>
        </w:rPr>
        <w:t>abban, hogy Nyikolaj Rerich fiához, Jurijhoz hasonlóan</w:t>
      </w:r>
      <w:r w:rsidR="005F02C6">
        <w:rPr>
          <w:rFonts w:ascii="Times New Roman" w:hAnsi="Times New Roman" w:cs="Times New Roman"/>
          <w:sz w:val="24"/>
          <w:szCs w:val="24"/>
        </w:rPr>
        <w:t xml:space="preserve"> ő is tökéletesen ismerte mind a szanszkrit, mind a ti</w:t>
      </w:r>
      <w:r w:rsidR="0039552E">
        <w:rPr>
          <w:rFonts w:ascii="Times New Roman" w:hAnsi="Times New Roman" w:cs="Times New Roman"/>
          <w:sz w:val="24"/>
          <w:szCs w:val="24"/>
        </w:rPr>
        <w:t xml:space="preserve">beti nyelvet, azt a két nyelvet, amelyeken a Kalachakra fennmaradt. </w:t>
      </w:r>
      <w:r w:rsidR="00A81B14">
        <w:rPr>
          <w:rFonts w:ascii="Times New Roman" w:hAnsi="Times New Roman" w:cs="Times New Roman"/>
          <w:sz w:val="24"/>
          <w:szCs w:val="24"/>
        </w:rPr>
        <w:t>Reigle</w:t>
      </w:r>
      <w:r w:rsidR="0015302A">
        <w:rPr>
          <w:rFonts w:ascii="Times New Roman" w:hAnsi="Times New Roman" w:cs="Times New Roman"/>
          <w:sz w:val="24"/>
          <w:szCs w:val="24"/>
        </w:rPr>
        <w:t>-nek</w:t>
      </w:r>
      <w:r w:rsidR="00A81B14">
        <w:rPr>
          <w:rFonts w:ascii="Times New Roman" w:hAnsi="Times New Roman" w:cs="Times New Roman"/>
          <w:sz w:val="24"/>
          <w:szCs w:val="24"/>
        </w:rPr>
        <w:t xml:space="preserve"> </w:t>
      </w:r>
      <w:r w:rsidR="00761C51">
        <w:rPr>
          <w:rFonts w:ascii="Times New Roman" w:hAnsi="Times New Roman" w:cs="Times New Roman"/>
          <w:sz w:val="24"/>
          <w:szCs w:val="24"/>
        </w:rPr>
        <w:t xml:space="preserve">az az </w:t>
      </w:r>
      <w:r w:rsidR="00A81B14">
        <w:rPr>
          <w:rFonts w:ascii="Times New Roman" w:hAnsi="Times New Roman" w:cs="Times New Roman"/>
          <w:sz w:val="24"/>
          <w:szCs w:val="24"/>
        </w:rPr>
        <w:t>elmélete, hogy a Titkos Tanítás er</w:t>
      </w:r>
      <w:r w:rsidR="00AF7092">
        <w:rPr>
          <w:rFonts w:ascii="Times New Roman" w:hAnsi="Times New Roman" w:cs="Times New Roman"/>
          <w:sz w:val="24"/>
          <w:szCs w:val="24"/>
        </w:rPr>
        <w:t>ősen a Kiu-te-ből, vagy</w:t>
      </w:r>
      <w:r w:rsidR="007D71D8">
        <w:rPr>
          <w:rFonts w:ascii="Times New Roman" w:hAnsi="Times New Roman" w:cs="Times New Roman"/>
          <w:sz w:val="24"/>
          <w:szCs w:val="24"/>
        </w:rPr>
        <w:t>is</w:t>
      </w:r>
      <w:r w:rsidR="00AF7092">
        <w:rPr>
          <w:rFonts w:ascii="Times New Roman" w:hAnsi="Times New Roman" w:cs="Times New Roman"/>
          <w:sz w:val="24"/>
          <w:szCs w:val="24"/>
        </w:rPr>
        <w:t xml:space="preserve"> a tibeti Kangyur és Tengyur</w:t>
      </w:r>
      <w:r w:rsidR="00DA3B37">
        <w:rPr>
          <w:rFonts w:ascii="Times New Roman" w:hAnsi="Times New Roman" w:cs="Times New Roman"/>
          <w:sz w:val="24"/>
          <w:szCs w:val="24"/>
        </w:rPr>
        <w:t xml:space="preserve"> Tantra részéből táplálkozik. (A Lhasa-i emberek manapság a Kiu-te-t Gyu-de-nek, míg a kelet tibetitek Ju-te-nek ejtik.)</w:t>
      </w:r>
    </w:p>
    <w:p w14:paraId="0EBA19E7" w14:textId="6B7AC48F" w:rsidR="00F0182E" w:rsidRDefault="00F0182E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Kalachakra-ról szóló saját könyvembe be</w:t>
      </w:r>
      <w:r w:rsidR="00B83AB1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tettem </w:t>
      </w:r>
      <w:r w:rsidR="00AD7629">
        <w:rPr>
          <w:rFonts w:ascii="Times New Roman" w:hAnsi="Times New Roman" w:cs="Times New Roman"/>
          <w:sz w:val="24"/>
          <w:szCs w:val="24"/>
        </w:rPr>
        <w:t>fél tucat</w:t>
      </w:r>
      <w:r w:rsidR="00B83AB1">
        <w:rPr>
          <w:rFonts w:ascii="Times New Roman" w:hAnsi="Times New Roman" w:cs="Times New Roman"/>
          <w:sz w:val="24"/>
          <w:szCs w:val="24"/>
        </w:rPr>
        <w:t>, a Kalachakráról szóló</w:t>
      </w:r>
      <w:r w:rsidR="00AD7629">
        <w:rPr>
          <w:rFonts w:ascii="Times New Roman" w:hAnsi="Times New Roman" w:cs="Times New Roman"/>
          <w:sz w:val="24"/>
          <w:szCs w:val="24"/>
        </w:rPr>
        <w:t xml:space="preserve"> Gelukpa tibeti m</w:t>
      </w:r>
      <w:r w:rsidR="00B83AB1">
        <w:rPr>
          <w:rFonts w:ascii="Times New Roman" w:hAnsi="Times New Roman" w:cs="Times New Roman"/>
          <w:sz w:val="24"/>
          <w:szCs w:val="24"/>
        </w:rPr>
        <w:t>unka</w:t>
      </w:r>
      <w:r w:rsidR="00AD7629">
        <w:rPr>
          <w:rFonts w:ascii="Times New Roman" w:hAnsi="Times New Roman" w:cs="Times New Roman"/>
          <w:sz w:val="24"/>
          <w:szCs w:val="24"/>
        </w:rPr>
        <w:t xml:space="preserve"> fordítását</w:t>
      </w:r>
      <w:r w:rsidR="00C1053C">
        <w:rPr>
          <w:rFonts w:ascii="Times New Roman" w:hAnsi="Times New Roman" w:cs="Times New Roman"/>
          <w:sz w:val="24"/>
          <w:szCs w:val="24"/>
        </w:rPr>
        <w:t xml:space="preserve">. Közülük talán a legfontosabb a </w:t>
      </w:r>
      <w:r w:rsidR="00C1053C" w:rsidRPr="00D928DB">
        <w:rPr>
          <w:rFonts w:ascii="Times New Roman" w:hAnsi="Times New Roman" w:cs="Times New Roman"/>
          <w:sz w:val="24"/>
          <w:szCs w:val="24"/>
        </w:rPr>
        <w:t>Du-khor Rim-nyi Zin-tri</w:t>
      </w:r>
      <w:r w:rsidR="00C1053C">
        <w:rPr>
          <w:rFonts w:ascii="Times New Roman" w:hAnsi="Times New Roman" w:cs="Times New Roman"/>
          <w:sz w:val="24"/>
          <w:szCs w:val="24"/>
        </w:rPr>
        <w:t>, vagy „</w:t>
      </w:r>
      <w:r w:rsidR="00127CBB">
        <w:rPr>
          <w:rFonts w:ascii="Times New Roman" w:hAnsi="Times New Roman" w:cs="Times New Roman"/>
          <w:sz w:val="24"/>
          <w:szCs w:val="24"/>
        </w:rPr>
        <w:t xml:space="preserve">Magyarázatok a Kalachakra két szintjéről”, </w:t>
      </w:r>
      <w:r w:rsidR="00F471BE">
        <w:rPr>
          <w:rFonts w:ascii="Times New Roman" w:hAnsi="Times New Roman" w:cs="Times New Roman"/>
          <w:sz w:val="24"/>
          <w:szCs w:val="24"/>
        </w:rPr>
        <w:t>mivel ezek szerkesztett magyarázatok, amik</w:t>
      </w:r>
      <w:r w:rsidR="000307C0">
        <w:rPr>
          <w:rFonts w:ascii="Times New Roman" w:hAnsi="Times New Roman" w:cs="Times New Roman"/>
          <w:sz w:val="24"/>
          <w:szCs w:val="24"/>
        </w:rPr>
        <w:t>et</w:t>
      </w:r>
      <w:r w:rsidR="00F471BE">
        <w:rPr>
          <w:rFonts w:ascii="Times New Roman" w:hAnsi="Times New Roman" w:cs="Times New Roman"/>
          <w:sz w:val="24"/>
          <w:szCs w:val="24"/>
        </w:rPr>
        <w:t xml:space="preserve"> az első dalai láma (1391-1475)</w:t>
      </w:r>
      <w:r w:rsidR="000307C0">
        <w:rPr>
          <w:rFonts w:ascii="Times New Roman" w:hAnsi="Times New Roman" w:cs="Times New Roman"/>
          <w:sz w:val="24"/>
          <w:szCs w:val="24"/>
        </w:rPr>
        <w:t xml:space="preserve"> szóban adott a Tashi Lhu</w:t>
      </w:r>
      <w:r w:rsidR="00335A69">
        <w:rPr>
          <w:rFonts w:ascii="Times New Roman" w:hAnsi="Times New Roman" w:cs="Times New Roman"/>
          <w:sz w:val="24"/>
          <w:szCs w:val="24"/>
        </w:rPr>
        <w:t>m</w:t>
      </w:r>
      <w:r w:rsidR="000307C0">
        <w:rPr>
          <w:rFonts w:ascii="Times New Roman" w:hAnsi="Times New Roman" w:cs="Times New Roman"/>
          <w:sz w:val="24"/>
          <w:szCs w:val="24"/>
        </w:rPr>
        <w:t xml:space="preserve">po kolostorban. Ahogyan korábban említettem, </w:t>
      </w:r>
      <w:r w:rsidR="00975E16">
        <w:rPr>
          <w:rFonts w:ascii="Times New Roman" w:hAnsi="Times New Roman" w:cs="Times New Roman"/>
          <w:sz w:val="24"/>
          <w:szCs w:val="24"/>
        </w:rPr>
        <w:t>H.P.B. legerősebb spirituális kapcsolat</w:t>
      </w:r>
      <w:r w:rsidR="00496259">
        <w:rPr>
          <w:rFonts w:ascii="Times New Roman" w:hAnsi="Times New Roman" w:cs="Times New Roman"/>
          <w:sz w:val="24"/>
          <w:szCs w:val="24"/>
        </w:rPr>
        <w:t>át</w:t>
      </w:r>
      <w:r w:rsidR="00975E16">
        <w:rPr>
          <w:rFonts w:ascii="Times New Roman" w:hAnsi="Times New Roman" w:cs="Times New Roman"/>
          <w:sz w:val="24"/>
          <w:szCs w:val="24"/>
        </w:rPr>
        <w:t xml:space="preserve"> Tibettel </w:t>
      </w:r>
      <w:r w:rsidR="00275189">
        <w:rPr>
          <w:rFonts w:ascii="Times New Roman" w:hAnsi="Times New Roman" w:cs="Times New Roman"/>
          <w:sz w:val="24"/>
          <w:szCs w:val="24"/>
        </w:rPr>
        <w:t>a Tashi L</w:t>
      </w:r>
      <w:r w:rsidR="00AC0205">
        <w:rPr>
          <w:rFonts w:ascii="Times New Roman" w:hAnsi="Times New Roman" w:cs="Times New Roman"/>
          <w:sz w:val="24"/>
          <w:szCs w:val="24"/>
        </w:rPr>
        <w:t>hu</w:t>
      </w:r>
      <w:r w:rsidR="002C0296">
        <w:rPr>
          <w:rFonts w:ascii="Times New Roman" w:hAnsi="Times New Roman" w:cs="Times New Roman"/>
          <w:sz w:val="24"/>
          <w:szCs w:val="24"/>
        </w:rPr>
        <w:t>m</w:t>
      </w:r>
      <w:r w:rsidR="00AC0205">
        <w:rPr>
          <w:rFonts w:ascii="Times New Roman" w:hAnsi="Times New Roman" w:cs="Times New Roman"/>
          <w:sz w:val="24"/>
          <w:szCs w:val="24"/>
        </w:rPr>
        <w:t>po-ba történt misztikus befogadás</w:t>
      </w:r>
      <w:r w:rsidR="00496259">
        <w:rPr>
          <w:rFonts w:ascii="Times New Roman" w:hAnsi="Times New Roman" w:cs="Times New Roman"/>
          <w:sz w:val="24"/>
          <w:szCs w:val="24"/>
        </w:rPr>
        <w:t xml:space="preserve">a jelentette. A teozófusok érdeklődésére, ez a könyv szintén tartalmazza az első </w:t>
      </w:r>
      <w:r w:rsidR="00840F52">
        <w:rPr>
          <w:rFonts w:ascii="Times New Roman" w:hAnsi="Times New Roman" w:cs="Times New Roman"/>
          <w:sz w:val="24"/>
          <w:szCs w:val="24"/>
        </w:rPr>
        <w:t>P</w:t>
      </w:r>
      <w:r w:rsidR="00496259">
        <w:rPr>
          <w:rFonts w:ascii="Times New Roman" w:hAnsi="Times New Roman" w:cs="Times New Roman"/>
          <w:sz w:val="24"/>
          <w:szCs w:val="24"/>
        </w:rPr>
        <w:t xml:space="preserve">anchen </w:t>
      </w:r>
      <w:r w:rsidR="00840F52">
        <w:rPr>
          <w:rFonts w:ascii="Times New Roman" w:hAnsi="Times New Roman" w:cs="Times New Roman"/>
          <w:sz w:val="24"/>
          <w:szCs w:val="24"/>
        </w:rPr>
        <w:t>L</w:t>
      </w:r>
      <w:r w:rsidR="00496259">
        <w:rPr>
          <w:rFonts w:ascii="Times New Roman" w:hAnsi="Times New Roman" w:cs="Times New Roman"/>
          <w:sz w:val="24"/>
          <w:szCs w:val="24"/>
        </w:rPr>
        <w:t>áma</w:t>
      </w:r>
      <w:r w:rsidR="008D109D">
        <w:rPr>
          <w:rFonts w:ascii="Times New Roman" w:hAnsi="Times New Roman" w:cs="Times New Roman"/>
          <w:sz w:val="24"/>
          <w:szCs w:val="24"/>
        </w:rPr>
        <w:t xml:space="preserve"> „Ima a Kalachakra ösvény </w:t>
      </w:r>
      <w:r w:rsidR="00666343">
        <w:rPr>
          <w:rFonts w:ascii="Times New Roman" w:hAnsi="Times New Roman" w:cs="Times New Roman"/>
          <w:sz w:val="24"/>
          <w:szCs w:val="24"/>
        </w:rPr>
        <w:t>gyakorl</w:t>
      </w:r>
      <w:r w:rsidR="00B15D28">
        <w:rPr>
          <w:rFonts w:ascii="Times New Roman" w:hAnsi="Times New Roman" w:cs="Times New Roman"/>
          <w:sz w:val="24"/>
          <w:szCs w:val="24"/>
        </w:rPr>
        <w:t>at</w:t>
      </w:r>
      <w:r w:rsidR="00666343">
        <w:rPr>
          <w:rFonts w:ascii="Times New Roman" w:hAnsi="Times New Roman" w:cs="Times New Roman"/>
          <w:sz w:val="24"/>
          <w:szCs w:val="24"/>
        </w:rPr>
        <w:t>ának t</w:t>
      </w:r>
      <w:r w:rsidR="002E789A">
        <w:rPr>
          <w:rFonts w:ascii="Times New Roman" w:hAnsi="Times New Roman" w:cs="Times New Roman"/>
          <w:sz w:val="24"/>
          <w:szCs w:val="24"/>
        </w:rPr>
        <w:t>eljesíté</w:t>
      </w:r>
      <w:r w:rsidR="00C753FB">
        <w:rPr>
          <w:rFonts w:ascii="Times New Roman" w:hAnsi="Times New Roman" w:cs="Times New Roman"/>
          <w:sz w:val="24"/>
          <w:szCs w:val="24"/>
        </w:rPr>
        <w:t>sé</w:t>
      </w:r>
      <w:r w:rsidR="002E789A">
        <w:rPr>
          <w:rFonts w:ascii="Times New Roman" w:hAnsi="Times New Roman" w:cs="Times New Roman"/>
          <w:sz w:val="24"/>
          <w:szCs w:val="24"/>
        </w:rPr>
        <w:t>hez”</w:t>
      </w:r>
      <w:r w:rsidR="00934786">
        <w:rPr>
          <w:rFonts w:ascii="Times New Roman" w:hAnsi="Times New Roman" w:cs="Times New Roman"/>
          <w:sz w:val="24"/>
          <w:szCs w:val="24"/>
        </w:rPr>
        <w:t xml:space="preserve"> versét</w:t>
      </w:r>
      <w:r w:rsidR="002E789A">
        <w:rPr>
          <w:rFonts w:ascii="Times New Roman" w:hAnsi="Times New Roman" w:cs="Times New Roman"/>
          <w:sz w:val="24"/>
          <w:szCs w:val="24"/>
        </w:rPr>
        <w:t>.</w:t>
      </w:r>
      <w:r w:rsidR="00C753FB">
        <w:rPr>
          <w:rFonts w:ascii="Times New Roman" w:hAnsi="Times New Roman" w:cs="Times New Roman"/>
          <w:sz w:val="24"/>
          <w:szCs w:val="24"/>
        </w:rPr>
        <w:t xml:space="preserve"> Azon a za</w:t>
      </w:r>
      <w:r w:rsidR="00C41580">
        <w:rPr>
          <w:rFonts w:ascii="Times New Roman" w:hAnsi="Times New Roman" w:cs="Times New Roman"/>
          <w:sz w:val="24"/>
          <w:szCs w:val="24"/>
        </w:rPr>
        <w:t xml:space="preserve">rándoklaton, </w:t>
      </w:r>
      <w:r w:rsidR="00C47D2F">
        <w:rPr>
          <w:rFonts w:ascii="Times New Roman" w:hAnsi="Times New Roman" w:cs="Times New Roman"/>
          <w:sz w:val="24"/>
          <w:szCs w:val="24"/>
        </w:rPr>
        <w:t xml:space="preserve">amelyet nagyjából egy évtizede </w:t>
      </w:r>
      <w:r w:rsidR="0030428C">
        <w:rPr>
          <w:rFonts w:ascii="Times New Roman" w:hAnsi="Times New Roman" w:cs="Times New Roman"/>
          <w:sz w:val="24"/>
          <w:szCs w:val="24"/>
        </w:rPr>
        <w:t>vez</w:t>
      </w:r>
      <w:r w:rsidR="00C47D2F">
        <w:rPr>
          <w:rFonts w:ascii="Times New Roman" w:hAnsi="Times New Roman" w:cs="Times New Roman"/>
          <w:sz w:val="24"/>
          <w:szCs w:val="24"/>
        </w:rPr>
        <w:t>ettem 45 teozófussal</w:t>
      </w:r>
      <w:r w:rsidR="0030428C">
        <w:rPr>
          <w:rFonts w:ascii="Times New Roman" w:hAnsi="Times New Roman" w:cs="Times New Roman"/>
          <w:sz w:val="24"/>
          <w:szCs w:val="24"/>
        </w:rPr>
        <w:t xml:space="preserve"> Tibetbe, néhányunknak sikerült</w:t>
      </w:r>
      <w:r w:rsidR="006167EA">
        <w:rPr>
          <w:rFonts w:ascii="Times New Roman" w:hAnsi="Times New Roman" w:cs="Times New Roman"/>
          <w:sz w:val="24"/>
          <w:szCs w:val="24"/>
        </w:rPr>
        <w:t xml:space="preserve"> engedélyt kapni, hogy a hatodik </w:t>
      </w:r>
      <w:r w:rsidR="00840F52">
        <w:rPr>
          <w:rFonts w:ascii="Times New Roman" w:hAnsi="Times New Roman" w:cs="Times New Roman"/>
          <w:sz w:val="24"/>
          <w:szCs w:val="24"/>
        </w:rPr>
        <w:t>P</w:t>
      </w:r>
      <w:r w:rsidR="006167EA">
        <w:rPr>
          <w:rFonts w:ascii="Times New Roman" w:hAnsi="Times New Roman" w:cs="Times New Roman"/>
          <w:sz w:val="24"/>
          <w:szCs w:val="24"/>
        </w:rPr>
        <w:t xml:space="preserve">anchen </w:t>
      </w:r>
      <w:r w:rsidR="00260550">
        <w:rPr>
          <w:rFonts w:ascii="Times New Roman" w:hAnsi="Times New Roman" w:cs="Times New Roman"/>
          <w:sz w:val="24"/>
          <w:szCs w:val="24"/>
        </w:rPr>
        <w:t>személyes audiencia-szobájában meditál</w:t>
      </w:r>
      <w:r w:rsidR="00135A2B">
        <w:rPr>
          <w:rFonts w:ascii="Times New Roman" w:hAnsi="Times New Roman" w:cs="Times New Roman"/>
          <w:sz w:val="24"/>
          <w:szCs w:val="24"/>
        </w:rPr>
        <w:t xml:space="preserve">junk, annak a </w:t>
      </w:r>
      <w:r w:rsidR="00840F52">
        <w:rPr>
          <w:rFonts w:ascii="Times New Roman" w:hAnsi="Times New Roman" w:cs="Times New Roman"/>
          <w:sz w:val="24"/>
          <w:szCs w:val="24"/>
        </w:rPr>
        <w:t>P</w:t>
      </w:r>
      <w:r w:rsidR="00135A2B">
        <w:rPr>
          <w:rFonts w:ascii="Times New Roman" w:hAnsi="Times New Roman" w:cs="Times New Roman"/>
          <w:sz w:val="24"/>
          <w:szCs w:val="24"/>
        </w:rPr>
        <w:t>anchen-inkarnáció</w:t>
      </w:r>
      <w:r w:rsidR="00962345">
        <w:rPr>
          <w:rFonts w:ascii="Times New Roman" w:hAnsi="Times New Roman" w:cs="Times New Roman"/>
          <w:sz w:val="24"/>
          <w:szCs w:val="24"/>
        </w:rPr>
        <w:t xml:space="preserve">éban, akiről H.P.B. </w:t>
      </w:r>
      <w:r w:rsidR="003725C3">
        <w:rPr>
          <w:rFonts w:ascii="Times New Roman" w:hAnsi="Times New Roman" w:cs="Times New Roman"/>
          <w:sz w:val="24"/>
          <w:szCs w:val="24"/>
        </w:rPr>
        <w:t>elmondja, hogy találkozott vele. Ugyanabban a szobában fogadta őt. A</w:t>
      </w:r>
      <w:r w:rsidR="00FC7D06">
        <w:rPr>
          <w:rFonts w:ascii="Times New Roman" w:hAnsi="Times New Roman" w:cs="Times New Roman"/>
          <w:sz w:val="24"/>
          <w:szCs w:val="24"/>
        </w:rPr>
        <w:t xml:space="preserve"> hely energiája elképesztően erős volt.</w:t>
      </w:r>
      <w:r w:rsidR="002E78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A38B9" w14:textId="5460E0C6" w:rsidR="00750C09" w:rsidRDefault="00750C09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Kalachakra és a Shambala </w:t>
      </w:r>
      <w:r w:rsidR="00EA4794">
        <w:rPr>
          <w:rFonts w:ascii="Times New Roman" w:hAnsi="Times New Roman" w:cs="Times New Roman"/>
          <w:sz w:val="24"/>
          <w:szCs w:val="24"/>
        </w:rPr>
        <w:t xml:space="preserve">misztériumai iránti teozófiai érdeklődés </w:t>
      </w:r>
      <w:r w:rsidR="00040F73">
        <w:rPr>
          <w:rFonts w:ascii="Times New Roman" w:hAnsi="Times New Roman" w:cs="Times New Roman"/>
          <w:sz w:val="24"/>
          <w:szCs w:val="24"/>
        </w:rPr>
        <w:t xml:space="preserve">felerősödött Nyikolaj Rerich életével és műveivel. </w:t>
      </w:r>
      <w:r w:rsidR="00881698">
        <w:rPr>
          <w:rFonts w:ascii="Times New Roman" w:hAnsi="Times New Roman" w:cs="Times New Roman"/>
          <w:sz w:val="24"/>
          <w:szCs w:val="24"/>
        </w:rPr>
        <w:t>Legnagyobb festményei közül t</w:t>
      </w:r>
      <w:r w:rsidR="00040F73">
        <w:rPr>
          <w:rFonts w:ascii="Times New Roman" w:hAnsi="Times New Roman" w:cs="Times New Roman"/>
          <w:sz w:val="24"/>
          <w:szCs w:val="24"/>
        </w:rPr>
        <w:t>öbb, mint ké</w:t>
      </w:r>
      <w:r w:rsidR="00881698">
        <w:rPr>
          <w:rFonts w:ascii="Times New Roman" w:hAnsi="Times New Roman" w:cs="Times New Roman"/>
          <w:sz w:val="24"/>
          <w:szCs w:val="24"/>
        </w:rPr>
        <w:t xml:space="preserve">t tucatot </w:t>
      </w:r>
      <w:r w:rsidR="00892D52">
        <w:rPr>
          <w:rFonts w:ascii="Times New Roman" w:hAnsi="Times New Roman" w:cs="Times New Roman"/>
          <w:sz w:val="24"/>
          <w:szCs w:val="24"/>
        </w:rPr>
        <w:t>ez a téma inspirált. Továbbá, 1909-től, amikor is a</w:t>
      </w:r>
      <w:r w:rsidR="00060299">
        <w:rPr>
          <w:rFonts w:ascii="Times New Roman" w:hAnsi="Times New Roman" w:cs="Times New Roman"/>
          <w:sz w:val="24"/>
          <w:szCs w:val="24"/>
        </w:rPr>
        <w:t xml:space="preserve">z első Láma-templom </w:t>
      </w:r>
      <w:r w:rsidR="003C7587">
        <w:rPr>
          <w:rFonts w:ascii="Times New Roman" w:hAnsi="Times New Roman" w:cs="Times New Roman"/>
          <w:sz w:val="24"/>
          <w:szCs w:val="24"/>
        </w:rPr>
        <w:t>építésének tervező bizottságában szolgált Szentpéterváron</w:t>
      </w:r>
      <w:r w:rsidR="007133CF">
        <w:rPr>
          <w:rFonts w:ascii="Times New Roman" w:hAnsi="Times New Roman" w:cs="Times New Roman"/>
          <w:sz w:val="24"/>
          <w:szCs w:val="24"/>
        </w:rPr>
        <w:t>, a haláláig Indiában 1947-ben az élete fő céljá</w:t>
      </w:r>
      <w:r w:rsidR="00D57F7D">
        <w:rPr>
          <w:rFonts w:ascii="Times New Roman" w:hAnsi="Times New Roman" w:cs="Times New Roman"/>
          <w:sz w:val="24"/>
          <w:szCs w:val="24"/>
        </w:rPr>
        <w:t>nak a Kalachakra-próféciák beteljesítését tekintette.</w:t>
      </w:r>
      <w:r w:rsidR="004D700B">
        <w:rPr>
          <w:rFonts w:ascii="Times New Roman" w:hAnsi="Times New Roman" w:cs="Times New Roman"/>
          <w:sz w:val="24"/>
          <w:szCs w:val="24"/>
        </w:rPr>
        <w:t xml:space="preserve"> </w:t>
      </w:r>
      <w:r w:rsidR="00B47AD1">
        <w:rPr>
          <w:rFonts w:ascii="Times New Roman" w:hAnsi="Times New Roman" w:cs="Times New Roman"/>
          <w:sz w:val="24"/>
          <w:szCs w:val="24"/>
        </w:rPr>
        <w:t xml:space="preserve">Kevés kétség van afelől, hogy </w:t>
      </w:r>
      <w:r w:rsidR="009547C2">
        <w:rPr>
          <w:rFonts w:ascii="Times New Roman" w:hAnsi="Times New Roman" w:cs="Times New Roman"/>
          <w:sz w:val="24"/>
          <w:szCs w:val="24"/>
        </w:rPr>
        <w:t xml:space="preserve">önmagát nem csak </w:t>
      </w:r>
      <w:r w:rsidR="000B459F">
        <w:rPr>
          <w:rFonts w:ascii="Times New Roman" w:hAnsi="Times New Roman" w:cs="Times New Roman"/>
          <w:sz w:val="24"/>
          <w:szCs w:val="24"/>
        </w:rPr>
        <w:t>ennek az eszmének a szolgá</w:t>
      </w:r>
      <w:r w:rsidR="003E408E">
        <w:rPr>
          <w:rFonts w:ascii="Times New Roman" w:hAnsi="Times New Roman" w:cs="Times New Roman"/>
          <w:sz w:val="24"/>
          <w:szCs w:val="24"/>
        </w:rPr>
        <w:t>ló</w:t>
      </w:r>
      <w:r w:rsidR="000B459F">
        <w:rPr>
          <w:rFonts w:ascii="Times New Roman" w:hAnsi="Times New Roman" w:cs="Times New Roman"/>
          <w:sz w:val="24"/>
          <w:szCs w:val="24"/>
        </w:rPr>
        <w:t xml:space="preserve">jaként látta, </w:t>
      </w:r>
      <w:r w:rsidR="003E408E">
        <w:rPr>
          <w:rFonts w:ascii="Times New Roman" w:hAnsi="Times New Roman" w:cs="Times New Roman"/>
          <w:sz w:val="24"/>
          <w:szCs w:val="24"/>
        </w:rPr>
        <w:t xml:space="preserve">hanem egy jelentős szereplőnek is </w:t>
      </w:r>
      <w:r w:rsidR="003C2C84">
        <w:rPr>
          <w:rFonts w:ascii="Times New Roman" w:hAnsi="Times New Roman" w:cs="Times New Roman"/>
          <w:sz w:val="24"/>
          <w:szCs w:val="24"/>
        </w:rPr>
        <w:t xml:space="preserve">annak </w:t>
      </w:r>
      <w:r w:rsidR="00EA3734">
        <w:rPr>
          <w:rFonts w:ascii="Times New Roman" w:hAnsi="Times New Roman" w:cs="Times New Roman"/>
          <w:sz w:val="24"/>
          <w:szCs w:val="24"/>
        </w:rPr>
        <w:t>feltárásában</w:t>
      </w:r>
      <w:r w:rsidR="003E05E2">
        <w:rPr>
          <w:rFonts w:ascii="Times New Roman" w:hAnsi="Times New Roman" w:cs="Times New Roman"/>
          <w:sz w:val="24"/>
          <w:szCs w:val="24"/>
        </w:rPr>
        <w:t xml:space="preserve">. </w:t>
      </w:r>
      <w:r w:rsidR="0071360D">
        <w:rPr>
          <w:rFonts w:ascii="Times New Roman" w:hAnsi="Times New Roman" w:cs="Times New Roman"/>
          <w:sz w:val="24"/>
          <w:szCs w:val="24"/>
        </w:rPr>
        <w:t>A tervez</w:t>
      </w:r>
      <w:r w:rsidR="00D7234E">
        <w:rPr>
          <w:rFonts w:ascii="Times New Roman" w:hAnsi="Times New Roman" w:cs="Times New Roman"/>
          <w:sz w:val="24"/>
          <w:szCs w:val="24"/>
        </w:rPr>
        <w:t xml:space="preserve">et mögött álló láma </w:t>
      </w:r>
      <w:r w:rsidR="00D7234E" w:rsidRPr="00D928DB">
        <w:rPr>
          <w:rFonts w:ascii="Times New Roman" w:hAnsi="Times New Roman" w:cs="Times New Roman"/>
          <w:sz w:val="24"/>
          <w:szCs w:val="24"/>
        </w:rPr>
        <w:t>Hambo Lama Agvan Dorzhiev</w:t>
      </w:r>
      <w:r w:rsidR="00D7234E">
        <w:rPr>
          <w:rFonts w:ascii="Times New Roman" w:hAnsi="Times New Roman" w:cs="Times New Roman"/>
          <w:sz w:val="24"/>
          <w:szCs w:val="24"/>
        </w:rPr>
        <w:t xml:space="preserve"> volt.</w:t>
      </w:r>
    </w:p>
    <w:p w14:paraId="239BFF8C" w14:textId="639EEB71" w:rsidR="006E7DFF" w:rsidRDefault="006E7DFF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ahogyan David Reigle </w:t>
      </w:r>
      <w:r w:rsidR="000E1783">
        <w:rPr>
          <w:rFonts w:ascii="Times New Roman" w:hAnsi="Times New Roman" w:cs="Times New Roman"/>
          <w:sz w:val="24"/>
          <w:szCs w:val="24"/>
        </w:rPr>
        <w:t>megvizsgálta a Kiu</w:t>
      </w:r>
      <w:r w:rsidR="00B914E7">
        <w:rPr>
          <w:rFonts w:ascii="Times New Roman" w:hAnsi="Times New Roman" w:cs="Times New Roman"/>
          <w:sz w:val="24"/>
          <w:szCs w:val="24"/>
        </w:rPr>
        <w:t xml:space="preserve">-te betűzésének kérdését a </w:t>
      </w:r>
      <w:r w:rsidR="00B914E7" w:rsidRPr="00D928DB">
        <w:rPr>
          <w:rFonts w:ascii="Times New Roman" w:hAnsi="Times New Roman" w:cs="Times New Roman"/>
          <w:i/>
          <w:iCs/>
          <w:sz w:val="24"/>
          <w:szCs w:val="24"/>
        </w:rPr>
        <w:t>The Books of Kiu-te</w:t>
      </w:r>
      <w:r w:rsidR="00720938">
        <w:rPr>
          <w:rFonts w:ascii="Times New Roman" w:hAnsi="Times New Roman" w:cs="Times New Roman"/>
          <w:sz w:val="24"/>
          <w:szCs w:val="24"/>
        </w:rPr>
        <w:t xml:space="preserve"> című műben, úgy hasznos lehet, </w:t>
      </w:r>
      <w:r w:rsidR="00C855E8">
        <w:rPr>
          <w:rFonts w:ascii="Times New Roman" w:hAnsi="Times New Roman" w:cs="Times New Roman"/>
          <w:sz w:val="24"/>
          <w:szCs w:val="24"/>
        </w:rPr>
        <w:t xml:space="preserve">ha mondunk valamit </w:t>
      </w:r>
      <w:r w:rsidR="002C7282" w:rsidRPr="00D928DB">
        <w:rPr>
          <w:rFonts w:ascii="Times New Roman" w:hAnsi="Times New Roman" w:cs="Times New Roman"/>
          <w:sz w:val="24"/>
          <w:szCs w:val="24"/>
        </w:rPr>
        <w:t>Hambo Lama Agvan Dorzhiev</w:t>
      </w:r>
      <w:r w:rsidR="002C7282">
        <w:rPr>
          <w:rFonts w:ascii="Times New Roman" w:hAnsi="Times New Roman" w:cs="Times New Roman"/>
          <w:sz w:val="24"/>
          <w:szCs w:val="24"/>
        </w:rPr>
        <w:t xml:space="preserve"> nevének betűzéséről</w:t>
      </w:r>
      <w:r w:rsidR="00565CF0">
        <w:rPr>
          <w:rFonts w:ascii="Times New Roman" w:hAnsi="Times New Roman" w:cs="Times New Roman"/>
          <w:sz w:val="24"/>
          <w:szCs w:val="24"/>
        </w:rPr>
        <w:t>, arról a lámáról, aki felügyelte a Láma Templom</w:t>
      </w:r>
      <w:r w:rsidR="006F7DEC">
        <w:rPr>
          <w:rFonts w:ascii="Times New Roman" w:hAnsi="Times New Roman" w:cs="Times New Roman"/>
          <w:sz w:val="24"/>
          <w:szCs w:val="24"/>
        </w:rPr>
        <w:t xml:space="preserve"> építését Szentpéterváron. Hambo Lama a Khenpo Láma cím mongol </w:t>
      </w:r>
      <w:r w:rsidR="002920B3">
        <w:rPr>
          <w:rFonts w:ascii="Times New Roman" w:hAnsi="Times New Roman" w:cs="Times New Roman"/>
          <w:sz w:val="24"/>
          <w:szCs w:val="24"/>
        </w:rPr>
        <w:t>torzult kiejtése, ami főpapot jelent</w:t>
      </w:r>
      <w:r w:rsidR="003E5F87">
        <w:rPr>
          <w:rFonts w:ascii="Times New Roman" w:hAnsi="Times New Roman" w:cs="Times New Roman"/>
          <w:sz w:val="24"/>
          <w:szCs w:val="24"/>
        </w:rPr>
        <w:t>. Agvan a Ngawang ti</w:t>
      </w:r>
      <w:r w:rsidR="006E100B">
        <w:rPr>
          <w:rFonts w:ascii="Times New Roman" w:hAnsi="Times New Roman" w:cs="Times New Roman"/>
          <w:sz w:val="24"/>
          <w:szCs w:val="24"/>
        </w:rPr>
        <w:t>beti név mongol kiejtése, ami „a Beszéd Urát” (</w:t>
      </w:r>
      <w:r w:rsidR="00C82CE1">
        <w:rPr>
          <w:rFonts w:ascii="Times New Roman" w:hAnsi="Times New Roman" w:cs="Times New Roman"/>
          <w:sz w:val="24"/>
          <w:szCs w:val="24"/>
        </w:rPr>
        <w:t>vagyis a Dharma tanítását) jelenti. Dorzhiev</w:t>
      </w:r>
      <w:r w:rsidR="004337B6">
        <w:rPr>
          <w:rFonts w:ascii="Times New Roman" w:hAnsi="Times New Roman" w:cs="Times New Roman"/>
          <w:sz w:val="24"/>
          <w:szCs w:val="24"/>
        </w:rPr>
        <w:t xml:space="preserve"> a tibeti Dorje név orosz torzult kiejtése, ami varja-t vagy</w:t>
      </w:r>
      <w:r w:rsidR="004551B4">
        <w:rPr>
          <w:rFonts w:ascii="Times New Roman" w:hAnsi="Times New Roman" w:cs="Times New Roman"/>
          <w:sz w:val="24"/>
          <w:szCs w:val="24"/>
        </w:rPr>
        <w:t>is</w:t>
      </w:r>
      <w:r w:rsidR="004337B6">
        <w:rPr>
          <w:rFonts w:ascii="Times New Roman" w:hAnsi="Times New Roman" w:cs="Times New Roman"/>
          <w:sz w:val="24"/>
          <w:szCs w:val="24"/>
        </w:rPr>
        <w:t xml:space="preserve"> gyémántot jelent.</w:t>
      </w:r>
    </w:p>
    <w:p w14:paraId="6CCC02DF" w14:textId="33CEAAAD" w:rsidR="00516FAA" w:rsidRDefault="00516FAA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Röviden, </w:t>
      </w:r>
      <w:r w:rsidRPr="00516FAA">
        <w:rPr>
          <w:rFonts w:ascii="Times New Roman" w:hAnsi="Times New Roman" w:cs="Times New Roman"/>
          <w:sz w:val="24"/>
          <w:szCs w:val="24"/>
        </w:rPr>
        <w:t>Ngawang Dorje</w:t>
      </w:r>
      <w:r>
        <w:rPr>
          <w:rFonts w:ascii="Times New Roman" w:hAnsi="Times New Roman" w:cs="Times New Roman"/>
          <w:sz w:val="24"/>
          <w:szCs w:val="24"/>
        </w:rPr>
        <w:t xml:space="preserve"> volt a né</w:t>
      </w:r>
      <w:r w:rsidR="005E3CF9">
        <w:rPr>
          <w:rFonts w:ascii="Times New Roman" w:hAnsi="Times New Roman" w:cs="Times New Roman"/>
          <w:sz w:val="24"/>
          <w:szCs w:val="24"/>
        </w:rPr>
        <w:t>v, amit kapott, amikor buddhista pappá felszentelte 19 éves korában</w:t>
      </w:r>
      <w:r w:rsidR="00953CFB">
        <w:rPr>
          <w:rFonts w:ascii="Times New Roman" w:hAnsi="Times New Roman" w:cs="Times New Roman"/>
          <w:sz w:val="24"/>
          <w:szCs w:val="24"/>
        </w:rPr>
        <w:t xml:space="preserve"> a 13. dalai láma</w:t>
      </w:r>
      <w:r w:rsidR="008D47E2">
        <w:rPr>
          <w:rFonts w:ascii="Times New Roman" w:hAnsi="Times New Roman" w:cs="Times New Roman"/>
          <w:sz w:val="24"/>
          <w:szCs w:val="24"/>
        </w:rPr>
        <w:t xml:space="preserve"> tanítója,</w:t>
      </w:r>
      <w:r w:rsidR="008D47E2" w:rsidRPr="008D47E2">
        <w:rPr>
          <w:rFonts w:ascii="Palatino Linotype" w:hAnsi="Palatino Linotype" w:cs="Palatino Linotype"/>
          <w:color w:val="000000"/>
        </w:rPr>
        <w:t xml:space="preserve"> </w:t>
      </w:r>
      <w:r w:rsidR="008D47E2" w:rsidRPr="008D47E2">
        <w:rPr>
          <w:rFonts w:ascii="Times New Roman" w:hAnsi="Times New Roman" w:cs="Times New Roman"/>
          <w:sz w:val="24"/>
          <w:szCs w:val="24"/>
        </w:rPr>
        <w:t>Yongzin Purchokpa Ngawang Jhampa</w:t>
      </w:r>
      <w:r w:rsidR="008D47E2">
        <w:rPr>
          <w:rFonts w:ascii="Times New Roman" w:hAnsi="Times New Roman" w:cs="Times New Roman"/>
          <w:sz w:val="24"/>
          <w:szCs w:val="24"/>
        </w:rPr>
        <w:t xml:space="preserve">. </w:t>
      </w:r>
      <w:r w:rsidR="008D47E2" w:rsidRPr="008D47E2">
        <w:rPr>
          <w:rFonts w:ascii="Times New Roman" w:hAnsi="Times New Roman" w:cs="Times New Roman"/>
          <w:sz w:val="24"/>
          <w:szCs w:val="24"/>
        </w:rPr>
        <w:t>Ngawang Dorje</w:t>
      </w:r>
      <w:r w:rsidR="008D47E2">
        <w:rPr>
          <w:rFonts w:ascii="Times New Roman" w:hAnsi="Times New Roman" w:cs="Times New Roman"/>
          <w:sz w:val="24"/>
          <w:szCs w:val="24"/>
        </w:rPr>
        <w:t xml:space="preserve"> </w:t>
      </w:r>
      <w:r w:rsidR="00566589">
        <w:rPr>
          <w:rFonts w:ascii="Times New Roman" w:hAnsi="Times New Roman" w:cs="Times New Roman"/>
          <w:sz w:val="24"/>
          <w:szCs w:val="24"/>
        </w:rPr>
        <w:lastRenderedPageBreak/>
        <w:t>ragyogó tanulónak bizonyult, és később még</w:t>
      </w:r>
      <w:r w:rsidR="00DB2946">
        <w:rPr>
          <w:rFonts w:ascii="Times New Roman" w:hAnsi="Times New Roman" w:cs="Times New Roman"/>
          <w:sz w:val="24"/>
          <w:szCs w:val="24"/>
        </w:rPr>
        <w:t xml:space="preserve"> a 13. dalai láma hét </w:t>
      </w:r>
      <w:r w:rsidR="00926AF7">
        <w:rPr>
          <w:rFonts w:ascii="Times New Roman" w:hAnsi="Times New Roman" w:cs="Times New Roman"/>
          <w:sz w:val="24"/>
          <w:szCs w:val="24"/>
        </w:rPr>
        <w:t>helyettes oktatójá</w:t>
      </w:r>
      <w:r w:rsidR="00795F6B">
        <w:rPr>
          <w:rFonts w:ascii="Times New Roman" w:hAnsi="Times New Roman" w:cs="Times New Roman"/>
          <w:sz w:val="24"/>
          <w:szCs w:val="24"/>
        </w:rPr>
        <w:t>nak egyikévé</w:t>
      </w:r>
      <w:r w:rsidR="00926AF7">
        <w:rPr>
          <w:rFonts w:ascii="Times New Roman" w:hAnsi="Times New Roman" w:cs="Times New Roman"/>
          <w:sz w:val="24"/>
          <w:szCs w:val="24"/>
        </w:rPr>
        <w:t xml:space="preserve"> (</w:t>
      </w:r>
      <w:r w:rsidR="00D43B00">
        <w:rPr>
          <w:rFonts w:ascii="Times New Roman" w:hAnsi="Times New Roman" w:cs="Times New Roman"/>
          <w:sz w:val="24"/>
          <w:szCs w:val="24"/>
        </w:rPr>
        <w:t>Tsen-shab tibetiül) is vált.</w:t>
      </w:r>
      <w:r w:rsidR="006B2BA9">
        <w:rPr>
          <w:rFonts w:ascii="Times New Roman" w:hAnsi="Times New Roman" w:cs="Times New Roman"/>
          <w:sz w:val="24"/>
          <w:szCs w:val="24"/>
        </w:rPr>
        <w:t xml:space="preserve"> (A legtöbb dalai lámának két fő </w:t>
      </w:r>
      <w:r w:rsidR="00C44B73">
        <w:rPr>
          <w:rFonts w:ascii="Times New Roman" w:hAnsi="Times New Roman" w:cs="Times New Roman"/>
          <w:sz w:val="24"/>
          <w:szCs w:val="24"/>
        </w:rPr>
        <w:t>tanítója és hét helyettes oktatója van.)</w:t>
      </w:r>
      <w:r w:rsidR="00993AA1">
        <w:rPr>
          <w:rFonts w:ascii="Times New Roman" w:hAnsi="Times New Roman" w:cs="Times New Roman"/>
          <w:sz w:val="24"/>
          <w:szCs w:val="24"/>
        </w:rPr>
        <w:t xml:space="preserve"> Később Hambo Lá</w:t>
      </w:r>
      <w:r w:rsidR="000C4504">
        <w:rPr>
          <w:rFonts w:ascii="Times New Roman" w:hAnsi="Times New Roman" w:cs="Times New Roman"/>
          <w:sz w:val="24"/>
          <w:szCs w:val="24"/>
        </w:rPr>
        <w:t xml:space="preserve">mává vált, vagyis Burjátia főpapjává, </w:t>
      </w:r>
      <w:r w:rsidR="00A918B1">
        <w:rPr>
          <w:rFonts w:ascii="Times New Roman" w:hAnsi="Times New Roman" w:cs="Times New Roman"/>
          <w:sz w:val="24"/>
          <w:szCs w:val="24"/>
        </w:rPr>
        <w:t>és a cár tanácsadójává is.</w:t>
      </w:r>
      <w:r w:rsidR="002B5716">
        <w:rPr>
          <w:rFonts w:ascii="Times New Roman" w:hAnsi="Times New Roman" w:cs="Times New Roman"/>
          <w:sz w:val="24"/>
          <w:szCs w:val="24"/>
        </w:rPr>
        <w:t xml:space="preserve"> A Kalachakra Tantra </w:t>
      </w:r>
      <w:r w:rsidR="00001877">
        <w:rPr>
          <w:rFonts w:ascii="Times New Roman" w:hAnsi="Times New Roman" w:cs="Times New Roman"/>
          <w:sz w:val="24"/>
          <w:szCs w:val="24"/>
        </w:rPr>
        <w:t>erős gyakorlója volt, ugyanakkor S</w:t>
      </w:r>
      <w:r w:rsidR="00805082">
        <w:rPr>
          <w:rFonts w:ascii="Times New Roman" w:hAnsi="Times New Roman" w:cs="Times New Roman"/>
          <w:sz w:val="24"/>
          <w:szCs w:val="24"/>
        </w:rPr>
        <w:t xml:space="preserve">hambala-rajongó is, és úgy tekintett Oroszországra, </w:t>
      </w:r>
      <w:r w:rsidR="00047BD0">
        <w:rPr>
          <w:rFonts w:ascii="Times New Roman" w:hAnsi="Times New Roman" w:cs="Times New Roman"/>
          <w:sz w:val="24"/>
          <w:szCs w:val="24"/>
        </w:rPr>
        <w:t>mint egy főbb szereplőre a Kalachakra-próféciák beteljesülésében,</w:t>
      </w:r>
      <w:r w:rsidR="002B62B9">
        <w:rPr>
          <w:rFonts w:ascii="Times New Roman" w:hAnsi="Times New Roman" w:cs="Times New Roman"/>
          <w:sz w:val="24"/>
          <w:szCs w:val="24"/>
        </w:rPr>
        <w:t xml:space="preserve"> egy „ezer éves bék</w:t>
      </w:r>
      <w:r w:rsidR="00561204">
        <w:rPr>
          <w:rFonts w:ascii="Times New Roman" w:hAnsi="Times New Roman" w:cs="Times New Roman"/>
          <w:sz w:val="24"/>
          <w:szCs w:val="24"/>
        </w:rPr>
        <w:t>e</w:t>
      </w:r>
      <w:r w:rsidR="00801CA2">
        <w:rPr>
          <w:rFonts w:ascii="Times New Roman" w:hAnsi="Times New Roman" w:cs="Times New Roman"/>
          <w:sz w:val="24"/>
          <w:szCs w:val="24"/>
        </w:rPr>
        <w:t>ként</w:t>
      </w:r>
      <w:r w:rsidR="00561204">
        <w:rPr>
          <w:rFonts w:ascii="Times New Roman" w:hAnsi="Times New Roman" w:cs="Times New Roman"/>
          <w:sz w:val="24"/>
          <w:szCs w:val="24"/>
        </w:rPr>
        <w:t>”</w:t>
      </w:r>
      <w:r w:rsidR="00047BD0">
        <w:rPr>
          <w:rFonts w:ascii="Times New Roman" w:hAnsi="Times New Roman" w:cs="Times New Roman"/>
          <w:sz w:val="24"/>
          <w:szCs w:val="24"/>
        </w:rPr>
        <w:t xml:space="preserve"> </w:t>
      </w:r>
      <w:r w:rsidR="00801CA2">
        <w:rPr>
          <w:rFonts w:ascii="Times New Roman" w:hAnsi="Times New Roman" w:cs="Times New Roman"/>
          <w:sz w:val="24"/>
          <w:szCs w:val="24"/>
        </w:rPr>
        <w:t>ismert aranykor eljövetelében.</w:t>
      </w:r>
    </w:p>
    <w:p w14:paraId="325AA20E" w14:textId="25A78CBA" w:rsidR="00877867" w:rsidRDefault="00877867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Valójában – ahogyan Nyikolaj Rerich maga állítja </w:t>
      </w:r>
      <w:r w:rsidR="00BC27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7E8">
        <w:rPr>
          <w:rFonts w:ascii="Times New Roman" w:hAnsi="Times New Roman" w:cs="Times New Roman"/>
          <w:sz w:val="24"/>
          <w:szCs w:val="24"/>
        </w:rPr>
        <w:t xml:space="preserve">Agvan Dorzhiev volt az első, aki </w:t>
      </w:r>
      <w:r w:rsidR="00A1020A">
        <w:rPr>
          <w:rFonts w:ascii="Times New Roman" w:hAnsi="Times New Roman" w:cs="Times New Roman"/>
          <w:sz w:val="24"/>
          <w:szCs w:val="24"/>
        </w:rPr>
        <w:t xml:space="preserve">bevezette őt a Kalachakra Tantrába és a Shambala-próféciákba. </w:t>
      </w:r>
      <w:r w:rsidR="00FC441A">
        <w:rPr>
          <w:rFonts w:ascii="Times New Roman" w:hAnsi="Times New Roman" w:cs="Times New Roman"/>
          <w:sz w:val="24"/>
          <w:szCs w:val="24"/>
        </w:rPr>
        <w:t xml:space="preserve">Ahogyan a </w:t>
      </w:r>
      <w:r w:rsidR="00FC441A" w:rsidRPr="00ED001B">
        <w:rPr>
          <w:rFonts w:ascii="Times New Roman" w:hAnsi="Times New Roman" w:cs="Times New Roman"/>
          <w:i/>
          <w:iCs/>
          <w:sz w:val="24"/>
          <w:szCs w:val="24"/>
        </w:rPr>
        <w:t xml:space="preserve">Himalája: a Fény </w:t>
      </w:r>
      <w:r w:rsidR="00ED001B" w:rsidRPr="00ED001B">
        <w:rPr>
          <w:rFonts w:ascii="Times New Roman" w:hAnsi="Times New Roman" w:cs="Times New Roman"/>
          <w:i/>
          <w:iCs/>
          <w:sz w:val="24"/>
          <w:szCs w:val="24"/>
        </w:rPr>
        <w:t>lakhelyében</w:t>
      </w:r>
      <w:r w:rsidR="00ED001B">
        <w:rPr>
          <w:rFonts w:ascii="Times New Roman" w:hAnsi="Times New Roman" w:cs="Times New Roman"/>
          <w:sz w:val="24"/>
          <w:szCs w:val="24"/>
        </w:rPr>
        <w:t xml:space="preserve"> írja:</w:t>
      </w:r>
      <w:r w:rsidR="00236A0D">
        <w:rPr>
          <w:rFonts w:ascii="Times New Roman" w:hAnsi="Times New Roman" w:cs="Times New Roman"/>
          <w:sz w:val="24"/>
          <w:szCs w:val="24"/>
        </w:rPr>
        <w:t xml:space="preserve"> „Először Shambaláról egy buddhista </w:t>
      </w:r>
      <w:r w:rsidR="00103E60">
        <w:rPr>
          <w:rFonts w:ascii="Times New Roman" w:hAnsi="Times New Roman" w:cs="Times New Roman"/>
          <w:sz w:val="24"/>
          <w:szCs w:val="24"/>
        </w:rPr>
        <w:t>kolostor építése során hallottam az orosz fővárosban. A tervező bizottság tagjak</w:t>
      </w:r>
      <w:r w:rsidR="00EE5B04">
        <w:rPr>
          <w:rFonts w:ascii="Times New Roman" w:hAnsi="Times New Roman" w:cs="Times New Roman"/>
          <w:sz w:val="24"/>
          <w:szCs w:val="24"/>
        </w:rPr>
        <w:t>é</w:t>
      </w:r>
      <w:r w:rsidR="00103E60">
        <w:rPr>
          <w:rFonts w:ascii="Times New Roman" w:hAnsi="Times New Roman" w:cs="Times New Roman"/>
          <w:sz w:val="24"/>
          <w:szCs w:val="24"/>
        </w:rPr>
        <w:t>nt</w:t>
      </w:r>
      <w:r w:rsidR="00EE5B04">
        <w:rPr>
          <w:rFonts w:ascii="Times New Roman" w:hAnsi="Times New Roman" w:cs="Times New Roman"/>
          <w:sz w:val="24"/>
          <w:szCs w:val="24"/>
        </w:rPr>
        <w:t xml:space="preserve"> találkoztam egy nagyon képzett burját lámával, </w:t>
      </w:r>
      <w:r w:rsidR="00145A86">
        <w:rPr>
          <w:rFonts w:ascii="Times New Roman" w:hAnsi="Times New Roman" w:cs="Times New Roman"/>
          <w:sz w:val="24"/>
          <w:szCs w:val="24"/>
        </w:rPr>
        <w:t xml:space="preserve">aki először ejtette ki a Chang Shambala nevet. </w:t>
      </w:r>
      <w:r w:rsidR="0013721B">
        <w:rPr>
          <w:rFonts w:ascii="Times New Roman" w:hAnsi="Times New Roman" w:cs="Times New Roman"/>
          <w:sz w:val="24"/>
          <w:szCs w:val="24"/>
        </w:rPr>
        <w:t>Meg kellett tanulnom ennek a név</w:t>
      </w:r>
      <w:r w:rsidR="00000F64">
        <w:rPr>
          <w:rFonts w:ascii="Times New Roman" w:hAnsi="Times New Roman" w:cs="Times New Roman"/>
          <w:sz w:val="24"/>
          <w:szCs w:val="24"/>
        </w:rPr>
        <w:t xml:space="preserve">nek a nagyszerű jelentését.” </w:t>
      </w:r>
      <w:r w:rsidR="00F10203">
        <w:rPr>
          <w:rFonts w:ascii="Times New Roman" w:hAnsi="Times New Roman" w:cs="Times New Roman"/>
          <w:sz w:val="24"/>
          <w:szCs w:val="24"/>
        </w:rPr>
        <w:t>Kétségtelen, hogy a</w:t>
      </w:r>
      <w:r w:rsidR="00000F64">
        <w:rPr>
          <w:rFonts w:ascii="Times New Roman" w:hAnsi="Times New Roman" w:cs="Times New Roman"/>
          <w:sz w:val="24"/>
          <w:szCs w:val="24"/>
        </w:rPr>
        <w:t xml:space="preserve"> „nagyon </w:t>
      </w:r>
      <w:r w:rsidR="00F10203">
        <w:rPr>
          <w:rFonts w:ascii="Times New Roman" w:hAnsi="Times New Roman" w:cs="Times New Roman"/>
          <w:sz w:val="24"/>
          <w:szCs w:val="24"/>
        </w:rPr>
        <w:t xml:space="preserve">képzett burját láma” utalás </w:t>
      </w:r>
      <w:r w:rsidR="00F10203" w:rsidRPr="0010192C">
        <w:rPr>
          <w:rFonts w:ascii="Times New Roman" w:hAnsi="Times New Roman" w:cs="Times New Roman"/>
          <w:sz w:val="24"/>
          <w:szCs w:val="24"/>
        </w:rPr>
        <w:t>Hambo Lama Agvan Dorzhiev</w:t>
      </w:r>
      <w:r w:rsidR="00F10203">
        <w:rPr>
          <w:rFonts w:ascii="Times New Roman" w:hAnsi="Times New Roman" w:cs="Times New Roman"/>
          <w:sz w:val="24"/>
          <w:szCs w:val="24"/>
        </w:rPr>
        <w:t>-re.</w:t>
      </w:r>
    </w:p>
    <w:p w14:paraId="27CE8B5F" w14:textId="519B0B94" w:rsidR="00B126E4" w:rsidRDefault="00B126E4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„Chang Shambala”</w:t>
      </w:r>
      <w:r w:rsidR="00C566F3">
        <w:rPr>
          <w:rFonts w:ascii="Times New Roman" w:hAnsi="Times New Roman" w:cs="Times New Roman"/>
          <w:sz w:val="24"/>
          <w:szCs w:val="24"/>
        </w:rPr>
        <w:t>-ban szereplő „Chang” szó jelentése: „északi”. A buddhista próféciában</w:t>
      </w:r>
      <w:r w:rsidR="000B2338">
        <w:rPr>
          <w:rFonts w:ascii="Times New Roman" w:hAnsi="Times New Roman" w:cs="Times New Roman"/>
          <w:sz w:val="24"/>
          <w:szCs w:val="24"/>
        </w:rPr>
        <w:t xml:space="preserve"> egy messze északon élő nép </w:t>
      </w:r>
      <w:r w:rsidR="00AF24C7">
        <w:rPr>
          <w:rFonts w:ascii="Times New Roman" w:hAnsi="Times New Roman" w:cs="Times New Roman"/>
          <w:sz w:val="24"/>
          <w:szCs w:val="24"/>
        </w:rPr>
        <w:t>fog közreműködni az Aranykor elindításában.</w:t>
      </w:r>
    </w:p>
    <w:p w14:paraId="441808A1" w14:textId="43311AD1" w:rsidR="00AF24C7" w:rsidRDefault="00B77AF5" w:rsidP="008C1EC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Feltételezhetően a burját lámával való találkozása után történ</w:t>
      </w:r>
      <w:r w:rsidR="0075282E">
        <w:rPr>
          <w:rFonts w:ascii="Times New Roman" w:hAnsi="Times New Roman" w:cs="Times New Roman"/>
          <w:sz w:val="24"/>
          <w:szCs w:val="24"/>
        </w:rPr>
        <w:t xml:space="preserve">t – ami talán 1905-ben vagy akörül történt (bár egyes írók 1909-re teszik) –, hogy </w:t>
      </w:r>
      <w:r w:rsidR="00E320A3">
        <w:rPr>
          <w:rFonts w:ascii="Times New Roman" w:hAnsi="Times New Roman" w:cs="Times New Roman"/>
          <w:sz w:val="24"/>
          <w:szCs w:val="24"/>
        </w:rPr>
        <w:t xml:space="preserve">Rerich elkezdett szalonokba járni Szentpéterváron, </w:t>
      </w:r>
      <w:r w:rsidR="00894BF7">
        <w:rPr>
          <w:rFonts w:ascii="Times New Roman" w:hAnsi="Times New Roman" w:cs="Times New Roman"/>
          <w:sz w:val="24"/>
          <w:szCs w:val="24"/>
        </w:rPr>
        <w:t xml:space="preserve">amik összejöveteleiket H.P.B. írásainak és tanításainak szentelték. </w:t>
      </w:r>
      <w:r w:rsidR="00A60CB5">
        <w:rPr>
          <w:rFonts w:ascii="Times New Roman" w:hAnsi="Times New Roman" w:cs="Times New Roman"/>
          <w:sz w:val="24"/>
          <w:szCs w:val="24"/>
        </w:rPr>
        <w:t>Ahogyan fentebb említettük, hivatalosan 1919-ben lett teozófus, amikor Londonban lakott.</w:t>
      </w:r>
    </w:p>
    <w:p w14:paraId="4DDEAF26" w14:textId="2B0CE23C" w:rsidR="00913761" w:rsidRDefault="0091376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tanulmányomat egy</w:t>
      </w:r>
      <w:r w:rsidR="00E05E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EF6">
        <w:rPr>
          <w:rFonts w:ascii="Times New Roman" w:hAnsi="Times New Roman" w:cs="Times New Roman"/>
          <w:sz w:val="24"/>
          <w:szCs w:val="24"/>
        </w:rPr>
        <w:t xml:space="preserve">a Kalachakra-gyakorlat kulcselemeiről szóló </w:t>
      </w:r>
      <w:r>
        <w:rPr>
          <w:rFonts w:ascii="Times New Roman" w:hAnsi="Times New Roman" w:cs="Times New Roman"/>
          <w:sz w:val="24"/>
          <w:szCs w:val="24"/>
        </w:rPr>
        <w:t>kis verssel fejezem be</w:t>
      </w:r>
      <w:r w:rsidR="00E05EF6">
        <w:rPr>
          <w:rFonts w:ascii="Times New Roman" w:hAnsi="Times New Roman" w:cs="Times New Roman"/>
          <w:sz w:val="24"/>
          <w:szCs w:val="24"/>
        </w:rPr>
        <w:t>, amit</w:t>
      </w:r>
      <w:r w:rsidR="0003678F">
        <w:rPr>
          <w:rFonts w:ascii="Times New Roman" w:hAnsi="Times New Roman" w:cs="Times New Roman"/>
          <w:sz w:val="24"/>
          <w:szCs w:val="24"/>
        </w:rPr>
        <w:t xml:space="preserve"> Tashi Lunpo-ban írt az első </w:t>
      </w:r>
      <w:r w:rsidR="005E4A9F">
        <w:rPr>
          <w:rFonts w:ascii="Times New Roman" w:hAnsi="Times New Roman" w:cs="Times New Roman"/>
          <w:sz w:val="24"/>
          <w:szCs w:val="24"/>
        </w:rPr>
        <w:t>P</w:t>
      </w:r>
      <w:r w:rsidR="0003678F">
        <w:rPr>
          <w:rFonts w:ascii="Times New Roman" w:hAnsi="Times New Roman" w:cs="Times New Roman"/>
          <w:sz w:val="24"/>
          <w:szCs w:val="24"/>
        </w:rPr>
        <w:t xml:space="preserve">anchen </w:t>
      </w:r>
      <w:r w:rsidR="002F76F4">
        <w:rPr>
          <w:rFonts w:ascii="Times New Roman" w:hAnsi="Times New Roman" w:cs="Times New Roman"/>
          <w:sz w:val="24"/>
          <w:szCs w:val="24"/>
        </w:rPr>
        <w:t>L</w:t>
      </w:r>
      <w:r w:rsidR="0003678F">
        <w:rPr>
          <w:rFonts w:ascii="Times New Roman" w:hAnsi="Times New Roman" w:cs="Times New Roman"/>
          <w:sz w:val="24"/>
          <w:szCs w:val="24"/>
        </w:rPr>
        <w:t>áma</w:t>
      </w:r>
      <w:r w:rsidR="002872D4">
        <w:rPr>
          <w:rFonts w:ascii="Times New Roman" w:hAnsi="Times New Roman" w:cs="Times New Roman"/>
          <w:sz w:val="24"/>
          <w:szCs w:val="24"/>
        </w:rPr>
        <w:t xml:space="preserve">, </w:t>
      </w:r>
      <w:r w:rsidR="002872D4" w:rsidRPr="002872D4">
        <w:rPr>
          <w:rFonts w:ascii="Times New Roman" w:hAnsi="Times New Roman" w:cs="Times New Roman"/>
          <w:sz w:val="24"/>
          <w:szCs w:val="24"/>
        </w:rPr>
        <w:t>Lobsang Chokyi Gyaltsen</w:t>
      </w:r>
      <w:r w:rsidR="002872D4">
        <w:rPr>
          <w:rFonts w:ascii="Times New Roman" w:hAnsi="Times New Roman" w:cs="Times New Roman"/>
          <w:sz w:val="24"/>
          <w:szCs w:val="24"/>
        </w:rPr>
        <w:t xml:space="preserve">, valamikor a XVII. század közepén. (Ezt a </w:t>
      </w:r>
      <w:r w:rsidR="002F76F4">
        <w:rPr>
          <w:rFonts w:ascii="Times New Roman" w:hAnsi="Times New Roman" w:cs="Times New Roman"/>
          <w:sz w:val="24"/>
          <w:szCs w:val="24"/>
        </w:rPr>
        <w:t>P</w:t>
      </w:r>
      <w:r w:rsidR="002872D4">
        <w:rPr>
          <w:rFonts w:ascii="Times New Roman" w:hAnsi="Times New Roman" w:cs="Times New Roman"/>
          <w:sz w:val="24"/>
          <w:szCs w:val="24"/>
        </w:rPr>
        <w:t xml:space="preserve">anchent </w:t>
      </w:r>
      <w:r w:rsidR="00D4646F">
        <w:rPr>
          <w:rFonts w:ascii="Times New Roman" w:hAnsi="Times New Roman" w:cs="Times New Roman"/>
          <w:sz w:val="24"/>
          <w:szCs w:val="24"/>
        </w:rPr>
        <w:t xml:space="preserve">negyedikként tarják számon a </w:t>
      </w:r>
      <w:r w:rsidR="001617DD">
        <w:rPr>
          <w:rFonts w:ascii="Times New Roman" w:hAnsi="Times New Roman" w:cs="Times New Roman"/>
          <w:sz w:val="24"/>
          <w:szCs w:val="24"/>
        </w:rPr>
        <w:t xml:space="preserve">Kína által elfoglalt modern Tibetben.) Ez talán </w:t>
      </w:r>
      <w:r w:rsidR="00CF05AE">
        <w:rPr>
          <w:rFonts w:ascii="Times New Roman" w:hAnsi="Times New Roman" w:cs="Times New Roman"/>
          <w:sz w:val="24"/>
          <w:szCs w:val="24"/>
        </w:rPr>
        <w:t xml:space="preserve">némi betekintést nyújthat abba, miért volt mind H.P.B., mind Rerich </w:t>
      </w:r>
      <w:r w:rsidR="00985CB2">
        <w:rPr>
          <w:rFonts w:ascii="Times New Roman" w:hAnsi="Times New Roman" w:cs="Times New Roman"/>
          <w:sz w:val="24"/>
          <w:szCs w:val="24"/>
        </w:rPr>
        <w:t xml:space="preserve">Kalachakra- és Shambala-rajongó. A vers/imádság megtalálható a </w:t>
      </w:r>
      <w:r w:rsidR="00985CB2" w:rsidRPr="00985CB2">
        <w:rPr>
          <w:rFonts w:ascii="Times New Roman" w:hAnsi="Times New Roman" w:cs="Times New Roman"/>
          <w:i/>
          <w:iCs/>
          <w:sz w:val="24"/>
          <w:szCs w:val="24"/>
        </w:rPr>
        <w:t>The Practice of Kalachakra</w:t>
      </w:r>
      <w:r w:rsidR="00985CB2">
        <w:rPr>
          <w:rFonts w:ascii="Times New Roman" w:hAnsi="Times New Roman" w:cs="Times New Roman"/>
          <w:sz w:val="24"/>
          <w:szCs w:val="24"/>
        </w:rPr>
        <w:t xml:space="preserve"> című könyvemben.</w:t>
      </w:r>
    </w:p>
    <w:p w14:paraId="62E6A7FF" w14:textId="1DA354FB" w:rsidR="005565EC" w:rsidRDefault="004E599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üresség bölcsességével egyesült mélységes, sugárzó üdvösség</w:t>
      </w:r>
      <w:r w:rsidR="00BE6EA4">
        <w:rPr>
          <w:rFonts w:ascii="Times New Roman" w:hAnsi="Times New Roman" w:cs="Times New Roman"/>
          <w:sz w:val="24"/>
          <w:szCs w:val="24"/>
        </w:rPr>
        <w:t xml:space="preserve"> pajkos játékából</w:t>
      </w:r>
    </w:p>
    <w:p w14:paraId="1DFFD795" w14:textId="3538A93F" w:rsidR="001E4952" w:rsidRDefault="001E4952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dicsőséges Kalachakra mandalája megnyilvánul.</w:t>
      </w:r>
    </w:p>
    <w:p w14:paraId="59C1B39F" w14:textId="73C9BC5C" w:rsidR="009D7DC1" w:rsidRDefault="009D7DC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Rajta meditálva </w:t>
      </w:r>
      <w:r w:rsidR="00327F86">
        <w:rPr>
          <w:rFonts w:ascii="Times New Roman" w:hAnsi="Times New Roman" w:cs="Times New Roman"/>
          <w:sz w:val="24"/>
          <w:szCs w:val="24"/>
        </w:rPr>
        <w:t>gyö</w:t>
      </w:r>
      <w:r w:rsidR="001A4259">
        <w:rPr>
          <w:rFonts w:ascii="Times New Roman" w:hAnsi="Times New Roman" w:cs="Times New Roman"/>
          <w:sz w:val="24"/>
          <w:szCs w:val="24"/>
        </w:rPr>
        <w:t>nyörködjek a megvilágosodott lényekben</w:t>
      </w:r>
    </w:p>
    <w:p w14:paraId="1D4C02F8" w14:textId="1D3095A8" w:rsidR="001A4259" w:rsidRDefault="001A425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A50D3A">
        <w:rPr>
          <w:rFonts w:ascii="Times New Roman" w:hAnsi="Times New Roman" w:cs="Times New Roman"/>
          <w:sz w:val="24"/>
          <w:szCs w:val="24"/>
        </w:rPr>
        <w:t>gyűjtse</w:t>
      </w:r>
      <w:r w:rsidR="00D73A41">
        <w:rPr>
          <w:rFonts w:ascii="Times New Roman" w:hAnsi="Times New Roman" w:cs="Times New Roman"/>
          <w:sz w:val="24"/>
          <w:szCs w:val="24"/>
        </w:rPr>
        <w:t>m</w:t>
      </w:r>
      <w:r w:rsidR="00A50D3A">
        <w:rPr>
          <w:rFonts w:ascii="Times New Roman" w:hAnsi="Times New Roman" w:cs="Times New Roman"/>
          <w:sz w:val="24"/>
          <w:szCs w:val="24"/>
        </w:rPr>
        <w:t xml:space="preserve"> össze </w:t>
      </w:r>
      <w:r w:rsidR="00D73A41">
        <w:rPr>
          <w:rFonts w:ascii="Times New Roman" w:hAnsi="Times New Roman" w:cs="Times New Roman"/>
          <w:sz w:val="24"/>
          <w:szCs w:val="24"/>
        </w:rPr>
        <w:t>a pozitív energia egy hatalmas óceánját.</w:t>
      </w:r>
    </w:p>
    <w:p w14:paraId="6BEA0CD2" w14:textId="2C3575C8" w:rsidR="00223A43" w:rsidRDefault="00223A43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„megosztott” exoterikus tudathor</w:t>
      </w:r>
      <w:r w:rsidR="00204D7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ozó)</w:t>
      </w:r>
    </w:p>
    <w:p w14:paraId="19F44290" w14:textId="71202161" w:rsidR="00204D76" w:rsidRDefault="00204D7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fehér jóság ezen óriási erején keresztül</w:t>
      </w:r>
    </w:p>
    <w:p w14:paraId="78AD67CB" w14:textId="3E8CF818" w:rsidR="00470DA4" w:rsidRDefault="00470DA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spirituális mesterek állandóan </w:t>
      </w:r>
      <w:r w:rsidR="005B5655">
        <w:rPr>
          <w:rFonts w:ascii="Times New Roman" w:hAnsi="Times New Roman" w:cs="Times New Roman"/>
          <w:sz w:val="24"/>
          <w:szCs w:val="24"/>
        </w:rPr>
        <w:t>foglalkozzanak velem,</w:t>
      </w:r>
    </w:p>
    <w:p w14:paraId="411676ED" w14:textId="2515A547" w:rsidR="001539CA" w:rsidRDefault="001539CA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Akik elválaszthatatlanok természetükben a Kalachakrá</w:t>
      </w:r>
      <w:r w:rsidR="0046455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ól, </w:t>
      </w:r>
      <w:r w:rsidR="00CE284F">
        <w:rPr>
          <w:rFonts w:ascii="Times New Roman" w:hAnsi="Times New Roman" w:cs="Times New Roman"/>
          <w:sz w:val="24"/>
          <w:szCs w:val="24"/>
        </w:rPr>
        <w:t>az Őseredeti Buddhától,</w:t>
      </w:r>
    </w:p>
    <w:p w14:paraId="10EE6AFE" w14:textId="28E7EC69" w:rsidR="00CE284F" w:rsidRDefault="00CE284F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</w:t>
      </w:r>
      <w:r w:rsidR="000B4517">
        <w:rPr>
          <w:rFonts w:ascii="Times New Roman" w:hAnsi="Times New Roman" w:cs="Times New Roman"/>
          <w:sz w:val="24"/>
          <w:szCs w:val="24"/>
        </w:rPr>
        <w:t xml:space="preserve"> gyorsan töltsék meg az elmém </w:t>
      </w:r>
      <w:r w:rsidR="00E55E8B">
        <w:rPr>
          <w:rFonts w:ascii="Times New Roman" w:hAnsi="Times New Roman" w:cs="Times New Roman"/>
          <w:sz w:val="24"/>
          <w:szCs w:val="24"/>
        </w:rPr>
        <w:t>virágke</w:t>
      </w:r>
      <w:r w:rsidR="006065F3">
        <w:rPr>
          <w:rFonts w:ascii="Times New Roman" w:hAnsi="Times New Roman" w:cs="Times New Roman"/>
          <w:sz w:val="24"/>
          <w:szCs w:val="24"/>
        </w:rPr>
        <w:t>he</w:t>
      </w:r>
      <w:r w:rsidR="00E55E8B">
        <w:rPr>
          <w:rFonts w:ascii="Times New Roman" w:hAnsi="Times New Roman" w:cs="Times New Roman"/>
          <w:sz w:val="24"/>
          <w:szCs w:val="24"/>
        </w:rPr>
        <w:t>lyét</w:t>
      </w:r>
    </w:p>
    <w:p w14:paraId="5BA0DDBC" w14:textId="1C8AE05C" w:rsidR="006065F3" w:rsidRDefault="006065F3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1B61">
        <w:rPr>
          <w:rFonts w:ascii="Times New Roman" w:hAnsi="Times New Roman" w:cs="Times New Roman"/>
          <w:sz w:val="24"/>
          <w:szCs w:val="24"/>
        </w:rPr>
        <w:t>közös ösvény belső megtapasztalásának nektárjával.</w:t>
      </w:r>
    </w:p>
    <w:p w14:paraId="16CDF900" w14:textId="5A0D134D" w:rsidR="00903A8B" w:rsidRDefault="00903A8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(Beavatás megkapása)</w:t>
      </w:r>
    </w:p>
    <w:p w14:paraId="42AA5441" w14:textId="3894CEB0" w:rsidR="00FB0707" w:rsidRDefault="00FB070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 megkaptam a be</w:t>
      </w:r>
      <w:r w:rsidR="00E00B6D">
        <w:rPr>
          <w:rFonts w:ascii="Times New Roman" w:hAnsi="Times New Roman" w:cs="Times New Roman"/>
          <w:sz w:val="24"/>
          <w:szCs w:val="24"/>
        </w:rPr>
        <w:t>i</w:t>
      </w:r>
      <w:r w:rsidR="006323D4">
        <w:rPr>
          <w:rFonts w:ascii="Times New Roman" w:hAnsi="Times New Roman" w:cs="Times New Roman"/>
          <w:sz w:val="24"/>
          <w:szCs w:val="24"/>
        </w:rPr>
        <w:t>ratkozás</w:t>
      </w:r>
      <w:r w:rsidR="00C26DE4">
        <w:rPr>
          <w:rFonts w:ascii="Times New Roman" w:hAnsi="Times New Roman" w:cs="Times New Roman"/>
          <w:sz w:val="24"/>
          <w:szCs w:val="24"/>
        </w:rPr>
        <w:t xml:space="preserve"> tantrikus beavatásait</w:t>
      </w:r>
      <w:r w:rsidR="00E00B6D">
        <w:rPr>
          <w:rFonts w:ascii="Times New Roman" w:hAnsi="Times New Roman" w:cs="Times New Roman"/>
          <w:sz w:val="24"/>
          <w:szCs w:val="24"/>
        </w:rPr>
        <w:t>, mint egy gyerek,</w:t>
      </w:r>
    </w:p>
    <w:p w14:paraId="3FCA0F2D" w14:textId="28DC2966" w:rsidR="00E00B6D" w:rsidRDefault="00E00B6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Valamint a világi és nem</w:t>
      </w:r>
      <w:r w:rsidR="00F623A4">
        <w:rPr>
          <w:rFonts w:ascii="Times New Roman" w:hAnsi="Times New Roman" w:cs="Times New Roman"/>
          <w:sz w:val="24"/>
          <w:szCs w:val="24"/>
        </w:rPr>
        <w:t xml:space="preserve">-világi beavatásokat is, </w:t>
      </w:r>
    </w:p>
    <w:p w14:paraId="212D0520" w14:textId="698C81FE" w:rsidR="00F623A4" w:rsidRDefault="00F623A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Amelyek </w:t>
      </w:r>
      <w:r w:rsidR="009D554C">
        <w:rPr>
          <w:rFonts w:ascii="Times New Roman" w:hAnsi="Times New Roman" w:cs="Times New Roman"/>
          <w:sz w:val="24"/>
          <w:szCs w:val="24"/>
        </w:rPr>
        <w:t>tisztítják az ember</w:t>
      </w:r>
      <w:r w:rsidR="00DF0CC1">
        <w:rPr>
          <w:rFonts w:ascii="Times New Roman" w:hAnsi="Times New Roman" w:cs="Times New Roman"/>
          <w:sz w:val="24"/>
          <w:szCs w:val="24"/>
        </w:rPr>
        <w:t xml:space="preserve"> folytonos beszennyeződéseit,</w:t>
      </w:r>
    </w:p>
    <w:p w14:paraId="4E63E8D4" w14:textId="544621AE" w:rsidR="00DF0CC1" w:rsidRDefault="00DF0CC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elültetik a négy </w:t>
      </w:r>
      <w:r w:rsidR="00CA5D8D">
        <w:rPr>
          <w:rFonts w:ascii="Times New Roman" w:hAnsi="Times New Roman" w:cs="Times New Roman"/>
          <w:sz w:val="24"/>
          <w:szCs w:val="24"/>
        </w:rPr>
        <w:t>kaya</w:t>
      </w:r>
      <w:r w:rsidR="005B75A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CA5D8D">
        <w:rPr>
          <w:rFonts w:ascii="Times New Roman" w:hAnsi="Times New Roman" w:cs="Times New Roman"/>
          <w:sz w:val="24"/>
          <w:szCs w:val="24"/>
        </w:rPr>
        <w:t xml:space="preserve"> </w:t>
      </w:r>
      <w:r w:rsidR="005B75A0">
        <w:rPr>
          <w:rFonts w:ascii="Times New Roman" w:hAnsi="Times New Roman" w:cs="Times New Roman"/>
          <w:sz w:val="24"/>
          <w:szCs w:val="24"/>
        </w:rPr>
        <w:t>magjait,</w:t>
      </w:r>
    </w:p>
    <w:p w14:paraId="2186F30B" w14:textId="0EEAE61F" w:rsidR="00D878BA" w:rsidRDefault="00185ABC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Időzzek </w:t>
      </w:r>
      <w:r w:rsidR="007C2876">
        <w:rPr>
          <w:rFonts w:ascii="Times New Roman" w:hAnsi="Times New Roman" w:cs="Times New Roman"/>
          <w:sz w:val="24"/>
          <w:szCs w:val="24"/>
        </w:rPr>
        <w:t xml:space="preserve">örömmel a tantrikus </w:t>
      </w:r>
      <w:r w:rsidR="00E01CB7">
        <w:rPr>
          <w:rFonts w:ascii="Times New Roman" w:hAnsi="Times New Roman" w:cs="Times New Roman"/>
          <w:sz w:val="24"/>
          <w:szCs w:val="24"/>
        </w:rPr>
        <w:t>nevelések</w:t>
      </w:r>
      <w:r w:rsidR="00800BD2">
        <w:rPr>
          <w:rFonts w:ascii="Times New Roman" w:hAnsi="Times New Roman" w:cs="Times New Roman"/>
          <w:sz w:val="24"/>
          <w:szCs w:val="24"/>
        </w:rPr>
        <w:t>ben</w:t>
      </w:r>
      <w:r w:rsidR="00E01CB7">
        <w:rPr>
          <w:rFonts w:ascii="Times New Roman" w:hAnsi="Times New Roman" w:cs="Times New Roman"/>
          <w:sz w:val="24"/>
          <w:szCs w:val="24"/>
        </w:rPr>
        <w:t xml:space="preserve"> és oktatások</w:t>
      </w:r>
      <w:r w:rsidR="00800BD2">
        <w:rPr>
          <w:rFonts w:ascii="Times New Roman" w:hAnsi="Times New Roman" w:cs="Times New Roman"/>
          <w:sz w:val="24"/>
          <w:szCs w:val="24"/>
        </w:rPr>
        <w:t>ban.</w:t>
      </w:r>
    </w:p>
    <w:p w14:paraId="648AFC04" w14:textId="49116AAE" w:rsidR="009B521C" w:rsidRDefault="00CB26F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</w:t>
      </w:r>
      <w:r w:rsidR="003F6EDB">
        <w:rPr>
          <w:rFonts w:ascii="Times New Roman" w:hAnsi="Times New Roman" w:cs="Times New Roman"/>
          <w:sz w:val="24"/>
          <w:szCs w:val="24"/>
        </w:rPr>
        <w:t>nemzés</w:t>
      </w:r>
      <w:r>
        <w:rPr>
          <w:rFonts w:ascii="Times New Roman" w:hAnsi="Times New Roman" w:cs="Times New Roman"/>
          <w:sz w:val="24"/>
          <w:szCs w:val="24"/>
        </w:rPr>
        <w:t xml:space="preserve"> szintű jógák)</w:t>
      </w:r>
    </w:p>
    <w:p w14:paraId="2021FA77" w14:textId="16781F04" w:rsidR="00816E21" w:rsidRDefault="00816E2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négy hagyományos</w:t>
      </w:r>
      <w:r w:rsidR="00BD1AAD">
        <w:rPr>
          <w:rFonts w:ascii="Times New Roman" w:hAnsi="Times New Roman" w:cs="Times New Roman"/>
          <w:sz w:val="24"/>
          <w:szCs w:val="24"/>
        </w:rPr>
        <w:t xml:space="preserve"> vajra</w:t>
      </w:r>
      <w:r w:rsidR="00EB0B01">
        <w:rPr>
          <w:rFonts w:ascii="Times New Roman" w:hAnsi="Times New Roman" w:cs="Times New Roman"/>
          <w:sz w:val="24"/>
          <w:szCs w:val="24"/>
        </w:rPr>
        <w:t>-</w:t>
      </w:r>
      <w:r w:rsidR="00BD1AAD">
        <w:rPr>
          <w:rFonts w:ascii="Times New Roman" w:hAnsi="Times New Roman" w:cs="Times New Roman"/>
          <w:sz w:val="24"/>
          <w:szCs w:val="24"/>
        </w:rPr>
        <w:t>fegyver felöltésének jógáján keresztül</w:t>
      </w:r>
      <w:r w:rsidR="00AE41EA">
        <w:rPr>
          <w:rFonts w:ascii="Times New Roman" w:hAnsi="Times New Roman" w:cs="Times New Roman"/>
          <w:sz w:val="24"/>
          <w:szCs w:val="24"/>
        </w:rPr>
        <w:t>,</w:t>
      </w:r>
    </w:p>
    <w:p w14:paraId="194A9660" w14:textId="5FBFC30F" w:rsidR="00AE41EA" w:rsidRDefault="00AE41EA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invokálva V</w:t>
      </w:r>
      <w:r w:rsidR="00462F1E">
        <w:rPr>
          <w:rFonts w:ascii="Times New Roman" w:hAnsi="Times New Roman" w:cs="Times New Roman"/>
          <w:sz w:val="24"/>
          <w:szCs w:val="24"/>
        </w:rPr>
        <w:t>ajravega-t,</w:t>
      </w:r>
      <w:r w:rsidR="00D34568">
        <w:rPr>
          <w:rFonts w:ascii="Times New Roman" w:hAnsi="Times New Roman" w:cs="Times New Roman"/>
          <w:sz w:val="24"/>
          <w:szCs w:val="24"/>
        </w:rPr>
        <w:t xml:space="preserve"> a rettenetes dühöngés urát,</w:t>
      </w:r>
    </w:p>
    <w:p w14:paraId="5AAAFB60" w14:textId="3B79CB8D" w:rsidR="0060020B" w:rsidRDefault="0060020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Körülvéve a hatvan védelmezővel,</w:t>
      </w:r>
      <w:r w:rsidR="00C304BC">
        <w:rPr>
          <w:rFonts w:ascii="Times New Roman" w:hAnsi="Times New Roman" w:cs="Times New Roman"/>
          <w:sz w:val="24"/>
          <w:szCs w:val="24"/>
        </w:rPr>
        <w:t xml:space="preserve"> érjem el </w:t>
      </w:r>
    </w:p>
    <w:p w14:paraId="4A82C334" w14:textId="18635D0C" w:rsidR="00691D2B" w:rsidRDefault="00691D2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minden negatív és akadályoztatás legyőzésének képességét</w:t>
      </w:r>
      <w:r w:rsidR="00C53C0C">
        <w:rPr>
          <w:rFonts w:ascii="Times New Roman" w:hAnsi="Times New Roman" w:cs="Times New Roman"/>
          <w:sz w:val="24"/>
          <w:szCs w:val="24"/>
        </w:rPr>
        <w:t>.</w:t>
      </w:r>
    </w:p>
    <w:p w14:paraId="36F5477D" w14:textId="6B54BD96" w:rsidR="00C53C0C" w:rsidRDefault="00EC592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Tanuljam meg </w:t>
      </w:r>
      <w:r w:rsidR="00BE7518">
        <w:rPr>
          <w:rFonts w:ascii="Times New Roman" w:hAnsi="Times New Roman" w:cs="Times New Roman"/>
          <w:sz w:val="24"/>
          <w:szCs w:val="24"/>
        </w:rPr>
        <w:t>egyesíteni a nagy üdvösséget, amely</w:t>
      </w:r>
      <w:r w:rsidR="00BF2AC5">
        <w:rPr>
          <w:rFonts w:ascii="Times New Roman" w:hAnsi="Times New Roman" w:cs="Times New Roman"/>
          <w:sz w:val="24"/>
          <w:szCs w:val="24"/>
        </w:rPr>
        <w:t xml:space="preserve"> elválaszthatatlan</w:t>
      </w:r>
    </w:p>
    <w:p w14:paraId="2CFA0700" w14:textId="7097E037" w:rsidR="00BF2AC5" w:rsidRDefault="00BF2AC5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megszabadulás négy kapujának ürességétől, </w:t>
      </w:r>
    </w:p>
    <w:p w14:paraId="0D818935" w14:textId="7AF7CD0C" w:rsidR="00BF2AC5" w:rsidRDefault="00BF2AC5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így </w:t>
      </w:r>
      <w:r w:rsidR="00BC6A0E">
        <w:rPr>
          <w:rFonts w:ascii="Times New Roman" w:hAnsi="Times New Roman" w:cs="Times New Roman"/>
          <w:sz w:val="24"/>
          <w:szCs w:val="24"/>
        </w:rPr>
        <w:t>tisztítsam meg a közönséges halált, a</w:t>
      </w:r>
      <w:r w:rsidR="00634AD3">
        <w:rPr>
          <w:rFonts w:ascii="Times New Roman" w:hAnsi="Times New Roman" w:cs="Times New Roman"/>
          <w:sz w:val="24"/>
          <w:szCs w:val="24"/>
        </w:rPr>
        <w:t xml:space="preserve"> lélekvándorlást és az újraszületést;</w:t>
      </w:r>
    </w:p>
    <w:p w14:paraId="16F2345F" w14:textId="7417A961" w:rsidR="002E0234" w:rsidRDefault="00CE715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</w:t>
      </w:r>
      <w:r w:rsidR="00D45EF6">
        <w:rPr>
          <w:rFonts w:ascii="Times New Roman" w:hAnsi="Times New Roman" w:cs="Times New Roman"/>
          <w:sz w:val="24"/>
          <w:szCs w:val="24"/>
        </w:rPr>
        <w:t xml:space="preserve"> szféráján, a négy elemen, a Hegyek Királyán</w:t>
      </w:r>
      <w:r w:rsidR="002E0234">
        <w:rPr>
          <w:rFonts w:ascii="Times New Roman" w:hAnsi="Times New Roman" w:cs="Times New Roman"/>
          <w:sz w:val="24"/>
          <w:szCs w:val="24"/>
        </w:rPr>
        <w:t>, stb.</w:t>
      </w:r>
    </w:p>
    <w:p w14:paraId="0F82500E" w14:textId="50AE20D0" w:rsidR="00634AD3" w:rsidRDefault="00AF081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Való meditáción keresztül</w:t>
      </w:r>
      <w:r w:rsidR="00D45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DA22E" w14:textId="2D49F5E6" w:rsidR="00AF0814" w:rsidRDefault="004B082C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Ismerjem fel a gyémánt test maradandó természetét.</w:t>
      </w:r>
    </w:p>
    <w:p w14:paraId="096B3866" w14:textId="6330391E" w:rsidR="00867918" w:rsidRDefault="00295CEA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Megidézve a szamádit, amely a misztikus palotára </w:t>
      </w:r>
      <w:r w:rsidR="00E24DA2">
        <w:rPr>
          <w:rFonts w:ascii="Times New Roman" w:hAnsi="Times New Roman" w:cs="Times New Roman"/>
          <w:sz w:val="24"/>
          <w:szCs w:val="24"/>
        </w:rPr>
        <w:t xml:space="preserve">összpontosul, </w:t>
      </w:r>
    </w:p>
    <w:p w14:paraId="4C0C105C" w14:textId="049C9597" w:rsidR="00E24DA2" w:rsidRDefault="00E24DA2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Középpontjában a Nagy Hős, </w:t>
      </w:r>
      <w:r w:rsidR="00B84ECA">
        <w:rPr>
          <w:rFonts w:ascii="Times New Roman" w:hAnsi="Times New Roman" w:cs="Times New Roman"/>
          <w:sz w:val="24"/>
          <w:szCs w:val="24"/>
        </w:rPr>
        <w:t>külső formával és anélkül,</w:t>
      </w:r>
    </w:p>
    <w:p w14:paraId="06236AC5" w14:textId="5CA4A2E5" w:rsidR="002C2643" w:rsidRDefault="002C2643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az öt megvilágosodásból született, átölelve egy Hitvest, </w:t>
      </w:r>
    </w:p>
    <w:p w14:paraId="330A1B96" w14:textId="684E71DC" w:rsidR="002C2643" w:rsidRDefault="007A511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irányítatlan lélekvándorlások és újraszületések </w:t>
      </w:r>
      <w:r w:rsidR="0041526F">
        <w:rPr>
          <w:rFonts w:ascii="Times New Roman" w:hAnsi="Times New Roman" w:cs="Times New Roman"/>
          <w:sz w:val="24"/>
          <w:szCs w:val="24"/>
        </w:rPr>
        <w:t>tisztuljanak meg</w:t>
      </w:r>
      <w:r w:rsidR="0049633C">
        <w:rPr>
          <w:rFonts w:ascii="Times New Roman" w:hAnsi="Times New Roman" w:cs="Times New Roman"/>
          <w:sz w:val="24"/>
          <w:szCs w:val="24"/>
        </w:rPr>
        <w:t>.</w:t>
      </w:r>
    </w:p>
    <w:p w14:paraId="307A69F3" w14:textId="77777777" w:rsidR="00B837AA" w:rsidRDefault="008C2FD8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szeretkezések hangjai </w:t>
      </w:r>
      <w:r w:rsidR="00813D4D">
        <w:rPr>
          <w:rFonts w:ascii="Times New Roman" w:hAnsi="Times New Roman" w:cs="Times New Roman"/>
          <w:sz w:val="24"/>
          <w:szCs w:val="24"/>
        </w:rPr>
        <w:t xml:space="preserve">által előhívott </w:t>
      </w:r>
    </w:p>
    <w:p w14:paraId="2472FD55" w14:textId="0B8BA94E" w:rsidR="0049633C" w:rsidRDefault="00B837AA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3D4D">
        <w:rPr>
          <w:rFonts w:ascii="Times New Roman" w:hAnsi="Times New Roman" w:cs="Times New Roman"/>
          <w:sz w:val="24"/>
          <w:szCs w:val="24"/>
        </w:rPr>
        <w:t xml:space="preserve">antrikus </w:t>
      </w:r>
      <w:r>
        <w:rPr>
          <w:rFonts w:ascii="Times New Roman" w:hAnsi="Times New Roman" w:cs="Times New Roman"/>
          <w:sz w:val="24"/>
          <w:szCs w:val="24"/>
        </w:rPr>
        <w:t xml:space="preserve">istenségek </w:t>
      </w:r>
      <w:r w:rsidR="00630721">
        <w:rPr>
          <w:rFonts w:ascii="Times New Roman" w:hAnsi="Times New Roman" w:cs="Times New Roman"/>
          <w:sz w:val="24"/>
          <w:szCs w:val="24"/>
        </w:rPr>
        <w:t xml:space="preserve">beleolvadnak </w:t>
      </w:r>
      <w:r w:rsidR="0008137F">
        <w:rPr>
          <w:rFonts w:ascii="Times New Roman" w:hAnsi="Times New Roman" w:cs="Times New Roman"/>
          <w:sz w:val="24"/>
          <w:szCs w:val="24"/>
        </w:rPr>
        <w:t>(a Hitves) lótuszába,</w:t>
      </w:r>
    </w:p>
    <w:p w14:paraId="07EAD9A3" w14:textId="277E8C9C" w:rsidR="0008137F" w:rsidRDefault="00BC03F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Majd pedig kiáradnak mandala-formáikban.</w:t>
      </w:r>
    </w:p>
    <w:p w14:paraId="3CE5026E" w14:textId="0B0BBE7A" w:rsidR="000831BD" w:rsidRDefault="000831B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legteljesebben győzedelmes mandalá</w:t>
      </w:r>
      <w:r w:rsidR="006B031C">
        <w:rPr>
          <w:rFonts w:ascii="Times New Roman" w:hAnsi="Times New Roman" w:cs="Times New Roman"/>
          <w:sz w:val="24"/>
          <w:szCs w:val="24"/>
        </w:rPr>
        <w:t xml:space="preserve">n való meditáláson keresztül, </w:t>
      </w:r>
    </w:p>
    <w:p w14:paraId="5C970338" w14:textId="57697CA0" w:rsidR="00133666" w:rsidRDefault="0013366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elsötét</w:t>
      </w:r>
      <w:r w:rsidR="00EA0FCF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lések</w:t>
      </w:r>
      <w:r w:rsidR="00EA0FCF">
        <w:rPr>
          <w:rFonts w:ascii="Times New Roman" w:hAnsi="Times New Roman" w:cs="Times New Roman"/>
          <w:sz w:val="24"/>
          <w:szCs w:val="24"/>
        </w:rPr>
        <w:t>, azok felhalmozódásai</w:t>
      </w:r>
      <w:r w:rsidR="004653D4">
        <w:rPr>
          <w:rFonts w:ascii="Times New Roman" w:hAnsi="Times New Roman" w:cs="Times New Roman"/>
          <w:sz w:val="24"/>
          <w:szCs w:val="24"/>
        </w:rPr>
        <w:t xml:space="preserve"> tűnjenek el</w:t>
      </w:r>
      <w:r w:rsidR="009C771D">
        <w:rPr>
          <w:rFonts w:ascii="Times New Roman" w:hAnsi="Times New Roman" w:cs="Times New Roman"/>
          <w:sz w:val="24"/>
          <w:szCs w:val="24"/>
        </w:rPr>
        <w:t>.</w:t>
      </w:r>
    </w:p>
    <w:p w14:paraId="04DEFC84" w14:textId="652DBFBB" w:rsidR="005A491E" w:rsidRDefault="005B0D3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Hajtsam végre</w:t>
      </w:r>
      <w:r w:rsidR="005A491E">
        <w:rPr>
          <w:rFonts w:ascii="Times New Roman" w:hAnsi="Times New Roman" w:cs="Times New Roman"/>
          <w:sz w:val="24"/>
          <w:szCs w:val="24"/>
        </w:rPr>
        <w:t xml:space="preserve"> a megvilágosodás húsz </w:t>
      </w:r>
      <w:r w:rsidR="001614F9">
        <w:rPr>
          <w:rFonts w:ascii="Times New Roman" w:hAnsi="Times New Roman" w:cs="Times New Roman"/>
          <w:sz w:val="24"/>
          <w:szCs w:val="24"/>
        </w:rPr>
        <w:t xml:space="preserve">fázisának meditációit </w:t>
      </w:r>
      <w:r w:rsidR="003D6097">
        <w:rPr>
          <w:rFonts w:ascii="Times New Roman" w:hAnsi="Times New Roman" w:cs="Times New Roman"/>
          <w:sz w:val="24"/>
          <w:szCs w:val="24"/>
        </w:rPr>
        <w:t>–</w:t>
      </w:r>
      <w:r w:rsidR="00161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20225" w14:textId="373FB092" w:rsidR="003D6097" w:rsidRDefault="003D609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</w:t>
      </w:r>
      <w:r w:rsidR="00271A48">
        <w:rPr>
          <w:rFonts w:ascii="Times New Roman" w:hAnsi="Times New Roman" w:cs="Times New Roman"/>
          <w:sz w:val="24"/>
          <w:szCs w:val="24"/>
        </w:rPr>
        <w:t xml:space="preserve">ő </w:t>
      </w:r>
      <w:r w:rsidR="00BE28EB">
        <w:rPr>
          <w:rFonts w:ascii="Times New Roman" w:hAnsi="Times New Roman" w:cs="Times New Roman"/>
          <w:sz w:val="24"/>
          <w:szCs w:val="24"/>
        </w:rPr>
        <w:t>Férfi</w:t>
      </w:r>
      <w:r w:rsidR="00B52D1B">
        <w:rPr>
          <w:rFonts w:ascii="Times New Roman" w:hAnsi="Times New Roman" w:cs="Times New Roman"/>
          <w:sz w:val="24"/>
          <w:szCs w:val="24"/>
        </w:rPr>
        <w:t>ről</w:t>
      </w:r>
      <w:r w:rsidR="00BE28EB">
        <w:rPr>
          <w:rFonts w:ascii="Times New Roman" w:hAnsi="Times New Roman" w:cs="Times New Roman"/>
          <w:sz w:val="24"/>
          <w:szCs w:val="24"/>
        </w:rPr>
        <w:t xml:space="preserve"> és Hitves</w:t>
      </w:r>
      <w:r w:rsidR="00B52D1B">
        <w:rPr>
          <w:rFonts w:ascii="Times New Roman" w:hAnsi="Times New Roman" w:cs="Times New Roman"/>
          <w:sz w:val="24"/>
          <w:szCs w:val="24"/>
        </w:rPr>
        <w:t>ről</w:t>
      </w:r>
      <w:r w:rsidR="00BE28EB">
        <w:rPr>
          <w:rFonts w:ascii="Times New Roman" w:hAnsi="Times New Roman" w:cs="Times New Roman"/>
          <w:sz w:val="24"/>
          <w:szCs w:val="24"/>
        </w:rPr>
        <w:t xml:space="preserve">, </w:t>
      </w:r>
      <w:r w:rsidR="00591BDB">
        <w:rPr>
          <w:rFonts w:ascii="Times New Roman" w:hAnsi="Times New Roman" w:cs="Times New Roman"/>
          <w:sz w:val="24"/>
          <w:szCs w:val="24"/>
        </w:rPr>
        <w:t>szenvedélyük</w:t>
      </w:r>
    </w:p>
    <w:p w14:paraId="1A9EAE9D" w14:textId="77777777" w:rsidR="00AE0B13" w:rsidRDefault="00591BD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Tüzei</w:t>
      </w:r>
      <w:r w:rsidR="00B52D1B">
        <w:rPr>
          <w:rFonts w:ascii="Times New Roman" w:hAnsi="Times New Roman" w:cs="Times New Roman"/>
          <w:sz w:val="24"/>
          <w:szCs w:val="24"/>
        </w:rPr>
        <w:t>ről</w:t>
      </w:r>
      <w:r>
        <w:rPr>
          <w:rFonts w:ascii="Times New Roman" w:hAnsi="Times New Roman" w:cs="Times New Roman"/>
          <w:sz w:val="24"/>
          <w:szCs w:val="24"/>
        </w:rPr>
        <w:t xml:space="preserve">, ami egy nagy </w:t>
      </w:r>
      <w:r w:rsidR="003703E0">
        <w:rPr>
          <w:rFonts w:ascii="Times New Roman" w:hAnsi="Times New Roman" w:cs="Times New Roman"/>
          <w:sz w:val="24"/>
          <w:szCs w:val="24"/>
        </w:rPr>
        <w:t>összeolvadást</w:t>
      </w:r>
      <w:r w:rsidR="00B52D1B">
        <w:rPr>
          <w:rFonts w:ascii="Times New Roman" w:hAnsi="Times New Roman" w:cs="Times New Roman"/>
          <w:sz w:val="24"/>
          <w:szCs w:val="24"/>
        </w:rPr>
        <w:t xml:space="preserve"> eredményez</w:t>
      </w:r>
      <w:r w:rsidR="00AE0B13">
        <w:rPr>
          <w:rFonts w:ascii="Times New Roman" w:hAnsi="Times New Roman" w:cs="Times New Roman"/>
          <w:sz w:val="24"/>
          <w:szCs w:val="24"/>
        </w:rPr>
        <w:t>,</w:t>
      </w:r>
    </w:p>
    <w:p w14:paraId="719BF948" w14:textId="4DBA7735" w:rsidR="00591BDB" w:rsidRDefault="003703E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13">
        <w:rPr>
          <w:rFonts w:ascii="Times New Roman" w:hAnsi="Times New Roman" w:cs="Times New Roman"/>
          <w:sz w:val="24"/>
          <w:szCs w:val="24"/>
        </w:rPr>
        <w:t xml:space="preserve">Az invokációról, </w:t>
      </w:r>
      <w:r w:rsidR="00AE0ECC">
        <w:rPr>
          <w:rFonts w:ascii="Times New Roman" w:hAnsi="Times New Roman" w:cs="Times New Roman"/>
          <w:sz w:val="24"/>
          <w:szCs w:val="24"/>
        </w:rPr>
        <w:t>a</w:t>
      </w:r>
      <w:r w:rsidR="00F36F15">
        <w:rPr>
          <w:rFonts w:ascii="Times New Roman" w:hAnsi="Times New Roman" w:cs="Times New Roman"/>
          <w:sz w:val="24"/>
          <w:szCs w:val="24"/>
        </w:rPr>
        <w:t>z újra előbukkanásról</w:t>
      </w:r>
      <w:r w:rsidR="00C6497D">
        <w:rPr>
          <w:rFonts w:ascii="Times New Roman" w:hAnsi="Times New Roman" w:cs="Times New Roman"/>
          <w:sz w:val="24"/>
          <w:szCs w:val="24"/>
        </w:rPr>
        <w:t>,</w:t>
      </w:r>
    </w:p>
    <w:p w14:paraId="057C0426" w14:textId="66BAACFD" w:rsidR="00C6497D" w:rsidRDefault="00C6497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istenségek körének kiáradásáról, </w:t>
      </w:r>
    </w:p>
    <w:p w14:paraId="228B4B11" w14:textId="765A0379" w:rsidR="002619A1" w:rsidRDefault="002619A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ízlésűvé válásról, </w:t>
      </w:r>
      <w:r w:rsidR="00711255">
        <w:rPr>
          <w:rFonts w:ascii="Times New Roman" w:hAnsi="Times New Roman" w:cs="Times New Roman"/>
          <w:sz w:val="24"/>
          <w:szCs w:val="24"/>
        </w:rPr>
        <w:t xml:space="preserve">a felhatalmazásról, és így tovább </w:t>
      </w:r>
      <w:r w:rsidR="00CD5752">
        <w:rPr>
          <w:rFonts w:ascii="Times New Roman" w:hAnsi="Times New Roman" w:cs="Times New Roman"/>
          <w:sz w:val="24"/>
          <w:szCs w:val="24"/>
        </w:rPr>
        <w:t>–</w:t>
      </w:r>
      <w:r w:rsidR="00711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F8669" w14:textId="77777777" w:rsidR="009E4BE4" w:rsidRDefault="0008119A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így </w:t>
      </w:r>
      <w:r w:rsidR="00DD2ADD">
        <w:rPr>
          <w:rFonts w:ascii="Times New Roman" w:hAnsi="Times New Roman" w:cs="Times New Roman"/>
          <w:sz w:val="24"/>
          <w:szCs w:val="24"/>
        </w:rPr>
        <w:t xml:space="preserve">végezzem el a legteljesebben győzedelmes tevékenységeket, </w:t>
      </w:r>
    </w:p>
    <w:p w14:paraId="6C070734" w14:textId="2D4B71F7" w:rsidR="009E4BE4" w:rsidRDefault="009E4BE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Jussak a beteljesülés közvetlen közelébe.</w:t>
      </w:r>
    </w:p>
    <w:p w14:paraId="425FE0E3" w14:textId="02408D35" w:rsidR="00120B49" w:rsidRDefault="00120B4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Chandali </w:t>
      </w:r>
      <w:r w:rsidR="00D740B1">
        <w:rPr>
          <w:rFonts w:ascii="Times New Roman" w:hAnsi="Times New Roman" w:cs="Times New Roman"/>
          <w:sz w:val="24"/>
          <w:szCs w:val="24"/>
        </w:rPr>
        <w:t xml:space="preserve">megolvasztja a </w:t>
      </w:r>
      <w:r w:rsidR="00804760">
        <w:rPr>
          <w:rFonts w:ascii="Times New Roman" w:hAnsi="Times New Roman" w:cs="Times New Roman"/>
          <w:sz w:val="24"/>
          <w:szCs w:val="24"/>
        </w:rPr>
        <w:t xml:space="preserve">cseppet, </w:t>
      </w:r>
      <w:r w:rsidR="00BB2229">
        <w:rPr>
          <w:rFonts w:ascii="Times New Roman" w:hAnsi="Times New Roman" w:cs="Times New Roman"/>
          <w:sz w:val="24"/>
          <w:szCs w:val="24"/>
        </w:rPr>
        <w:t>előidézi a négy élvezetet, amik alulról emelkednek</w:t>
      </w:r>
      <w:r w:rsidR="00246EE2">
        <w:rPr>
          <w:rFonts w:ascii="Times New Roman" w:hAnsi="Times New Roman" w:cs="Times New Roman"/>
          <w:sz w:val="24"/>
          <w:szCs w:val="24"/>
        </w:rPr>
        <w:t xml:space="preserve"> fel:</w:t>
      </w:r>
    </w:p>
    <w:p w14:paraId="72E5BA17" w14:textId="0D3B28AD" w:rsidR="00CD5752" w:rsidRDefault="00DD2AD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B45">
        <w:rPr>
          <w:rFonts w:ascii="Times New Roman" w:hAnsi="Times New Roman" w:cs="Times New Roman"/>
          <w:sz w:val="24"/>
          <w:szCs w:val="24"/>
        </w:rPr>
        <w:t xml:space="preserve">Feleljek meg </w:t>
      </w:r>
      <w:r w:rsidR="00440E8A">
        <w:rPr>
          <w:rFonts w:ascii="Times New Roman" w:hAnsi="Times New Roman" w:cs="Times New Roman"/>
          <w:sz w:val="24"/>
          <w:szCs w:val="24"/>
        </w:rPr>
        <w:t xml:space="preserve">gyorsan </w:t>
      </w:r>
      <w:r w:rsidR="003C4B45">
        <w:rPr>
          <w:rFonts w:ascii="Times New Roman" w:hAnsi="Times New Roman" w:cs="Times New Roman"/>
          <w:sz w:val="24"/>
          <w:szCs w:val="24"/>
        </w:rPr>
        <w:t>a beteljesülés e</w:t>
      </w:r>
      <w:r w:rsidR="00440E8A">
        <w:rPr>
          <w:rFonts w:ascii="Times New Roman" w:hAnsi="Times New Roman" w:cs="Times New Roman"/>
          <w:sz w:val="24"/>
          <w:szCs w:val="24"/>
        </w:rPr>
        <w:t xml:space="preserve">zen ágának, a </w:t>
      </w:r>
      <w:r w:rsidR="006A3994">
        <w:rPr>
          <w:rFonts w:ascii="Times New Roman" w:hAnsi="Times New Roman" w:cs="Times New Roman"/>
          <w:sz w:val="24"/>
          <w:szCs w:val="24"/>
        </w:rPr>
        <w:t>csepp jógájának.</w:t>
      </w:r>
    </w:p>
    <w:p w14:paraId="319426FA" w14:textId="64C795A0" w:rsidR="006A3994" w:rsidRDefault="006A399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anyag felfelé halad, </w:t>
      </w:r>
      <w:r w:rsidR="00BA1174">
        <w:rPr>
          <w:rFonts w:ascii="Times New Roman" w:hAnsi="Times New Roman" w:cs="Times New Roman"/>
          <w:sz w:val="24"/>
          <w:szCs w:val="24"/>
        </w:rPr>
        <w:t>előidézi a négy élvezetet, amik alulról emelkednek fel:</w:t>
      </w:r>
    </w:p>
    <w:p w14:paraId="57C40393" w14:textId="51EEA68F" w:rsidR="008B3C48" w:rsidRDefault="00BF122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Feleljek meg gyorsan ennek a finom jógának, a nagy beteljesülésnek.</w:t>
      </w:r>
    </w:p>
    <w:p w14:paraId="4B789BB5" w14:textId="03A7D3A0" w:rsidR="00C85C57" w:rsidRDefault="00C85C5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20E2">
        <w:rPr>
          <w:rFonts w:ascii="Times New Roman" w:hAnsi="Times New Roman" w:cs="Times New Roman"/>
          <w:sz w:val="24"/>
          <w:szCs w:val="24"/>
        </w:rPr>
        <w:t>A beteljesedés szint</w:t>
      </w:r>
      <w:r w:rsidR="00EB22EE">
        <w:rPr>
          <w:rFonts w:ascii="Times New Roman" w:hAnsi="Times New Roman" w:cs="Times New Roman"/>
          <w:sz w:val="24"/>
          <w:szCs w:val="24"/>
        </w:rPr>
        <w:t>je: az első négy jóga)</w:t>
      </w:r>
    </w:p>
    <w:p w14:paraId="586E417E" w14:textId="7D1DB021" w:rsidR="00EB22EE" w:rsidRDefault="00EB22E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5A1C">
        <w:rPr>
          <w:rFonts w:ascii="Times New Roman" w:hAnsi="Times New Roman" w:cs="Times New Roman"/>
          <w:sz w:val="24"/>
          <w:szCs w:val="24"/>
        </w:rPr>
        <w:t xml:space="preserve">z egyéni </w:t>
      </w:r>
      <w:r w:rsidR="00FF1D26">
        <w:rPr>
          <w:rFonts w:ascii="Times New Roman" w:hAnsi="Times New Roman" w:cs="Times New Roman"/>
          <w:sz w:val="24"/>
          <w:szCs w:val="24"/>
        </w:rPr>
        <w:t>elvonul</w:t>
      </w:r>
      <w:r w:rsidR="00DD5A1C">
        <w:rPr>
          <w:rFonts w:ascii="Times New Roman" w:hAnsi="Times New Roman" w:cs="Times New Roman"/>
          <w:sz w:val="24"/>
          <w:szCs w:val="24"/>
        </w:rPr>
        <w:t>ás</w:t>
      </w:r>
      <w:r w:rsidR="00FF1D26">
        <w:rPr>
          <w:rFonts w:ascii="Times New Roman" w:hAnsi="Times New Roman" w:cs="Times New Roman"/>
          <w:sz w:val="24"/>
          <w:szCs w:val="24"/>
        </w:rPr>
        <w:t xml:space="preserve"> és</w:t>
      </w:r>
      <w:r w:rsidR="005F6600">
        <w:rPr>
          <w:rFonts w:ascii="Times New Roman" w:hAnsi="Times New Roman" w:cs="Times New Roman"/>
          <w:sz w:val="24"/>
          <w:szCs w:val="24"/>
        </w:rPr>
        <w:t xml:space="preserve"> a dhyana jógáj</w:t>
      </w:r>
      <w:r w:rsidR="00CA6016">
        <w:rPr>
          <w:rFonts w:ascii="Times New Roman" w:hAnsi="Times New Roman" w:cs="Times New Roman"/>
          <w:sz w:val="24"/>
          <w:szCs w:val="24"/>
        </w:rPr>
        <w:t>ai</w:t>
      </w:r>
      <w:r w:rsidR="005F6600">
        <w:rPr>
          <w:rFonts w:ascii="Times New Roman" w:hAnsi="Times New Roman" w:cs="Times New Roman"/>
          <w:sz w:val="24"/>
          <w:szCs w:val="24"/>
        </w:rPr>
        <w:t xml:space="preserve">nak gyakorlásán keresztül, amely </w:t>
      </w:r>
      <w:r w:rsidR="00024DB9">
        <w:rPr>
          <w:rFonts w:ascii="Times New Roman" w:hAnsi="Times New Roman" w:cs="Times New Roman"/>
          <w:sz w:val="24"/>
          <w:szCs w:val="24"/>
        </w:rPr>
        <w:t>eléri</w:t>
      </w:r>
      <w:r w:rsidR="005F6600">
        <w:rPr>
          <w:rFonts w:ascii="Times New Roman" w:hAnsi="Times New Roman" w:cs="Times New Roman"/>
          <w:sz w:val="24"/>
          <w:szCs w:val="24"/>
        </w:rPr>
        <w:t xml:space="preserve"> a formát, </w:t>
      </w:r>
    </w:p>
    <w:p w14:paraId="3D049686" w14:textId="77777777" w:rsidR="00E6174E" w:rsidRDefault="005F660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346BF0">
        <w:rPr>
          <w:rFonts w:ascii="Times New Roman" w:hAnsi="Times New Roman" w:cs="Times New Roman"/>
          <w:sz w:val="24"/>
          <w:szCs w:val="24"/>
        </w:rPr>
        <w:t xml:space="preserve">az energia irányítás </w:t>
      </w:r>
      <w:r w:rsidR="00CA6016">
        <w:rPr>
          <w:rFonts w:ascii="Times New Roman" w:hAnsi="Times New Roman" w:cs="Times New Roman"/>
          <w:sz w:val="24"/>
          <w:szCs w:val="24"/>
        </w:rPr>
        <w:t>é</w:t>
      </w:r>
      <w:r w:rsidR="00346BF0">
        <w:rPr>
          <w:rFonts w:ascii="Times New Roman" w:hAnsi="Times New Roman" w:cs="Times New Roman"/>
          <w:sz w:val="24"/>
          <w:szCs w:val="24"/>
        </w:rPr>
        <w:t>s</w:t>
      </w:r>
      <w:r w:rsidR="00CA6016">
        <w:rPr>
          <w:rFonts w:ascii="Times New Roman" w:hAnsi="Times New Roman" w:cs="Times New Roman"/>
          <w:sz w:val="24"/>
          <w:szCs w:val="24"/>
        </w:rPr>
        <w:t xml:space="preserve"> fenntartás jógájainak </w:t>
      </w:r>
      <w:r w:rsidR="006B0648">
        <w:rPr>
          <w:rFonts w:ascii="Times New Roman" w:hAnsi="Times New Roman" w:cs="Times New Roman"/>
          <w:sz w:val="24"/>
          <w:szCs w:val="24"/>
        </w:rPr>
        <w:t xml:space="preserve">gyakorlásán keresztül, amely </w:t>
      </w:r>
      <w:r w:rsidR="009953AD">
        <w:rPr>
          <w:rFonts w:ascii="Times New Roman" w:hAnsi="Times New Roman" w:cs="Times New Roman"/>
          <w:sz w:val="24"/>
          <w:szCs w:val="24"/>
        </w:rPr>
        <w:t>eléri</w:t>
      </w:r>
      <w:r w:rsidR="00024DB9">
        <w:rPr>
          <w:rFonts w:ascii="Times New Roman" w:hAnsi="Times New Roman" w:cs="Times New Roman"/>
          <w:sz w:val="24"/>
          <w:szCs w:val="24"/>
        </w:rPr>
        <w:t xml:space="preserve"> a magasabb energiát</w:t>
      </w:r>
      <w:r w:rsidR="00E6174E">
        <w:rPr>
          <w:rFonts w:ascii="Times New Roman" w:hAnsi="Times New Roman" w:cs="Times New Roman"/>
          <w:sz w:val="24"/>
          <w:szCs w:val="24"/>
        </w:rPr>
        <w:t>,</w:t>
      </w:r>
    </w:p>
    <w:p w14:paraId="3FAD5578" w14:textId="77777777" w:rsidR="00B62A61" w:rsidRDefault="00E6174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Emelkedjek fel </w:t>
      </w:r>
      <w:r w:rsidR="00B62A61">
        <w:rPr>
          <w:rFonts w:ascii="Times New Roman" w:hAnsi="Times New Roman" w:cs="Times New Roman"/>
          <w:sz w:val="24"/>
          <w:szCs w:val="24"/>
        </w:rPr>
        <w:t xml:space="preserve">egy bölcsesség-isten, </w:t>
      </w:r>
    </w:p>
    <w:p w14:paraId="066E1A2B" w14:textId="77777777" w:rsidR="00ED2FAC" w:rsidRDefault="00B62A6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Férfi és a Hitves, </w:t>
      </w:r>
      <w:r w:rsidR="0025710B">
        <w:rPr>
          <w:rFonts w:ascii="Times New Roman" w:hAnsi="Times New Roman" w:cs="Times New Roman"/>
          <w:sz w:val="24"/>
          <w:szCs w:val="24"/>
        </w:rPr>
        <w:t>az üres test kereke urának tényleges formájában</w:t>
      </w:r>
    </w:p>
    <w:p w14:paraId="1E476439" w14:textId="3D0D87D8" w:rsidR="005F6600" w:rsidRDefault="00ED2FAC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köldök lótuszkertjénél.</w:t>
      </w:r>
      <w:r w:rsidR="00346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14568" w14:textId="7DE9BEC7" w:rsidR="0035396D" w:rsidRDefault="00142D3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beteljesedés szintje: az ötödik és a hatodik jóga)</w:t>
      </w:r>
    </w:p>
    <w:p w14:paraId="0B48C910" w14:textId="4381CEE0" w:rsidR="00142D31" w:rsidRDefault="000B7F0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Ezután </w:t>
      </w:r>
      <w:r w:rsidR="000C35B2">
        <w:rPr>
          <w:rFonts w:ascii="Times New Roman" w:hAnsi="Times New Roman" w:cs="Times New Roman"/>
          <w:sz w:val="24"/>
          <w:szCs w:val="24"/>
        </w:rPr>
        <w:t>valósítsam meg a</w:t>
      </w:r>
      <w:r w:rsidR="00365E47">
        <w:rPr>
          <w:rFonts w:ascii="Times New Roman" w:hAnsi="Times New Roman" w:cs="Times New Roman"/>
          <w:sz w:val="24"/>
          <w:szCs w:val="24"/>
        </w:rPr>
        <w:t xml:space="preserve"> </w:t>
      </w:r>
      <w:r w:rsidR="00F26420">
        <w:rPr>
          <w:rFonts w:ascii="Times New Roman" w:hAnsi="Times New Roman" w:cs="Times New Roman"/>
          <w:sz w:val="24"/>
          <w:szCs w:val="24"/>
        </w:rPr>
        <w:t>rákövetkező</w:t>
      </w:r>
      <w:r w:rsidR="00B623A7">
        <w:rPr>
          <w:rFonts w:ascii="Times New Roman" w:hAnsi="Times New Roman" w:cs="Times New Roman"/>
          <w:sz w:val="24"/>
          <w:szCs w:val="24"/>
        </w:rPr>
        <w:t xml:space="preserve"> tudatosság</w:t>
      </w:r>
      <w:r w:rsidR="00F26420">
        <w:rPr>
          <w:rFonts w:ascii="Times New Roman" w:hAnsi="Times New Roman" w:cs="Times New Roman"/>
          <w:sz w:val="24"/>
          <w:szCs w:val="24"/>
        </w:rPr>
        <w:t xml:space="preserve"> jógáját,</w:t>
      </w:r>
    </w:p>
    <w:p w14:paraId="65EA41E3" w14:textId="03CD6515" w:rsidR="00F26420" w:rsidRDefault="00F2642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="000866F5">
        <w:rPr>
          <w:rFonts w:ascii="Times New Roman" w:hAnsi="Times New Roman" w:cs="Times New Roman"/>
          <w:sz w:val="24"/>
          <w:szCs w:val="24"/>
        </w:rPr>
        <w:t xml:space="preserve">egy mudrával való boldog </w:t>
      </w:r>
      <w:r w:rsidR="00A06F82">
        <w:rPr>
          <w:rFonts w:ascii="Times New Roman" w:hAnsi="Times New Roman" w:cs="Times New Roman"/>
          <w:sz w:val="24"/>
          <w:szCs w:val="24"/>
        </w:rPr>
        <w:t>összjátékon keresztü</w:t>
      </w:r>
      <w:r w:rsidR="00CF4BF9">
        <w:rPr>
          <w:rFonts w:ascii="Times New Roman" w:hAnsi="Times New Roman" w:cs="Times New Roman"/>
          <w:sz w:val="24"/>
          <w:szCs w:val="24"/>
        </w:rPr>
        <w:t>l</w:t>
      </w:r>
    </w:p>
    <w:p w14:paraId="79AB8C20" w14:textId="3534A841" w:rsidR="00CF4BF9" w:rsidRDefault="002021E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Idézzem elő az üdvösség 21,600</w:t>
      </w:r>
      <w:r w:rsidR="0015185F">
        <w:rPr>
          <w:rFonts w:ascii="Times New Roman" w:hAnsi="Times New Roman" w:cs="Times New Roman"/>
          <w:sz w:val="24"/>
          <w:szCs w:val="24"/>
        </w:rPr>
        <w:t xml:space="preserve"> megtapasztalásának sorozatát</w:t>
      </w:r>
    </w:p>
    <w:p w14:paraId="4027A8D2" w14:textId="7F564C69" w:rsidR="0015185F" w:rsidRDefault="0015185F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 és a hold egyesülésének helyé</w:t>
      </w:r>
      <w:r w:rsidR="00A24E6E">
        <w:rPr>
          <w:rFonts w:ascii="Times New Roman" w:hAnsi="Times New Roman" w:cs="Times New Roman"/>
          <w:sz w:val="24"/>
          <w:szCs w:val="24"/>
        </w:rPr>
        <w:t>ből</w:t>
      </w:r>
    </w:p>
    <w:p w14:paraId="2CBE592C" w14:textId="0DE0FFC2" w:rsidR="00A24E6E" w:rsidRDefault="00A24E6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52E51">
        <w:rPr>
          <w:rFonts w:ascii="Times New Roman" w:hAnsi="Times New Roman" w:cs="Times New Roman"/>
          <w:sz w:val="24"/>
          <w:szCs w:val="24"/>
        </w:rPr>
        <w:t xml:space="preserve"> központi csatorna közepében,</w:t>
      </w:r>
    </w:p>
    <w:p w14:paraId="0BC06EBA" w14:textId="65CAA515" w:rsidR="00552E51" w:rsidRDefault="00552E51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Így</w:t>
      </w:r>
      <w:r w:rsidR="002E00C7">
        <w:rPr>
          <w:rFonts w:ascii="Times New Roman" w:hAnsi="Times New Roman" w:cs="Times New Roman"/>
          <w:sz w:val="24"/>
          <w:szCs w:val="24"/>
        </w:rPr>
        <w:t xml:space="preserve"> téve tökéletessé a szamádhi jógáját.</w:t>
      </w:r>
    </w:p>
    <w:p w14:paraId="2A2C0CCB" w14:textId="47D5B502" w:rsidR="00756AD9" w:rsidRDefault="00756AD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 mandala-tevékenységek)</w:t>
      </w:r>
    </w:p>
    <w:p w14:paraId="6C8DD7FA" w14:textId="11575C88" w:rsidR="007864F8" w:rsidRDefault="007864F8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dicsőséges Kalachakra-mandala tantrikus istenségei</w:t>
      </w:r>
    </w:p>
    <w:p w14:paraId="5F85817B" w14:textId="7B286112" w:rsidR="009A06FC" w:rsidRDefault="009A06FC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Megtöltik a </w:t>
      </w:r>
      <w:r w:rsidR="00825D89">
        <w:rPr>
          <w:rFonts w:ascii="Times New Roman" w:hAnsi="Times New Roman" w:cs="Times New Roman"/>
          <w:sz w:val="24"/>
          <w:szCs w:val="24"/>
        </w:rPr>
        <w:t xml:space="preserve">tíz irányú világrendszerek miriádjait, </w:t>
      </w:r>
    </w:p>
    <w:p w14:paraId="5720F210" w14:textId="6CE1922F" w:rsidR="00825D89" w:rsidRDefault="007D75E5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a rendteremtés, a </w:t>
      </w:r>
      <w:r w:rsidR="000C0831">
        <w:rPr>
          <w:rFonts w:ascii="Times New Roman" w:hAnsi="Times New Roman" w:cs="Times New Roman"/>
          <w:sz w:val="24"/>
          <w:szCs w:val="24"/>
        </w:rPr>
        <w:t>gyarapítás, a</w:t>
      </w:r>
      <w:r w:rsidR="005274C7">
        <w:rPr>
          <w:rFonts w:ascii="Times New Roman" w:hAnsi="Times New Roman" w:cs="Times New Roman"/>
          <w:sz w:val="24"/>
          <w:szCs w:val="24"/>
        </w:rPr>
        <w:t xml:space="preserve"> teljesítőképesség és a </w:t>
      </w:r>
      <w:r w:rsidR="001326BF">
        <w:rPr>
          <w:rFonts w:ascii="Times New Roman" w:hAnsi="Times New Roman" w:cs="Times New Roman"/>
          <w:sz w:val="24"/>
          <w:szCs w:val="24"/>
        </w:rPr>
        <w:t>harag mágikus</w:t>
      </w:r>
      <w:r w:rsidR="00D431EB">
        <w:rPr>
          <w:rFonts w:ascii="Times New Roman" w:hAnsi="Times New Roman" w:cs="Times New Roman"/>
          <w:sz w:val="24"/>
          <w:szCs w:val="24"/>
        </w:rPr>
        <w:t xml:space="preserve"> cselekedeteinek segítségével </w:t>
      </w:r>
    </w:p>
    <w:p w14:paraId="24B213DB" w14:textId="2512A3FD" w:rsidR="00D431EB" w:rsidRDefault="00D431E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Még most is</w:t>
      </w:r>
      <w:r w:rsidR="0069259F">
        <w:rPr>
          <w:rFonts w:ascii="Times New Roman" w:hAnsi="Times New Roman" w:cs="Times New Roman"/>
          <w:sz w:val="24"/>
          <w:szCs w:val="24"/>
        </w:rPr>
        <w:t xml:space="preserve"> a sikeredért és megvilágosodásodért dolgoznak.</w:t>
      </w:r>
    </w:p>
    <w:p w14:paraId="5729DFC6" w14:textId="3C6CB71E" w:rsidR="0069259F" w:rsidRDefault="0069259F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Tudd, hogy ez így</w:t>
      </w:r>
      <w:r w:rsidR="00E83C20">
        <w:rPr>
          <w:rFonts w:ascii="Times New Roman" w:hAnsi="Times New Roman" w:cs="Times New Roman"/>
          <w:sz w:val="24"/>
          <w:szCs w:val="24"/>
        </w:rPr>
        <w:t xml:space="preserve"> van, </w:t>
      </w:r>
      <w:r w:rsidR="00D218CB">
        <w:rPr>
          <w:rFonts w:ascii="Times New Roman" w:hAnsi="Times New Roman" w:cs="Times New Roman"/>
          <w:sz w:val="24"/>
          <w:szCs w:val="24"/>
        </w:rPr>
        <w:t xml:space="preserve">vedd örömmel ezt a tudást, </w:t>
      </w:r>
    </w:p>
    <w:p w14:paraId="31B9D829" w14:textId="71F6141F" w:rsidR="00D218CB" w:rsidRDefault="00D218C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Én pedig énekelni fogok egy </w:t>
      </w:r>
      <w:r w:rsidR="004D182E">
        <w:rPr>
          <w:rFonts w:ascii="Times New Roman" w:hAnsi="Times New Roman" w:cs="Times New Roman"/>
          <w:sz w:val="24"/>
          <w:szCs w:val="24"/>
        </w:rPr>
        <w:t>szerencsehozó</w:t>
      </w:r>
      <w:r w:rsidR="00AC4EA0">
        <w:rPr>
          <w:rFonts w:ascii="Times New Roman" w:hAnsi="Times New Roman" w:cs="Times New Roman"/>
          <w:sz w:val="24"/>
          <w:szCs w:val="24"/>
        </w:rPr>
        <w:t xml:space="preserve"> dalt.</w:t>
      </w:r>
    </w:p>
    <w:p w14:paraId="5B39991D" w14:textId="20F8EC98" w:rsidR="00AC4EA0" w:rsidRDefault="00AC4EA0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70C7">
        <w:rPr>
          <w:rFonts w:ascii="Times New Roman" w:hAnsi="Times New Roman" w:cs="Times New Roman"/>
          <w:sz w:val="24"/>
          <w:szCs w:val="24"/>
        </w:rPr>
        <w:t xml:space="preserve">Egy </w:t>
      </w:r>
      <w:r w:rsidR="004D182E">
        <w:rPr>
          <w:rFonts w:ascii="Times New Roman" w:hAnsi="Times New Roman" w:cs="Times New Roman"/>
          <w:sz w:val="24"/>
          <w:szCs w:val="24"/>
        </w:rPr>
        <w:t>szerencsehozó dal a Kalachakra</w:t>
      </w:r>
      <w:r w:rsidR="006D5870">
        <w:rPr>
          <w:rFonts w:ascii="Times New Roman" w:hAnsi="Times New Roman" w:cs="Times New Roman"/>
          <w:sz w:val="24"/>
          <w:szCs w:val="24"/>
        </w:rPr>
        <w:t>-származású Mesterekhez.)</w:t>
      </w:r>
      <w:r w:rsidR="00D94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93EA4" w14:textId="03627001" w:rsidR="006D5870" w:rsidRDefault="0030602E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 a Kalachakrának és a</w:t>
      </w:r>
      <w:r w:rsidR="00807028">
        <w:rPr>
          <w:rFonts w:ascii="Times New Roman" w:hAnsi="Times New Roman" w:cs="Times New Roman"/>
          <w:sz w:val="24"/>
          <w:szCs w:val="24"/>
        </w:rPr>
        <w:t xml:space="preserve"> Hitvesnek, </w:t>
      </w:r>
      <w:r w:rsidR="005276C2">
        <w:rPr>
          <w:rFonts w:ascii="Times New Roman" w:hAnsi="Times New Roman" w:cs="Times New Roman"/>
          <w:sz w:val="24"/>
          <w:szCs w:val="24"/>
        </w:rPr>
        <w:t>a természetében</w:t>
      </w:r>
    </w:p>
    <w:p w14:paraId="726F7947" w14:textId="079CB204" w:rsidR="005276C2" w:rsidRDefault="005276C2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Elpusztíthatatlan együttérzésnek és</w:t>
      </w:r>
      <w:r w:rsidR="00AB60C1">
        <w:rPr>
          <w:rFonts w:ascii="Times New Roman" w:hAnsi="Times New Roman" w:cs="Times New Roman"/>
          <w:sz w:val="24"/>
          <w:szCs w:val="24"/>
        </w:rPr>
        <w:t xml:space="preserve"> a végtelen bölcsességnek</w:t>
      </w:r>
      <w:r w:rsidR="00EE198D">
        <w:rPr>
          <w:rFonts w:ascii="Times New Roman" w:hAnsi="Times New Roman" w:cs="Times New Roman"/>
          <w:sz w:val="24"/>
          <w:szCs w:val="24"/>
        </w:rPr>
        <w:t>,</w:t>
      </w:r>
    </w:p>
    <w:p w14:paraId="21660684" w14:textId="73E5EC44" w:rsidR="00EE198D" w:rsidRDefault="00EE198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Amely egy sugárzó</w:t>
      </w:r>
      <w:r w:rsidR="00276D6B">
        <w:rPr>
          <w:rFonts w:ascii="Times New Roman" w:hAnsi="Times New Roman" w:cs="Times New Roman"/>
          <w:sz w:val="24"/>
          <w:szCs w:val="24"/>
        </w:rPr>
        <w:t xml:space="preserve">, a tökéletesség jegyeit és jeleit </w:t>
      </w:r>
      <w:r w:rsidR="00A47FF4">
        <w:rPr>
          <w:rFonts w:ascii="Times New Roman" w:hAnsi="Times New Roman" w:cs="Times New Roman"/>
          <w:sz w:val="24"/>
          <w:szCs w:val="24"/>
        </w:rPr>
        <w:t>hordozó</w:t>
      </w:r>
      <w:r>
        <w:rPr>
          <w:rFonts w:ascii="Times New Roman" w:hAnsi="Times New Roman" w:cs="Times New Roman"/>
          <w:sz w:val="24"/>
          <w:szCs w:val="24"/>
        </w:rPr>
        <w:t xml:space="preserve"> formában </w:t>
      </w:r>
      <w:r w:rsidR="009D2325">
        <w:rPr>
          <w:rFonts w:ascii="Times New Roman" w:hAnsi="Times New Roman" w:cs="Times New Roman"/>
          <w:sz w:val="24"/>
          <w:szCs w:val="24"/>
        </w:rPr>
        <w:t>nyilvánul meg</w:t>
      </w:r>
      <w:r w:rsidR="00A47FF4">
        <w:rPr>
          <w:rFonts w:ascii="Times New Roman" w:hAnsi="Times New Roman" w:cs="Times New Roman"/>
          <w:sz w:val="24"/>
          <w:szCs w:val="24"/>
        </w:rPr>
        <w:t>,</w:t>
      </w:r>
    </w:p>
    <w:p w14:paraId="56A5DF44" w14:textId="2B38D4CF" w:rsidR="00A47FF4" w:rsidRDefault="00A47FF4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egy </w:t>
      </w:r>
      <w:r w:rsidR="0051205E">
        <w:rPr>
          <w:rFonts w:ascii="Times New Roman" w:hAnsi="Times New Roman" w:cs="Times New Roman"/>
          <w:sz w:val="24"/>
          <w:szCs w:val="24"/>
        </w:rPr>
        <w:t>pár</w:t>
      </w:r>
      <w:r w:rsidR="00760DB3">
        <w:rPr>
          <w:rFonts w:ascii="Times New Roman" w:hAnsi="Times New Roman" w:cs="Times New Roman"/>
          <w:sz w:val="24"/>
          <w:szCs w:val="24"/>
        </w:rPr>
        <w:t>a</w:t>
      </w:r>
      <w:r w:rsidR="0051205E">
        <w:rPr>
          <w:rFonts w:ascii="Times New Roman" w:hAnsi="Times New Roman" w:cs="Times New Roman"/>
          <w:sz w:val="24"/>
          <w:szCs w:val="24"/>
        </w:rPr>
        <w:t>tlan sz</w:t>
      </w:r>
      <w:r w:rsidR="00760DB3">
        <w:rPr>
          <w:rFonts w:ascii="Times New Roman" w:hAnsi="Times New Roman" w:cs="Times New Roman"/>
          <w:sz w:val="24"/>
          <w:szCs w:val="24"/>
        </w:rPr>
        <w:t xml:space="preserve">épségű szivárvány </w:t>
      </w:r>
      <w:r w:rsidR="003324F6">
        <w:rPr>
          <w:rFonts w:ascii="Times New Roman" w:hAnsi="Times New Roman" w:cs="Times New Roman"/>
          <w:sz w:val="24"/>
          <w:szCs w:val="24"/>
        </w:rPr>
        <w:t>lenyűgöző képe</w:t>
      </w:r>
      <w:r w:rsidR="003C5D5E">
        <w:rPr>
          <w:rFonts w:ascii="Times New Roman" w:hAnsi="Times New Roman" w:cs="Times New Roman"/>
          <w:sz w:val="24"/>
          <w:szCs w:val="24"/>
        </w:rPr>
        <w:t>.</w:t>
      </w:r>
    </w:p>
    <w:p w14:paraId="3E48C07F" w14:textId="2C6962B2" w:rsidR="00FC140B" w:rsidRDefault="00FC140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Benneteket hívlak</w:t>
      </w:r>
      <w:r w:rsidR="000A1372">
        <w:rPr>
          <w:rFonts w:ascii="Times New Roman" w:hAnsi="Times New Roman" w:cs="Times New Roman"/>
          <w:sz w:val="24"/>
          <w:szCs w:val="24"/>
        </w:rPr>
        <w:t xml:space="preserve">, és </w:t>
      </w:r>
      <w:r w:rsidR="00E84A3C">
        <w:rPr>
          <w:rFonts w:ascii="Times New Roman" w:hAnsi="Times New Roman" w:cs="Times New Roman"/>
          <w:sz w:val="24"/>
          <w:szCs w:val="24"/>
        </w:rPr>
        <w:t>a</w:t>
      </w:r>
      <w:r w:rsidR="00E51854">
        <w:rPr>
          <w:rFonts w:ascii="Times New Roman" w:hAnsi="Times New Roman" w:cs="Times New Roman"/>
          <w:sz w:val="24"/>
          <w:szCs w:val="24"/>
        </w:rPr>
        <w:t xml:space="preserve"> múlt és jelen minden </w:t>
      </w:r>
      <w:r w:rsidR="00540ECE">
        <w:rPr>
          <w:rFonts w:ascii="Times New Roman" w:hAnsi="Times New Roman" w:cs="Times New Roman"/>
          <w:sz w:val="24"/>
          <w:szCs w:val="24"/>
        </w:rPr>
        <w:t>származású mestere</w:t>
      </w:r>
      <w:r w:rsidR="00696C67">
        <w:rPr>
          <w:rFonts w:ascii="Times New Roman" w:hAnsi="Times New Roman" w:cs="Times New Roman"/>
          <w:sz w:val="24"/>
          <w:szCs w:val="24"/>
        </w:rPr>
        <w:t>,</w:t>
      </w:r>
    </w:p>
    <w:p w14:paraId="61FC0A53" w14:textId="64EC256A" w:rsidR="00696C67" w:rsidRDefault="00696C6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Különösen az eredeti hét Shambala-mestert</w:t>
      </w:r>
    </w:p>
    <w:p w14:paraId="5264446D" w14:textId="0D1755FD" w:rsidR="00696C67" w:rsidRDefault="00696C67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És a </w:t>
      </w:r>
      <w:r w:rsidR="001B2D4D">
        <w:rPr>
          <w:rFonts w:ascii="Times New Roman" w:hAnsi="Times New Roman" w:cs="Times New Roman"/>
          <w:sz w:val="24"/>
          <w:szCs w:val="24"/>
        </w:rPr>
        <w:t>Shambala huszonöt kalkin-ját</w:t>
      </w:r>
      <w:r w:rsidR="005E427E">
        <w:rPr>
          <w:rFonts w:ascii="Times New Roman" w:hAnsi="Times New Roman" w:cs="Times New Roman"/>
          <w:sz w:val="24"/>
          <w:szCs w:val="24"/>
        </w:rPr>
        <w:t>.</w:t>
      </w:r>
    </w:p>
    <w:p w14:paraId="534A947D" w14:textId="42532680" w:rsidR="00CD4AE9" w:rsidRDefault="00CD4AE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Különösen hívom Suchandra-t, aki először kapta meg</w:t>
      </w:r>
    </w:p>
    <w:p w14:paraId="0AF8C2C9" w14:textId="7A167AC4" w:rsidR="00CD4AE9" w:rsidRDefault="00CD4AE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tantráknak ezt a királyát (Buddhától),</w:t>
      </w:r>
    </w:p>
    <w:p w14:paraId="4B70A39E" w14:textId="0055363B" w:rsidR="00CD4AE9" w:rsidRDefault="00CD4AE9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 Mahasi</w:t>
      </w:r>
      <w:r w:rsidR="00347C5E">
        <w:rPr>
          <w:rFonts w:ascii="Times New Roman" w:hAnsi="Times New Roman" w:cs="Times New Roman"/>
          <w:sz w:val="24"/>
          <w:szCs w:val="24"/>
        </w:rPr>
        <w:t>ddha Pundarika-t, aki a részletes magyarázatokat írta.</w:t>
      </w:r>
    </w:p>
    <w:p w14:paraId="600E2F47" w14:textId="357E05C6" w:rsidR="00E720B6" w:rsidRDefault="00E720B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mesterek </w:t>
      </w:r>
      <w:r w:rsidR="00530982">
        <w:rPr>
          <w:rFonts w:ascii="Times New Roman" w:hAnsi="Times New Roman" w:cs="Times New Roman"/>
          <w:sz w:val="24"/>
          <w:szCs w:val="24"/>
        </w:rPr>
        <w:t>kedvező tulajdonságainak ereje által</w:t>
      </w:r>
    </w:p>
    <w:p w14:paraId="3EB05C50" w14:textId="4901B040" w:rsidR="00F73E46" w:rsidRDefault="00F73E4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Tűnjön el az összes akadályozó körülményünk és </w:t>
      </w:r>
      <w:r w:rsidR="0049264C">
        <w:rPr>
          <w:rFonts w:ascii="Times New Roman" w:hAnsi="Times New Roman" w:cs="Times New Roman"/>
          <w:sz w:val="24"/>
          <w:szCs w:val="24"/>
        </w:rPr>
        <w:t>tökéletlenségünk,</w:t>
      </w:r>
    </w:p>
    <w:p w14:paraId="60D36210" w14:textId="426DA075" w:rsidR="0049264C" w:rsidRDefault="0049264C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jóság és a boldogság pedig úgy növekedjen, mint</w:t>
      </w:r>
      <w:r w:rsidR="00334F93">
        <w:rPr>
          <w:rFonts w:ascii="Times New Roman" w:hAnsi="Times New Roman" w:cs="Times New Roman"/>
          <w:sz w:val="24"/>
          <w:szCs w:val="24"/>
        </w:rPr>
        <w:t xml:space="preserve"> a dagadó hold</w:t>
      </w:r>
      <w:r w:rsidR="00935D5F">
        <w:rPr>
          <w:rFonts w:ascii="Times New Roman" w:hAnsi="Times New Roman" w:cs="Times New Roman"/>
          <w:sz w:val="24"/>
          <w:szCs w:val="24"/>
        </w:rPr>
        <w:t>,</w:t>
      </w:r>
    </w:p>
    <w:p w14:paraId="02B18AD0" w14:textId="449EF7AE" w:rsidR="00935D5F" w:rsidRDefault="00935D5F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Előidézve </w:t>
      </w:r>
      <w:r w:rsidR="002E239C">
        <w:rPr>
          <w:rFonts w:ascii="Times New Roman" w:hAnsi="Times New Roman" w:cs="Times New Roman"/>
          <w:sz w:val="24"/>
          <w:szCs w:val="24"/>
        </w:rPr>
        <w:t>a csoda és a dicsőség egy</w:t>
      </w:r>
      <w:r w:rsidR="008D1A62">
        <w:rPr>
          <w:rFonts w:ascii="Times New Roman" w:hAnsi="Times New Roman" w:cs="Times New Roman"/>
          <w:sz w:val="24"/>
          <w:szCs w:val="24"/>
        </w:rPr>
        <w:t>ik</w:t>
      </w:r>
      <w:r w:rsidR="002E239C">
        <w:rPr>
          <w:rFonts w:ascii="Times New Roman" w:hAnsi="Times New Roman" w:cs="Times New Roman"/>
          <w:sz w:val="24"/>
          <w:szCs w:val="24"/>
        </w:rPr>
        <w:t xml:space="preserve"> ünnepét.</w:t>
      </w:r>
    </w:p>
    <w:p w14:paraId="04941644" w14:textId="07E5896D" w:rsidR="002E239C" w:rsidRDefault="004334EB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(Szerencsét hozó dal a Kalachakra-gyakorlatról)</w:t>
      </w:r>
    </w:p>
    <w:p w14:paraId="15761CEA" w14:textId="4E1B405A" w:rsidR="00011F2B" w:rsidRDefault="00330D95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Begyűjtve a tantrikus istenségek</w:t>
      </w:r>
      <w:r w:rsidR="00446826">
        <w:rPr>
          <w:rFonts w:ascii="Times New Roman" w:hAnsi="Times New Roman" w:cs="Times New Roman"/>
          <w:sz w:val="24"/>
          <w:szCs w:val="24"/>
        </w:rPr>
        <w:t xml:space="preserve">nek csupán egy lábkörmét, </w:t>
      </w:r>
    </w:p>
    <w:p w14:paraId="06808D66" w14:textId="61FF84C2" w:rsidR="00446826" w:rsidRDefault="0044682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Akik </w:t>
      </w:r>
      <w:r w:rsidR="00F66391">
        <w:rPr>
          <w:rFonts w:ascii="Times New Roman" w:hAnsi="Times New Roman" w:cs="Times New Roman"/>
          <w:sz w:val="24"/>
          <w:szCs w:val="24"/>
        </w:rPr>
        <w:t xml:space="preserve">egyaránt táncolnak </w:t>
      </w:r>
      <w:r>
        <w:rPr>
          <w:rFonts w:ascii="Times New Roman" w:hAnsi="Times New Roman" w:cs="Times New Roman"/>
          <w:sz w:val="24"/>
          <w:szCs w:val="24"/>
        </w:rPr>
        <w:t xml:space="preserve">az istenek és </w:t>
      </w:r>
      <w:r w:rsidR="00F6639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démonok </w:t>
      </w:r>
      <w:r w:rsidR="00F5218D">
        <w:rPr>
          <w:rFonts w:ascii="Times New Roman" w:hAnsi="Times New Roman" w:cs="Times New Roman"/>
          <w:sz w:val="24"/>
          <w:szCs w:val="24"/>
        </w:rPr>
        <w:t xml:space="preserve">feje felett, </w:t>
      </w:r>
    </w:p>
    <w:p w14:paraId="2294F346" w14:textId="60FF38B3" w:rsidR="00F5218D" w:rsidRDefault="00F5218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Kalachakra és a Hitves, a misztikus úr és hölgy</w:t>
      </w:r>
    </w:p>
    <w:p w14:paraId="3A2F2649" w14:textId="7E3AD660" w:rsidR="00F5218D" w:rsidRDefault="00F5218D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Akik a</w:t>
      </w:r>
      <w:r w:rsidR="009E1BD6">
        <w:rPr>
          <w:rFonts w:ascii="Times New Roman" w:hAnsi="Times New Roman" w:cs="Times New Roman"/>
          <w:sz w:val="24"/>
          <w:szCs w:val="24"/>
        </w:rPr>
        <w:t xml:space="preserve"> gyémánt ékszerek mandala-palotájában laknak,</w:t>
      </w:r>
    </w:p>
    <w:p w14:paraId="323F26FF" w14:textId="43421A63" w:rsidR="00EA4C26" w:rsidRDefault="00EA4C26" w:rsidP="002872D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pozitív karma mérhetetlen hulláma indul útjára.</w:t>
      </w:r>
    </w:p>
    <w:p w14:paraId="58F84311" w14:textId="178389CF" w:rsidR="00E2729D" w:rsidRDefault="00E2729D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5249">
        <w:rPr>
          <w:rFonts w:ascii="Times New Roman" w:hAnsi="Times New Roman" w:cs="Times New Roman"/>
          <w:sz w:val="24"/>
          <w:szCs w:val="24"/>
        </w:rPr>
        <w:t>ze</w:t>
      </w:r>
      <w:r w:rsidR="002D6BA3">
        <w:rPr>
          <w:rFonts w:ascii="Times New Roman" w:hAnsi="Times New Roman" w:cs="Times New Roman"/>
          <w:sz w:val="24"/>
          <w:szCs w:val="24"/>
        </w:rPr>
        <w:t>n</w:t>
      </w:r>
      <w:r w:rsidR="00355249">
        <w:rPr>
          <w:rFonts w:ascii="Times New Roman" w:hAnsi="Times New Roman" w:cs="Times New Roman"/>
          <w:sz w:val="24"/>
          <w:szCs w:val="24"/>
        </w:rPr>
        <w:t xml:space="preserve"> erő </w:t>
      </w:r>
      <w:r>
        <w:rPr>
          <w:rFonts w:ascii="Times New Roman" w:hAnsi="Times New Roman" w:cs="Times New Roman"/>
          <w:sz w:val="24"/>
          <w:szCs w:val="24"/>
        </w:rPr>
        <w:t xml:space="preserve">kedvező tulajdonságainak </w:t>
      </w:r>
      <w:r w:rsidR="002D6BA3">
        <w:rPr>
          <w:rFonts w:ascii="Times New Roman" w:hAnsi="Times New Roman" w:cs="Times New Roman"/>
          <w:sz w:val="24"/>
          <w:szCs w:val="24"/>
        </w:rPr>
        <w:t>hatalma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</w:p>
    <w:p w14:paraId="4731D54B" w14:textId="77777777" w:rsidR="00E2729D" w:rsidRDefault="00E2729D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Tűnjön el az összes akadályozó körülményünk és tökéletlenségünk,</w:t>
      </w:r>
    </w:p>
    <w:p w14:paraId="5DD06A39" w14:textId="77777777" w:rsidR="00E2729D" w:rsidRDefault="00E2729D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jóság és a boldogság pedig úgy növekedjen, mint a dagadó hold,</w:t>
      </w:r>
    </w:p>
    <w:p w14:paraId="1F87ED97" w14:textId="741B345F" w:rsidR="00E2729D" w:rsidRDefault="00E2729D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Előidézve a csoda és a dicsőség egy</w:t>
      </w:r>
      <w:r w:rsidR="00055DFD">
        <w:rPr>
          <w:rFonts w:ascii="Times New Roman" w:hAnsi="Times New Roman" w:cs="Times New Roman"/>
          <w:sz w:val="24"/>
          <w:szCs w:val="24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 ünnepét.</w:t>
      </w:r>
    </w:p>
    <w:p w14:paraId="52B51FAA" w14:textId="6FDD4D5C" w:rsidR="008D1A62" w:rsidRDefault="00E32550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A5534">
        <w:rPr>
          <w:rFonts w:ascii="Times New Roman" w:hAnsi="Times New Roman" w:cs="Times New Roman"/>
          <w:sz w:val="24"/>
          <w:szCs w:val="24"/>
        </w:rPr>
        <w:t>Szerencsét hozó dal a Kalachakra-örökségről)</w:t>
      </w:r>
    </w:p>
    <w:p w14:paraId="17EDA5DB" w14:textId="0B8B046D" w:rsidR="003A53F0" w:rsidRDefault="003A53F0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dicsőséges Buddha, minden mandala ura által tanított</w:t>
      </w:r>
    </w:p>
    <w:p w14:paraId="6F357A39" w14:textId="04ECC3F5" w:rsidR="003A53F0" w:rsidRDefault="00DD7FA8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tantrikus rendszer között a l</w:t>
      </w:r>
      <w:r w:rsidR="003A53F0">
        <w:rPr>
          <w:rFonts w:ascii="Times New Roman" w:hAnsi="Times New Roman" w:cs="Times New Roman"/>
          <w:sz w:val="24"/>
          <w:szCs w:val="24"/>
        </w:rPr>
        <w:t>egma</w:t>
      </w:r>
      <w:r w:rsidR="00564256">
        <w:rPr>
          <w:rFonts w:ascii="Times New Roman" w:hAnsi="Times New Roman" w:cs="Times New Roman"/>
          <w:sz w:val="24"/>
          <w:szCs w:val="24"/>
        </w:rPr>
        <w:t>gasabb és</w:t>
      </w:r>
      <w:r w:rsidR="00C1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14852">
        <w:rPr>
          <w:rFonts w:ascii="Times New Roman" w:hAnsi="Times New Roman" w:cs="Times New Roman"/>
          <w:sz w:val="24"/>
          <w:szCs w:val="24"/>
        </w:rPr>
        <w:t>legkiválóbb</w:t>
      </w:r>
    </w:p>
    <w:p w14:paraId="0A262E14" w14:textId="7DF28B12" w:rsidR="009350CE" w:rsidRDefault="009350CE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más, mint a Kalachakra</w:t>
      </w:r>
      <w:r w:rsidR="000E7726">
        <w:rPr>
          <w:rFonts w:ascii="Times New Roman" w:hAnsi="Times New Roman" w:cs="Times New Roman"/>
          <w:sz w:val="24"/>
          <w:szCs w:val="24"/>
        </w:rPr>
        <w:t xml:space="preserve"> átörökítése</w:t>
      </w:r>
      <w:r w:rsidR="00F8133B">
        <w:rPr>
          <w:rFonts w:ascii="Times New Roman" w:hAnsi="Times New Roman" w:cs="Times New Roman"/>
          <w:sz w:val="24"/>
          <w:szCs w:val="24"/>
        </w:rPr>
        <w:t>.</w:t>
      </w:r>
    </w:p>
    <w:p w14:paraId="55811C37" w14:textId="024CF960" w:rsidR="00F8133B" w:rsidRDefault="00F8133B" w:rsidP="00F813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</w:t>
      </w:r>
      <w:r w:rsidR="00652208">
        <w:rPr>
          <w:rFonts w:ascii="Times New Roman" w:hAnsi="Times New Roman" w:cs="Times New Roman"/>
          <w:sz w:val="24"/>
          <w:szCs w:val="24"/>
        </w:rPr>
        <w:t>örökség</w:t>
      </w:r>
      <w:r>
        <w:rPr>
          <w:rFonts w:ascii="Times New Roman" w:hAnsi="Times New Roman" w:cs="Times New Roman"/>
          <w:sz w:val="24"/>
          <w:szCs w:val="24"/>
        </w:rPr>
        <w:t xml:space="preserve"> kedvező tulajdonságainak hatalma által</w:t>
      </w:r>
    </w:p>
    <w:p w14:paraId="55245A39" w14:textId="77777777" w:rsidR="00F8133B" w:rsidRDefault="00F8133B" w:rsidP="00F813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Tűnjön el az összes akadályozó körülményünk és tökéletlenségünk,</w:t>
      </w:r>
    </w:p>
    <w:p w14:paraId="6EA61A4A" w14:textId="77777777" w:rsidR="00F8133B" w:rsidRDefault="00F8133B" w:rsidP="00F813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jóság és a boldogság pedig úgy növekedjen, mint a dagadó hold,</w:t>
      </w:r>
    </w:p>
    <w:p w14:paraId="754B8410" w14:textId="77777777" w:rsidR="00F8133B" w:rsidRDefault="00F8133B" w:rsidP="00F813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Előidézve a csoda és a dicsőség egyik ünnepét.</w:t>
      </w:r>
    </w:p>
    <w:p w14:paraId="432B3E6F" w14:textId="48AE38F1" w:rsidR="005872DF" w:rsidRDefault="005872DF" w:rsidP="005872D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(Szerencsét hozó dal a Kalachakra-</w:t>
      </w:r>
      <w:r w:rsidR="002C52E5">
        <w:rPr>
          <w:rFonts w:ascii="Times New Roman" w:hAnsi="Times New Roman" w:cs="Times New Roman"/>
          <w:sz w:val="24"/>
          <w:szCs w:val="24"/>
        </w:rPr>
        <w:t>adeptusokró</w:t>
      </w:r>
      <w:r>
        <w:rPr>
          <w:rFonts w:ascii="Times New Roman" w:hAnsi="Times New Roman" w:cs="Times New Roman"/>
          <w:sz w:val="24"/>
          <w:szCs w:val="24"/>
        </w:rPr>
        <w:t>l)</w:t>
      </w:r>
    </w:p>
    <w:p w14:paraId="55685012" w14:textId="33835E3B" w:rsidR="004D0277" w:rsidRDefault="00DB004B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Azoknak a</w:t>
      </w:r>
      <w:r w:rsidR="004D0277">
        <w:rPr>
          <w:rFonts w:ascii="Times New Roman" w:hAnsi="Times New Roman" w:cs="Times New Roman"/>
          <w:sz w:val="24"/>
          <w:szCs w:val="24"/>
        </w:rPr>
        <w:t xml:space="preserve"> kedvező tulajdonság</w:t>
      </w:r>
      <w:r>
        <w:rPr>
          <w:rFonts w:ascii="Times New Roman" w:hAnsi="Times New Roman" w:cs="Times New Roman"/>
          <w:sz w:val="24"/>
          <w:szCs w:val="24"/>
        </w:rPr>
        <w:t>ok</w:t>
      </w:r>
      <w:r w:rsidR="004D0277">
        <w:rPr>
          <w:rFonts w:ascii="Times New Roman" w:hAnsi="Times New Roman" w:cs="Times New Roman"/>
          <w:sz w:val="24"/>
          <w:szCs w:val="24"/>
        </w:rPr>
        <w:t xml:space="preserve">nak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4D0277">
        <w:rPr>
          <w:rFonts w:ascii="Times New Roman" w:hAnsi="Times New Roman" w:cs="Times New Roman"/>
          <w:sz w:val="24"/>
          <w:szCs w:val="24"/>
        </w:rPr>
        <w:t>ereje által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C2CA62" w14:textId="187E52A4" w:rsidR="00DB004B" w:rsidRDefault="00120164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Amelyek a férfiakban és az asszonyokban léteznek</w:t>
      </w:r>
      <w:r w:rsidR="003F301C">
        <w:rPr>
          <w:rFonts w:ascii="Times New Roman" w:hAnsi="Times New Roman" w:cs="Times New Roman"/>
          <w:sz w:val="24"/>
          <w:szCs w:val="24"/>
        </w:rPr>
        <w:t>, akik megtalálták a legfelsőbb felismerést</w:t>
      </w:r>
    </w:p>
    <w:p w14:paraId="413526DC" w14:textId="154CF0E5" w:rsidR="00CC43B4" w:rsidRDefault="00CC43B4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dicsőséges Őseredeti Buddha </w:t>
      </w:r>
      <w:r w:rsidR="00E00043">
        <w:rPr>
          <w:rFonts w:ascii="Times New Roman" w:hAnsi="Times New Roman" w:cs="Times New Roman"/>
          <w:sz w:val="24"/>
          <w:szCs w:val="24"/>
        </w:rPr>
        <w:t>ösvényén keresztül,</w:t>
      </w:r>
    </w:p>
    <w:p w14:paraId="43C22C80" w14:textId="0FF23AA5" w:rsidR="003B4CA8" w:rsidRDefault="003B4CA8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És azokban a mesterekben,</w:t>
      </w:r>
      <w:r w:rsidR="00167CEF">
        <w:rPr>
          <w:rFonts w:ascii="Times New Roman" w:hAnsi="Times New Roman" w:cs="Times New Roman"/>
          <w:sz w:val="24"/>
          <w:szCs w:val="24"/>
        </w:rPr>
        <w:t xml:space="preserve"> akik fenntartják a leírt tudást</w:t>
      </w:r>
    </w:p>
    <w:p w14:paraId="5AC08962" w14:textId="4A6EAB37" w:rsidR="00167CEF" w:rsidRDefault="00167CEF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És</w:t>
      </w:r>
      <w:r w:rsidR="008A2947">
        <w:rPr>
          <w:rFonts w:ascii="Times New Roman" w:hAnsi="Times New Roman" w:cs="Times New Roman"/>
          <w:sz w:val="24"/>
          <w:szCs w:val="24"/>
        </w:rPr>
        <w:t xml:space="preserve"> ennek a tantrikus hagyománynak a belső megvalósítását, </w:t>
      </w:r>
    </w:p>
    <w:p w14:paraId="1DD49A48" w14:textId="77777777" w:rsidR="004D0277" w:rsidRDefault="004D0277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Tűnjön el az összes akadályozó körülményünk és tökéletlenségünk,</w:t>
      </w:r>
    </w:p>
    <w:p w14:paraId="002F8A89" w14:textId="77777777" w:rsidR="004D0277" w:rsidRDefault="004D0277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jóság és a boldogság pedig úgy növekedjen, mint a dagadó hold,</w:t>
      </w:r>
    </w:p>
    <w:p w14:paraId="3AE25D19" w14:textId="2B0BB971" w:rsidR="004D0277" w:rsidRDefault="004D0277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Előidézve a csoda és a dicsőség egyik ünnepét.</w:t>
      </w:r>
    </w:p>
    <w:p w14:paraId="7BD5E802" w14:textId="58328B43" w:rsidR="006E1E0B" w:rsidRDefault="006E1E0B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1570F8" w14:textId="2800CE6F" w:rsidR="006E1E0B" w:rsidRDefault="006E1E0B" w:rsidP="004D027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Panchen Láma</w:t>
      </w:r>
      <w:r w:rsidR="00276FB7">
        <w:rPr>
          <w:rFonts w:ascii="Times New Roman" w:hAnsi="Times New Roman" w:cs="Times New Roman"/>
          <w:sz w:val="24"/>
          <w:szCs w:val="24"/>
        </w:rPr>
        <w:t xml:space="preserve"> – ahogyan a tibetológusok tudják – </w:t>
      </w:r>
      <w:r w:rsidR="00531323">
        <w:rPr>
          <w:rFonts w:ascii="Times New Roman" w:hAnsi="Times New Roman" w:cs="Times New Roman"/>
          <w:sz w:val="24"/>
          <w:szCs w:val="24"/>
        </w:rPr>
        <w:t xml:space="preserve">tanítója volt mind a negyedik, mind az ötödik Dalai Lámának, </w:t>
      </w:r>
      <w:r w:rsidR="00210A98">
        <w:rPr>
          <w:rFonts w:ascii="Times New Roman" w:hAnsi="Times New Roman" w:cs="Times New Roman"/>
          <w:sz w:val="24"/>
          <w:szCs w:val="24"/>
        </w:rPr>
        <w:t>mint ahogyan Bogd Lama Jetsun Dampa-nak is, aki</w:t>
      </w:r>
      <w:r w:rsidR="00E97F20">
        <w:rPr>
          <w:rFonts w:ascii="Times New Roman" w:hAnsi="Times New Roman" w:cs="Times New Roman"/>
          <w:sz w:val="24"/>
          <w:szCs w:val="24"/>
        </w:rPr>
        <w:t>ből Mongólia láma-királya lett. Min</w:t>
      </w:r>
      <w:r w:rsidR="00CB7EBA">
        <w:rPr>
          <w:rFonts w:ascii="Times New Roman" w:hAnsi="Times New Roman" w:cs="Times New Roman"/>
          <w:sz w:val="24"/>
          <w:szCs w:val="24"/>
        </w:rPr>
        <w:t>d</w:t>
      </w:r>
      <w:r w:rsidR="00E97F20">
        <w:rPr>
          <w:rFonts w:ascii="Times New Roman" w:hAnsi="Times New Roman" w:cs="Times New Roman"/>
          <w:sz w:val="24"/>
          <w:szCs w:val="24"/>
        </w:rPr>
        <w:t xml:space="preserve"> H.P.B. mind Nyikolaj Reri</w:t>
      </w:r>
      <w:r w:rsidR="00CB1109">
        <w:rPr>
          <w:rFonts w:ascii="Times New Roman" w:hAnsi="Times New Roman" w:cs="Times New Roman"/>
          <w:sz w:val="24"/>
          <w:szCs w:val="24"/>
        </w:rPr>
        <w:t xml:space="preserve">ch beszélt a mély karmikus </w:t>
      </w:r>
      <w:r w:rsidR="0082069A">
        <w:rPr>
          <w:rFonts w:ascii="Times New Roman" w:hAnsi="Times New Roman" w:cs="Times New Roman"/>
          <w:sz w:val="24"/>
          <w:szCs w:val="24"/>
        </w:rPr>
        <w:t xml:space="preserve">összekötöttségről a Panchen Láma inkarnációk </w:t>
      </w:r>
      <w:r w:rsidR="00973C24">
        <w:rPr>
          <w:rFonts w:ascii="Times New Roman" w:hAnsi="Times New Roman" w:cs="Times New Roman"/>
          <w:sz w:val="24"/>
          <w:szCs w:val="24"/>
        </w:rPr>
        <w:t>sorozatával és a Tashi L</w:t>
      </w:r>
      <w:r w:rsidR="00CA4CA2">
        <w:rPr>
          <w:rFonts w:ascii="Times New Roman" w:hAnsi="Times New Roman" w:cs="Times New Roman"/>
          <w:sz w:val="24"/>
          <w:szCs w:val="24"/>
        </w:rPr>
        <w:t>h</w:t>
      </w:r>
      <w:r w:rsidR="00973C24">
        <w:rPr>
          <w:rFonts w:ascii="Times New Roman" w:hAnsi="Times New Roman" w:cs="Times New Roman"/>
          <w:sz w:val="24"/>
          <w:szCs w:val="24"/>
        </w:rPr>
        <w:t>umpo</w:t>
      </w:r>
      <w:r w:rsidR="00CA4CA2">
        <w:rPr>
          <w:rFonts w:ascii="Times New Roman" w:hAnsi="Times New Roman" w:cs="Times New Roman"/>
          <w:sz w:val="24"/>
          <w:szCs w:val="24"/>
        </w:rPr>
        <w:t xml:space="preserve"> kolostorral, a Panchen Lámák székhelyével</w:t>
      </w:r>
      <w:r w:rsidR="00971A12">
        <w:rPr>
          <w:rFonts w:ascii="Times New Roman" w:hAnsi="Times New Roman" w:cs="Times New Roman"/>
          <w:sz w:val="24"/>
          <w:szCs w:val="24"/>
        </w:rPr>
        <w:t xml:space="preserve"> ennek a misztikus dalnak a megkomponálás</w:t>
      </w:r>
      <w:r w:rsidR="00743CA5">
        <w:rPr>
          <w:rFonts w:ascii="Times New Roman" w:hAnsi="Times New Roman" w:cs="Times New Roman"/>
          <w:sz w:val="24"/>
          <w:szCs w:val="24"/>
        </w:rPr>
        <w:t>i ideje óta, több, mint 350 éve, egészen napjainkig.</w:t>
      </w:r>
    </w:p>
    <w:p w14:paraId="3E9B39F8" w14:textId="77777777" w:rsidR="00C14852" w:rsidRDefault="00C14852" w:rsidP="00E2729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953F" w14:textId="77777777" w:rsidR="00464E48" w:rsidRPr="00464E48" w:rsidRDefault="00464E48" w:rsidP="00464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4E48" w:rsidRPr="00464E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6D2C" w14:textId="77777777" w:rsidR="00D448F2" w:rsidRDefault="00D448F2" w:rsidP="00353F31">
      <w:pPr>
        <w:spacing w:after="0" w:line="240" w:lineRule="auto"/>
      </w:pPr>
      <w:r>
        <w:separator/>
      </w:r>
    </w:p>
  </w:endnote>
  <w:endnote w:type="continuationSeparator" w:id="0">
    <w:p w14:paraId="5861DE89" w14:textId="77777777" w:rsidR="00D448F2" w:rsidRDefault="00D448F2" w:rsidP="0035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521175"/>
      <w:docPartObj>
        <w:docPartGallery w:val="Page Numbers (Bottom of Page)"/>
        <w:docPartUnique/>
      </w:docPartObj>
    </w:sdtPr>
    <w:sdtEndPr/>
    <w:sdtContent>
      <w:p w14:paraId="027B43E2" w14:textId="559B7E63" w:rsidR="00F83249" w:rsidRDefault="00F8324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DD725" w14:textId="77777777" w:rsidR="00F83249" w:rsidRDefault="00F83249">
    <w:pPr>
      <w:pStyle w:val="llb"/>
    </w:pPr>
  </w:p>
  <w:p w14:paraId="5502697B" w14:textId="77777777" w:rsidR="000367E0" w:rsidRDefault="000367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4EC2" w14:textId="77777777" w:rsidR="00D448F2" w:rsidRDefault="00D448F2" w:rsidP="00353F31">
      <w:pPr>
        <w:spacing w:after="0" w:line="240" w:lineRule="auto"/>
      </w:pPr>
      <w:r>
        <w:separator/>
      </w:r>
    </w:p>
  </w:footnote>
  <w:footnote w:type="continuationSeparator" w:id="0">
    <w:p w14:paraId="658A462C" w14:textId="77777777" w:rsidR="00D448F2" w:rsidRDefault="00D448F2" w:rsidP="00353F31">
      <w:pPr>
        <w:spacing w:after="0" w:line="240" w:lineRule="auto"/>
      </w:pPr>
      <w:r>
        <w:continuationSeparator/>
      </w:r>
    </w:p>
  </w:footnote>
  <w:footnote w:id="1">
    <w:p w14:paraId="612491D5" w14:textId="721C08C6" w:rsidR="005B75A0" w:rsidRPr="000B3497" w:rsidRDefault="000B3497" w:rsidP="000B3497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D</w:t>
      </w:r>
      <w:r w:rsidR="005B75A0" w:rsidRPr="000B3497">
        <w:rPr>
          <w:rFonts w:ascii="Times New Roman" w:eastAsia="Times New Roman" w:hAnsi="Times New Roman" w:cs="Times New Roman"/>
          <w:sz w:val="20"/>
          <w:szCs w:val="20"/>
          <w:lang w:eastAsia="hu-HU"/>
        </w:rPr>
        <w:t>harmakaya</w:t>
      </w:r>
      <w:r w:rsidR="005B75A0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="00BE48AA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(valóságtest); </w:t>
      </w:r>
      <w:r w:rsidR="005B75A0" w:rsidRPr="000B3497">
        <w:rPr>
          <w:rFonts w:ascii="Times New Roman" w:eastAsia="Times New Roman" w:hAnsi="Times New Roman" w:cs="Times New Roman"/>
          <w:sz w:val="20"/>
          <w:szCs w:val="20"/>
          <w:lang w:eastAsia="hu-HU"/>
        </w:rPr>
        <w:t>sambhogakaya</w:t>
      </w:r>
      <w:r w:rsidR="005B75A0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</w:t>
      </w:r>
      <w:r w:rsidR="00BE48AA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(</w:t>
      </w:r>
      <w:r w:rsidR="003E0B01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tökéletes elragadtatás teste)</w:t>
      </w:r>
      <w:r w:rsidR="00F371DD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;</w:t>
      </w:r>
      <w:r w:rsidR="004B1E0A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="005B75A0" w:rsidRPr="000B3497">
        <w:rPr>
          <w:rFonts w:ascii="Times New Roman" w:eastAsia="Times New Roman" w:hAnsi="Times New Roman" w:cs="Times New Roman"/>
          <w:sz w:val="20"/>
          <w:szCs w:val="20"/>
          <w:lang w:eastAsia="hu-HU"/>
        </w:rPr>
        <w:t>nirmanakaya</w:t>
      </w:r>
      <w:r w:rsidR="005B75A0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</w:t>
      </w:r>
      <w:r w:rsidR="00E968D9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(</w:t>
      </w:r>
      <w:r w:rsidR="00A71AF5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a kiáradási test)</w:t>
      </w:r>
      <w:r w:rsidR="00F371DD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;</w:t>
      </w:r>
      <w:r w:rsidR="00A71AF5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="005B75A0" w:rsidRPr="000B3497">
        <w:rPr>
          <w:rFonts w:ascii="Times New Roman" w:eastAsia="Times New Roman" w:hAnsi="Times New Roman" w:cs="Times New Roman"/>
          <w:sz w:val="20"/>
          <w:szCs w:val="20"/>
          <w:lang w:eastAsia="hu-HU"/>
        </w:rPr>
        <w:t>svabhavikakaya</w:t>
      </w:r>
      <w:r w:rsidR="005B75A0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 </w:t>
      </w:r>
      <w:r w:rsidR="00F371DD"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(</w:t>
      </w:r>
      <w:r w:rsidRPr="000B3497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ezek lényegiségének teste)</w:t>
      </w:r>
      <w:r w:rsidR="002B689A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 xml:space="preserve"> </w:t>
      </w:r>
      <w:r w:rsidR="00253DF0">
        <w:rPr>
          <w:rFonts w:ascii="Times New Roman" w:eastAsia="Times New Roman" w:hAnsi="Times New Roman" w:cs="Times New Roman"/>
          <w:color w:val="222222"/>
          <w:sz w:val="20"/>
          <w:szCs w:val="20"/>
          <w:lang w:eastAsia="hu-HU"/>
        </w:rPr>
        <w:t>– a ford.</w:t>
      </w:r>
    </w:p>
    <w:p w14:paraId="4F877283" w14:textId="52FB83D3" w:rsidR="005B75A0" w:rsidRDefault="005B75A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03A"/>
    <w:multiLevelType w:val="multilevel"/>
    <w:tmpl w:val="3FEC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0607FE"/>
    <w:multiLevelType w:val="hybridMultilevel"/>
    <w:tmpl w:val="97CE6202"/>
    <w:lvl w:ilvl="0" w:tplc="416E6E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8"/>
    <w:rsid w:val="00000F64"/>
    <w:rsid w:val="00001877"/>
    <w:rsid w:val="000041DB"/>
    <w:rsid w:val="00011F2B"/>
    <w:rsid w:val="00012E11"/>
    <w:rsid w:val="00014DB7"/>
    <w:rsid w:val="00024DB9"/>
    <w:rsid w:val="000307C0"/>
    <w:rsid w:val="000308E3"/>
    <w:rsid w:val="0003678F"/>
    <w:rsid w:val="000367E0"/>
    <w:rsid w:val="00040F73"/>
    <w:rsid w:val="00047BD0"/>
    <w:rsid w:val="00055DFD"/>
    <w:rsid w:val="00056ED2"/>
    <w:rsid w:val="00060299"/>
    <w:rsid w:val="000619C4"/>
    <w:rsid w:val="00070BE5"/>
    <w:rsid w:val="0008119A"/>
    <w:rsid w:val="0008137F"/>
    <w:rsid w:val="0008212E"/>
    <w:rsid w:val="00082A15"/>
    <w:rsid w:val="000831BD"/>
    <w:rsid w:val="00083F80"/>
    <w:rsid w:val="00085CA5"/>
    <w:rsid w:val="000866F5"/>
    <w:rsid w:val="00087278"/>
    <w:rsid w:val="00087BBF"/>
    <w:rsid w:val="00087BD9"/>
    <w:rsid w:val="000A1372"/>
    <w:rsid w:val="000B076C"/>
    <w:rsid w:val="000B186A"/>
    <w:rsid w:val="000B2338"/>
    <w:rsid w:val="000B3497"/>
    <w:rsid w:val="000B4517"/>
    <w:rsid w:val="000B459F"/>
    <w:rsid w:val="000B4F3C"/>
    <w:rsid w:val="000B7F0E"/>
    <w:rsid w:val="000C0831"/>
    <w:rsid w:val="000C35B2"/>
    <w:rsid w:val="000C4504"/>
    <w:rsid w:val="000C51EE"/>
    <w:rsid w:val="000D1784"/>
    <w:rsid w:val="000E1783"/>
    <w:rsid w:val="000E256B"/>
    <w:rsid w:val="000E39CE"/>
    <w:rsid w:val="000E7726"/>
    <w:rsid w:val="000F3273"/>
    <w:rsid w:val="000F7556"/>
    <w:rsid w:val="001010B4"/>
    <w:rsid w:val="0010192C"/>
    <w:rsid w:val="00103E60"/>
    <w:rsid w:val="00116A04"/>
    <w:rsid w:val="00120164"/>
    <w:rsid w:val="00120B49"/>
    <w:rsid w:val="00127CBB"/>
    <w:rsid w:val="001326BF"/>
    <w:rsid w:val="001328D8"/>
    <w:rsid w:val="00133666"/>
    <w:rsid w:val="00135A2B"/>
    <w:rsid w:val="0013721B"/>
    <w:rsid w:val="00141138"/>
    <w:rsid w:val="00142D31"/>
    <w:rsid w:val="00145A86"/>
    <w:rsid w:val="0015185F"/>
    <w:rsid w:val="0015302A"/>
    <w:rsid w:val="001539CA"/>
    <w:rsid w:val="001614F9"/>
    <w:rsid w:val="001617DD"/>
    <w:rsid w:val="00167CEF"/>
    <w:rsid w:val="00185ABC"/>
    <w:rsid w:val="0019585F"/>
    <w:rsid w:val="001A4259"/>
    <w:rsid w:val="001A4742"/>
    <w:rsid w:val="001B0F68"/>
    <w:rsid w:val="001B2D4D"/>
    <w:rsid w:val="001B42DC"/>
    <w:rsid w:val="001D4B7E"/>
    <w:rsid w:val="001D5E65"/>
    <w:rsid w:val="001E4952"/>
    <w:rsid w:val="002021E0"/>
    <w:rsid w:val="00202939"/>
    <w:rsid w:val="00204D76"/>
    <w:rsid w:val="00210A98"/>
    <w:rsid w:val="002132AA"/>
    <w:rsid w:val="002236AD"/>
    <w:rsid w:val="00223A43"/>
    <w:rsid w:val="00236A0D"/>
    <w:rsid w:val="00243622"/>
    <w:rsid w:val="002439D3"/>
    <w:rsid w:val="00245745"/>
    <w:rsid w:val="00246EE2"/>
    <w:rsid w:val="00250A5A"/>
    <w:rsid w:val="00253DF0"/>
    <w:rsid w:val="00255A2A"/>
    <w:rsid w:val="0025710B"/>
    <w:rsid w:val="00260550"/>
    <w:rsid w:val="002619A1"/>
    <w:rsid w:val="00267BC5"/>
    <w:rsid w:val="00271A48"/>
    <w:rsid w:val="00275189"/>
    <w:rsid w:val="00276D6B"/>
    <w:rsid w:val="00276FB7"/>
    <w:rsid w:val="002872D4"/>
    <w:rsid w:val="002920B3"/>
    <w:rsid w:val="00295CEA"/>
    <w:rsid w:val="0029685C"/>
    <w:rsid w:val="002B2DF6"/>
    <w:rsid w:val="002B5716"/>
    <w:rsid w:val="002B62B9"/>
    <w:rsid w:val="002B6403"/>
    <w:rsid w:val="002B689A"/>
    <w:rsid w:val="002C0296"/>
    <w:rsid w:val="002C2643"/>
    <w:rsid w:val="002C52E5"/>
    <w:rsid w:val="002C7282"/>
    <w:rsid w:val="002D51D9"/>
    <w:rsid w:val="002D6BA3"/>
    <w:rsid w:val="002E00C7"/>
    <w:rsid w:val="002E0234"/>
    <w:rsid w:val="002E141B"/>
    <w:rsid w:val="002E239C"/>
    <w:rsid w:val="002E4700"/>
    <w:rsid w:val="002E789A"/>
    <w:rsid w:val="002F6F8F"/>
    <w:rsid w:val="002F76F4"/>
    <w:rsid w:val="002F7F53"/>
    <w:rsid w:val="0030428C"/>
    <w:rsid w:val="0030602E"/>
    <w:rsid w:val="003121AF"/>
    <w:rsid w:val="00321288"/>
    <w:rsid w:val="00322DA6"/>
    <w:rsid w:val="00327F86"/>
    <w:rsid w:val="00330D95"/>
    <w:rsid w:val="00332042"/>
    <w:rsid w:val="003324F6"/>
    <w:rsid w:val="003325B4"/>
    <w:rsid w:val="00334F93"/>
    <w:rsid w:val="00335A69"/>
    <w:rsid w:val="00345A42"/>
    <w:rsid w:val="00346BF0"/>
    <w:rsid w:val="00347C5E"/>
    <w:rsid w:val="0035396D"/>
    <w:rsid w:val="00353F31"/>
    <w:rsid w:val="00355249"/>
    <w:rsid w:val="00365E47"/>
    <w:rsid w:val="003703E0"/>
    <w:rsid w:val="003725C3"/>
    <w:rsid w:val="00372A21"/>
    <w:rsid w:val="00383513"/>
    <w:rsid w:val="00385577"/>
    <w:rsid w:val="00385C8E"/>
    <w:rsid w:val="0039552E"/>
    <w:rsid w:val="003A19B6"/>
    <w:rsid w:val="003A2256"/>
    <w:rsid w:val="003A53F0"/>
    <w:rsid w:val="003B2B95"/>
    <w:rsid w:val="003B4CA8"/>
    <w:rsid w:val="003C1A50"/>
    <w:rsid w:val="003C2C84"/>
    <w:rsid w:val="003C4B45"/>
    <w:rsid w:val="003C5D5E"/>
    <w:rsid w:val="003C7587"/>
    <w:rsid w:val="003C7B4E"/>
    <w:rsid w:val="003D2769"/>
    <w:rsid w:val="003D6097"/>
    <w:rsid w:val="003E05E2"/>
    <w:rsid w:val="003E0B01"/>
    <w:rsid w:val="003E408E"/>
    <w:rsid w:val="003E5F87"/>
    <w:rsid w:val="003E77A4"/>
    <w:rsid w:val="003F301C"/>
    <w:rsid w:val="003F6EDB"/>
    <w:rsid w:val="0041526F"/>
    <w:rsid w:val="00423DF5"/>
    <w:rsid w:val="004241E5"/>
    <w:rsid w:val="004271BE"/>
    <w:rsid w:val="0043053D"/>
    <w:rsid w:val="004334EB"/>
    <w:rsid w:val="004337B6"/>
    <w:rsid w:val="00434A9A"/>
    <w:rsid w:val="00437513"/>
    <w:rsid w:val="00440E8A"/>
    <w:rsid w:val="00446826"/>
    <w:rsid w:val="004536FE"/>
    <w:rsid w:val="004551B4"/>
    <w:rsid w:val="0045536C"/>
    <w:rsid w:val="00462F1E"/>
    <w:rsid w:val="00464555"/>
    <w:rsid w:val="00464E48"/>
    <w:rsid w:val="004653D4"/>
    <w:rsid w:val="00470DA4"/>
    <w:rsid w:val="00475081"/>
    <w:rsid w:val="00477371"/>
    <w:rsid w:val="00481379"/>
    <w:rsid w:val="00481EA9"/>
    <w:rsid w:val="00483FA3"/>
    <w:rsid w:val="00490AB5"/>
    <w:rsid w:val="0049264C"/>
    <w:rsid w:val="00496259"/>
    <w:rsid w:val="0049633C"/>
    <w:rsid w:val="00497D63"/>
    <w:rsid w:val="00497E13"/>
    <w:rsid w:val="004A48EB"/>
    <w:rsid w:val="004B082C"/>
    <w:rsid w:val="004B1E0A"/>
    <w:rsid w:val="004C40BC"/>
    <w:rsid w:val="004D0277"/>
    <w:rsid w:val="004D182E"/>
    <w:rsid w:val="004D64CA"/>
    <w:rsid w:val="004D700B"/>
    <w:rsid w:val="004E5997"/>
    <w:rsid w:val="004E7D73"/>
    <w:rsid w:val="004E7FAA"/>
    <w:rsid w:val="004F1960"/>
    <w:rsid w:val="004F1F40"/>
    <w:rsid w:val="00504274"/>
    <w:rsid w:val="0051205E"/>
    <w:rsid w:val="00516FAA"/>
    <w:rsid w:val="005274C7"/>
    <w:rsid w:val="005276C2"/>
    <w:rsid w:val="00530982"/>
    <w:rsid w:val="00531323"/>
    <w:rsid w:val="00531AF8"/>
    <w:rsid w:val="00540ECE"/>
    <w:rsid w:val="00550E08"/>
    <w:rsid w:val="00552E51"/>
    <w:rsid w:val="005565EC"/>
    <w:rsid w:val="0055744F"/>
    <w:rsid w:val="00561204"/>
    <w:rsid w:val="00564256"/>
    <w:rsid w:val="00565CF0"/>
    <w:rsid w:val="00566589"/>
    <w:rsid w:val="005779FF"/>
    <w:rsid w:val="005872DF"/>
    <w:rsid w:val="005916EB"/>
    <w:rsid w:val="0059192D"/>
    <w:rsid w:val="00591BDB"/>
    <w:rsid w:val="00592050"/>
    <w:rsid w:val="005969FE"/>
    <w:rsid w:val="005A491E"/>
    <w:rsid w:val="005B0D36"/>
    <w:rsid w:val="005B5655"/>
    <w:rsid w:val="005B70C7"/>
    <w:rsid w:val="005B75A0"/>
    <w:rsid w:val="005B7B2D"/>
    <w:rsid w:val="005C0E35"/>
    <w:rsid w:val="005C606A"/>
    <w:rsid w:val="005D410D"/>
    <w:rsid w:val="005E05F9"/>
    <w:rsid w:val="005E3CF9"/>
    <w:rsid w:val="005E427E"/>
    <w:rsid w:val="005E4A9F"/>
    <w:rsid w:val="005E5795"/>
    <w:rsid w:val="005E6033"/>
    <w:rsid w:val="005F02C6"/>
    <w:rsid w:val="005F3FD4"/>
    <w:rsid w:val="005F6600"/>
    <w:rsid w:val="0060020B"/>
    <w:rsid w:val="006065F3"/>
    <w:rsid w:val="00610EA1"/>
    <w:rsid w:val="00611339"/>
    <w:rsid w:val="006167EA"/>
    <w:rsid w:val="0062245A"/>
    <w:rsid w:val="00625402"/>
    <w:rsid w:val="00627389"/>
    <w:rsid w:val="00630254"/>
    <w:rsid w:val="00630721"/>
    <w:rsid w:val="006323D4"/>
    <w:rsid w:val="00634AD3"/>
    <w:rsid w:val="0063683E"/>
    <w:rsid w:val="006439A1"/>
    <w:rsid w:val="006510CF"/>
    <w:rsid w:val="00651A55"/>
    <w:rsid w:val="00652208"/>
    <w:rsid w:val="00664968"/>
    <w:rsid w:val="00665721"/>
    <w:rsid w:val="00666343"/>
    <w:rsid w:val="00681C76"/>
    <w:rsid w:val="00691D2B"/>
    <w:rsid w:val="0069259F"/>
    <w:rsid w:val="00696C67"/>
    <w:rsid w:val="006A35DE"/>
    <w:rsid w:val="006A3994"/>
    <w:rsid w:val="006A6007"/>
    <w:rsid w:val="006A6AB1"/>
    <w:rsid w:val="006B031C"/>
    <w:rsid w:val="006B0648"/>
    <w:rsid w:val="006B2BA9"/>
    <w:rsid w:val="006B5873"/>
    <w:rsid w:val="006C0E88"/>
    <w:rsid w:val="006C3366"/>
    <w:rsid w:val="006D5870"/>
    <w:rsid w:val="006D6157"/>
    <w:rsid w:val="006E100B"/>
    <w:rsid w:val="006E1E0B"/>
    <w:rsid w:val="006E3FD2"/>
    <w:rsid w:val="006E72B7"/>
    <w:rsid w:val="006E7DFF"/>
    <w:rsid w:val="006F4BE8"/>
    <w:rsid w:val="006F7DEC"/>
    <w:rsid w:val="00700F1D"/>
    <w:rsid w:val="00705518"/>
    <w:rsid w:val="00711255"/>
    <w:rsid w:val="007129AC"/>
    <w:rsid w:val="007133CF"/>
    <w:rsid w:val="0071360D"/>
    <w:rsid w:val="00715645"/>
    <w:rsid w:val="00715A58"/>
    <w:rsid w:val="00716448"/>
    <w:rsid w:val="00720938"/>
    <w:rsid w:val="007320E2"/>
    <w:rsid w:val="00737A74"/>
    <w:rsid w:val="00741AE3"/>
    <w:rsid w:val="007425B2"/>
    <w:rsid w:val="00743CA5"/>
    <w:rsid w:val="00744AFD"/>
    <w:rsid w:val="00750C09"/>
    <w:rsid w:val="0075282E"/>
    <w:rsid w:val="00756AD9"/>
    <w:rsid w:val="00760DB3"/>
    <w:rsid w:val="00761C51"/>
    <w:rsid w:val="00771422"/>
    <w:rsid w:val="00783525"/>
    <w:rsid w:val="007864F8"/>
    <w:rsid w:val="00795F6B"/>
    <w:rsid w:val="00796975"/>
    <w:rsid w:val="00796E19"/>
    <w:rsid w:val="007A1081"/>
    <w:rsid w:val="007A36B3"/>
    <w:rsid w:val="007A5119"/>
    <w:rsid w:val="007A5B08"/>
    <w:rsid w:val="007C2876"/>
    <w:rsid w:val="007C70AA"/>
    <w:rsid w:val="007D41E5"/>
    <w:rsid w:val="007D71D8"/>
    <w:rsid w:val="007D75E5"/>
    <w:rsid w:val="007D7E95"/>
    <w:rsid w:val="007E1C19"/>
    <w:rsid w:val="007E6523"/>
    <w:rsid w:val="007F0955"/>
    <w:rsid w:val="007F1C13"/>
    <w:rsid w:val="007F269E"/>
    <w:rsid w:val="00800BD2"/>
    <w:rsid w:val="00801CA2"/>
    <w:rsid w:val="00801E1F"/>
    <w:rsid w:val="00804760"/>
    <w:rsid w:val="00805082"/>
    <w:rsid w:val="00806369"/>
    <w:rsid w:val="00807028"/>
    <w:rsid w:val="00813D4D"/>
    <w:rsid w:val="00816E21"/>
    <w:rsid w:val="0082069A"/>
    <w:rsid w:val="00825D89"/>
    <w:rsid w:val="00826CC0"/>
    <w:rsid w:val="00840F52"/>
    <w:rsid w:val="00867918"/>
    <w:rsid w:val="00870679"/>
    <w:rsid w:val="00877867"/>
    <w:rsid w:val="008808E5"/>
    <w:rsid w:val="00881698"/>
    <w:rsid w:val="00881D66"/>
    <w:rsid w:val="00892D52"/>
    <w:rsid w:val="00894BF7"/>
    <w:rsid w:val="00895112"/>
    <w:rsid w:val="00897C0E"/>
    <w:rsid w:val="008A2947"/>
    <w:rsid w:val="008A5CA4"/>
    <w:rsid w:val="008B2ACD"/>
    <w:rsid w:val="008B3C48"/>
    <w:rsid w:val="008C1ECE"/>
    <w:rsid w:val="008C2FD8"/>
    <w:rsid w:val="008C5265"/>
    <w:rsid w:val="008C5F63"/>
    <w:rsid w:val="008D109D"/>
    <w:rsid w:val="008D1A62"/>
    <w:rsid w:val="008D47E2"/>
    <w:rsid w:val="008F4E92"/>
    <w:rsid w:val="0090269D"/>
    <w:rsid w:val="00903A8B"/>
    <w:rsid w:val="00912F2C"/>
    <w:rsid w:val="00913761"/>
    <w:rsid w:val="00914399"/>
    <w:rsid w:val="00926AF7"/>
    <w:rsid w:val="009310AD"/>
    <w:rsid w:val="00934786"/>
    <w:rsid w:val="009350CE"/>
    <w:rsid w:val="00935D5F"/>
    <w:rsid w:val="00940199"/>
    <w:rsid w:val="00942C4B"/>
    <w:rsid w:val="00943643"/>
    <w:rsid w:val="0094547A"/>
    <w:rsid w:val="00953CFB"/>
    <w:rsid w:val="009547C2"/>
    <w:rsid w:val="00957D05"/>
    <w:rsid w:val="00962345"/>
    <w:rsid w:val="00971A12"/>
    <w:rsid w:val="00973C24"/>
    <w:rsid w:val="00975E16"/>
    <w:rsid w:val="009845FF"/>
    <w:rsid w:val="00985CB2"/>
    <w:rsid w:val="00993AA1"/>
    <w:rsid w:val="009953AD"/>
    <w:rsid w:val="0099689E"/>
    <w:rsid w:val="009969DD"/>
    <w:rsid w:val="009A06FC"/>
    <w:rsid w:val="009A6A2B"/>
    <w:rsid w:val="009A6C9F"/>
    <w:rsid w:val="009B521C"/>
    <w:rsid w:val="009B56F9"/>
    <w:rsid w:val="009C2845"/>
    <w:rsid w:val="009C2B10"/>
    <w:rsid w:val="009C4611"/>
    <w:rsid w:val="009C771D"/>
    <w:rsid w:val="009D1773"/>
    <w:rsid w:val="009D2325"/>
    <w:rsid w:val="009D300E"/>
    <w:rsid w:val="009D475D"/>
    <w:rsid w:val="009D554C"/>
    <w:rsid w:val="009D581C"/>
    <w:rsid w:val="009D7DC1"/>
    <w:rsid w:val="009E0B08"/>
    <w:rsid w:val="009E1BD6"/>
    <w:rsid w:val="009E4BE4"/>
    <w:rsid w:val="00A06F82"/>
    <w:rsid w:val="00A100EB"/>
    <w:rsid w:val="00A1020A"/>
    <w:rsid w:val="00A24DA8"/>
    <w:rsid w:val="00A24E6E"/>
    <w:rsid w:val="00A26257"/>
    <w:rsid w:val="00A42ED2"/>
    <w:rsid w:val="00A4720D"/>
    <w:rsid w:val="00A47FF4"/>
    <w:rsid w:val="00A50D3A"/>
    <w:rsid w:val="00A534CE"/>
    <w:rsid w:val="00A54658"/>
    <w:rsid w:val="00A60CB5"/>
    <w:rsid w:val="00A65223"/>
    <w:rsid w:val="00A6662B"/>
    <w:rsid w:val="00A71AF5"/>
    <w:rsid w:val="00A81B14"/>
    <w:rsid w:val="00A83163"/>
    <w:rsid w:val="00A918B1"/>
    <w:rsid w:val="00A93B0C"/>
    <w:rsid w:val="00A93D01"/>
    <w:rsid w:val="00A96DDE"/>
    <w:rsid w:val="00AB60C1"/>
    <w:rsid w:val="00AB7A94"/>
    <w:rsid w:val="00AC0205"/>
    <w:rsid w:val="00AC0577"/>
    <w:rsid w:val="00AC4EA0"/>
    <w:rsid w:val="00AD11D3"/>
    <w:rsid w:val="00AD7629"/>
    <w:rsid w:val="00AE045B"/>
    <w:rsid w:val="00AE0B13"/>
    <w:rsid w:val="00AE0ECC"/>
    <w:rsid w:val="00AE41EA"/>
    <w:rsid w:val="00AE55CA"/>
    <w:rsid w:val="00AE7700"/>
    <w:rsid w:val="00AF0814"/>
    <w:rsid w:val="00AF24C7"/>
    <w:rsid w:val="00AF7092"/>
    <w:rsid w:val="00B01B96"/>
    <w:rsid w:val="00B06563"/>
    <w:rsid w:val="00B126E4"/>
    <w:rsid w:val="00B1469A"/>
    <w:rsid w:val="00B15D28"/>
    <w:rsid w:val="00B171BF"/>
    <w:rsid w:val="00B2149B"/>
    <w:rsid w:val="00B21E7A"/>
    <w:rsid w:val="00B2608B"/>
    <w:rsid w:val="00B346EA"/>
    <w:rsid w:val="00B3582A"/>
    <w:rsid w:val="00B41D59"/>
    <w:rsid w:val="00B42DC6"/>
    <w:rsid w:val="00B4532C"/>
    <w:rsid w:val="00B47AD1"/>
    <w:rsid w:val="00B51A23"/>
    <w:rsid w:val="00B52D1B"/>
    <w:rsid w:val="00B536A2"/>
    <w:rsid w:val="00B53899"/>
    <w:rsid w:val="00B623A7"/>
    <w:rsid w:val="00B62A61"/>
    <w:rsid w:val="00B6471B"/>
    <w:rsid w:val="00B64AC5"/>
    <w:rsid w:val="00B64F1A"/>
    <w:rsid w:val="00B77AF5"/>
    <w:rsid w:val="00B837AA"/>
    <w:rsid w:val="00B83AB1"/>
    <w:rsid w:val="00B84ECA"/>
    <w:rsid w:val="00B914E7"/>
    <w:rsid w:val="00BA1174"/>
    <w:rsid w:val="00BA6C69"/>
    <w:rsid w:val="00BB2229"/>
    <w:rsid w:val="00BC03F0"/>
    <w:rsid w:val="00BC27E8"/>
    <w:rsid w:val="00BC458C"/>
    <w:rsid w:val="00BC62A2"/>
    <w:rsid w:val="00BC6A0E"/>
    <w:rsid w:val="00BD1AAD"/>
    <w:rsid w:val="00BD740F"/>
    <w:rsid w:val="00BE0EE5"/>
    <w:rsid w:val="00BE28EB"/>
    <w:rsid w:val="00BE3E2C"/>
    <w:rsid w:val="00BE48AA"/>
    <w:rsid w:val="00BE6EA4"/>
    <w:rsid w:val="00BE7518"/>
    <w:rsid w:val="00BF1224"/>
    <w:rsid w:val="00BF2AC5"/>
    <w:rsid w:val="00BF30DD"/>
    <w:rsid w:val="00C1053C"/>
    <w:rsid w:val="00C11CEF"/>
    <w:rsid w:val="00C14852"/>
    <w:rsid w:val="00C2205B"/>
    <w:rsid w:val="00C2329C"/>
    <w:rsid w:val="00C23D43"/>
    <w:rsid w:val="00C2403E"/>
    <w:rsid w:val="00C26DE4"/>
    <w:rsid w:val="00C27547"/>
    <w:rsid w:val="00C304BC"/>
    <w:rsid w:val="00C344D4"/>
    <w:rsid w:val="00C365C2"/>
    <w:rsid w:val="00C37515"/>
    <w:rsid w:val="00C41580"/>
    <w:rsid w:val="00C44B73"/>
    <w:rsid w:val="00C47D2F"/>
    <w:rsid w:val="00C50638"/>
    <w:rsid w:val="00C52989"/>
    <w:rsid w:val="00C53C0C"/>
    <w:rsid w:val="00C566F3"/>
    <w:rsid w:val="00C60357"/>
    <w:rsid w:val="00C613C6"/>
    <w:rsid w:val="00C6497D"/>
    <w:rsid w:val="00C71B61"/>
    <w:rsid w:val="00C73B65"/>
    <w:rsid w:val="00C753FB"/>
    <w:rsid w:val="00C76EE4"/>
    <w:rsid w:val="00C81CE6"/>
    <w:rsid w:val="00C82CE1"/>
    <w:rsid w:val="00C855E8"/>
    <w:rsid w:val="00C85C57"/>
    <w:rsid w:val="00C923CC"/>
    <w:rsid w:val="00C93942"/>
    <w:rsid w:val="00CA4CA2"/>
    <w:rsid w:val="00CA5D8D"/>
    <w:rsid w:val="00CA6016"/>
    <w:rsid w:val="00CB1109"/>
    <w:rsid w:val="00CB14D6"/>
    <w:rsid w:val="00CB26FE"/>
    <w:rsid w:val="00CB7521"/>
    <w:rsid w:val="00CB7D56"/>
    <w:rsid w:val="00CB7EBA"/>
    <w:rsid w:val="00CC43B4"/>
    <w:rsid w:val="00CD49D1"/>
    <w:rsid w:val="00CD4AE9"/>
    <w:rsid w:val="00CD5752"/>
    <w:rsid w:val="00CE284F"/>
    <w:rsid w:val="00CE715B"/>
    <w:rsid w:val="00CF05AE"/>
    <w:rsid w:val="00CF115B"/>
    <w:rsid w:val="00CF4BF9"/>
    <w:rsid w:val="00CF4C0E"/>
    <w:rsid w:val="00D02E26"/>
    <w:rsid w:val="00D0717C"/>
    <w:rsid w:val="00D103D1"/>
    <w:rsid w:val="00D11425"/>
    <w:rsid w:val="00D13477"/>
    <w:rsid w:val="00D218CB"/>
    <w:rsid w:val="00D26796"/>
    <w:rsid w:val="00D34568"/>
    <w:rsid w:val="00D36E04"/>
    <w:rsid w:val="00D40E36"/>
    <w:rsid w:val="00D431EB"/>
    <w:rsid w:val="00D43B00"/>
    <w:rsid w:val="00D448F2"/>
    <w:rsid w:val="00D45EF6"/>
    <w:rsid w:val="00D45F2E"/>
    <w:rsid w:val="00D4646F"/>
    <w:rsid w:val="00D537D8"/>
    <w:rsid w:val="00D54AD7"/>
    <w:rsid w:val="00D57F7D"/>
    <w:rsid w:val="00D60292"/>
    <w:rsid w:val="00D64129"/>
    <w:rsid w:val="00D674E7"/>
    <w:rsid w:val="00D67A87"/>
    <w:rsid w:val="00D7234E"/>
    <w:rsid w:val="00D73A41"/>
    <w:rsid w:val="00D740B1"/>
    <w:rsid w:val="00D83378"/>
    <w:rsid w:val="00D8380B"/>
    <w:rsid w:val="00D84670"/>
    <w:rsid w:val="00D87801"/>
    <w:rsid w:val="00D878BA"/>
    <w:rsid w:val="00D90A6D"/>
    <w:rsid w:val="00D928DB"/>
    <w:rsid w:val="00D945D8"/>
    <w:rsid w:val="00D952F0"/>
    <w:rsid w:val="00DA263B"/>
    <w:rsid w:val="00DA3B37"/>
    <w:rsid w:val="00DA552F"/>
    <w:rsid w:val="00DA5534"/>
    <w:rsid w:val="00DA7D6C"/>
    <w:rsid w:val="00DB004B"/>
    <w:rsid w:val="00DB2946"/>
    <w:rsid w:val="00DD1A09"/>
    <w:rsid w:val="00DD2ADD"/>
    <w:rsid w:val="00DD5A1C"/>
    <w:rsid w:val="00DD7FA8"/>
    <w:rsid w:val="00DE0315"/>
    <w:rsid w:val="00DE3B9F"/>
    <w:rsid w:val="00DF0CC1"/>
    <w:rsid w:val="00E00043"/>
    <w:rsid w:val="00E00B6D"/>
    <w:rsid w:val="00E01CB7"/>
    <w:rsid w:val="00E01FD3"/>
    <w:rsid w:val="00E05EF6"/>
    <w:rsid w:val="00E10536"/>
    <w:rsid w:val="00E14295"/>
    <w:rsid w:val="00E16962"/>
    <w:rsid w:val="00E2280E"/>
    <w:rsid w:val="00E24B81"/>
    <w:rsid w:val="00E24DA2"/>
    <w:rsid w:val="00E2729D"/>
    <w:rsid w:val="00E320A3"/>
    <w:rsid w:val="00E32550"/>
    <w:rsid w:val="00E36D7C"/>
    <w:rsid w:val="00E51854"/>
    <w:rsid w:val="00E53FFA"/>
    <w:rsid w:val="00E54C5C"/>
    <w:rsid w:val="00E55E8B"/>
    <w:rsid w:val="00E6174E"/>
    <w:rsid w:val="00E6340F"/>
    <w:rsid w:val="00E719FF"/>
    <w:rsid w:val="00E720B6"/>
    <w:rsid w:val="00E72687"/>
    <w:rsid w:val="00E81189"/>
    <w:rsid w:val="00E83C20"/>
    <w:rsid w:val="00E84A3C"/>
    <w:rsid w:val="00E968D9"/>
    <w:rsid w:val="00E97F20"/>
    <w:rsid w:val="00EA0FCF"/>
    <w:rsid w:val="00EA3734"/>
    <w:rsid w:val="00EA4794"/>
    <w:rsid w:val="00EA4C26"/>
    <w:rsid w:val="00EA6519"/>
    <w:rsid w:val="00EA7C7E"/>
    <w:rsid w:val="00EB0B01"/>
    <w:rsid w:val="00EB22EE"/>
    <w:rsid w:val="00EB5327"/>
    <w:rsid w:val="00EC0F17"/>
    <w:rsid w:val="00EC5924"/>
    <w:rsid w:val="00ED001B"/>
    <w:rsid w:val="00ED2FAC"/>
    <w:rsid w:val="00EE198D"/>
    <w:rsid w:val="00EE1998"/>
    <w:rsid w:val="00EE5B04"/>
    <w:rsid w:val="00EE6577"/>
    <w:rsid w:val="00EF00EC"/>
    <w:rsid w:val="00EF22B1"/>
    <w:rsid w:val="00EF5593"/>
    <w:rsid w:val="00F0182E"/>
    <w:rsid w:val="00F10203"/>
    <w:rsid w:val="00F1508C"/>
    <w:rsid w:val="00F2243D"/>
    <w:rsid w:val="00F24626"/>
    <w:rsid w:val="00F26420"/>
    <w:rsid w:val="00F31063"/>
    <w:rsid w:val="00F36F15"/>
    <w:rsid w:val="00F371DD"/>
    <w:rsid w:val="00F46152"/>
    <w:rsid w:val="00F471BE"/>
    <w:rsid w:val="00F5018B"/>
    <w:rsid w:val="00F5218D"/>
    <w:rsid w:val="00F5734E"/>
    <w:rsid w:val="00F60E65"/>
    <w:rsid w:val="00F623A4"/>
    <w:rsid w:val="00F654CD"/>
    <w:rsid w:val="00F66391"/>
    <w:rsid w:val="00F67BE5"/>
    <w:rsid w:val="00F73E46"/>
    <w:rsid w:val="00F77704"/>
    <w:rsid w:val="00F8133B"/>
    <w:rsid w:val="00F83249"/>
    <w:rsid w:val="00F90102"/>
    <w:rsid w:val="00F93FDF"/>
    <w:rsid w:val="00F95231"/>
    <w:rsid w:val="00FA31CC"/>
    <w:rsid w:val="00FA50CF"/>
    <w:rsid w:val="00FB0707"/>
    <w:rsid w:val="00FB0CD0"/>
    <w:rsid w:val="00FB474D"/>
    <w:rsid w:val="00FB496E"/>
    <w:rsid w:val="00FC140B"/>
    <w:rsid w:val="00FC441A"/>
    <w:rsid w:val="00FC7B5A"/>
    <w:rsid w:val="00FC7D06"/>
    <w:rsid w:val="00FE14A8"/>
    <w:rsid w:val="00FE3BC5"/>
    <w:rsid w:val="00FE7850"/>
    <w:rsid w:val="00FF1D26"/>
    <w:rsid w:val="00FF36A2"/>
    <w:rsid w:val="00FF6BF6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A0496"/>
  <w15:chartTrackingRefBased/>
  <w15:docId w15:val="{E663BF2F-4B41-415C-8FB3-24E51373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64E4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5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F31"/>
  </w:style>
  <w:style w:type="paragraph" w:styleId="llb">
    <w:name w:val="footer"/>
    <w:basedOn w:val="Norml"/>
    <w:link w:val="llbChar"/>
    <w:uiPriority w:val="99"/>
    <w:unhideWhenUsed/>
    <w:rsid w:val="00353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F3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5B75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75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B75A0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5B75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B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CC92-86C5-4F60-8186-3F617011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24344</TotalTime>
  <Pages>8</Pages>
  <Words>2978</Words>
  <Characters>20554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Szabari</dc:creator>
  <cp:keywords/>
  <dc:description/>
  <cp:lastModifiedBy>János Szabari</cp:lastModifiedBy>
  <cp:revision>695</cp:revision>
  <dcterms:created xsi:type="dcterms:W3CDTF">2021-03-22T15:34:00Z</dcterms:created>
  <dcterms:modified xsi:type="dcterms:W3CDTF">2021-04-25T21:08:00Z</dcterms:modified>
</cp:coreProperties>
</file>