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F19F9" w14:textId="77777777" w:rsidR="00A372D7" w:rsidRPr="00E5483B" w:rsidRDefault="00A372D7" w:rsidP="0066074C">
      <w:pPr>
        <w:widowControl/>
        <w:ind w:firstLine="284"/>
        <w:rPr>
          <w:rFonts w:ascii="Times New Roman" w:hAnsi="Times New Roman" w:cs="Times New Roman"/>
        </w:rPr>
      </w:pPr>
    </w:p>
    <w:p w14:paraId="7C341DF3" w14:textId="77777777" w:rsidR="00E5483B" w:rsidRPr="00E5483B" w:rsidRDefault="00E5483B" w:rsidP="0066074C">
      <w:pPr>
        <w:framePr w:h="1752" w:wrap="notBeside" w:vAnchor="text" w:hAnchor="text" w:xAlign="center" w:y="1"/>
        <w:widowControl/>
        <w:spacing w:after="360"/>
        <w:ind w:firstLine="284"/>
        <w:jc w:val="center"/>
        <w:rPr>
          <w:rFonts w:ascii="Times New Roman" w:hAnsi="Times New Roman" w:cs="Times New Roman"/>
        </w:rPr>
      </w:pPr>
      <w:bookmarkStart w:id="0" w:name="bookmark0"/>
      <w:bookmarkStart w:id="1" w:name="bookmark2"/>
      <w:r w:rsidRPr="00E5483B">
        <w:rPr>
          <w:rFonts w:ascii="Times New Roman" w:hAnsi="Times New Roman" w:cs="Times New Roman"/>
          <w:noProof/>
          <w:lang w:bidi="ar-SA"/>
        </w:rPr>
        <w:drawing>
          <wp:inline distT="0" distB="0" distL="0" distR="0" wp14:anchorId="6126AE26" wp14:editId="23F3C697">
            <wp:extent cx="4202430" cy="1119505"/>
            <wp:effectExtent l="0" t="0" r="7620" b="4445"/>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2430" cy="1119505"/>
                    </a:xfrm>
                    <a:prstGeom prst="rect">
                      <a:avLst/>
                    </a:prstGeom>
                    <a:noFill/>
                    <a:ln>
                      <a:noFill/>
                    </a:ln>
                  </pic:spPr>
                </pic:pic>
              </a:graphicData>
            </a:graphic>
          </wp:inline>
        </w:drawing>
      </w:r>
    </w:p>
    <w:p w14:paraId="766DF1D4" w14:textId="77777777" w:rsidR="00E5483B" w:rsidRPr="00E5483B" w:rsidRDefault="00E5483B" w:rsidP="0066074C">
      <w:pPr>
        <w:widowControl/>
        <w:spacing w:after="240"/>
        <w:jc w:val="center"/>
        <w:rPr>
          <w:rFonts w:ascii="Times New Roman" w:hAnsi="Times New Roman" w:cs="Times New Roman"/>
        </w:rPr>
      </w:pPr>
      <w:r w:rsidRPr="00E5483B">
        <w:rPr>
          <w:rFonts w:ascii="Times New Roman" w:hAnsi="Times New Roman" w:cs="Times New Roman"/>
        </w:rPr>
        <w:t>TEOZ</w:t>
      </w:r>
      <w:r>
        <w:rPr>
          <w:rFonts w:ascii="Times New Roman" w:hAnsi="Times New Roman" w:cs="Times New Roman"/>
        </w:rPr>
        <w:t>Ó</w:t>
      </w:r>
      <w:r w:rsidRPr="00E5483B">
        <w:rPr>
          <w:rFonts w:ascii="Times New Roman" w:hAnsi="Times New Roman" w:cs="Times New Roman"/>
        </w:rPr>
        <w:t>FIAI FÜZETEK 12.</w:t>
      </w:r>
      <w:bookmarkEnd w:id="0"/>
    </w:p>
    <w:p w14:paraId="72E34A46" w14:textId="77777777" w:rsidR="00A372D7" w:rsidRPr="00E5483B" w:rsidRDefault="00E5483B" w:rsidP="0066074C">
      <w:pPr>
        <w:widowControl/>
        <w:jc w:val="center"/>
        <w:rPr>
          <w:rFonts w:ascii="Times New Roman" w:hAnsi="Times New Roman" w:cs="Times New Roman"/>
          <w:b/>
          <w:sz w:val="32"/>
          <w:szCs w:val="32"/>
        </w:rPr>
      </w:pPr>
      <w:r w:rsidRPr="00E5483B">
        <w:rPr>
          <w:rFonts w:ascii="Times New Roman" w:hAnsi="Times New Roman" w:cs="Times New Roman"/>
          <w:b/>
          <w:sz w:val="32"/>
          <w:szCs w:val="32"/>
        </w:rPr>
        <w:t>É</w:t>
      </w:r>
      <w:r w:rsidR="00AF2215" w:rsidRPr="00E5483B">
        <w:rPr>
          <w:rFonts w:ascii="Times New Roman" w:hAnsi="Times New Roman" w:cs="Times New Roman"/>
          <w:b/>
          <w:sz w:val="32"/>
          <w:szCs w:val="32"/>
        </w:rPr>
        <w:t>LET, HALÁL ÉS TOVÁBBÉLÉS TUDOMÁNYOS</w:t>
      </w:r>
      <w:r w:rsidRPr="00E5483B">
        <w:rPr>
          <w:rFonts w:ascii="Times New Roman" w:hAnsi="Times New Roman" w:cs="Times New Roman"/>
          <w:b/>
          <w:sz w:val="32"/>
          <w:szCs w:val="32"/>
        </w:rPr>
        <w:br/>
      </w:r>
      <w:r w:rsidR="00AF2215" w:rsidRPr="00E5483B">
        <w:rPr>
          <w:rFonts w:ascii="Times New Roman" w:hAnsi="Times New Roman" w:cs="Times New Roman"/>
          <w:b/>
          <w:sz w:val="32"/>
          <w:szCs w:val="32"/>
        </w:rPr>
        <w:t>ÉS TEOZÓFIAI MEGVILÁGÍTÁSBAN.</w:t>
      </w:r>
      <w:bookmarkEnd w:id="1"/>
    </w:p>
    <w:p w14:paraId="14A54DCD" w14:textId="77777777" w:rsidR="00A372D7" w:rsidRPr="00E5483B" w:rsidRDefault="00AF2215" w:rsidP="0066074C">
      <w:pPr>
        <w:pStyle w:val="Szvegtrzs100"/>
        <w:widowControl/>
        <w:shd w:val="clear" w:color="auto" w:fill="auto"/>
        <w:spacing w:before="120" w:after="24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C. </w:t>
      </w:r>
      <w:proofErr w:type="spellStart"/>
      <w:r w:rsidRPr="00E5483B">
        <w:rPr>
          <w:rFonts w:ascii="Times New Roman" w:hAnsi="Times New Roman" w:cs="Times New Roman"/>
          <w:sz w:val="24"/>
          <w:szCs w:val="24"/>
        </w:rPr>
        <w:t>Jinarajadasának</w:t>
      </w:r>
      <w:proofErr w:type="spellEnd"/>
      <w:r w:rsidRPr="00E5483B">
        <w:rPr>
          <w:rFonts w:ascii="Times New Roman" w:hAnsi="Times New Roman" w:cs="Times New Roman"/>
          <w:sz w:val="24"/>
          <w:szCs w:val="24"/>
        </w:rPr>
        <w:t xml:space="preserve"> 1916 október 8-án Glasgowban tartott előadása.</w:t>
      </w:r>
    </w:p>
    <w:p w14:paraId="24A67A61" w14:textId="77777777" w:rsidR="00A372D7" w:rsidRPr="00E5483B" w:rsidRDefault="00AF2215" w:rsidP="0066074C">
      <w:pPr>
        <w:pStyle w:val="Szvegtrzs30"/>
        <w:widowControl/>
        <w:shd w:val="clear" w:color="auto" w:fill="auto"/>
        <w:spacing w:before="0" w:after="360" w:line="240" w:lineRule="auto"/>
        <w:ind w:firstLine="284"/>
        <w:jc w:val="both"/>
        <w:rPr>
          <w:rFonts w:ascii="Times New Roman" w:hAnsi="Times New Roman" w:cs="Times New Roman"/>
          <w:sz w:val="24"/>
          <w:szCs w:val="24"/>
        </w:rPr>
      </w:pPr>
      <w:r w:rsidRPr="00E5483B">
        <w:rPr>
          <w:rStyle w:val="Szvegtrzs31"/>
          <w:rFonts w:ascii="Times New Roman" w:hAnsi="Times New Roman" w:cs="Times New Roman"/>
          <w:bCs/>
          <w:sz w:val="24"/>
          <w:szCs w:val="24"/>
        </w:rPr>
        <w:t xml:space="preserve">C. </w:t>
      </w:r>
      <w:proofErr w:type="spellStart"/>
      <w:r w:rsidRPr="00E5483B">
        <w:rPr>
          <w:rStyle w:val="Szvegtrzs31"/>
          <w:rFonts w:ascii="Times New Roman" w:hAnsi="Times New Roman" w:cs="Times New Roman"/>
          <w:bCs/>
          <w:sz w:val="24"/>
          <w:szCs w:val="24"/>
        </w:rPr>
        <w:t>Jinarajadasa</w:t>
      </w:r>
      <w:proofErr w:type="spellEnd"/>
      <w:r w:rsidRPr="00E5483B">
        <w:rPr>
          <w:rStyle w:val="Szvegtrzs31"/>
          <w:rFonts w:ascii="Times New Roman" w:hAnsi="Times New Roman" w:cs="Times New Roman"/>
          <w:bCs/>
          <w:sz w:val="24"/>
          <w:szCs w:val="24"/>
        </w:rPr>
        <w:t xml:space="preserve"> (ejtsd: </w:t>
      </w:r>
      <w:proofErr w:type="spellStart"/>
      <w:r w:rsidRPr="00E5483B">
        <w:rPr>
          <w:rStyle w:val="Szvegtrzs31"/>
          <w:rFonts w:ascii="Times New Roman" w:hAnsi="Times New Roman" w:cs="Times New Roman"/>
          <w:bCs/>
          <w:sz w:val="24"/>
          <w:szCs w:val="24"/>
        </w:rPr>
        <w:t>Dzsinaradzsadáza</w:t>
      </w:r>
      <w:proofErr w:type="spellEnd"/>
      <w:r w:rsidRPr="00E5483B">
        <w:rPr>
          <w:rStyle w:val="Szvegtrzs31"/>
          <w:rFonts w:ascii="Times New Roman" w:hAnsi="Times New Roman" w:cs="Times New Roman"/>
          <w:bCs/>
          <w:sz w:val="24"/>
          <w:szCs w:val="24"/>
        </w:rPr>
        <w:t xml:space="preserve">), a teozófiai mozgalom egyik legkiválóbb munkása, 1875-ben született Ceylon szigetén, az ortodox buddhizmus ősi fészkében. A fiatal hindu teljesen ebben a szellemben nőtt fel, de később — Európába, a </w:t>
      </w:r>
      <w:proofErr w:type="spellStart"/>
      <w:r w:rsidR="00E5483B" w:rsidRPr="00E5483B">
        <w:rPr>
          <w:rStyle w:val="Szvegtrzs31"/>
          <w:rFonts w:ascii="Times New Roman" w:hAnsi="Times New Roman" w:cs="Times New Roman"/>
          <w:bCs/>
          <w:sz w:val="24"/>
          <w:szCs w:val="24"/>
        </w:rPr>
        <w:t>c</w:t>
      </w:r>
      <w:r w:rsidRPr="00E5483B">
        <w:rPr>
          <w:rStyle w:val="Szvegtrzs31"/>
          <w:rFonts w:ascii="Times New Roman" w:hAnsi="Times New Roman" w:cs="Times New Roman"/>
          <w:bCs/>
          <w:sz w:val="24"/>
          <w:szCs w:val="24"/>
        </w:rPr>
        <w:t>a</w:t>
      </w:r>
      <w:r w:rsidR="00E5483B" w:rsidRPr="00E5483B">
        <w:rPr>
          <w:rStyle w:val="Szvegtrzs31"/>
          <w:rFonts w:ascii="Times New Roman" w:hAnsi="Times New Roman" w:cs="Times New Roman"/>
          <w:bCs/>
          <w:sz w:val="24"/>
          <w:szCs w:val="24"/>
        </w:rPr>
        <w:t>m</w:t>
      </w:r>
      <w:r w:rsidRPr="00E5483B">
        <w:rPr>
          <w:rStyle w:val="Szvegtrzs31"/>
          <w:rFonts w:ascii="Times New Roman" w:hAnsi="Times New Roman" w:cs="Times New Roman"/>
          <w:bCs/>
          <w:sz w:val="24"/>
          <w:szCs w:val="24"/>
        </w:rPr>
        <w:t>bridgei</w:t>
      </w:r>
      <w:proofErr w:type="spellEnd"/>
      <w:r w:rsidRPr="00E5483B">
        <w:rPr>
          <w:rStyle w:val="Szvegtrzs31"/>
          <w:rFonts w:ascii="Times New Roman" w:hAnsi="Times New Roman" w:cs="Times New Roman"/>
          <w:bCs/>
          <w:sz w:val="24"/>
          <w:szCs w:val="24"/>
        </w:rPr>
        <w:t xml:space="preserve"> egyetemre kerülve, ahol jogot és filológiát hallgatott — alkalma volt megismerni a nyugat szellemi kultúráját, a modern természettudományt és művészetet, ami kiegészítőén hatott már teozófiai alapokon nyugvó világnézetére és ismeretkörére. Egyetemi tanulmányainak elvégzése után egy ideig (1902—1904) Olaszországban, majd Észak-Amerikában tevékenykedett a teozófiai ügy szolgálatában; most </w:t>
      </w:r>
      <w:proofErr w:type="spellStart"/>
      <w:r w:rsidRPr="00E5483B">
        <w:rPr>
          <w:rStyle w:val="Szvegtrzs31"/>
          <w:rFonts w:ascii="Times New Roman" w:hAnsi="Times New Roman" w:cs="Times New Roman"/>
          <w:bCs/>
          <w:sz w:val="24"/>
          <w:szCs w:val="24"/>
        </w:rPr>
        <w:t>Adyarban</w:t>
      </w:r>
      <w:proofErr w:type="spellEnd"/>
      <w:r w:rsidRPr="00E5483B">
        <w:rPr>
          <w:rStyle w:val="Szvegtrzs31"/>
          <w:rFonts w:ascii="Times New Roman" w:hAnsi="Times New Roman" w:cs="Times New Roman"/>
          <w:bCs/>
          <w:sz w:val="24"/>
          <w:szCs w:val="24"/>
        </w:rPr>
        <w:t xml:space="preserve">, a Teozófiai Társulat székhelyén működik s kivált a teozófiai nevelés ügye foglalkoztatja. — </w:t>
      </w:r>
      <w:proofErr w:type="spellStart"/>
      <w:r w:rsidRPr="00E5483B">
        <w:rPr>
          <w:rStyle w:val="Szvegtrzs31"/>
          <w:rFonts w:ascii="Times New Roman" w:hAnsi="Times New Roman" w:cs="Times New Roman"/>
          <w:bCs/>
          <w:sz w:val="24"/>
          <w:szCs w:val="24"/>
        </w:rPr>
        <w:t>Müvei</w:t>
      </w:r>
      <w:proofErr w:type="spellEnd"/>
      <w:r w:rsidRPr="00E5483B">
        <w:rPr>
          <w:rStyle w:val="Szvegtrzs31"/>
          <w:rFonts w:ascii="Times New Roman" w:hAnsi="Times New Roman" w:cs="Times New Roman"/>
          <w:bCs/>
          <w:sz w:val="24"/>
          <w:szCs w:val="24"/>
        </w:rPr>
        <w:t xml:space="preserve"> közül eddig a következők jelentek meg magyar fordításban: </w:t>
      </w:r>
      <w:r w:rsidRPr="00E5483B">
        <w:rPr>
          <w:rStyle w:val="Szvegtrzs3Dlt"/>
          <w:rFonts w:ascii="Times New Roman" w:hAnsi="Times New Roman" w:cs="Times New Roman"/>
          <w:bCs/>
          <w:sz w:val="24"/>
          <w:szCs w:val="24"/>
        </w:rPr>
        <w:t xml:space="preserve">Az </w:t>
      </w:r>
      <w:r w:rsidR="00E5483B" w:rsidRPr="00E5483B">
        <w:rPr>
          <w:rStyle w:val="Szvegtrzs3Dlt"/>
          <w:rFonts w:ascii="Times New Roman" w:hAnsi="Times New Roman" w:cs="Times New Roman"/>
          <w:bCs/>
          <w:sz w:val="24"/>
          <w:szCs w:val="24"/>
        </w:rPr>
        <w:t>Ő</w:t>
      </w:r>
      <w:r w:rsidRPr="00E5483B">
        <w:rPr>
          <w:rStyle w:val="Szvegtrzs3Dlt"/>
          <w:rFonts w:ascii="Times New Roman" w:hAnsi="Times New Roman" w:cs="Times New Roman"/>
          <w:bCs/>
          <w:sz w:val="24"/>
          <w:szCs w:val="24"/>
        </w:rPr>
        <w:t xml:space="preserve"> nevében.</w:t>
      </w:r>
      <w:r w:rsidRPr="00E5483B">
        <w:rPr>
          <w:rStyle w:val="Szvegtrzs31"/>
          <w:rFonts w:ascii="Times New Roman" w:hAnsi="Times New Roman" w:cs="Times New Roman"/>
          <w:bCs/>
          <w:sz w:val="24"/>
          <w:szCs w:val="24"/>
        </w:rPr>
        <w:t xml:space="preserve"> (Teozófiai könyvtár, 111. kötet.) és </w:t>
      </w:r>
      <w:r w:rsidRPr="00E5483B">
        <w:rPr>
          <w:rStyle w:val="Szvegtrzs3Dlt"/>
          <w:rFonts w:ascii="Times New Roman" w:hAnsi="Times New Roman" w:cs="Times New Roman"/>
          <w:bCs/>
          <w:sz w:val="24"/>
          <w:szCs w:val="24"/>
        </w:rPr>
        <w:t xml:space="preserve">Amit mi tanítani </w:t>
      </w:r>
      <w:r w:rsidR="00E5483B" w:rsidRPr="00E5483B">
        <w:rPr>
          <w:rStyle w:val="Szvegtrzs3Dlt"/>
          <w:rFonts w:ascii="Times New Roman" w:hAnsi="Times New Roman" w:cs="Times New Roman"/>
          <w:bCs/>
          <w:sz w:val="24"/>
          <w:szCs w:val="24"/>
        </w:rPr>
        <w:t>f</w:t>
      </w:r>
      <w:r w:rsidRPr="00E5483B">
        <w:rPr>
          <w:rStyle w:val="Szvegtrzs3Dlt"/>
          <w:rFonts w:ascii="Times New Roman" w:hAnsi="Times New Roman" w:cs="Times New Roman"/>
          <w:bCs/>
          <w:sz w:val="24"/>
          <w:szCs w:val="24"/>
        </w:rPr>
        <w:t>ogunk.</w:t>
      </w:r>
    </w:p>
    <w:p w14:paraId="21B1AAF7"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Style w:val="SzvegtrzsTrkz0pt"/>
          <w:rFonts w:ascii="Times New Roman" w:hAnsi="Times New Roman" w:cs="Times New Roman"/>
          <w:spacing w:val="0"/>
          <w:sz w:val="24"/>
          <w:szCs w:val="24"/>
        </w:rPr>
        <w:t>Mikor két évvel ezelőtt a világ békés élete háborúsra fordult, e nagy változást talán legjobban ez a gondolat fejezte ki</w:t>
      </w:r>
      <w:r w:rsidRPr="00E5483B">
        <w:rPr>
          <w:rStyle w:val="SzvegtrzsTrkz0pt"/>
          <w:rFonts w:ascii="Times New Roman" w:hAnsi="Times New Roman" w:cs="Times New Roman"/>
          <w:spacing w:val="0"/>
          <w:sz w:val="24"/>
          <w:szCs w:val="24"/>
          <w:vertAlign w:val="subscript"/>
        </w:rPr>
        <w:t>;</w:t>
      </w:r>
      <w:r w:rsidRPr="00E5483B">
        <w:rPr>
          <w:rStyle w:val="SzvegtrzsTrkz0pt"/>
          <w:rFonts w:ascii="Times New Roman" w:hAnsi="Times New Roman" w:cs="Times New Roman"/>
          <w:spacing w:val="0"/>
          <w:sz w:val="24"/>
          <w:szCs w:val="24"/>
        </w:rPr>
        <w:t xml:space="preserve"> „Az élet kellős közepén mindnyájunkat körülvesz a </w:t>
      </w:r>
      <w:proofErr w:type="gramStart"/>
      <w:r w:rsidRPr="00E5483B">
        <w:rPr>
          <w:rStyle w:val="SzvegtrzsTrkz0pt"/>
          <w:rFonts w:ascii="Times New Roman" w:hAnsi="Times New Roman" w:cs="Times New Roman"/>
          <w:spacing w:val="0"/>
          <w:sz w:val="24"/>
          <w:szCs w:val="24"/>
        </w:rPr>
        <w:t>halál.“</w:t>
      </w:r>
      <w:proofErr w:type="gramEnd"/>
      <w:r w:rsidRPr="00E5483B">
        <w:rPr>
          <w:rStyle w:val="SzvegtrzsTrkz0pt"/>
          <w:rFonts w:ascii="Times New Roman" w:hAnsi="Times New Roman" w:cs="Times New Roman"/>
          <w:spacing w:val="0"/>
          <w:sz w:val="24"/>
          <w:szCs w:val="24"/>
        </w:rPr>
        <w:t xml:space="preserve"> A halál rejtélye mindig titokként állt előttünk, mint olyasmi, amit nehezen tudtunk megmagyarázni; de azt hiszem, a nyugati országokban ezren meg ezren egyetértenek velem abban, hogy ez a titok a háború kitörése óta még mélyebbé vált. Mert mit jelentett számunkra a háború kitörése? Ezer meg ezer ifjú, az ország sz</w:t>
      </w:r>
      <w:r w:rsidR="007A166B">
        <w:rPr>
          <w:rStyle w:val="SzvegtrzsTrkz0pt"/>
          <w:rFonts w:ascii="Times New Roman" w:hAnsi="Times New Roman" w:cs="Times New Roman"/>
          <w:spacing w:val="0"/>
          <w:sz w:val="24"/>
          <w:szCs w:val="24"/>
        </w:rPr>
        <w:t>í</w:t>
      </w:r>
      <w:r w:rsidRPr="00E5483B">
        <w:rPr>
          <w:rStyle w:val="SzvegtrzsTrkz0pt"/>
          <w:rFonts w:ascii="Times New Roman" w:hAnsi="Times New Roman" w:cs="Times New Roman"/>
          <w:spacing w:val="0"/>
          <w:sz w:val="24"/>
          <w:szCs w:val="24"/>
        </w:rPr>
        <w:t>ne-virága azonnal önként jelentkezett egy olyan ügy érdekében, mely nem érintette őket közvetlenül; s</w:t>
      </w:r>
      <w:r w:rsidR="007A166B">
        <w:rPr>
          <w:rStyle w:val="SzvegtrzsTrkz0pt"/>
          <w:rFonts w:ascii="Times New Roman" w:hAnsi="Times New Roman" w:cs="Times New Roman"/>
          <w:spacing w:val="0"/>
          <w:sz w:val="24"/>
          <w:szCs w:val="24"/>
        </w:rPr>
        <w:t>í</w:t>
      </w:r>
      <w:r w:rsidRPr="00E5483B">
        <w:rPr>
          <w:rStyle w:val="SzvegtrzsTrkz0pt"/>
          <w:rFonts w:ascii="Times New Roman" w:hAnsi="Times New Roman" w:cs="Times New Roman"/>
          <w:spacing w:val="0"/>
          <w:sz w:val="24"/>
          <w:szCs w:val="24"/>
        </w:rPr>
        <w:t>kraszálltak egy eszményért, Isten hívására feleltek. És mi lett a jutalmuk? Sok ezernek a jutalma a halál volt, és sokan közülünk tudni akartuk, miért vesztettük el körünkből éppen őket, holott annyi más férfit nélkülözhettünk volna.</w:t>
      </w:r>
    </w:p>
    <w:p w14:paraId="37F88366"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Ha vallásuk tanaira támaszkodva gondolkoznak a halál utáni állapotokról, azt fogják találni, hogy ezt a rejtélyt nem lehet egykönnyen megfejteni. Való igaz, hogy a világ valamennyi vallása azt tanítja, hogy a halállal még nincsen vége az embernek, hogy van élet a s</w:t>
      </w:r>
      <w:r w:rsidR="007A166B">
        <w:rPr>
          <w:rFonts w:ascii="Times New Roman" w:hAnsi="Times New Roman" w:cs="Times New Roman"/>
          <w:sz w:val="24"/>
          <w:szCs w:val="24"/>
        </w:rPr>
        <w:t>í</w:t>
      </w:r>
      <w:r w:rsidRPr="00E5483B">
        <w:rPr>
          <w:rFonts w:ascii="Times New Roman" w:hAnsi="Times New Roman" w:cs="Times New Roman"/>
          <w:sz w:val="24"/>
          <w:szCs w:val="24"/>
        </w:rPr>
        <w:t>ron túl, s hogy ez az élet boldog vagy boldogtalan, aszerint, miként gondolkodott, érzett és cselekedett az ember halála előtt. Vegyük csak a keresztény felfogást a s</w:t>
      </w:r>
      <w:r w:rsidR="007A166B">
        <w:rPr>
          <w:rFonts w:ascii="Times New Roman" w:hAnsi="Times New Roman" w:cs="Times New Roman"/>
          <w:sz w:val="24"/>
          <w:szCs w:val="24"/>
        </w:rPr>
        <w:t>í</w:t>
      </w:r>
      <w:r w:rsidRPr="00E5483B">
        <w:rPr>
          <w:rFonts w:ascii="Times New Roman" w:hAnsi="Times New Roman" w:cs="Times New Roman"/>
          <w:sz w:val="24"/>
          <w:szCs w:val="24"/>
        </w:rPr>
        <w:t>ron</w:t>
      </w:r>
      <w:r w:rsidR="007A166B">
        <w:rPr>
          <w:rFonts w:ascii="Times New Roman" w:hAnsi="Times New Roman" w:cs="Times New Roman"/>
          <w:sz w:val="24"/>
          <w:szCs w:val="24"/>
        </w:rPr>
        <w:t xml:space="preserve"> </w:t>
      </w:r>
      <w:r w:rsidRPr="00E5483B">
        <w:rPr>
          <w:rFonts w:ascii="Times New Roman" w:hAnsi="Times New Roman" w:cs="Times New Roman"/>
          <w:sz w:val="24"/>
          <w:szCs w:val="24"/>
        </w:rPr>
        <w:t>t</w:t>
      </w:r>
      <w:r w:rsidR="007A166B">
        <w:rPr>
          <w:rFonts w:ascii="Times New Roman" w:hAnsi="Times New Roman" w:cs="Times New Roman"/>
          <w:sz w:val="24"/>
          <w:szCs w:val="24"/>
        </w:rPr>
        <w:t>ú</w:t>
      </w:r>
      <w:r w:rsidRPr="00E5483B">
        <w:rPr>
          <w:rFonts w:ascii="Times New Roman" w:hAnsi="Times New Roman" w:cs="Times New Roman"/>
          <w:sz w:val="24"/>
          <w:szCs w:val="24"/>
        </w:rPr>
        <w:t>li állapotokról; eszerint van egy boldog mennyország s a szenvedéseknek egy helye, s halálunk után vagy az egyikbe vagy a másikra jutunk, aszerint, hogy milyenek voltunk az életben. Gondoljanak most arra a sok ifjúra, aki a háború folyamán halt meg. Hirtelen szólították el őket mindennapi foglalkozásuktól, nem volt idejük az előkészülésre, a megtisztulásra. Ha valamennyi nagy kort ért volna el, néhánynak talán több alkalma lett volna a megtisztulásra s ilyenképpen nagyobb eshetősége a mennyországba való jutásra. A legtöbb nem volt szent, s ezért a vallás</w:t>
      </w:r>
      <w:r w:rsidR="007A166B">
        <w:rPr>
          <w:rFonts w:ascii="Times New Roman" w:hAnsi="Times New Roman" w:cs="Times New Roman"/>
          <w:sz w:val="24"/>
          <w:szCs w:val="24"/>
        </w:rPr>
        <w:t xml:space="preserve"> </w:t>
      </w:r>
      <w:r w:rsidRPr="00E5483B">
        <w:rPr>
          <w:rFonts w:ascii="Times New Roman" w:hAnsi="Times New Roman" w:cs="Times New Roman"/>
          <w:sz w:val="24"/>
          <w:szCs w:val="24"/>
        </w:rPr>
        <w:t>tan</w:t>
      </w:r>
      <w:r w:rsidR="007A166B">
        <w:rPr>
          <w:rFonts w:ascii="Times New Roman" w:hAnsi="Times New Roman" w:cs="Times New Roman"/>
          <w:sz w:val="24"/>
          <w:szCs w:val="24"/>
        </w:rPr>
        <w:t>í</w:t>
      </w:r>
      <w:r w:rsidRPr="00E5483B">
        <w:rPr>
          <w:rFonts w:ascii="Times New Roman" w:hAnsi="Times New Roman" w:cs="Times New Roman"/>
          <w:sz w:val="24"/>
          <w:szCs w:val="24"/>
        </w:rPr>
        <w:t>totta mennyországra nem igen tarthatna számot, de másrészt nem volt annyira bűnös, hogy megérdemelné a poklot. Olyanok voltak</w:t>
      </w:r>
      <w:r w:rsidR="007A166B">
        <w:rPr>
          <w:rFonts w:ascii="Times New Roman" w:hAnsi="Times New Roman" w:cs="Times New Roman"/>
          <w:sz w:val="24"/>
          <w:szCs w:val="24"/>
        </w:rPr>
        <w:t>,</w:t>
      </w:r>
      <w:r w:rsidRPr="00E5483B">
        <w:rPr>
          <w:rFonts w:ascii="Times New Roman" w:hAnsi="Times New Roman" w:cs="Times New Roman"/>
          <w:sz w:val="24"/>
          <w:szCs w:val="24"/>
        </w:rPr>
        <w:t xml:space="preserve"> mint sokan közülünk: jó és rossz tulajdonságaik voltak. Milyen a s</w:t>
      </w:r>
      <w:r w:rsidR="007A166B">
        <w:rPr>
          <w:rFonts w:ascii="Times New Roman" w:hAnsi="Times New Roman" w:cs="Times New Roman"/>
          <w:sz w:val="24"/>
          <w:szCs w:val="24"/>
        </w:rPr>
        <w:t>í</w:t>
      </w:r>
      <w:r w:rsidRPr="00E5483B">
        <w:rPr>
          <w:rFonts w:ascii="Times New Roman" w:hAnsi="Times New Roman" w:cs="Times New Roman"/>
          <w:sz w:val="24"/>
          <w:szCs w:val="24"/>
        </w:rPr>
        <w:t>ron</w:t>
      </w:r>
      <w:r w:rsidR="007A166B">
        <w:rPr>
          <w:rFonts w:ascii="Times New Roman" w:hAnsi="Times New Roman" w:cs="Times New Roman"/>
          <w:sz w:val="24"/>
          <w:szCs w:val="24"/>
        </w:rPr>
        <w:t xml:space="preserve"> </w:t>
      </w:r>
      <w:r w:rsidRPr="00E5483B">
        <w:rPr>
          <w:rFonts w:ascii="Times New Roman" w:hAnsi="Times New Roman" w:cs="Times New Roman"/>
          <w:sz w:val="24"/>
          <w:szCs w:val="24"/>
        </w:rPr>
        <w:t>t</w:t>
      </w:r>
      <w:r w:rsidR="007A166B">
        <w:rPr>
          <w:rFonts w:ascii="Times New Roman" w:hAnsi="Times New Roman" w:cs="Times New Roman"/>
          <w:sz w:val="24"/>
          <w:szCs w:val="24"/>
        </w:rPr>
        <w:t>ú</w:t>
      </w:r>
      <w:r w:rsidRPr="00E5483B">
        <w:rPr>
          <w:rFonts w:ascii="Times New Roman" w:hAnsi="Times New Roman" w:cs="Times New Roman"/>
          <w:sz w:val="24"/>
          <w:szCs w:val="24"/>
        </w:rPr>
        <w:t xml:space="preserve">li életük? Milyen helyzetben és hol </w:t>
      </w:r>
      <w:r w:rsidRPr="00E5483B">
        <w:rPr>
          <w:rFonts w:ascii="Times New Roman" w:hAnsi="Times New Roman" w:cs="Times New Roman"/>
          <w:sz w:val="24"/>
          <w:szCs w:val="24"/>
        </w:rPr>
        <w:lastRenderedPageBreak/>
        <w:t>vannak? Ezt kérdi ezer meg ezer ember. Van-e valami, ami világosságot d</w:t>
      </w:r>
      <w:r w:rsidR="007A166B">
        <w:rPr>
          <w:rFonts w:ascii="Times New Roman" w:hAnsi="Times New Roman" w:cs="Times New Roman"/>
          <w:sz w:val="24"/>
          <w:szCs w:val="24"/>
        </w:rPr>
        <w:t>e</w:t>
      </w:r>
      <w:r w:rsidRPr="00E5483B">
        <w:rPr>
          <w:rFonts w:ascii="Times New Roman" w:hAnsi="Times New Roman" w:cs="Times New Roman"/>
          <w:sz w:val="24"/>
          <w:szCs w:val="24"/>
        </w:rPr>
        <w:t>r</w:t>
      </w:r>
      <w:r w:rsidR="007A166B">
        <w:rPr>
          <w:rFonts w:ascii="Times New Roman" w:hAnsi="Times New Roman" w:cs="Times New Roman"/>
          <w:sz w:val="24"/>
          <w:szCs w:val="24"/>
        </w:rPr>
        <w:t>í</w:t>
      </w:r>
      <w:r w:rsidRPr="00E5483B">
        <w:rPr>
          <w:rFonts w:ascii="Times New Roman" w:hAnsi="Times New Roman" w:cs="Times New Roman"/>
          <w:sz w:val="24"/>
          <w:szCs w:val="24"/>
        </w:rPr>
        <w:t>t e kérdésre? Mi azt mondjuk, hogy igen, s hogy nemcsak világosságot dérit, hanem pontos tudást ad.</w:t>
      </w:r>
    </w:p>
    <w:p w14:paraId="53D5A656"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Igaz, hogy a vallásos hagyományokban nem volt semmi olyas, amit tudományos, pozitív tudásnak lehetne nevezni, de ez csak azért volt igy, mert az ember nem kereste, nem vágyott rá. Korszakokon át </w:t>
      </w:r>
      <w:proofErr w:type="spellStart"/>
      <w:r w:rsidRPr="00E5483B">
        <w:rPr>
          <w:rFonts w:ascii="Times New Roman" w:hAnsi="Times New Roman" w:cs="Times New Roman"/>
          <w:sz w:val="24"/>
          <w:szCs w:val="24"/>
        </w:rPr>
        <w:t>kieléf</w:t>
      </w:r>
      <w:proofErr w:type="spellEnd"/>
      <w:r w:rsidRPr="00E5483B">
        <w:rPr>
          <w:rFonts w:ascii="Times New Roman" w:hAnsi="Times New Roman" w:cs="Times New Roman"/>
          <w:sz w:val="24"/>
          <w:szCs w:val="24"/>
        </w:rPr>
        <w:t xml:space="preserve"> </w:t>
      </w:r>
      <w:proofErr w:type="spellStart"/>
      <w:r w:rsidRPr="00E5483B">
        <w:rPr>
          <w:rFonts w:ascii="Times New Roman" w:hAnsi="Times New Roman" w:cs="Times New Roman"/>
          <w:sz w:val="24"/>
          <w:szCs w:val="24"/>
        </w:rPr>
        <w:t>itett</w:t>
      </w:r>
      <w:proofErr w:type="spellEnd"/>
      <w:r w:rsidRPr="00E5483B">
        <w:rPr>
          <w:rFonts w:ascii="Times New Roman" w:hAnsi="Times New Roman" w:cs="Times New Roman"/>
          <w:sz w:val="24"/>
          <w:szCs w:val="24"/>
        </w:rPr>
        <w:t xml:space="preserve"> az, hogy hittel elfogadtuk, amit a vallás hirdetett; de már a modern világban, tudományos nevelésünk következtében értelmünkkel akarunk felfogni, nem csupán intuíciónkkal hinni. És mert jelentkezett ennek az </w:t>
      </w:r>
      <w:proofErr w:type="spellStart"/>
      <w:r w:rsidRPr="00E5483B">
        <w:rPr>
          <w:rFonts w:ascii="Times New Roman" w:hAnsi="Times New Roman" w:cs="Times New Roman"/>
          <w:sz w:val="24"/>
          <w:szCs w:val="24"/>
        </w:rPr>
        <w:t>uj</w:t>
      </w:r>
      <w:proofErr w:type="spellEnd"/>
      <w:r w:rsidRPr="00E5483B">
        <w:rPr>
          <w:rFonts w:ascii="Times New Roman" w:hAnsi="Times New Roman" w:cs="Times New Roman"/>
          <w:sz w:val="24"/>
          <w:szCs w:val="24"/>
        </w:rPr>
        <w:t xml:space="preserve"> megismerésnek a szükségessége, lehetőség és mód is van e tudásvágy kielégítésére. Be akarom Önöknek bizonyítani, hogy erről a tárgyról épp olyan pontos és határozott tudást lehet szerezni, mint a tudomány bármelyik ágában. Meglepő állítás, </w:t>
      </w:r>
      <w:proofErr w:type="spellStart"/>
      <w:r w:rsidRPr="00E5483B">
        <w:rPr>
          <w:rFonts w:ascii="Times New Roman" w:hAnsi="Times New Roman" w:cs="Times New Roman"/>
          <w:sz w:val="24"/>
          <w:szCs w:val="24"/>
        </w:rPr>
        <w:t>ugy</w:t>
      </w:r>
      <w:proofErr w:type="spellEnd"/>
      <w:r w:rsidRPr="00E5483B">
        <w:rPr>
          <w:rFonts w:ascii="Times New Roman" w:hAnsi="Times New Roman" w:cs="Times New Roman"/>
          <w:sz w:val="24"/>
          <w:szCs w:val="24"/>
        </w:rPr>
        <w:t>-e?</w:t>
      </w:r>
    </w:p>
    <w:p w14:paraId="465B199E"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Hadd szóljak elsősorban arról, hogyan jut az ember ehhez a tudáshoz. Mert ha esetleg nem is fogadhatnák el azonnal, mégis — ha megismernek egy ésszerű módszert e tudás elsaját</w:t>
      </w:r>
      <w:r w:rsidR="0066074C">
        <w:rPr>
          <w:rFonts w:ascii="Times New Roman" w:hAnsi="Times New Roman" w:cs="Times New Roman"/>
          <w:sz w:val="24"/>
          <w:szCs w:val="24"/>
        </w:rPr>
        <w:t>í</w:t>
      </w:r>
      <w:r w:rsidRPr="00E5483B">
        <w:rPr>
          <w:rFonts w:ascii="Times New Roman" w:hAnsi="Times New Roman" w:cs="Times New Roman"/>
          <w:sz w:val="24"/>
          <w:szCs w:val="24"/>
        </w:rPr>
        <w:t>tására — talán hajlandók lesznek a kutatásra. Ez az, amit el szeretnék érni: fel szeretném kelteni Önökben a kutatás vágyát.</w:t>
      </w:r>
    </w:p>
    <w:p w14:paraId="2FF29D36"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Néhány pillanatra látszólag el kell vonnom Önöket tárgyamtól, hogy kifejtsem, hogyan szerzünk tudomást valamiről, hogyan észlelünk valamit a tudomány tanításai szerint. Magam előtt látom Önöket, s ez a tudás öntudatomnak egy ténye. De hogyan jutott ez a tény hozzám? Nos, a tudomány azt mondja, hogy mindenütt van egy éternek nevezett rejtélyes anyag, mely oly ritka és finom, hogy a legritkább gáznál is finomabb. Ez az éter minden anyago</w:t>
      </w:r>
      <w:r w:rsidR="00E5483B" w:rsidRPr="00E5483B">
        <w:rPr>
          <w:rFonts w:ascii="Times New Roman" w:hAnsi="Times New Roman" w:cs="Times New Roman"/>
          <w:sz w:val="24"/>
          <w:szCs w:val="24"/>
        </w:rPr>
        <w:t>t</w:t>
      </w:r>
      <w:r w:rsidRPr="00E5483B">
        <w:rPr>
          <w:rFonts w:ascii="Times New Roman" w:hAnsi="Times New Roman" w:cs="Times New Roman"/>
          <w:sz w:val="24"/>
          <w:szCs w:val="24"/>
        </w:rPr>
        <w:t xml:space="preserve"> áthat; áthatja ennek a teremnek a falait és oszlopait, az asztaloka</w:t>
      </w:r>
      <w:r w:rsidR="00E5483B" w:rsidRPr="00E5483B">
        <w:rPr>
          <w:rFonts w:ascii="Times New Roman" w:hAnsi="Times New Roman" w:cs="Times New Roman"/>
          <w:sz w:val="24"/>
          <w:szCs w:val="24"/>
        </w:rPr>
        <w:t>t</w:t>
      </w:r>
      <w:r w:rsidRPr="00E5483B">
        <w:rPr>
          <w:rFonts w:ascii="Times New Roman" w:hAnsi="Times New Roman" w:cs="Times New Roman"/>
          <w:sz w:val="24"/>
          <w:szCs w:val="24"/>
        </w:rPr>
        <w:t xml:space="preserve"> és székeket, sőt tulajdon testünk anyagát is. A világítótestekből </w:t>
      </w:r>
      <w:r w:rsidR="00E5483B" w:rsidRPr="00E5483B">
        <w:rPr>
          <w:rFonts w:ascii="Times New Roman" w:hAnsi="Times New Roman" w:cs="Times New Roman"/>
          <w:sz w:val="24"/>
          <w:szCs w:val="24"/>
        </w:rPr>
        <w:t>(</w:t>
      </w:r>
      <w:r w:rsidRPr="00E5483B">
        <w:rPr>
          <w:rFonts w:ascii="Times New Roman" w:hAnsi="Times New Roman" w:cs="Times New Roman"/>
          <w:sz w:val="24"/>
          <w:szCs w:val="24"/>
        </w:rPr>
        <w:t xml:space="preserve">Auer-égőkből) kiáradó fény hullámzásba hozza ezt az étert; ezeknek az éterikus hullámok </w:t>
      </w:r>
      <w:proofErr w:type="spellStart"/>
      <w:r w:rsidRPr="00E5483B">
        <w:rPr>
          <w:rFonts w:ascii="Times New Roman" w:hAnsi="Times New Roman" w:cs="Times New Roman"/>
          <w:sz w:val="24"/>
          <w:szCs w:val="24"/>
        </w:rPr>
        <w:t>égy</w:t>
      </w:r>
      <w:proofErr w:type="spellEnd"/>
      <w:r w:rsidRPr="00E5483B">
        <w:rPr>
          <w:rFonts w:ascii="Times New Roman" w:hAnsi="Times New Roman" w:cs="Times New Roman"/>
          <w:sz w:val="24"/>
          <w:szCs w:val="24"/>
        </w:rPr>
        <w:t xml:space="preserve"> része visszaverődik az Önök testéről és szemembe jut. Mivel pedig e hullámok rezgésbe hozták látóidegeimet, agyamban egy bizonyos központ szintén rezgésbe jön és ekkor felébred bennem az a tudat, hogy „</w:t>
      </w:r>
      <w:proofErr w:type="gramStart"/>
      <w:r w:rsidRPr="00E5483B">
        <w:rPr>
          <w:rFonts w:ascii="Times New Roman" w:hAnsi="Times New Roman" w:cs="Times New Roman"/>
          <w:sz w:val="24"/>
          <w:szCs w:val="24"/>
        </w:rPr>
        <w:t>látok“</w:t>
      </w:r>
      <w:proofErr w:type="gramEnd"/>
      <w:r w:rsidRPr="00E5483B">
        <w:rPr>
          <w:rFonts w:ascii="Times New Roman" w:hAnsi="Times New Roman" w:cs="Times New Roman"/>
          <w:sz w:val="24"/>
          <w:szCs w:val="24"/>
        </w:rPr>
        <w:t>. Hallják a hangomat, de csak azért, mert hangszálaim és ajkam segítségével rezgésbe hozom a teremben levő levegőt. Ezek a rezgések hallóidegükre hatnak és rezgésbe hozzák agyuknak egy bizonyos központját, minek következtében az a tudat támad Önökben, hogy „hallanak“. Láthatják tehát, hogy érzékeink működése, az érzékelés abban áll, hogy válaszolnak egy közvetítő anyagban keletkező rezgésekre, mely közvetítő anyag a megismerő alany és a megismerendő tárgy között van.</w:t>
      </w:r>
    </w:p>
    <w:p w14:paraId="09860028"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Ez a világ, melyben élünk s melyet rendes körülmények közt öt érzékünk segítségével ismerünk meg, a tudomány szerint a valóságban sokkal nagyobb annál, amelyről tudomásunk van. Millió meg millió olyan dolog van, amit nem látunk, nem hallunk és semmiféleképpen nem érzékelhetünk, mert érzékelési képességünk véges és korlátolt. Vegyük csak pl. a látást. Tudjuk, ‘</w:t>
      </w:r>
      <w:proofErr w:type="gramStart"/>
      <w:r w:rsidRPr="00E5483B">
        <w:rPr>
          <w:rFonts w:ascii="Times New Roman" w:hAnsi="Times New Roman" w:cs="Times New Roman"/>
          <w:sz w:val="24"/>
          <w:szCs w:val="24"/>
        </w:rPr>
        <w:t>hogy ,a</w:t>
      </w:r>
      <w:proofErr w:type="gramEnd"/>
      <w:r w:rsidRPr="00E5483B">
        <w:rPr>
          <w:rFonts w:ascii="Times New Roman" w:hAnsi="Times New Roman" w:cs="Times New Roman"/>
          <w:sz w:val="24"/>
          <w:szCs w:val="24"/>
        </w:rPr>
        <w:t xml:space="preserve"> napfény a rezgések egész sorozatából áll; amit fehér napfénynek nevezünk, az sok ilyen sorozatnak az összetétele. Prizma seg</w:t>
      </w:r>
      <w:r w:rsidR="00E5483B" w:rsidRPr="00E5483B">
        <w:rPr>
          <w:rFonts w:ascii="Times New Roman" w:hAnsi="Times New Roman" w:cs="Times New Roman"/>
          <w:sz w:val="24"/>
          <w:szCs w:val="24"/>
        </w:rPr>
        <w:t>ít</w:t>
      </w:r>
      <w:r w:rsidRPr="00E5483B">
        <w:rPr>
          <w:rFonts w:ascii="Times New Roman" w:hAnsi="Times New Roman" w:cs="Times New Roman"/>
          <w:sz w:val="24"/>
          <w:szCs w:val="24"/>
        </w:rPr>
        <w:t xml:space="preserve">ségével szétválaszthatjuk, felbonthatjuk ezeket a rezgéseket, s ekkor szemünk elé tárulnak a nap-spektrum színei: a vörös, narancs-sárga, sárga, zöld, világoskék, sötétkék és ibolyakék. De a tudomány azt mondja, hogy a napfényben még más színek is vannak, melyeket szemünk nem láthat; az első </w:t>
      </w:r>
      <w:proofErr w:type="spellStart"/>
      <w:r w:rsidRPr="00E5483B">
        <w:rPr>
          <w:rFonts w:ascii="Times New Roman" w:hAnsi="Times New Roman" w:cs="Times New Roman"/>
          <w:sz w:val="24"/>
          <w:szCs w:val="24"/>
        </w:rPr>
        <w:t>szin</w:t>
      </w:r>
      <w:proofErr w:type="spellEnd"/>
      <w:r w:rsidRPr="00E5483B">
        <w:rPr>
          <w:rFonts w:ascii="Times New Roman" w:hAnsi="Times New Roman" w:cs="Times New Roman"/>
          <w:sz w:val="24"/>
          <w:szCs w:val="24"/>
        </w:rPr>
        <w:t xml:space="preserve">, a vörös előtt infravörös sugarak vannak, az ibolyakéken túl pedig ultra-viola sugarak. Ezek a fénysugarak is mindenütt jelen vannak és </w:t>
      </w:r>
      <w:proofErr w:type="gramStart"/>
      <w:r w:rsidRPr="00E5483B">
        <w:rPr>
          <w:rFonts w:ascii="Times New Roman" w:hAnsi="Times New Roman" w:cs="Times New Roman"/>
          <w:sz w:val="24"/>
          <w:szCs w:val="24"/>
        </w:rPr>
        <w:t>árnyalataik .ráhullnak</w:t>
      </w:r>
      <w:proofErr w:type="gramEnd"/>
      <w:r w:rsidRPr="00E5483B">
        <w:rPr>
          <w:rFonts w:ascii="Times New Roman" w:hAnsi="Times New Roman" w:cs="Times New Roman"/>
          <w:sz w:val="24"/>
          <w:szCs w:val="24"/>
        </w:rPr>
        <w:t xml:space="preserve"> a körülöttünk levő tárgyakra, de szemünk nem láthatja őket. — Tudjuk továbbá, hogy nem hallunk valamennyi hangot</w:t>
      </w:r>
      <w:r w:rsidRPr="00E5483B">
        <w:rPr>
          <w:rFonts w:ascii="Times New Roman" w:hAnsi="Times New Roman" w:cs="Times New Roman"/>
          <w:sz w:val="24"/>
          <w:szCs w:val="24"/>
          <w:vertAlign w:val="superscript"/>
        </w:rPr>
        <w:t>-</w:t>
      </w:r>
      <w:r w:rsidRPr="00E5483B">
        <w:rPr>
          <w:rFonts w:ascii="Times New Roman" w:hAnsi="Times New Roman" w:cs="Times New Roman"/>
          <w:sz w:val="24"/>
          <w:szCs w:val="24"/>
        </w:rPr>
        <w:t xml:space="preserve"> Vannak emberek, akik nem hallják a denevér éles si</w:t>
      </w:r>
      <w:r w:rsidR="00E5483B" w:rsidRPr="00E5483B">
        <w:rPr>
          <w:rFonts w:ascii="Times New Roman" w:hAnsi="Times New Roman" w:cs="Times New Roman"/>
          <w:sz w:val="24"/>
          <w:szCs w:val="24"/>
        </w:rPr>
        <w:t>ví</w:t>
      </w:r>
      <w:r w:rsidRPr="00E5483B">
        <w:rPr>
          <w:rFonts w:ascii="Times New Roman" w:hAnsi="Times New Roman" w:cs="Times New Roman"/>
          <w:sz w:val="24"/>
          <w:szCs w:val="24"/>
        </w:rPr>
        <w:t xml:space="preserve">tását, mert hangja </w:t>
      </w:r>
      <w:r w:rsidR="00E5483B" w:rsidRPr="00E5483B">
        <w:rPr>
          <w:rFonts w:ascii="Times New Roman" w:hAnsi="Times New Roman" w:cs="Times New Roman"/>
          <w:sz w:val="24"/>
          <w:szCs w:val="24"/>
        </w:rPr>
        <w:t xml:space="preserve">túl </w:t>
      </w:r>
      <w:r w:rsidRPr="00E5483B">
        <w:rPr>
          <w:rFonts w:ascii="Times New Roman" w:hAnsi="Times New Roman" w:cs="Times New Roman"/>
          <w:sz w:val="24"/>
          <w:szCs w:val="24"/>
        </w:rPr>
        <w:t>magas. És vannak mechanikai utón előidézhető hangok, melyeknek rezgései oly lassúak, hogy — bár valóban hangok — fülünk még sem hallhatja őket. E titokzatos világban még sok, igen sok más rezgés is van körülöttünk, melyek iránt azonban teljesen vakok, süketek és érzéketlenek vagyunk.</w:t>
      </w:r>
    </w:p>
    <w:p w14:paraId="74C0A258"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Tegyük most fel, hogy érzékenyek volnánk a körülöttünk levő rejtélyes dolgok egyike-</w:t>
      </w:r>
      <w:proofErr w:type="spellStart"/>
      <w:r w:rsidRPr="00E5483B">
        <w:rPr>
          <w:rFonts w:ascii="Times New Roman" w:hAnsi="Times New Roman" w:cs="Times New Roman"/>
          <w:sz w:val="24"/>
          <w:szCs w:val="24"/>
        </w:rPr>
        <w:t>másika</w:t>
      </w:r>
      <w:proofErr w:type="spellEnd"/>
      <w:r w:rsidRPr="00E5483B">
        <w:rPr>
          <w:rFonts w:ascii="Times New Roman" w:hAnsi="Times New Roman" w:cs="Times New Roman"/>
          <w:sz w:val="24"/>
          <w:szCs w:val="24"/>
        </w:rPr>
        <w:t xml:space="preserve"> iránt; — akkor egészen más világot látnánk. Ezt sok évvel ezelőtt </w:t>
      </w:r>
      <w:r w:rsidRPr="00E5483B">
        <w:rPr>
          <w:rFonts w:ascii="Times New Roman" w:hAnsi="Times New Roman" w:cs="Times New Roman"/>
          <w:sz w:val="24"/>
          <w:szCs w:val="24"/>
          <w:lang w:eastAsia="en-US" w:bidi="en-US"/>
        </w:rPr>
        <w:t xml:space="preserve">Sir William </w:t>
      </w:r>
      <w:proofErr w:type="spellStart"/>
      <w:r w:rsidRPr="00E5483B">
        <w:rPr>
          <w:rFonts w:ascii="Times New Roman" w:hAnsi="Times New Roman" w:cs="Times New Roman"/>
          <w:sz w:val="24"/>
          <w:szCs w:val="24"/>
          <w:lang w:eastAsia="en-US" w:bidi="en-US"/>
        </w:rPr>
        <w:t>Crookes</w:t>
      </w:r>
      <w:proofErr w:type="spellEnd"/>
      <w:r w:rsidRPr="00E5483B">
        <w:rPr>
          <w:rFonts w:ascii="Times New Roman" w:hAnsi="Times New Roman" w:cs="Times New Roman"/>
          <w:sz w:val="24"/>
          <w:szCs w:val="24"/>
          <w:lang w:eastAsia="en-US" w:bidi="en-US"/>
        </w:rPr>
        <w:t xml:space="preserve">, </w:t>
      </w:r>
      <w:r w:rsidRPr="00E5483B">
        <w:rPr>
          <w:rFonts w:ascii="Times New Roman" w:hAnsi="Times New Roman" w:cs="Times New Roman"/>
          <w:sz w:val="24"/>
          <w:szCs w:val="24"/>
        </w:rPr>
        <w:t xml:space="preserve">a </w:t>
      </w:r>
      <w:r w:rsidRPr="00E5483B">
        <w:rPr>
          <w:rStyle w:val="SzvegtrzsTrkz0pt0"/>
          <w:rFonts w:ascii="Times New Roman" w:hAnsi="Times New Roman" w:cs="Times New Roman"/>
          <w:spacing w:val="0"/>
          <w:sz w:val="24"/>
          <w:szCs w:val="24"/>
          <w:lang w:eastAsia="en-US" w:bidi="en-US"/>
        </w:rPr>
        <w:t>h</w:t>
      </w:r>
      <w:r w:rsidR="00E5483B" w:rsidRPr="00E5483B">
        <w:rPr>
          <w:rStyle w:val="SzvegtrzsTrkz0pt0"/>
          <w:rFonts w:ascii="Times New Roman" w:hAnsi="Times New Roman" w:cs="Times New Roman"/>
          <w:spacing w:val="0"/>
          <w:sz w:val="24"/>
          <w:szCs w:val="24"/>
          <w:lang w:eastAsia="en-US" w:bidi="en-US"/>
        </w:rPr>
        <w:t>í</w:t>
      </w:r>
      <w:r w:rsidRPr="00E5483B">
        <w:rPr>
          <w:rStyle w:val="SzvegtrzsTrkz0pt0"/>
          <w:rFonts w:ascii="Times New Roman" w:hAnsi="Times New Roman" w:cs="Times New Roman"/>
          <w:spacing w:val="0"/>
          <w:sz w:val="24"/>
          <w:szCs w:val="24"/>
          <w:lang w:eastAsia="en-US" w:bidi="en-US"/>
        </w:rPr>
        <w:t xml:space="preserve">res </w:t>
      </w:r>
      <w:r w:rsidRPr="00E5483B">
        <w:rPr>
          <w:rFonts w:ascii="Times New Roman" w:hAnsi="Times New Roman" w:cs="Times New Roman"/>
          <w:sz w:val="24"/>
          <w:szCs w:val="24"/>
        </w:rPr>
        <w:t xml:space="preserve">vegyész, igen tanulságos hasonlattal világította meg. Azt mondta: Tegyük fel, hogy van valaki, aki úgy van szervezve, hogy </w:t>
      </w:r>
      <w:r w:rsidRPr="00E5483B">
        <w:rPr>
          <w:rStyle w:val="SzvegtrzsTrkz0pt0"/>
          <w:rFonts w:ascii="Times New Roman" w:hAnsi="Times New Roman" w:cs="Times New Roman"/>
          <w:spacing w:val="0"/>
          <w:sz w:val="24"/>
          <w:szCs w:val="24"/>
        </w:rPr>
        <w:t xml:space="preserve">nem </w:t>
      </w:r>
      <w:r w:rsidR="00E5483B" w:rsidRPr="00E5483B">
        <w:rPr>
          <w:rFonts w:ascii="Times New Roman" w:hAnsi="Times New Roman" w:cs="Times New Roman"/>
          <w:sz w:val="24"/>
          <w:szCs w:val="24"/>
        </w:rPr>
        <w:t>r</w:t>
      </w:r>
      <w:r w:rsidRPr="00E5483B">
        <w:rPr>
          <w:rFonts w:ascii="Times New Roman" w:hAnsi="Times New Roman" w:cs="Times New Roman"/>
          <w:sz w:val="24"/>
          <w:szCs w:val="24"/>
        </w:rPr>
        <w:t xml:space="preserve">eagál a fényhullámokra, mint mi mindnyájan, de </w:t>
      </w:r>
      <w:r w:rsidRPr="00E5483B">
        <w:rPr>
          <w:rStyle w:val="SzvegtrzsTrkz0pt0"/>
          <w:rFonts w:ascii="Times New Roman" w:hAnsi="Times New Roman" w:cs="Times New Roman"/>
          <w:spacing w:val="0"/>
          <w:sz w:val="24"/>
          <w:szCs w:val="24"/>
        </w:rPr>
        <w:t xml:space="preserve">reagál </w:t>
      </w:r>
      <w:r w:rsidRPr="00E5483B">
        <w:rPr>
          <w:rFonts w:ascii="Times New Roman" w:hAnsi="Times New Roman" w:cs="Times New Roman"/>
          <w:sz w:val="24"/>
          <w:szCs w:val="24"/>
        </w:rPr>
        <w:t xml:space="preserve">az </w:t>
      </w:r>
      <w:r w:rsidRPr="00E5483B">
        <w:rPr>
          <w:rStyle w:val="SzvegtrzsTrkz0pt0"/>
          <w:rFonts w:ascii="Times New Roman" w:hAnsi="Times New Roman" w:cs="Times New Roman"/>
          <w:spacing w:val="0"/>
          <w:sz w:val="24"/>
          <w:szCs w:val="24"/>
        </w:rPr>
        <w:t>elek</w:t>
      </w:r>
      <w:r w:rsidRPr="00E5483B">
        <w:rPr>
          <w:rFonts w:ascii="Times New Roman" w:hAnsi="Times New Roman" w:cs="Times New Roman"/>
          <w:sz w:val="24"/>
          <w:szCs w:val="24"/>
        </w:rPr>
        <w:t xml:space="preserve">tromos hullámokra, melyekre mi nem reagálhatunk, mert </w:t>
      </w:r>
      <w:r w:rsidRPr="00E5483B">
        <w:rPr>
          <w:rStyle w:val="SzvegtrzsTrkz0pt0"/>
          <w:rFonts w:ascii="Times New Roman" w:hAnsi="Times New Roman" w:cs="Times New Roman"/>
          <w:spacing w:val="0"/>
          <w:sz w:val="24"/>
          <w:szCs w:val="24"/>
        </w:rPr>
        <w:t xml:space="preserve">a mi </w:t>
      </w:r>
      <w:r w:rsidRPr="00E5483B">
        <w:rPr>
          <w:rFonts w:ascii="Times New Roman" w:hAnsi="Times New Roman" w:cs="Times New Roman"/>
          <w:sz w:val="24"/>
          <w:szCs w:val="24"/>
        </w:rPr>
        <w:t xml:space="preserve">esetünkben a villamosságnak </w:t>
      </w:r>
      <w:r w:rsidRPr="00E5483B">
        <w:rPr>
          <w:rFonts w:ascii="Times New Roman" w:hAnsi="Times New Roman" w:cs="Times New Roman"/>
          <w:sz w:val="24"/>
          <w:szCs w:val="24"/>
        </w:rPr>
        <w:lastRenderedPageBreak/>
        <w:t xml:space="preserve">előbb fénnyé kell válnia, </w:t>
      </w:r>
      <w:r w:rsidRPr="00E5483B">
        <w:rPr>
          <w:rStyle w:val="SzvegtrzsTrkz0pt0"/>
          <w:rFonts w:ascii="Times New Roman" w:hAnsi="Times New Roman" w:cs="Times New Roman"/>
          <w:spacing w:val="0"/>
          <w:sz w:val="24"/>
          <w:szCs w:val="24"/>
        </w:rPr>
        <w:t xml:space="preserve">hogy </w:t>
      </w:r>
      <w:r w:rsidRPr="00E5483B">
        <w:rPr>
          <w:rFonts w:ascii="Times New Roman" w:hAnsi="Times New Roman" w:cs="Times New Roman"/>
          <w:sz w:val="24"/>
          <w:szCs w:val="24"/>
        </w:rPr>
        <w:t xml:space="preserve">láthassuk, vagy ütés alakjában kell idegeinkre hatnia, </w:t>
      </w:r>
      <w:r w:rsidRPr="00E5483B">
        <w:rPr>
          <w:rStyle w:val="SzvegtrzsTrkz0pt0"/>
          <w:rFonts w:ascii="Times New Roman" w:hAnsi="Times New Roman" w:cs="Times New Roman"/>
          <w:spacing w:val="0"/>
          <w:sz w:val="24"/>
          <w:szCs w:val="24"/>
        </w:rPr>
        <w:t>hogy érezhes</w:t>
      </w:r>
      <w:r w:rsidRPr="00E5483B">
        <w:rPr>
          <w:rFonts w:ascii="Times New Roman" w:hAnsi="Times New Roman" w:cs="Times New Roman"/>
          <w:sz w:val="24"/>
          <w:szCs w:val="24"/>
        </w:rPr>
        <w:t xml:space="preserve">sük. Ha egy ilyen képességű egyén állna ebben </w:t>
      </w:r>
      <w:r w:rsidRPr="00E5483B">
        <w:rPr>
          <w:rStyle w:val="SzvegtrzsTrkz0pt0"/>
          <w:rFonts w:ascii="Times New Roman" w:hAnsi="Times New Roman" w:cs="Times New Roman"/>
          <w:spacing w:val="0"/>
          <w:sz w:val="24"/>
          <w:szCs w:val="24"/>
        </w:rPr>
        <w:t xml:space="preserve">a kivilágított </w:t>
      </w:r>
      <w:r w:rsidRPr="00E5483B">
        <w:rPr>
          <w:rFonts w:ascii="Times New Roman" w:hAnsi="Times New Roman" w:cs="Times New Roman"/>
          <w:sz w:val="24"/>
          <w:szCs w:val="24"/>
        </w:rPr>
        <w:t>teremben</w:t>
      </w:r>
      <w:r w:rsidR="0066074C">
        <w:rPr>
          <w:rFonts w:ascii="Times New Roman" w:hAnsi="Times New Roman" w:cs="Times New Roman"/>
          <w:sz w:val="24"/>
          <w:szCs w:val="24"/>
        </w:rPr>
        <w:t>,</w:t>
      </w:r>
      <w:r w:rsidRPr="00E5483B">
        <w:rPr>
          <w:rFonts w:ascii="Times New Roman" w:hAnsi="Times New Roman" w:cs="Times New Roman"/>
          <w:sz w:val="24"/>
          <w:szCs w:val="24"/>
        </w:rPr>
        <w:t xml:space="preserve"> ez számára teljesen sötét volna; </w:t>
      </w:r>
      <w:r w:rsidRPr="00E5483B">
        <w:rPr>
          <w:rStyle w:val="SzvegtrzsTrkz0pt0"/>
          <w:rFonts w:ascii="Times New Roman" w:hAnsi="Times New Roman" w:cs="Times New Roman"/>
          <w:spacing w:val="0"/>
          <w:sz w:val="24"/>
          <w:szCs w:val="24"/>
        </w:rPr>
        <w:t xml:space="preserve">a </w:t>
      </w:r>
      <w:r w:rsidRPr="00E5483B">
        <w:rPr>
          <w:rFonts w:ascii="Times New Roman" w:hAnsi="Times New Roman" w:cs="Times New Roman"/>
          <w:sz w:val="24"/>
          <w:szCs w:val="24"/>
        </w:rPr>
        <w:t xml:space="preserve">benne </w:t>
      </w:r>
      <w:r w:rsidRPr="00E5483B">
        <w:rPr>
          <w:rStyle w:val="SzvegtrzsTrkz0pt0"/>
          <w:rFonts w:ascii="Times New Roman" w:hAnsi="Times New Roman" w:cs="Times New Roman"/>
          <w:spacing w:val="0"/>
          <w:sz w:val="24"/>
          <w:szCs w:val="24"/>
        </w:rPr>
        <w:t xml:space="preserve">levő tárgyak </w:t>
      </w:r>
      <w:r w:rsidRPr="00E5483B">
        <w:rPr>
          <w:rStyle w:val="SzvegtrzsTrkz0pt0"/>
          <w:rFonts w:ascii="Times New Roman" w:hAnsi="Times New Roman" w:cs="Times New Roman"/>
          <w:spacing w:val="0"/>
          <w:sz w:val="24"/>
          <w:szCs w:val="24"/>
          <w:lang w:eastAsia="en-US" w:bidi="en-US"/>
        </w:rPr>
        <w:t>i</w:t>
      </w:r>
      <w:r w:rsidR="0066074C">
        <w:rPr>
          <w:rStyle w:val="SzvegtrzsTrkz0pt0"/>
          <w:rFonts w:ascii="Times New Roman" w:hAnsi="Times New Roman" w:cs="Times New Roman"/>
          <w:spacing w:val="0"/>
          <w:sz w:val="24"/>
          <w:szCs w:val="24"/>
          <w:lang w:eastAsia="en-US" w:bidi="en-US"/>
        </w:rPr>
        <w:t>s</w:t>
      </w:r>
      <w:r w:rsidRPr="00E5483B">
        <w:rPr>
          <w:rStyle w:val="SzvegtrzsTrkz0pt0"/>
          <w:rFonts w:ascii="Times New Roman" w:hAnsi="Times New Roman" w:cs="Times New Roman"/>
          <w:spacing w:val="0"/>
          <w:sz w:val="24"/>
          <w:szCs w:val="24"/>
          <w:lang w:eastAsia="en-US" w:bidi="en-US"/>
        </w:rPr>
        <w:t xml:space="preserve"> </w:t>
      </w:r>
      <w:r w:rsidRPr="00E5483B">
        <w:rPr>
          <w:rFonts w:ascii="Times New Roman" w:hAnsi="Times New Roman" w:cs="Times New Roman"/>
          <w:sz w:val="24"/>
          <w:szCs w:val="24"/>
        </w:rPr>
        <w:t>csak villamos</w:t>
      </w:r>
      <w:r w:rsidR="0066074C">
        <w:rPr>
          <w:rFonts w:ascii="Times New Roman" w:hAnsi="Times New Roman" w:cs="Times New Roman"/>
          <w:sz w:val="24"/>
          <w:szCs w:val="24"/>
        </w:rPr>
        <w:t>-</w:t>
      </w:r>
      <w:r w:rsidRPr="00E5483B">
        <w:rPr>
          <w:rFonts w:ascii="Times New Roman" w:hAnsi="Times New Roman" w:cs="Times New Roman"/>
          <w:sz w:val="24"/>
          <w:szCs w:val="24"/>
        </w:rPr>
        <w:t xml:space="preserve">vezetékek révén láthatná. Vakító déli </w:t>
      </w:r>
      <w:r w:rsidRPr="00E5483B">
        <w:rPr>
          <w:rStyle w:val="SzvegtrzsTrkz0pt0"/>
          <w:rFonts w:ascii="Times New Roman" w:hAnsi="Times New Roman" w:cs="Times New Roman"/>
          <w:spacing w:val="0"/>
          <w:sz w:val="24"/>
          <w:szCs w:val="24"/>
        </w:rPr>
        <w:t xml:space="preserve">napfényben, </w:t>
      </w:r>
      <w:r w:rsidRPr="00E5483B">
        <w:rPr>
          <w:rFonts w:ascii="Times New Roman" w:hAnsi="Times New Roman" w:cs="Times New Roman"/>
          <w:sz w:val="24"/>
          <w:szCs w:val="24"/>
        </w:rPr>
        <w:t xml:space="preserve">kint a szabadban számára nem volna világosság, csak sötétség. De ahol sürgöny- vagy telefondrót van, ott fényt látna és </w:t>
      </w:r>
      <w:r w:rsidRPr="00E5483B">
        <w:rPr>
          <w:rStyle w:val="SzvegtrzsTrkz0pt0"/>
          <w:rFonts w:ascii="Times New Roman" w:hAnsi="Times New Roman" w:cs="Times New Roman"/>
          <w:spacing w:val="0"/>
          <w:sz w:val="24"/>
          <w:szCs w:val="24"/>
        </w:rPr>
        <w:t xml:space="preserve">fényt </w:t>
      </w:r>
      <w:r w:rsidRPr="00E5483B">
        <w:rPr>
          <w:rFonts w:ascii="Times New Roman" w:hAnsi="Times New Roman" w:cs="Times New Roman"/>
          <w:sz w:val="24"/>
          <w:szCs w:val="24"/>
        </w:rPr>
        <w:t xml:space="preserve">látna ott is, ahol két atom mozgásával villamosságot hoz </w:t>
      </w:r>
      <w:r w:rsidRPr="00E5483B">
        <w:rPr>
          <w:rStyle w:val="SzvegtrzsTrkz0pt0"/>
          <w:rFonts w:ascii="Times New Roman" w:hAnsi="Times New Roman" w:cs="Times New Roman"/>
          <w:spacing w:val="0"/>
          <w:sz w:val="24"/>
          <w:szCs w:val="24"/>
        </w:rPr>
        <w:t xml:space="preserve">létre. </w:t>
      </w:r>
      <w:r w:rsidRPr="00E5483B">
        <w:rPr>
          <w:rFonts w:ascii="Times New Roman" w:hAnsi="Times New Roman" w:cs="Times New Roman"/>
          <w:sz w:val="24"/>
          <w:szCs w:val="24"/>
        </w:rPr>
        <w:t xml:space="preserve">Szóval, a körülötte levő világot nem a napból jövő </w:t>
      </w:r>
      <w:r w:rsidRPr="00E5483B">
        <w:rPr>
          <w:rStyle w:val="SzvegtrzsTrkz0pt0"/>
          <w:rFonts w:ascii="Times New Roman" w:hAnsi="Times New Roman" w:cs="Times New Roman"/>
          <w:spacing w:val="0"/>
          <w:sz w:val="24"/>
          <w:szCs w:val="24"/>
        </w:rPr>
        <w:t xml:space="preserve">fényhullámok, </w:t>
      </w:r>
      <w:r w:rsidRPr="00E5483B">
        <w:rPr>
          <w:rFonts w:ascii="Times New Roman" w:hAnsi="Times New Roman" w:cs="Times New Roman"/>
          <w:sz w:val="24"/>
          <w:szCs w:val="24"/>
        </w:rPr>
        <w:t xml:space="preserve">hanem elektromos hullámok segítségével ismerné meg. </w:t>
      </w:r>
      <w:r w:rsidRPr="00E5483B">
        <w:rPr>
          <w:rStyle w:val="SzvegtrzsTrkz0pt0"/>
          <w:rFonts w:ascii="Times New Roman" w:hAnsi="Times New Roman" w:cs="Times New Roman"/>
          <w:spacing w:val="0"/>
          <w:sz w:val="24"/>
          <w:szCs w:val="24"/>
        </w:rPr>
        <w:t xml:space="preserve">Ezt </w:t>
      </w:r>
      <w:r w:rsidRPr="00E5483B">
        <w:rPr>
          <w:rFonts w:ascii="Times New Roman" w:hAnsi="Times New Roman" w:cs="Times New Roman"/>
          <w:sz w:val="24"/>
          <w:szCs w:val="24"/>
        </w:rPr>
        <w:t xml:space="preserve">csak azért említem, hogy megmutassam, mennyire korlátozva </w:t>
      </w:r>
      <w:r w:rsidRPr="00E5483B">
        <w:rPr>
          <w:rStyle w:val="SzvegtrzsTrkz0pt0"/>
          <w:rFonts w:ascii="Times New Roman" w:hAnsi="Times New Roman" w:cs="Times New Roman"/>
          <w:spacing w:val="0"/>
          <w:sz w:val="24"/>
          <w:szCs w:val="24"/>
        </w:rPr>
        <w:t xml:space="preserve">vagyunk </w:t>
      </w:r>
      <w:r w:rsidRPr="00E5483B">
        <w:rPr>
          <w:rFonts w:ascii="Times New Roman" w:hAnsi="Times New Roman" w:cs="Times New Roman"/>
          <w:sz w:val="24"/>
          <w:szCs w:val="24"/>
        </w:rPr>
        <w:t xml:space="preserve">annak a világnak a megismerésében, melyben élünk. A tudomány emberei megállapították, hogy a megismerhető világból, </w:t>
      </w:r>
      <w:proofErr w:type="spellStart"/>
      <w:r w:rsidRPr="00E5483B">
        <w:rPr>
          <w:rFonts w:ascii="Times New Roman" w:hAnsi="Times New Roman" w:cs="Times New Roman"/>
          <w:sz w:val="24"/>
          <w:szCs w:val="24"/>
        </w:rPr>
        <w:t>t.i</w:t>
      </w:r>
      <w:proofErr w:type="spellEnd"/>
      <w:r w:rsidRPr="00E5483B">
        <w:rPr>
          <w:rFonts w:ascii="Times New Roman" w:hAnsi="Times New Roman" w:cs="Times New Roman"/>
          <w:sz w:val="24"/>
          <w:szCs w:val="24"/>
        </w:rPr>
        <w:t xml:space="preserve">. abból, melyet a fizikai tudomány elfogad s melyet a megismerés </w:t>
      </w:r>
      <w:r w:rsidRPr="00E5483B">
        <w:rPr>
          <w:rStyle w:val="SzvegtrzsTrkz0pt0"/>
          <w:rFonts w:ascii="Times New Roman" w:hAnsi="Times New Roman" w:cs="Times New Roman"/>
          <w:spacing w:val="0"/>
          <w:sz w:val="24"/>
          <w:szCs w:val="24"/>
        </w:rPr>
        <w:t xml:space="preserve">egyetlen </w:t>
      </w:r>
      <w:r w:rsidR="00E5483B" w:rsidRPr="00E5483B">
        <w:rPr>
          <w:rFonts w:ascii="Times New Roman" w:hAnsi="Times New Roman" w:cs="Times New Roman"/>
          <w:sz w:val="24"/>
          <w:szCs w:val="24"/>
        </w:rPr>
        <w:t>ú</w:t>
      </w:r>
      <w:r w:rsidRPr="00E5483B">
        <w:rPr>
          <w:rFonts w:ascii="Times New Roman" w:hAnsi="Times New Roman" w:cs="Times New Roman"/>
          <w:sz w:val="24"/>
          <w:szCs w:val="24"/>
        </w:rPr>
        <w:t xml:space="preserve">tján, rezgések által ismerünk meg, — hogy ebből </w:t>
      </w:r>
      <w:r w:rsidRPr="00E5483B">
        <w:rPr>
          <w:rStyle w:val="SzvegtrzsTrkz0pt0"/>
          <w:rFonts w:ascii="Times New Roman" w:hAnsi="Times New Roman" w:cs="Times New Roman"/>
          <w:spacing w:val="0"/>
          <w:sz w:val="24"/>
          <w:szCs w:val="24"/>
        </w:rPr>
        <w:t xml:space="preserve">a világból </w:t>
      </w:r>
      <w:r w:rsidRPr="00E5483B">
        <w:rPr>
          <w:rFonts w:ascii="Times New Roman" w:hAnsi="Times New Roman" w:cs="Times New Roman"/>
          <w:sz w:val="24"/>
          <w:szCs w:val="24"/>
        </w:rPr>
        <w:t>szervezetünk következtében kb. csak egy nyolcadrészt érzékelhetünk.</w:t>
      </w:r>
    </w:p>
    <w:p w14:paraId="1D21036E"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Tegyük fel most azt, hogy valakinek az idegrendszere úgy van szervezve, hogy látni kezd valamit, ha </w:t>
      </w:r>
      <w:r w:rsidRPr="00E5483B">
        <w:rPr>
          <w:rStyle w:val="SzvegtrzsTrkz0pt0"/>
          <w:rFonts w:ascii="Times New Roman" w:hAnsi="Times New Roman" w:cs="Times New Roman"/>
          <w:spacing w:val="0"/>
          <w:sz w:val="24"/>
          <w:szCs w:val="24"/>
        </w:rPr>
        <w:t xml:space="preserve">nem is mindent, </w:t>
      </w:r>
      <w:r w:rsidRPr="00E5483B">
        <w:rPr>
          <w:rFonts w:ascii="Times New Roman" w:hAnsi="Times New Roman" w:cs="Times New Roman"/>
          <w:sz w:val="24"/>
          <w:szCs w:val="24"/>
        </w:rPr>
        <w:t>a világ többi hét</w:t>
      </w:r>
      <w:r w:rsidR="0066074C">
        <w:rPr>
          <w:rFonts w:ascii="Times New Roman" w:hAnsi="Times New Roman" w:cs="Times New Roman"/>
          <w:sz w:val="24"/>
          <w:szCs w:val="24"/>
        </w:rPr>
        <w:t>-</w:t>
      </w:r>
      <w:r w:rsidRPr="00E5483B">
        <w:rPr>
          <w:rFonts w:ascii="Times New Roman" w:hAnsi="Times New Roman" w:cs="Times New Roman"/>
          <w:sz w:val="24"/>
          <w:szCs w:val="24"/>
        </w:rPr>
        <w:t xml:space="preserve">nyolcadából, </w:t>
      </w:r>
      <w:r w:rsidRPr="00E5483B">
        <w:rPr>
          <w:rStyle w:val="SzvegtrzsTrkz0pt0"/>
          <w:rFonts w:ascii="Times New Roman" w:hAnsi="Times New Roman" w:cs="Times New Roman"/>
          <w:spacing w:val="0"/>
          <w:sz w:val="24"/>
          <w:szCs w:val="24"/>
        </w:rPr>
        <w:t xml:space="preserve">melyet </w:t>
      </w:r>
      <w:r w:rsidRPr="00E5483B">
        <w:rPr>
          <w:rFonts w:ascii="Times New Roman" w:hAnsi="Times New Roman" w:cs="Times New Roman"/>
          <w:sz w:val="24"/>
          <w:szCs w:val="24"/>
        </w:rPr>
        <w:t xml:space="preserve">a tudomány állítása </w:t>
      </w:r>
      <w:r w:rsidRPr="00E5483B">
        <w:rPr>
          <w:rStyle w:val="SzvegtrzsTrkz0pt0"/>
          <w:rFonts w:ascii="Times New Roman" w:hAnsi="Times New Roman" w:cs="Times New Roman"/>
          <w:spacing w:val="0"/>
          <w:sz w:val="24"/>
          <w:szCs w:val="24"/>
        </w:rPr>
        <w:t xml:space="preserve">szerint </w:t>
      </w:r>
      <w:r w:rsidRPr="00E5483B">
        <w:rPr>
          <w:rFonts w:ascii="Times New Roman" w:hAnsi="Times New Roman" w:cs="Times New Roman"/>
          <w:sz w:val="24"/>
          <w:szCs w:val="24"/>
        </w:rPr>
        <w:t xml:space="preserve">nem ismerhetünk meg. </w:t>
      </w:r>
      <w:r w:rsidRPr="00E5483B">
        <w:rPr>
          <w:rStyle w:val="SzvegtrzsTrkz0pt0"/>
          <w:rFonts w:ascii="Times New Roman" w:hAnsi="Times New Roman" w:cs="Times New Roman"/>
          <w:spacing w:val="0"/>
          <w:sz w:val="24"/>
          <w:szCs w:val="24"/>
        </w:rPr>
        <w:t>V</w:t>
      </w:r>
      <w:r w:rsidR="009C3C79" w:rsidRPr="00E5483B">
        <w:rPr>
          <w:rStyle w:val="SzvegtrzsTrkz0pt0"/>
          <w:rFonts w:ascii="Times New Roman" w:hAnsi="Times New Roman" w:cs="Times New Roman"/>
          <w:spacing w:val="0"/>
          <w:sz w:val="24"/>
          <w:szCs w:val="24"/>
        </w:rPr>
        <w:t>a</w:t>
      </w:r>
      <w:r w:rsidRPr="00E5483B">
        <w:rPr>
          <w:rStyle w:val="SzvegtrzsTrkz0pt0"/>
          <w:rFonts w:ascii="Times New Roman" w:hAnsi="Times New Roman" w:cs="Times New Roman"/>
          <w:spacing w:val="0"/>
          <w:sz w:val="24"/>
          <w:szCs w:val="24"/>
        </w:rPr>
        <w:t xml:space="preserve">jon nem </w:t>
      </w:r>
      <w:r w:rsidRPr="00E5483B">
        <w:rPr>
          <w:rFonts w:ascii="Times New Roman" w:hAnsi="Times New Roman" w:cs="Times New Roman"/>
          <w:sz w:val="24"/>
          <w:szCs w:val="24"/>
        </w:rPr>
        <w:t xml:space="preserve">találná meg az ilyen </w:t>
      </w:r>
      <w:r w:rsidRPr="00E5483B">
        <w:rPr>
          <w:rStyle w:val="SzvegtrzsTrkz0pt0"/>
          <w:rFonts w:ascii="Times New Roman" w:hAnsi="Times New Roman" w:cs="Times New Roman"/>
          <w:spacing w:val="0"/>
          <w:sz w:val="24"/>
          <w:szCs w:val="24"/>
        </w:rPr>
        <w:t xml:space="preserve">ember </w:t>
      </w:r>
      <w:r w:rsidRPr="00E5483B">
        <w:rPr>
          <w:rFonts w:ascii="Times New Roman" w:hAnsi="Times New Roman" w:cs="Times New Roman"/>
          <w:sz w:val="24"/>
          <w:szCs w:val="24"/>
        </w:rPr>
        <w:t xml:space="preserve">egyszerre a megoldását az </w:t>
      </w:r>
      <w:r w:rsidRPr="00E5483B">
        <w:rPr>
          <w:rStyle w:val="SzvegtrzsTrkz0pt0"/>
          <w:rFonts w:ascii="Times New Roman" w:hAnsi="Times New Roman" w:cs="Times New Roman"/>
          <w:spacing w:val="0"/>
          <w:sz w:val="24"/>
          <w:szCs w:val="24"/>
        </w:rPr>
        <w:t xml:space="preserve">élet </w:t>
      </w:r>
      <w:r w:rsidRPr="00E5483B">
        <w:rPr>
          <w:rFonts w:ascii="Times New Roman" w:hAnsi="Times New Roman" w:cs="Times New Roman"/>
          <w:sz w:val="24"/>
          <w:szCs w:val="24"/>
        </w:rPr>
        <w:t xml:space="preserve">sok különös rejtélyének? </w:t>
      </w:r>
      <w:r w:rsidRPr="00E5483B">
        <w:rPr>
          <w:rStyle w:val="SzvegtrzsTrkz0pt0"/>
          <w:rFonts w:ascii="Times New Roman" w:hAnsi="Times New Roman" w:cs="Times New Roman"/>
          <w:spacing w:val="0"/>
          <w:sz w:val="24"/>
          <w:szCs w:val="24"/>
        </w:rPr>
        <w:t xml:space="preserve">Hadd </w:t>
      </w:r>
      <w:r w:rsidRPr="00E5483B">
        <w:rPr>
          <w:rFonts w:ascii="Times New Roman" w:hAnsi="Times New Roman" w:cs="Times New Roman"/>
          <w:sz w:val="24"/>
          <w:szCs w:val="24"/>
        </w:rPr>
        <w:t xml:space="preserve">mutassak rá egy egyszerű </w:t>
      </w:r>
      <w:r w:rsidRPr="00E5483B">
        <w:rPr>
          <w:rStyle w:val="SzvegtrzsTrkz0pt0"/>
          <w:rFonts w:ascii="Times New Roman" w:hAnsi="Times New Roman" w:cs="Times New Roman"/>
          <w:spacing w:val="0"/>
          <w:sz w:val="24"/>
          <w:szCs w:val="24"/>
        </w:rPr>
        <w:t xml:space="preserve">példával </w:t>
      </w:r>
      <w:r w:rsidRPr="00E5483B">
        <w:rPr>
          <w:rFonts w:ascii="Times New Roman" w:hAnsi="Times New Roman" w:cs="Times New Roman"/>
          <w:sz w:val="24"/>
          <w:szCs w:val="24"/>
        </w:rPr>
        <w:t xml:space="preserve">a megoldás </w:t>
      </w:r>
      <w:r w:rsidRPr="00E5483B">
        <w:rPr>
          <w:rStyle w:val="SzvegtrzsTrkz0pt0"/>
          <w:rFonts w:ascii="Times New Roman" w:hAnsi="Times New Roman" w:cs="Times New Roman"/>
          <w:spacing w:val="0"/>
          <w:sz w:val="24"/>
          <w:szCs w:val="24"/>
        </w:rPr>
        <w:t xml:space="preserve">mikéntjére. Ha </w:t>
      </w:r>
      <w:r w:rsidRPr="00E5483B">
        <w:rPr>
          <w:rFonts w:ascii="Times New Roman" w:hAnsi="Times New Roman" w:cs="Times New Roman"/>
          <w:sz w:val="24"/>
          <w:szCs w:val="24"/>
        </w:rPr>
        <w:t xml:space="preserve">volna valaki, aki nem látja sem a vizet, sem a gőzt, </w:t>
      </w:r>
      <w:r w:rsidRPr="00E5483B">
        <w:rPr>
          <w:rStyle w:val="SzvegtrzsTrkz0pt0"/>
          <w:rFonts w:ascii="Times New Roman" w:hAnsi="Times New Roman" w:cs="Times New Roman"/>
          <w:spacing w:val="0"/>
          <w:sz w:val="24"/>
          <w:szCs w:val="24"/>
        </w:rPr>
        <w:t xml:space="preserve">de látja a </w:t>
      </w:r>
      <w:r w:rsidRPr="00E5483B">
        <w:rPr>
          <w:rFonts w:ascii="Times New Roman" w:hAnsi="Times New Roman" w:cs="Times New Roman"/>
          <w:sz w:val="24"/>
          <w:szCs w:val="24"/>
        </w:rPr>
        <w:t>szilárd testeket, s ezt a valakit elvezetnénk a tenger partjára, mit látna akkor? A vizet nem látná, de látna maga előtt egy hatalmas mélyedést s ebben a nagy űrben halakat látna mozogni a levegőben, vagyis abban, amit ő levegőnek tart; a halak pedig — a nehézkedési törvény ellenére — teljesen szabad</w:t>
      </w:r>
      <w:r w:rsidR="009C3C79" w:rsidRPr="00E5483B">
        <w:rPr>
          <w:rFonts w:ascii="Times New Roman" w:hAnsi="Times New Roman" w:cs="Times New Roman"/>
          <w:sz w:val="24"/>
          <w:szCs w:val="24"/>
        </w:rPr>
        <w:t>o</w:t>
      </w:r>
      <w:r w:rsidRPr="00E5483B">
        <w:rPr>
          <w:rFonts w:ascii="Times New Roman" w:hAnsi="Times New Roman" w:cs="Times New Roman"/>
          <w:sz w:val="24"/>
          <w:szCs w:val="24"/>
        </w:rPr>
        <w:t xml:space="preserve">n lebegnének. De ha aztán láthatná a vizet, azonnal rájönne, hogy a nehézkedési törvénynek ez a rejtélyes megszűnése egyáltalán nem forog fenn, s hogy a halak mozgása éppen a nehézkedési törvény következtében lehetséges. Hasonlóképpen, mikor a nap süt és felhők vonulnak el előtte, csak a napot látná, a felhőket nem, s </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 xml:space="preserve">gy azt tapasztalná, hogy a nap irányából titokzatos árnyak velődnek a földre s hogy a körülötte levő tárgyak néha jobban vannak megvilágítva, </w:t>
      </w:r>
      <w:r w:rsidRPr="00E5483B">
        <w:rPr>
          <w:rStyle w:val="SzvegtrzsTrkz0pt0"/>
          <w:rFonts w:ascii="Times New Roman" w:hAnsi="Times New Roman" w:cs="Times New Roman"/>
          <w:spacing w:val="0"/>
          <w:sz w:val="24"/>
          <w:szCs w:val="24"/>
        </w:rPr>
        <w:t xml:space="preserve">mint </w:t>
      </w:r>
      <w:r w:rsidRPr="00E5483B">
        <w:rPr>
          <w:rFonts w:ascii="Times New Roman" w:hAnsi="Times New Roman" w:cs="Times New Roman"/>
          <w:sz w:val="24"/>
          <w:szCs w:val="24"/>
        </w:rPr>
        <w:t xml:space="preserve">máskor. </w:t>
      </w:r>
      <w:r w:rsidRPr="00E5483B">
        <w:rPr>
          <w:rStyle w:val="SzvegtrzsTrkz0pt0"/>
          <w:rFonts w:ascii="Times New Roman" w:hAnsi="Times New Roman" w:cs="Times New Roman"/>
          <w:spacing w:val="0"/>
          <w:sz w:val="24"/>
          <w:szCs w:val="24"/>
        </w:rPr>
        <w:t xml:space="preserve">Mi </w:t>
      </w:r>
      <w:r w:rsidRPr="00E5483B">
        <w:rPr>
          <w:rFonts w:ascii="Times New Roman" w:hAnsi="Times New Roman" w:cs="Times New Roman"/>
          <w:sz w:val="24"/>
          <w:szCs w:val="24"/>
        </w:rPr>
        <w:t xml:space="preserve">természetesen tudjuk az okát, hogy t. i. felhők </w:t>
      </w:r>
      <w:r w:rsidRPr="00E5483B">
        <w:rPr>
          <w:rStyle w:val="SzvegtrzsTrkz0pt0"/>
          <w:rFonts w:ascii="Times New Roman" w:hAnsi="Times New Roman" w:cs="Times New Roman"/>
          <w:spacing w:val="0"/>
          <w:sz w:val="24"/>
          <w:szCs w:val="24"/>
        </w:rPr>
        <w:t xml:space="preserve">vetik </w:t>
      </w:r>
      <w:r w:rsidRPr="00E5483B">
        <w:rPr>
          <w:rFonts w:ascii="Times New Roman" w:hAnsi="Times New Roman" w:cs="Times New Roman"/>
          <w:sz w:val="24"/>
          <w:szCs w:val="24"/>
        </w:rPr>
        <w:t>az árnyékot és ezek csökkentik a nap fényét, amint elvo</w:t>
      </w:r>
      <w:r w:rsidRPr="00E5483B">
        <w:rPr>
          <w:rStyle w:val="SzvegtrzsTrkz0pt0"/>
          <w:rFonts w:ascii="Times New Roman" w:hAnsi="Times New Roman" w:cs="Times New Roman"/>
          <w:spacing w:val="0"/>
          <w:sz w:val="24"/>
          <w:szCs w:val="24"/>
        </w:rPr>
        <w:t xml:space="preserve">nulnak előtte. De </w:t>
      </w:r>
      <w:r w:rsidRPr="00E5483B">
        <w:rPr>
          <w:rFonts w:ascii="Times New Roman" w:hAnsi="Times New Roman" w:cs="Times New Roman"/>
          <w:sz w:val="24"/>
          <w:szCs w:val="24"/>
        </w:rPr>
        <w:t>am</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g emberünk nem láthatna úgy</w:t>
      </w:r>
      <w:r w:rsidR="009C3C79" w:rsidRPr="00E5483B">
        <w:rPr>
          <w:rFonts w:ascii="Times New Roman" w:hAnsi="Times New Roman" w:cs="Times New Roman"/>
          <w:sz w:val="24"/>
          <w:szCs w:val="24"/>
        </w:rPr>
        <w:t>,</w:t>
      </w:r>
      <w:r w:rsidRPr="00E5483B">
        <w:rPr>
          <w:rFonts w:ascii="Times New Roman" w:hAnsi="Times New Roman" w:cs="Times New Roman"/>
          <w:sz w:val="24"/>
          <w:szCs w:val="24"/>
        </w:rPr>
        <w:t xml:space="preserve"> mint mi, </w:t>
      </w:r>
      <w:r w:rsidRPr="00E5483B">
        <w:rPr>
          <w:rStyle w:val="SzvegtrzsTrkz0pt0"/>
          <w:rFonts w:ascii="Times New Roman" w:hAnsi="Times New Roman" w:cs="Times New Roman"/>
          <w:spacing w:val="0"/>
          <w:sz w:val="24"/>
          <w:szCs w:val="24"/>
        </w:rPr>
        <w:t xml:space="preserve">mindez </w:t>
      </w:r>
      <w:r w:rsidRPr="00E5483B">
        <w:rPr>
          <w:rFonts w:ascii="Times New Roman" w:hAnsi="Times New Roman" w:cs="Times New Roman"/>
          <w:sz w:val="24"/>
          <w:szCs w:val="24"/>
        </w:rPr>
        <w:t>számára igen rejtélyes volna.</w:t>
      </w:r>
    </w:p>
    <w:p w14:paraId="168D5760"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Style w:val="SzvegtrzsTrkz0pt0"/>
          <w:rFonts w:ascii="Times New Roman" w:hAnsi="Times New Roman" w:cs="Times New Roman"/>
          <w:spacing w:val="0"/>
          <w:sz w:val="24"/>
          <w:szCs w:val="24"/>
        </w:rPr>
        <w:t xml:space="preserve">Hasonló </w:t>
      </w:r>
      <w:r w:rsidRPr="00E5483B">
        <w:rPr>
          <w:rFonts w:ascii="Times New Roman" w:hAnsi="Times New Roman" w:cs="Times New Roman"/>
          <w:sz w:val="24"/>
          <w:szCs w:val="24"/>
        </w:rPr>
        <w:t xml:space="preserve">lehet az a pillanat, mikor valaki embertársainál </w:t>
      </w:r>
      <w:r w:rsidRPr="00E5483B">
        <w:rPr>
          <w:rStyle w:val="SzvegtrzsTrkz0pt0"/>
          <w:rFonts w:ascii="Times New Roman" w:hAnsi="Times New Roman" w:cs="Times New Roman"/>
          <w:spacing w:val="0"/>
          <w:sz w:val="24"/>
          <w:szCs w:val="24"/>
        </w:rPr>
        <w:t xml:space="preserve">többet kezd </w:t>
      </w:r>
      <w:r w:rsidRPr="00E5483B">
        <w:rPr>
          <w:rFonts w:ascii="Times New Roman" w:hAnsi="Times New Roman" w:cs="Times New Roman"/>
          <w:sz w:val="24"/>
          <w:szCs w:val="24"/>
        </w:rPr>
        <w:t xml:space="preserve">látni ebből </w:t>
      </w:r>
      <w:r w:rsidRPr="00E5483B">
        <w:rPr>
          <w:rStyle w:val="SzvegtrzsTrkz0pt0"/>
          <w:rFonts w:ascii="Times New Roman" w:hAnsi="Times New Roman" w:cs="Times New Roman"/>
          <w:spacing w:val="0"/>
          <w:sz w:val="24"/>
          <w:szCs w:val="24"/>
        </w:rPr>
        <w:t xml:space="preserve">a </w:t>
      </w:r>
      <w:r w:rsidRPr="00E5483B">
        <w:rPr>
          <w:rFonts w:ascii="Times New Roman" w:hAnsi="Times New Roman" w:cs="Times New Roman"/>
          <w:sz w:val="24"/>
          <w:szCs w:val="24"/>
        </w:rPr>
        <w:t xml:space="preserve">titokzatos világból, melyből rendes </w:t>
      </w:r>
      <w:r w:rsidRPr="00E5483B">
        <w:rPr>
          <w:rStyle w:val="SzvegtrzsTrkz0pt0"/>
          <w:rFonts w:ascii="Times New Roman" w:hAnsi="Times New Roman" w:cs="Times New Roman"/>
          <w:spacing w:val="0"/>
          <w:sz w:val="24"/>
          <w:szCs w:val="24"/>
        </w:rPr>
        <w:t xml:space="preserve">körülmények </w:t>
      </w:r>
      <w:r w:rsidRPr="00E5483B">
        <w:rPr>
          <w:rFonts w:ascii="Times New Roman" w:hAnsi="Times New Roman" w:cs="Times New Roman"/>
          <w:sz w:val="24"/>
          <w:szCs w:val="24"/>
        </w:rPr>
        <w:t xml:space="preserve">közt csak egy nyolcadrészt láthatunk, s ilyenképpen </w:t>
      </w:r>
      <w:r w:rsidRPr="00E5483B">
        <w:rPr>
          <w:rStyle w:val="SzvegtrzsTrkz0pt0"/>
          <w:rFonts w:ascii="Times New Roman" w:hAnsi="Times New Roman" w:cs="Times New Roman"/>
          <w:spacing w:val="0"/>
          <w:sz w:val="24"/>
          <w:szCs w:val="24"/>
        </w:rPr>
        <w:t xml:space="preserve">megfejti a </w:t>
      </w:r>
      <w:r w:rsidRPr="00E5483B">
        <w:rPr>
          <w:rFonts w:ascii="Times New Roman" w:hAnsi="Times New Roman" w:cs="Times New Roman"/>
          <w:sz w:val="24"/>
          <w:szCs w:val="24"/>
        </w:rPr>
        <w:t>s</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ron</w:t>
      </w:r>
      <w:r w:rsidR="009C3C79" w:rsidRPr="00E5483B">
        <w:rPr>
          <w:rFonts w:ascii="Times New Roman" w:hAnsi="Times New Roman" w:cs="Times New Roman"/>
          <w:sz w:val="24"/>
          <w:szCs w:val="24"/>
        </w:rPr>
        <w:t xml:space="preserve"> </w:t>
      </w:r>
      <w:r w:rsidRPr="00E5483B">
        <w:rPr>
          <w:rFonts w:ascii="Times New Roman" w:hAnsi="Times New Roman" w:cs="Times New Roman"/>
          <w:sz w:val="24"/>
          <w:szCs w:val="24"/>
        </w:rPr>
        <w:t>t</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 xml:space="preserve">li élet nagy kérdését, azon egyszerű oknál fogva, </w:t>
      </w:r>
      <w:r w:rsidRPr="00E5483B">
        <w:rPr>
          <w:rStyle w:val="SzvegtrzsTrkz0pt0"/>
          <w:rFonts w:ascii="Times New Roman" w:hAnsi="Times New Roman" w:cs="Times New Roman"/>
          <w:spacing w:val="0"/>
          <w:sz w:val="24"/>
          <w:szCs w:val="24"/>
        </w:rPr>
        <w:t xml:space="preserve">mert </w:t>
      </w:r>
      <w:r w:rsidRPr="00E5483B">
        <w:rPr>
          <w:rStyle w:val="Szvegtrzs105ptDlt"/>
          <w:rFonts w:ascii="Times New Roman" w:hAnsi="Times New Roman" w:cs="Times New Roman"/>
          <w:sz w:val="24"/>
          <w:szCs w:val="24"/>
        </w:rPr>
        <w:t>látja,</w:t>
      </w:r>
      <w:r w:rsidRPr="00E5483B">
        <w:rPr>
          <w:rFonts w:ascii="Times New Roman" w:hAnsi="Times New Roman" w:cs="Times New Roman"/>
          <w:sz w:val="24"/>
          <w:szCs w:val="24"/>
        </w:rPr>
        <w:t xml:space="preserve"> hogy körülötte mindenütt finomabb anyagú világok </w:t>
      </w:r>
      <w:r w:rsidRPr="00E5483B">
        <w:rPr>
          <w:rStyle w:val="SzvegtrzsTrkz0pt0"/>
          <w:rFonts w:ascii="Times New Roman" w:hAnsi="Times New Roman" w:cs="Times New Roman"/>
          <w:spacing w:val="0"/>
          <w:sz w:val="24"/>
          <w:szCs w:val="24"/>
        </w:rPr>
        <w:t xml:space="preserve">vannak, melyek </w:t>
      </w:r>
      <w:r w:rsidRPr="00E5483B">
        <w:rPr>
          <w:rFonts w:ascii="Times New Roman" w:hAnsi="Times New Roman" w:cs="Times New Roman"/>
          <w:sz w:val="24"/>
          <w:szCs w:val="24"/>
        </w:rPr>
        <w:t xml:space="preserve">mindent áthatnak s melyekben </w:t>
      </w:r>
      <w:r w:rsidRPr="00E5483B">
        <w:rPr>
          <w:rStyle w:val="SzvegtrzsTrkz0pt0"/>
          <w:rFonts w:ascii="Times New Roman" w:hAnsi="Times New Roman" w:cs="Times New Roman"/>
          <w:spacing w:val="0"/>
          <w:sz w:val="24"/>
          <w:szCs w:val="24"/>
        </w:rPr>
        <w:t xml:space="preserve">az </w:t>
      </w:r>
      <w:r w:rsidRPr="00E5483B">
        <w:rPr>
          <w:rFonts w:ascii="Times New Roman" w:hAnsi="Times New Roman" w:cs="Times New Roman"/>
          <w:sz w:val="24"/>
          <w:szCs w:val="24"/>
        </w:rPr>
        <w:t xml:space="preserve">úgynevezett </w:t>
      </w:r>
      <w:r w:rsidRPr="00E5483B">
        <w:rPr>
          <w:rStyle w:val="SzvegtrzsTrkz0pt0"/>
          <w:rFonts w:ascii="Times New Roman" w:hAnsi="Times New Roman" w:cs="Times New Roman"/>
          <w:spacing w:val="0"/>
          <w:sz w:val="24"/>
          <w:szCs w:val="24"/>
        </w:rPr>
        <w:t>„elhaltak“ élnek.</w:t>
      </w:r>
    </w:p>
    <w:p w14:paraId="475DAB22"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Jogosan vethetik fel erre azt a kérdést, hogyan lehetséges, </w:t>
      </w:r>
      <w:r w:rsidRPr="00E5483B">
        <w:rPr>
          <w:rStyle w:val="SzvegtrzsTrkz0pt0"/>
          <w:rFonts w:ascii="Times New Roman" w:hAnsi="Times New Roman" w:cs="Times New Roman"/>
          <w:spacing w:val="0"/>
          <w:sz w:val="24"/>
          <w:szCs w:val="24"/>
        </w:rPr>
        <w:t xml:space="preserve">hogy </w:t>
      </w:r>
      <w:r w:rsidRPr="00E5483B">
        <w:rPr>
          <w:rFonts w:ascii="Times New Roman" w:hAnsi="Times New Roman" w:cs="Times New Roman"/>
          <w:sz w:val="24"/>
          <w:szCs w:val="24"/>
        </w:rPr>
        <w:t xml:space="preserve">itt, ebben a teremben még más világok is vannak? A válasz </w:t>
      </w:r>
      <w:r w:rsidRPr="00E5483B">
        <w:rPr>
          <w:rStyle w:val="SzvegtrzsTrkz0pt0"/>
          <w:rFonts w:ascii="Times New Roman" w:hAnsi="Times New Roman" w:cs="Times New Roman"/>
          <w:spacing w:val="0"/>
          <w:sz w:val="24"/>
          <w:szCs w:val="24"/>
        </w:rPr>
        <w:t>egy ig</w:t>
      </w:r>
      <w:r w:rsidR="0066074C">
        <w:rPr>
          <w:rStyle w:val="SzvegtrzsTrkz0pt0"/>
          <w:rFonts w:ascii="Times New Roman" w:hAnsi="Times New Roman" w:cs="Times New Roman"/>
          <w:spacing w:val="0"/>
          <w:sz w:val="24"/>
          <w:szCs w:val="24"/>
        </w:rPr>
        <w:t>e</w:t>
      </w:r>
      <w:r w:rsidRPr="00E5483B">
        <w:rPr>
          <w:rStyle w:val="SzvegtrzsTrkz0pt0"/>
          <w:rFonts w:ascii="Times New Roman" w:hAnsi="Times New Roman" w:cs="Times New Roman"/>
          <w:spacing w:val="0"/>
          <w:sz w:val="24"/>
          <w:szCs w:val="24"/>
        </w:rPr>
        <w:t xml:space="preserve">n egyszerű </w:t>
      </w:r>
      <w:r w:rsidRPr="00E5483B">
        <w:rPr>
          <w:rFonts w:ascii="Times New Roman" w:hAnsi="Times New Roman" w:cs="Times New Roman"/>
          <w:sz w:val="24"/>
          <w:szCs w:val="24"/>
        </w:rPr>
        <w:t>tudományos okra való utalás. Az anyag, ami</w:t>
      </w:r>
      <w:r w:rsidRPr="00E5483B">
        <w:rPr>
          <w:rStyle w:val="SzvegtrzsTrkz0pt0"/>
          <w:rFonts w:ascii="Times New Roman" w:hAnsi="Times New Roman" w:cs="Times New Roman"/>
          <w:spacing w:val="0"/>
          <w:sz w:val="24"/>
          <w:szCs w:val="24"/>
        </w:rPr>
        <w:t xml:space="preserve">lyennek mi </w:t>
      </w:r>
      <w:r w:rsidRPr="00E5483B">
        <w:rPr>
          <w:rFonts w:ascii="Times New Roman" w:hAnsi="Times New Roman" w:cs="Times New Roman"/>
          <w:sz w:val="24"/>
          <w:szCs w:val="24"/>
        </w:rPr>
        <w:t xml:space="preserve">ismerjük — a szilárd, folyékony és légnemű anyag </w:t>
      </w:r>
      <w:r w:rsidRPr="00E5483B">
        <w:rPr>
          <w:rStyle w:val="SzvegtrzsTrkz0pt0"/>
          <w:rFonts w:ascii="Times New Roman" w:hAnsi="Times New Roman" w:cs="Times New Roman"/>
          <w:spacing w:val="0"/>
          <w:sz w:val="24"/>
          <w:szCs w:val="24"/>
        </w:rPr>
        <w:t xml:space="preserve">— nem olyan </w:t>
      </w:r>
      <w:r w:rsidRPr="00E5483B">
        <w:rPr>
          <w:rFonts w:ascii="Times New Roman" w:hAnsi="Times New Roman" w:cs="Times New Roman"/>
          <w:sz w:val="24"/>
          <w:szCs w:val="24"/>
        </w:rPr>
        <w:t>tömör, amint talán képzeljük. Tudományos kísér</w:t>
      </w:r>
      <w:r w:rsidRPr="00E5483B">
        <w:rPr>
          <w:rStyle w:val="SzvegtrzsTrkz0pt0"/>
          <w:rFonts w:ascii="Times New Roman" w:hAnsi="Times New Roman" w:cs="Times New Roman"/>
          <w:spacing w:val="0"/>
          <w:sz w:val="24"/>
          <w:szCs w:val="24"/>
        </w:rPr>
        <w:t xml:space="preserve">letek </w:t>
      </w:r>
      <w:r w:rsidRPr="00E5483B">
        <w:rPr>
          <w:rFonts w:ascii="Times New Roman" w:hAnsi="Times New Roman" w:cs="Times New Roman"/>
          <w:sz w:val="24"/>
          <w:szCs w:val="24"/>
        </w:rPr>
        <w:t xml:space="preserve">alapján tudjuk, hogy a legkeményebb acél a valóságban </w:t>
      </w:r>
      <w:r w:rsidRPr="00E5483B">
        <w:rPr>
          <w:rStyle w:val="SzvegtrzsTrkz0pt0"/>
          <w:rFonts w:ascii="Times New Roman" w:hAnsi="Times New Roman" w:cs="Times New Roman"/>
          <w:spacing w:val="0"/>
          <w:sz w:val="24"/>
          <w:szCs w:val="24"/>
        </w:rPr>
        <w:t xml:space="preserve">igen </w:t>
      </w:r>
      <w:r w:rsidR="0066074C">
        <w:rPr>
          <w:rFonts w:ascii="Times New Roman" w:hAnsi="Times New Roman" w:cs="Times New Roman"/>
          <w:sz w:val="24"/>
          <w:szCs w:val="24"/>
        </w:rPr>
        <w:t>l</w:t>
      </w:r>
      <w:r w:rsidRPr="00E5483B">
        <w:rPr>
          <w:rFonts w:ascii="Times New Roman" w:hAnsi="Times New Roman" w:cs="Times New Roman"/>
          <w:sz w:val="24"/>
          <w:szCs w:val="24"/>
        </w:rPr>
        <w:t xml:space="preserve">ikacsos test; az acél részecskéi közt nagy üres hézagok </w:t>
      </w:r>
      <w:r w:rsidRPr="00E5483B">
        <w:rPr>
          <w:rStyle w:val="SzvegtrzsTrkz0pt0"/>
          <w:rFonts w:ascii="Times New Roman" w:hAnsi="Times New Roman" w:cs="Times New Roman"/>
          <w:spacing w:val="0"/>
          <w:sz w:val="24"/>
          <w:szCs w:val="24"/>
        </w:rPr>
        <w:t xml:space="preserve">vannak. </w:t>
      </w:r>
      <w:r w:rsidRPr="00E5483B">
        <w:rPr>
          <w:rFonts w:ascii="Times New Roman" w:hAnsi="Times New Roman" w:cs="Times New Roman"/>
          <w:sz w:val="24"/>
          <w:szCs w:val="24"/>
        </w:rPr>
        <w:t xml:space="preserve">Ha egy másfél cm vastagságú ólomdarabot ionok és </w:t>
      </w:r>
      <w:r w:rsidRPr="00E5483B">
        <w:rPr>
          <w:rStyle w:val="SzvegtrzsTrkz0pt0"/>
          <w:rFonts w:ascii="Times New Roman" w:hAnsi="Times New Roman" w:cs="Times New Roman"/>
          <w:spacing w:val="0"/>
          <w:sz w:val="24"/>
          <w:szCs w:val="24"/>
        </w:rPr>
        <w:t xml:space="preserve">elektronok </w:t>
      </w:r>
      <w:r w:rsidRPr="00E5483B">
        <w:rPr>
          <w:rFonts w:ascii="Times New Roman" w:hAnsi="Times New Roman" w:cs="Times New Roman"/>
          <w:sz w:val="24"/>
          <w:szCs w:val="24"/>
        </w:rPr>
        <w:t xml:space="preserve">kisülésének útjába helyezünk, az anyagnak ezek az apró </w:t>
      </w:r>
      <w:r w:rsidRPr="00E5483B">
        <w:rPr>
          <w:rStyle w:val="SzvegtrzsTrkz0pt0"/>
          <w:rFonts w:ascii="Times New Roman" w:hAnsi="Times New Roman" w:cs="Times New Roman"/>
          <w:spacing w:val="0"/>
          <w:sz w:val="24"/>
          <w:szCs w:val="24"/>
        </w:rPr>
        <w:t xml:space="preserve">részecskéi </w:t>
      </w:r>
      <w:r w:rsidRPr="00E5483B">
        <w:rPr>
          <w:rFonts w:ascii="Times New Roman" w:hAnsi="Times New Roman" w:cs="Times New Roman"/>
          <w:sz w:val="24"/>
          <w:szCs w:val="24"/>
        </w:rPr>
        <w:t xml:space="preserve">áthatolnak az ólomdarabon, akárcsak egy dróthálón. </w:t>
      </w:r>
      <w:r w:rsidRPr="00E5483B">
        <w:rPr>
          <w:rStyle w:val="SzvegtrzsTrkz0pt0"/>
          <w:rFonts w:ascii="Times New Roman" w:hAnsi="Times New Roman" w:cs="Times New Roman"/>
          <w:spacing w:val="0"/>
          <w:sz w:val="24"/>
          <w:szCs w:val="24"/>
        </w:rPr>
        <w:t xml:space="preserve">Ilyen az </w:t>
      </w:r>
      <w:r w:rsidRPr="00E5483B">
        <w:rPr>
          <w:rFonts w:ascii="Times New Roman" w:hAnsi="Times New Roman" w:cs="Times New Roman"/>
          <w:sz w:val="24"/>
          <w:szCs w:val="24"/>
        </w:rPr>
        <w:t xml:space="preserve">anyag, amelyet ismerünk: nem tölti ki teljesen a tért, </w:t>
      </w:r>
      <w:r w:rsidRPr="00E5483B">
        <w:rPr>
          <w:rStyle w:val="SzvegtrzsTrkz0pt0"/>
          <w:rFonts w:ascii="Times New Roman" w:hAnsi="Times New Roman" w:cs="Times New Roman"/>
          <w:spacing w:val="0"/>
          <w:sz w:val="24"/>
          <w:szCs w:val="24"/>
        </w:rPr>
        <w:t xml:space="preserve">hanem </w:t>
      </w:r>
      <w:r w:rsidRPr="00E5483B">
        <w:rPr>
          <w:rFonts w:ascii="Times New Roman" w:hAnsi="Times New Roman" w:cs="Times New Roman"/>
          <w:sz w:val="24"/>
          <w:szCs w:val="24"/>
        </w:rPr>
        <w:t xml:space="preserve">atomjai között igen nagy üres hézagok vannak, s a tudomány szerint ezekben a hézagokban finomabb összetételű anyag </w:t>
      </w:r>
      <w:r w:rsidRPr="00E5483B">
        <w:rPr>
          <w:rStyle w:val="SzvegtrzsTrkz0pt0"/>
          <w:rFonts w:ascii="Times New Roman" w:hAnsi="Times New Roman" w:cs="Times New Roman"/>
          <w:spacing w:val="0"/>
          <w:sz w:val="24"/>
          <w:szCs w:val="24"/>
        </w:rPr>
        <w:t xml:space="preserve">foglalhat </w:t>
      </w:r>
      <w:r w:rsidRPr="00E5483B">
        <w:rPr>
          <w:rFonts w:ascii="Times New Roman" w:hAnsi="Times New Roman" w:cs="Times New Roman"/>
          <w:sz w:val="24"/>
          <w:szCs w:val="24"/>
        </w:rPr>
        <w:t>helyet.</w:t>
      </w:r>
    </w:p>
    <w:p w14:paraId="6F7B0619"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Ha ez a terem tele volna ágyúgolyóval, akkor — mivel az ágyúgolyó gömbölyű, mint az anyag atomjai — a golyók nem tölthetnék ki a termet teljesen, minden hézag nélkül. Az üres hézagok közé ezer meg ezer apró sörétet tehetnénk és minden sörét szabadon mozoghatna az üres hézagokban, anélkül, hogy akadályozná az a tény, hogy a hatalmas ágyúgolyók is ott vannak. És sok millió baktérium szintén szabadon mozoghatna ebben a teremben, mit</w:t>
      </w:r>
      <w:r w:rsidR="009C3C79" w:rsidRPr="00E5483B">
        <w:rPr>
          <w:rFonts w:ascii="Times New Roman" w:hAnsi="Times New Roman" w:cs="Times New Roman"/>
          <w:sz w:val="24"/>
          <w:szCs w:val="24"/>
        </w:rPr>
        <w:t xml:space="preserve"> </w:t>
      </w:r>
      <w:r w:rsidRPr="00E5483B">
        <w:rPr>
          <w:rFonts w:ascii="Times New Roman" w:hAnsi="Times New Roman" w:cs="Times New Roman"/>
          <w:sz w:val="24"/>
          <w:szCs w:val="24"/>
        </w:rPr>
        <w:t>sem sejtve ezeknek az apró sőréteknek és nagy ágyúgolyóknak óriási világairól.</w:t>
      </w:r>
    </w:p>
    <w:p w14:paraId="5DA5E99D"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Azért lehetséges, hogy egy és ugyanazon térben több világ van, mert vannak az érzékelhető anyagoknál finomabb t</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pus</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 xml:space="preserve">ak is. Mintegy harminc esztendeje, hogy a tudomány eljutott e sok világ néhányának határához. Mikor </w:t>
      </w:r>
      <w:proofErr w:type="spellStart"/>
      <w:r w:rsidRPr="00E5483B">
        <w:rPr>
          <w:rFonts w:ascii="Times New Roman" w:hAnsi="Times New Roman" w:cs="Times New Roman"/>
          <w:sz w:val="24"/>
          <w:szCs w:val="24"/>
          <w:lang w:eastAsia="en-US" w:bidi="en-US"/>
        </w:rPr>
        <w:t>Crookes</w:t>
      </w:r>
      <w:proofErr w:type="spellEnd"/>
      <w:r w:rsidRPr="00E5483B">
        <w:rPr>
          <w:rFonts w:ascii="Times New Roman" w:hAnsi="Times New Roman" w:cs="Times New Roman"/>
          <w:sz w:val="24"/>
          <w:szCs w:val="24"/>
          <w:lang w:eastAsia="en-US" w:bidi="en-US"/>
        </w:rPr>
        <w:t xml:space="preserve"> </w:t>
      </w:r>
      <w:r w:rsidRPr="00E5483B">
        <w:rPr>
          <w:rFonts w:ascii="Times New Roman" w:hAnsi="Times New Roman" w:cs="Times New Roman"/>
          <w:sz w:val="24"/>
          <w:szCs w:val="24"/>
        </w:rPr>
        <w:t>egy csőbe zárt gázt annyira ritkított, hogy csak egy milliomodrésze maradt meg. azt találta, hogy a gáz megváltozott; világitó</w:t>
      </w:r>
      <w:r w:rsidR="009C3C79" w:rsidRPr="00E5483B">
        <w:rPr>
          <w:rFonts w:ascii="Times New Roman" w:hAnsi="Times New Roman" w:cs="Times New Roman"/>
          <w:sz w:val="24"/>
          <w:szCs w:val="24"/>
        </w:rPr>
        <w:t>-</w:t>
      </w:r>
      <w:r w:rsidRPr="00E5483B">
        <w:rPr>
          <w:rFonts w:ascii="Times New Roman" w:hAnsi="Times New Roman" w:cs="Times New Roman"/>
          <w:sz w:val="24"/>
          <w:szCs w:val="24"/>
        </w:rPr>
        <w:t>anyag lett belőle, újfaj</w:t>
      </w:r>
      <w:r w:rsidRPr="00E5483B">
        <w:rPr>
          <w:rFonts w:ascii="Times New Roman" w:hAnsi="Times New Roman" w:cs="Times New Roman"/>
          <w:sz w:val="24"/>
          <w:szCs w:val="24"/>
        </w:rPr>
        <w:lastRenderedPageBreak/>
        <w:t xml:space="preserve">ta anyag, melynek izzását elektromos töltés okozta, s melynek igen különös sajátságai voltak. És </w:t>
      </w:r>
      <w:proofErr w:type="spellStart"/>
      <w:r w:rsidRPr="00E5483B">
        <w:rPr>
          <w:rFonts w:ascii="Times New Roman" w:hAnsi="Times New Roman" w:cs="Times New Roman"/>
          <w:sz w:val="24"/>
          <w:szCs w:val="24"/>
          <w:lang w:eastAsia="en-US" w:bidi="en-US"/>
        </w:rPr>
        <w:t>Crookes</w:t>
      </w:r>
      <w:proofErr w:type="spellEnd"/>
      <w:r w:rsidRPr="00E5483B">
        <w:rPr>
          <w:rFonts w:ascii="Times New Roman" w:hAnsi="Times New Roman" w:cs="Times New Roman"/>
          <w:sz w:val="24"/>
          <w:szCs w:val="24"/>
          <w:lang w:eastAsia="en-US" w:bidi="en-US"/>
        </w:rPr>
        <w:t xml:space="preserve"> </w:t>
      </w:r>
      <w:r w:rsidRPr="00E5483B">
        <w:rPr>
          <w:rFonts w:ascii="Times New Roman" w:hAnsi="Times New Roman" w:cs="Times New Roman"/>
          <w:sz w:val="24"/>
          <w:szCs w:val="24"/>
        </w:rPr>
        <w:t>világitó</w:t>
      </w:r>
      <w:r w:rsidR="009C3C79" w:rsidRPr="00E5483B">
        <w:rPr>
          <w:rFonts w:ascii="Times New Roman" w:hAnsi="Times New Roman" w:cs="Times New Roman"/>
          <w:sz w:val="24"/>
          <w:szCs w:val="24"/>
        </w:rPr>
        <w:t>-</w:t>
      </w:r>
      <w:r w:rsidRPr="00E5483B">
        <w:rPr>
          <w:rFonts w:ascii="Times New Roman" w:hAnsi="Times New Roman" w:cs="Times New Roman"/>
          <w:sz w:val="24"/>
          <w:szCs w:val="24"/>
        </w:rPr>
        <w:t xml:space="preserve">anyagának felfedezése óta az anyag finomabb típusai, az ionok, elektronok, stb. már egészen megszokott dolgok a tudományban. Akkoriban </w:t>
      </w:r>
      <w:proofErr w:type="spellStart"/>
      <w:r w:rsidRPr="00E5483B">
        <w:rPr>
          <w:rFonts w:ascii="Times New Roman" w:hAnsi="Times New Roman" w:cs="Times New Roman"/>
          <w:sz w:val="24"/>
          <w:szCs w:val="24"/>
          <w:lang w:eastAsia="en-US" w:bidi="en-US"/>
        </w:rPr>
        <w:t>Crookes</w:t>
      </w:r>
      <w:proofErr w:type="spellEnd"/>
      <w:r w:rsidRPr="00E5483B">
        <w:rPr>
          <w:rFonts w:ascii="Times New Roman" w:hAnsi="Times New Roman" w:cs="Times New Roman"/>
          <w:sz w:val="24"/>
          <w:szCs w:val="24"/>
          <w:lang w:eastAsia="en-US" w:bidi="en-US"/>
        </w:rPr>
        <w:t xml:space="preserve">, </w:t>
      </w:r>
      <w:r w:rsidRPr="00E5483B">
        <w:rPr>
          <w:rFonts w:ascii="Times New Roman" w:hAnsi="Times New Roman" w:cs="Times New Roman"/>
          <w:sz w:val="24"/>
          <w:szCs w:val="24"/>
        </w:rPr>
        <w:t>akit világitó</w:t>
      </w:r>
      <w:r w:rsidR="009C3C79" w:rsidRPr="00E5483B">
        <w:rPr>
          <w:rFonts w:ascii="Times New Roman" w:hAnsi="Times New Roman" w:cs="Times New Roman"/>
          <w:sz w:val="24"/>
          <w:szCs w:val="24"/>
        </w:rPr>
        <w:t>-</w:t>
      </w:r>
      <w:r w:rsidRPr="00E5483B">
        <w:rPr>
          <w:rFonts w:ascii="Times New Roman" w:hAnsi="Times New Roman" w:cs="Times New Roman"/>
          <w:sz w:val="24"/>
          <w:szCs w:val="24"/>
        </w:rPr>
        <w:t>anyagának rejtélyes természete igen meglepett, merész feltevésre jutott</w:t>
      </w:r>
    </w:p>
    <w:p w14:paraId="410001AE"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Azt állította, hogy az üstökösök csóvájának anyaga minden valószínűség szerint azonos a titokzatos világitó</w:t>
      </w:r>
      <w:r w:rsidR="009C3C79" w:rsidRPr="00E5483B">
        <w:rPr>
          <w:rFonts w:ascii="Times New Roman" w:hAnsi="Times New Roman" w:cs="Times New Roman"/>
          <w:sz w:val="24"/>
          <w:szCs w:val="24"/>
        </w:rPr>
        <w:t>-</w:t>
      </w:r>
      <w:r w:rsidRPr="00E5483B">
        <w:rPr>
          <w:rFonts w:ascii="Times New Roman" w:hAnsi="Times New Roman" w:cs="Times New Roman"/>
          <w:sz w:val="24"/>
          <w:szCs w:val="24"/>
        </w:rPr>
        <w:t>anyaggal, még pedig azért, mert az üstökös csóvájának anyaga egészen más természetű, mint minden ismert anyag. Mikor egy üstökös átvonul az űrön, több millió mértföldnyi hosszú és széles és elképzelhetetlen gyorsasággal forgó csóvájának határozott alakja van. Ilyen gyorsaság mellett még egy ugyanolyan hosszú és vastagságú acélr</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 xml:space="preserve">d sem maradhatna meg eredeti alakjában, hanem egy pillanat alatt gázzá válna, ami az üstökös csóvájának esetében nem következik be. Ezért jutott </w:t>
      </w:r>
      <w:proofErr w:type="spellStart"/>
      <w:r w:rsidRPr="00E5483B">
        <w:rPr>
          <w:rFonts w:ascii="Times New Roman" w:hAnsi="Times New Roman" w:cs="Times New Roman"/>
          <w:sz w:val="24"/>
          <w:szCs w:val="24"/>
          <w:lang w:eastAsia="en-US" w:bidi="en-US"/>
        </w:rPr>
        <w:t>Crookes</w:t>
      </w:r>
      <w:proofErr w:type="spellEnd"/>
      <w:r w:rsidRPr="00E5483B">
        <w:rPr>
          <w:rFonts w:ascii="Times New Roman" w:hAnsi="Times New Roman" w:cs="Times New Roman"/>
          <w:sz w:val="24"/>
          <w:szCs w:val="24"/>
          <w:lang w:eastAsia="en-US" w:bidi="en-US"/>
        </w:rPr>
        <w:t xml:space="preserve"> </w:t>
      </w:r>
      <w:r w:rsidRPr="00E5483B">
        <w:rPr>
          <w:rFonts w:ascii="Times New Roman" w:hAnsi="Times New Roman" w:cs="Times New Roman"/>
          <w:sz w:val="24"/>
          <w:szCs w:val="24"/>
        </w:rPr>
        <w:t xml:space="preserve">arra a következtetésre, hogy az üstökös csóvájának anyaga valószínűleg ugyanebből az </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j t</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pus</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 xml:space="preserve"> világító-anyagból áll. Következtetéseit továbbf</w:t>
      </w:r>
      <w:r w:rsidR="009C3C79" w:rsidRPr="00E5483B">
        <w:rPr>
          <w:rFonts w:ascii="Times New Roman" w:hAnsi="Times New Roman" w:cs="Times New Roman"/>
          <w:sz w:val="24"/>
          <w:szCs w:val="24"/>
        </w:rPr>
        <w:t>ű</w:t>
      </w:r>
      <w:r w:rsidRPr="00E5483B">
        <w:rPr>
          <w:rFonts w:ascii="Times New Roman" w:hAnsi="Times New Roman" w:cs="Times New Roman"/>
          <w:sz w:val="24"/>
          <w:szCs w:val="24"/>
        </w:rPr>
        <w:t>zve még azt mondta, hogy ha szert tehetnék egy üstökös csóvájának anyagára és annyira sűrítenénk, mint az ismert anyag, akkor nem lenne több egy kávéskanál tartalmánál. A csőben levő világ</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tó</w:t>
      </w:r>
      <w:r w:rsidR="009C3C79" w:rsidRPr="00E5483B">
        <w:rPr>
          <w:rFonts w:ascii="Times New Roman" w:hAnsi="Times New Roman" w:cs="Times New Roman"/>
          <w:sz w:val="24"/>
          <w:szCs w:val="24"/>
        </w:rPr>
        <w:t xml:space="preserve"> </w:t>
      </w:r>
      <w:r w:rsidRPr="00E5483B">
        <w:rPr>
          <w:rFonts w:ascii="Times New Roman" w:hAnsi="Times New Roman" w:cs="Times New Roman"/>
          <w:sz w:val="24"/>
          <w:szCs w:val="24"/>
        </w:rPr>
        <w:t xml:space="preserve">anyag láthatatlan, </w:t>
      </w:r>
      <w:r w:rsidRPr="00E5483B">
        <w:rPr>
          <w:rStyle w:val="SzvegtrzsTrkz0pt0"/>
          <w:rFonts w:ascii="Times New Roman" w:hAnsi="Times New Roman" w:cs="Times New Roman"/>
          <w:spacing w:val="0"/>
          <w:sz w:val="24"/>
          <w:szCs w:val="24"/>
        </w:rPr>
        <w:t xml:space="preserve">de </w:t>
      </w:r>
      <w:r w:rsidRPr="00E5483B">
        <w:rPr>
          <w:rFonts w:ascii="Times New Roman" w:hAnsi="Times New Roman" w:cs="Times New Roman"/>
          <w:sz w:val="24"/>
          <w:szCs w:val="24"/>
        </w:rPr>
        <w:t>az üstökös csóvájában óriási mennyisége következtében látható, — ami szintén sokatmondó gondolat.</w:t>
      </w:r>
    </w:p>
    <w:p w14:paraId="384D3B4A"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Mivel körülöttünk mindenütt anyagból álló láthatatlan </w:t>
      </w:r>
      <w:r w:rsidRPr="00E5483B">
        <w:rPr>
          <w:rStyle w:val="SzvegtrzsTrkz0pt0"/>
          <w:rFonts w:ascii="Times New Roman" w:hAnsi="Times New Roman" w:cs="Times New Roman"/>
          <w:spacing w:val="0"/>
          <w:sz w:val="24"/>
          <w:szCs w:val="24"/>
        </w:rPr>
        <w:t xml:space="preserve">világok </w:t>
      </w:r>
      <w:r w:rsidRPr="00E5483B">
        <w:rPr>
          <w:rFonts w:ascii="Times New Roman" w:hAnsi="Times New Roman" w:cs="Times New Roman"/>
          <w:sz w:val="24"/>
          <w:szCs w:val="24"/>
        </w:rPr>
        <w:t>vannak, e teremben is vannak olyan világok, melyeknek anyaga finomabb a látható világ anyagánál. Ha van valami értéke személyes bizonyságtételemnek, saját tapasztalásomból mondhatom, hogy ebben a teremben finomabb t</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pus</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 xml:space="preserve"> anyagok vannak, melyek áthatják az Önök testét, az én testemet, a falakat és mindent. Már sok éve látom ezeket a finomabb </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 xml:space="preserve"> anyagokat, még pedig nem álomban, sem transzban, hanem ébren, teljes öntudatnál, s most is látom, miközben Önökre tekintek. Az, amit látok, nem képzelődés, nem csalódás, hanem eleven valóság, teljesen való, rendkívül eleven anyag, melynek újszerű mozgása — szerintem — a negyedik dimenzióval függ össze. Ez a láthatatlan világ, melyet látok, számomra elevenebb valóság, mint a hallgatóság, melyhez most szólok. Tudásom azonban csak csekély része egy nagyobb tudásnak, melyet azonnal részletezni fogok; az, amit </w:t>
      </w:r>
      <w:r w:rsidRPr="00E5483B">
        <w:rPr>
          <w:rStyle w:val="Szvegtrzs105ptDlt"/>
          <w:rFonts w:ascii="Times New Roman" w:hAnsi="Times New Roman" w:cs="Times New Roman"/>
          <w:sz w:val="24"/>
          <w:szCs w:val="24"/>
        </w:rPr>
        <w:t xml:space="preserve">én </w:t>
      </w:r>
      <w:r w:rsidRPr="00E5483B">
        <w:rPr>
          <w:rFonts w:ascii="Times New Roman" w:hAnsi="Times New Roman" w:cs="Times New Roman"/>
          <w:sz w:val="24"/>
          <w:szCs w:val="24"/>
        </w:rPr>
        <w:t xml:space="preserve">látok, csak parányi része a sok megfigyelhető világnak. Noha sok mindenről fogok szólni, amit még nem látok, egyet-mást mégis látok; tudom, hogy a láthatatlan világ tény, valóság s hogy az, amit mi világnak nevezünk, csak része egy nagyobb világnak. Mások, nálamnál tehetségesebbek </w:t>
      </w:r>
      <w:r w:rsidRPr="00E5483B">
        <w:rPr>
          <w:rFonts w:ascii="Times New Roman" w:hAnsi="Times New Roman" w:cs="Times New Roman"/>
          <w:sz w:val="24"/>
          <w:szCs w:val="24"/>
          <w:lang w:eastAsia="en-US" w:bidi="en-US"/>
        </w:rPr>
        <w:t xml:space="preserve">[Annie </w:t>
      </w:r>
      <w:proofErr w:type="spellStart"/>
      <w:r w:rsidRPr="00E5483B">
        <w:rPr>
          <w:rFonts w:ascii="Times New Roman" w:hAnsi="Times New Roman" w:cs="Times New Roman"/>
          <w:sz w:val="24"/>
          <w:szCs w:val="24"/>
        </w:rPr>
        <w:t>Besant</w:t>
      </w:r>
      <w:proofErr w:type="spellEnd"/>
      <w:r w:rsidRPr="00E5483B">
        <w:rPr>
          <w:rFonts w:ascii="Times New Roman" w:hAnsi="Times New Roman" w:cs="Times New Roman"/>
          <w:sz w:val="24"/>
          <w:szCs w:val="24"/>
        </w:rPr>
        <w:t xml:space="preserve"> és </w:t>
      </w:r>
      <w:r w:rsidRPr="00E5483B">
        <w:rPr>
          <w:rFonts w:ascii="Times New Roman" w:hAnsi="Times New Roman" w:cs="Times New Roman"/>
          <w:sz w:val="24"/>
          <w:szCs w:val="24"/>
          <w:lang w:eastAsia="de-DE" w:bidi="de-DE"/>
        </w:rPr>
        <w:t>C.</w:t>
      </w:r>
      <w:r w:rsidRPr="00E5483B">
        <w:rPr>
          <w:rFonts w:ascii="Times New Roman" w:hAnsi="Times New Roman" w:cs="Times New Roman"/>
          <w:sz w:val="24"/>
          <w:szCs w:val="24"/>
        </w:rPr>
        <w:t xml:space="preserve">W. </w:t>
      </w:r>
      <w:proofErr w:type="spellStart"/>
      <w:r w:rsidR="009C3C79" w:rsidRPr="00E5483B">
        <w:rPr>
          <w:rFonts w:ascii="Times New Roman" w:hAnsi="Times New Roman" w:cs="Times New Roman"/>
          <w:sz w:val="24"/>
          <w:szCs w:val="24"/>
        </w:rPr>
        <w:t>Le</w:t>
      </w:r>
      <w:r w:rsidRPr="00E5483B">
        <w:rPr>
          <w:rFonts w:ascii="Times New Roman" w:hAnsi="Times New Roman" w:cs="Times New Roman"/>
          <w:sz w:val="24"/>
          <w:szCs w:val="24"/>
        </w:rPr>
        <w:t>adbeater</w:t>
      </w:r>
      <w:proofErr w:type="spellEnd"/>
      <w:r w:rsidRPr="00E5483B">
        <w:rPr>
          <w:rFonts w:ascii="Times New Roman" w:hAnsi="Times New Roman" w:cs="Times New Roman"/>
          <w:sz w:val="24"/>
          <w:szCs w:val="24"/>
        </w:rPr>
        <w:t xml:space="preserve">] gyűjtötték össze apránként ezt a tudást, azáltal, hogy olyan kutatói munkát végeztek, mint a tudós, vagyis alkalmazták a képzett értelmet. Tudásukat nem transzba-merülés, nem asztaltáncoltatás, sem valami sugalmazás által szerezték, hanem közvetlen személyes megfigyelések </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tján. A tudós mikroszkóp</w:t>
      </w:r>
      <w:r w:rsidR="009C3C79" w:rsidRPr="00E5483B">
        <w:rPr>
          <w:rFonts w:ascii="Times New Roman" w:hAnsi="Times New Roman" w:cs="Times New Roman"/>
          <w:sz w:val="24"/>
          <w:szCs w:val="24"/>
        </w:rPr>
        <w:t>j</w:t>
      </w:r>
      <w:r w:rsidRPr="00E5483B">
        <w:rPr>
          <w:rFonts w:ascii="Times New Roman" w:hAnsi="Times New Roman" w:cs="Times New Roman"/>
          <w:sz w:val="24"/>
          <w:szCs w:val="24"/>
        </w:rPr>
        <w:t xml:space="preserve">a segítségével meg; vizsgálja a vércseppet, parányi testecskéket lát benne s következtetéseket von le belőlük; belenéz a spektroszkópba és a látott vonalakból következtet a megvizsgálandó tárgy összetételére. Épp </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gy végezték az említett kutatói munkát is: megfigyelték a tényeket s azután alkalmazták az indukció és a dedukció módszerét.</w:t>
      </w:r>
    </w:p>
    <w:p w14:paraId="05E85FE0"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Most pedig rátérek magára a tudásra, melyet egészen röviden fogok összefoglalni. Nem tételezhetem fel, hogy feltétlenül hitelt adnak neki, mert ez a tudás eleinte nagyon különösnek látszik. De tudományos előadást tartok, olyan dolgokat ismertetve, melyek határozottan megérdemlik, hogy foglalkozzanak velük. Hogy aztán elhiszik-e, az teljesen az Önök személyes Ítélőképességétől függ.</w:t>
      </w:r>
    </w:p>
    <w:p w14:paraId="3EB2CD9F"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Tegyük fel, hogy valakiben megvan ez </w:t>
      </w:r>
      <w:r w:rsidRPr="00E5483B">
        <w:rPr>
          <w:rStyle w:val="SzvegtrzsTrkz0pt0"/>
          <w:rFonts w:ascii="Times New Roman" w:hAnsi="Times New Roman" w:cs="Times New Roman"/>
          <w:spacing w:val="0"/>
          <w:sz w:val="24"/>
          <w:szCs w:val="24"/>
        </w:rPr>
        <w:t xml:space="preserve">a </w:t>
      </w:r>
      <w:r w:rsidRPr="00E5483B">
        <w:rPr>
          <w:rFonts w:ascii="Times New Roman" w:hAnsi="Times New Roman" w:cs="Times New Roman"/>
          <w:sz w:val="24"/>
          <w:szCs w:val="24"/>
        </w:rPr>
        <w:t>fokozott érzékenység. Mit lát az ilyen ember? Több világot lát ebben a világban és rajta át, itt ebben a teremben és másutt is. Észleli ezeket a világokat saját t</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pus</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 xml:space="preserve"> anyagukban, saját rezgéseikkel, saját hangjaikkal, színeikkel és lakóikkal. Látja, hogy mindnyájunk élete beleny</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lik két ilyen láthatatlan világba, abba a kettőbe, melyet mulandónak nevezhetnék, s melyek legközelebb vannak földi világunkhoz. Ezt a két vilá</w:t>
      </w:r>
      <w:r w:rsidR="009C3C79" w:rsidRPr="00E5483B">
        <w:rPr>
          <w:rFonts w:ascii="Times New Roman" w:hAnsi="Times New Roman" w:cs="Times New Roman"/>
          <w:sz w:val="24"/>
          <w:szCs w:val="24"/>
        </w:rPr>
        <w:t>got teozófiai műveinkben asztrá</w:t>
      </w:r>
      <w:r w:rsidRPr="00E5483B">
        <w:rPr>
          <w:rFonts w:ascii="Times New Roman" w:hAnsi="Times New Roman" w:cs="Times New Roman"/>
          <w:sz w:val="24"/>
          <w:szCs w:val="24"/>
        </w:rPr>
        <w:t xml:space="preserve">lis, illetve mennyei (mentális) világnak nevezik. Az elsőt igen egyszerű okból nevezték el asztrális. vagyis csillagos világnak: benne az anyag minden részecskéje gyors mozgása következtében olyan csillogó, hogy azt a benyomást kelti, mintha mindenütt millió meg millió </w:t>
      </w:r>
      <w:r w:rsidRPr="00E5483B">
        <w:rPr>
          <w:rFonts w:ascii="Times New Roman" w:hAnsi="Times New Roman" w:cs="Times New Roman"/>
          <w:sz w:val="24"/>
          <w:szCs w:val="24"/>
        </w:rPr>
        <w:lastRenderedPageBreak/>
        <w:t>apró csillag volna; a benyomás éppen olyan, mint mikor éjszaka a frissen hullt hóra ráesik a gázlámpa fénye s mindegyik hókristály apró csillaggá válik. A másik finomabb anyagú világot pedig azért nevezik mennyei világnak, mert lakói teljes boldogságban élnek.</w:t>
      </w:r>
    </w:p>
    <w:p w14:paraId="6C871DE8"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Ebben a két láthatatlan világban részünk van, épp úgy, mint ahogy részünk van a láthatóban Testünk földi anyagból való, ugyanabból a szénből, foszforból, kalciumból, oxigénből, hidrogénből, ami a földben van; de a földnek ezt a nyers anyagát az életfolyamat eleven sejtekké és szervekké, élő testté alakította át. Hasonló módon van részünk mindnyájunknak az asztrális és a mennyei világban, mert mindkettőnek anyagából felépítettünk magunknak egy </w:t>
      </w:r>
      <w:r w:rsidR="009C3C79" w:rsidRPr="00E5483B">
        <w:rPr>
          <w:rFonts w:ascii="Times New Roman" w:hAnsi="Times New Roman" w:cs="Times New Roman"/>
          <w:sz w:val="24"/>
          <w:szCs w:val="24"/>
        </w:rPr>
        <w:t>a</w:t>
      </w:r>
      <w:r w:rsidRPr="00E5483B">
        <w:rPr>
          <w:rFonts w:ascii="Times New Roman" w:hAnsi="Times New Roman" w:cs="Times New Roman"/>
          <w:sz w:val="24"/>
          <w:szCs w:val="24"/>
        </w:rPr>
        <w:t>szt</w:t>
      </w:r>
      <w:r w:rsidR="009C3C79" w:rsidRPr="00E5483B">
        <w:rPr>
          <w:rFonts w:ascii="Times New Roman" w:hAnsi="Times New Roman" w:cs="Times New Roman"/>
          <w:sz w:val="24"/>
          <w:szCs w:val="24"/>
        </w:rPr>
        <w:t>r</w:t>
      </w:r>
      <w:r w:rsidRPr="00E5483B">
        <w:rPr>
          <w:rFonts w:ascii="Times New Roman" w:hAnsi="Times New Roman" w:cs="Times New Roman"/>
          <w:sz w:val="24"/>
          <w:szCs w:val="24"/>
        </w:rPr>
        <w:t xml:space="preserve">ális és egy mentális testet, s ez a két testünk már most megvan s itt van. Mialatt szólok Önökhöz, csak fizikai testem mozdulatait látják; de ha megvolna a felsőbb látóképességük, azt </w:t>
      </w:r>
      <w:proofErr w:type="gramStart"/>
      <w:r w:rsidRPr="00E5483B">
        <w:rPr>
          <w:rFonts w:ascii="Times New Roman" w:hAnsi="Times New Roman" w:cs="Times New Roman"/>
          <w:sz w:val="24"/>
          <w:szCs w:val="24"/>
        </w:rPr>
        <w:t>látnák</w:t>
      </w:r>
      <w:proofErr w:type="gramEnd"/>
      <w:r w:rsidRPr="00E5483B">
        <w:rPr>
          <w:rFonts w:ascii="Times New Roman" w:hAnsi="Times New Roman" w:cs="Times New Roman"/>
          <w:sz w:val="24"/>
          <w:szCs w:val="24"/>
        </w:rPr>
        <w:t xml:space="preserve"> hogy miközben beszélek, asztrális testemen, mely áthatja fizikai testemet s aurájával túlterjed látható testem határain, sz</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nhullámok vonulnak át. Ha pedig látóképességük még fejlettebb volna, láthatnák, hogy azon igyekvésem következtében, hogy Önökkel néhány gondolatot megértessek, mennyei (mentális) testem szintén színekben hullámzik.</w:t>
      </w:r>
    </w:p>
    <w:p w14:paraId="1693429F"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Ez tehát a mi normális életünk. Mikor valami mozgást végzek, fizikai testemet használom, — mikor valami vágy vagy indulat támad bennem, asztrális testemet, — mikor pedig a nemes törekvés, az önzetlenség gondolatai töltenek el, mikor az emberiség szol- gálásáról álmodom, mindannyiszor mennyei testemet használom</w:t>
      </w:r>
    </w:p>
    <w:p w14:paraId="2A6F929F"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Ezt a három testünket tehát minden nap használjuk, noha csak az egyik látható. Az „élet“-</w:t>
      </w:r>
      <w:proofErr w:type="spellStart"/>
      <w:r w:rsidRPr="00E5483B">
        <w:rPr>
          <w:rFonts w:ascii="Times New Roman" w:hAnsi="Times New Roman" w:cs="Times New Roman"/>
          <w:sz w:val="24"/>
          <w:szCs w:val="24"/>
        </w:rPr>
        <w:t>nek</w:t>
      </w:r>
      <w:proofErr w:type="spellEnd"/>
      <w:r w:rsidRPr="00E5483B">
        <w:rPr>
          <w:rFonts w:ascii="Times New Roman" w:hAnsi="Times New Roman" w:cs="Times New Roman"/>
          <w:sz w:val="24"/>
          <w:szCs w:val="24"/>
        </w:rPr>
        <w:t xml:space="preserve"> nevezett </w:t>
      </w:r>
      <w:proofErr w:type="spellStart"/>
      <w:r w:rsidRPr="00E5483B">
        <w:rPr>
          <w:rFonts w:ascii="Times New Roman" w:hAnsi="Times New Roman" w:cs="Times New Roman"/>
          <w:sz w:val="24"/>
          <w:szCs w:val="24"/>
          <w:lang w:eastAsia="de-DE" w:bidi="de-DE"/>
        </w:rPr>
        <w:t>aktiv</w:t>
      </w:r>
      <w:proofErr w:type="spellEnd"/>
      <w:r w:rsidRPr="00E5483B">
        <w:rPr>
          <w:rFonts w:ascii="Times New Roman" w:hAnsi="Times New Roman" w:cs="Times New Roman"/>
          <w:sz w:val="24"/>
          <w:szCs w:val="24"/>
          <w:lang w:eastAsia="de-DE" w:bidi="de-DE"/>
        </w:rPr>
        <w:t xml:space="preserve"> </w:t>
      </w:r>
      <w:r w:rsidRPr="00E5483B">
        <w:rPr>
          <w:rFonts w:ascii="Times New Roman" w:hAnsi="Times New Roman" w:cs="Times New Roman"/>
          <w:sz w:val="24"/>
          <w:szCs w:val="24"/>
        </w:rPr>
        <w:t xml:space="preserve">ébrenlét órái után, vagyis minden este testünket ágyba fektetjük, mint mondán* </w:t>
      </w:r>
      <w:r w:rsidRPr="00E5483B">
        <w:rPr>
          <w:rStyle w:val="SzvegtrzsTrkz0pt0"/>
          <w:rFonts w:ascii="Times New Roman" w:hAnsi="Times New Roman" w:cs="Times New Roman"/>
          <w:spacing w:val="0"/>
          <w:sz w:val="24"/>
          <w:szCs w:val="24"/>
        </w:rPr>
        <w:t>szokás</w:t>
      </w:r>
      <w:r w:rsidRPr="00E5483B">
        <w:rPr>
          <w:rFonts w:ascii="Times New Roman" w:hAnsi="Times New Roman" w:cs="Times New Roman"/>
          <w:sz w:val="24"/>
          <w:szCs w:val="24"/>
        </w:rPr>
        <w:t xml:space="preserve">: aludni térünk. De nem </w:t>
      </w:r>
      <w:r w:rsidRPr="00E5483B">
        <w:rPr>
          <w:rStyle w:val="Szvegtrzs105ptDlt"/>
          <w:rFonts w:ascii="Times New Roman" w:hAnsi="Times New Roman" w:cs="Times New Roman"/>
          <w:sz w:val="24"/>
          <w:szCs w:val="24"/>
        </w:rPr>
        <w:t>mi</w:t>
      </w:r>
      <w:r w:rsidRPr="00E5483B">
        <w:rPr>
          <w:rFonts w:ascii="Times New Roman" w:hAnsi="Times New Roman" w:cs="Times New Roman"/>
          <w:sz w:val="24"/>
          <w:szCs w:val="24"/>
        </w:rPr>
        <w:t xml:space="preserve"> térünk nyugvóra, — mi nem alszunk — ami alszik, az csupán fizikai testünk. Mi asztrális és mennyei testünkben élünk és tovább szőjük gondolatainkat, gond</w:t>
      </w:r>
      <w:r w:rsidRPr="00E5483B">
        <w:rPr>
          <w:rStyle w:val="SzvegtrzsTrkz0pt0"/>
          <w:rFonts w:ascii="Times New Roman" w:hAnsi="Times New Roman" w:cs="Times New Roman"/>
          <w:spacing w:val="0"/>
          <w:sz w:val="24"/>
          <w:szCs w:val="24"/>
        </w:rPr>
        <w:t xml:space="preserve">jainkat, </w:t>
      </w:r>
      <w:r w:rsidRPr="00E5483B">
        <w:rPr>
          <w:rFonts w:ascii="Times New Roman" w:hAnsi="Times New Roman" w:cs="Times New Roman"/>
          <w:sz w:val="24"/>
          <w:szCs w:val="24"/>
        </w:rPr>
        <w:t xml:space="preserve">örömeinket, mialatt külső fizikai köntösünk az ágyban </w:t>
      </w:r>
      <w:r w:rsidRPr="00E5483B">
        <w:rPr>
          <w:rStyle w:val="SzvegtrzsTrkz0pt0"/>
          <w:rFonts w:ascii="Times New Roman" w:hAnsi="Times New Roman" w:cs="Times New Roman"/>
          <w:spacing w:val="0"/>
          <w:sz w:val="24"/>
          <w:szCs w:val="24"/>
        </w:rPr>
        <w:t xml:space="preserve">pihen. Ez az </w:t>
      </w:r>
      <w:r w:rsidRPr="00E5483B">
        <w:rPr>
          <w:rFonts w:ascii="Times New Roman" w:hAnsi="Times New Roman" w:cs="Times New Roman"/>
          <w:sz w:val="24"/>
          <w:szCs w:val="24"/>
        </w:rPr>
        <w:t xml:space="preserve">ágyban fekvő test azonban nem élet nélkül való; </w:t>
      </w:r>
      <w:r w:rsidRPr="00E5483B">
        <w:rPr>
          <w:rStyle w:val="SzvegtrzsTrkz0pt0"/>
          <w:rFonts w:ascii="Times New Roman" w:hAnsi="Times New Roman" w:cs="Times New Roman"/>
          <w:spacing w:val="0"/>
          <w:sz w:val="24"/>
          <w:szCs w:val="24"/>
        </w:rPr>
        <w:t xml:space="preserve">saját </w:t>
      </w:r>
      <w:r w:rsidRPr="00E5483B">
        <w:rPr>
          <w:rFonts w:ascii="Times New Roman" w:hAnsi="Times New Roman" w:cs="Times New Roman"/>
          <w:sz w:val="24"/>
          <w:szCs w:val="24"/>
        </w:rPr>
        <w:t xml:space="preserve">élete van, </w:t>
      </w:r>
      <w:proofErr w:type="spellStart"/>
      <w:r w:rsidRPr="00E5483B">
        <w:rPr>
          <w:rFonts w:ascii="Times New Roman" w:hAnsi="Times New Roman" w:cs="Times New Roman"/>
          <w:sz w:val="24"/>
          <w:szCs w:val="24"/>
        </w:rPr>
        <w:t>külön's</w:t>
      </w:r>
      <w:proofErr w:type="spellEnd"/>
      <w:r w:rsidRPr="00E5483B">
        <w:rPr>
          <w:rFonts w:ascii="Times New Roman" w:hAnsi="Times New Roman" w:cs="Times New Roman"/>
          <w:sz w:val="24"/>
          <w:szCs w:val="24"/>
        </w:rPr>
        <w:t>, korlátolt, gyermekes öntudata, mely elég</w:t>
      </w:r>
      <w:r w:rsidRPr="00E5483B">
        <w:rPr>
          <w:rStyle w:val="SzvegtrzsTrkz0pt0"/>
          <w:rFonts w:ascii="Times New Roman" w:hAnsi="Times New Roman" w:cs="Times New Roman"/>
          <w:spacing w:val="0"/>
          <w:sz w:val="24"/>
          <w:szCs w:val="24"/>
        </w:rPr>
        <w:t xml:space="preserve">séges arra, </w:t>
      </w:r>
      <w:r w:rsidRPr="00E5483B">
        <w:rPr>
          <w:rFonts w:ascii="Times New Roman" w:hAnsi="Times New Roman" w:cs="Times New Roman"/>
          <w:sz w:val="24"/>
          <w:szCs w:val="24"/>
        </w:rPr>
        <w:t xml:space="preserve">hogy megvédje magát, hogy betakarja magát, ha a </w:t>
      </w:r>
      <w:r w:rsidRPr="00E5483B">
        <w:rPr>
          <w:rStyle w:val="SzvegtrzsTrkz0pt0"/>
          <w:rFonts w:ascii="Times New Roman" w:hAnsi="Times New Roman" w:cs="Times New Roman"/>
          <w:spacing w:val="0"/>
          <w:sz w:val="24"/>
          <w:szCs w:val="24"/>
        </w:rPr>
        <w:t xml:space="preserve">takaró </w:t>
      </w:r>
      <w:r w:rsidRPr="00E5483B">
        <w:rPr>
          <w:rFonts w:ascii="Times New Roman" w:hAnsi="Times New Roman" w:cs="Times New Roman"/>
          <w:sz w:val="24"/>
          <w:szCs w:val="24"/>
        </w:rPr>
        <w:t xml:space="preserve">lecsúszott róla, hogy megforduljon, ha kimerült az egyik oldalán való fekvésben, stb. Mindezeket az intelligens mozdulatokat </w:t>
      </w:r>
      <w:r w:rsidRPr="00E5483B">
        <w:rPr>
          <w:rStyle w:val="SzvegtrzsTrkz0pt0"/>
          <w:rFonts w:ascii="Times New Roman" w:hAnsi="Times New Roman" w:cs="Times New Roman"/>
          <w:spacing w:val="0"/>
          <w:sz w:val="24"/>
          <w:szCs w:val="24"/>
        </w:rPr>
        <w:t xml:space="preserve">az </w:t>
      </w:r>
      <w:r w:rsidRPr="00E5483B">
        <w:rPr>
          <w:rFonts w:ascii="Times New Roman" w:hAnsi="Times New Roman" w:cs="Times New Roman"/>
          <w:sz w:val="24"/>
          <w:szCs w:val="24"/>
        </w:rPr>
        <w:t xml:space="preserve">úgynevezett alsóbb tudatból </w:t>
      </w:r>
      <w:r w:rsidRPr="00E5483B">
        <w:rPr>
          <w:rFonts w:ascii="Times New Roman" w:hAnsi="Times New Roman" w:cs="Times New Roman"/>
          <w:sz w:val="24"/>
          <w:szCs w:val="24"/>
          <w:lang w:eastAsia="de-DE" w:bidi="de-DE"/>
        </w:rPr>
        <w:t>(</w:t>
      </w:r>
      <w:proofErr w:type="spellStart"/>
      <w:r w:rsidRPr="00E5483B">
        <w:rPr>
          <w:rFonts w:ascii="Times New Roman" w:hAnsi="Times New Roman" w:cs="Times New Roman"/>
          <w:sz w:val="24"/>
          <w:szCs w:val="24"/>
          <w:lang w:eastAsia="de-DE" w:bidi="de-DE"/>
        </w:rPr>
        <w:t>Unterbewusstsein</w:t>
      </w:r>
      <w:proofErr w:type="spellEnd"/>
      <w:r w:rsidRPr="00E5483B">
        <w:rPr>
          <w:rFonts w:ascii="Times New Roman" w:hAnsi="Times New Roman" w:cs="Times New Roman"/>
          <w:sz w:val="24"/>
          <w:szCs w:val="24"/>
          <w:lang w:eastAsia="de-DE" w:bidi="de-DE"/>
        </w:rPr>
        <w:t xml:space="preserve">) </w:t>
      </w:r>
      <w:r w:rsidRPr="00E5483B">
        <w:rPr>
          <w:rFonts w:ascii="Times New Roman" w:hAnsi="Times New Roman" w:cs="Times New Roman"/>
          <w:sz w:val="24"/>
          <w:szCs w:val="24"/>
        </w:rPr>
        <w:t xml:space="preserve">kifolyólag végzi. </w:t>
      </w:r>
      <w:r w:rsidRPr="00E5483B">
        <w:rPr>
          <w:rStyle w:val="SzvegtrzsTrkz0pt0"/>
          <w:rFonts w:ascii="Times New Roman" w:hAnsi="Times New Roman" w:cs="Times New Roman"/>
          <w:spacing w:val="0"/>
          <w:sz w:val="24"/>
          <w:szCs w:val="24"/>
        </w:rPr>
        <w:t xml:space="preserve">Mi </w:t>
      </w:r>
      <w:r w:rsidRPr="00E5483B">
        <w:rPr>
          <w:rFonts w:ascii="Times New Roman" w:hAnsi="Times New Roman" w:cs="Times New Roman"/>
          <w:sz w:val="24"/>
          <w:szCs w:val="24"/>
        </w:rPr>
        <w:t xml:space="preserve">azonban az egész idő alatt az asztrális világban vagyunk; </w:t>
      </w:r>
      <w:r w:rsidRPr="00E5483B">
        <w:rPr>
          <w:rStyle w:val="SzvegtrzsTrkz0pt0"/>
          <w:rFonts w:ascii="Times New Roman" w:hAnsi="Times New Roman" w:cs="Times New Roman"/>
          <w:spacing w:val="0"/>
          <w:sz w:val="24"/>
          <w:szCs w:val="24"/>
        </w:rPr>
        <w:t xml:space="preserve">gyakran </w:t>
      </w:r>
      <w:r w:rsidRPr="00E5483B">
        <w:rPr>
          <w:rFonts w:ascii="Times New Roman" w:hAnsi="Times New Roman" w:cs="Times New Roman"/>
          <w:sz w:val="24"/>
          <w:szCs w:val="24"/>
        </w:rPr>
        <w:t xml:space="preserve">fizikai testünk közelében lebegünk s látjuk, hogy ott </w:t>
      </w:r>
      <w:r w:rsidRPr="00E5483B">
        <w:rPr>
          <w:rStyle w:val="SzvegtrzsTrkz0pt0"/>
          <w:rFonts w:ascii="Times New Roman" w:hAnsi="Times New Roman" w:cs="Times New Roman"/>
          <w:spacing w:val="0"/>
          <w:sz w:val="24"/>
          <w:szCs w:val="24"/>
        </w:rPr>
        <w:t xml:space="preserve">fekszik </w:t>
      </w:r>
      <w:r w:rsidRPr="00E5483B">
        <w:rPr>
          <w:rFonts w:ascii="Times New Roman" w:hAnsi="Times New Roman" w:cs="Times New Roman"/>
          <w:sz w:val="24"/>
          <w:szCs w:val="24"/>
        </w:rPr>
        <w:t xml:space="preserve">az ágyon. Nem riadtak fel még soha zavart ijedtséggel </w:t>
      </w:r>
      <w:r w:rsidRPr="00E5483B">
        <w:rPr>
          <w:rStyle w:val="SzvegtrzsTrkz0pt0"/>
          <w:rFonts w:ascii="Times New Roman" w:hAnsi="Times New Roman" w:cs="Times New Roman"/>
          <w:spacing w:val="0"/>
          <w:sz w:val="24"/>
          <w:szCs w:val="24"/>
        </w:rPr>
        <w:t xml:space="preserve">abból a </w:t>
      </w:r>
      <w:r w:rsidRPr="00E5483B">
        <w:rPr>
          <w:rFonts w:ascii="Times New Roman" w:hAnsi="Times New Roman" w:cs="Times New Roman"/>
          <w:sz w:val="24"/>
          <w:szCs w:val="24"/>
        </w:rPr>
        <w:t xml:space="preserve">különös álomból, melyben az ember úgy érzi, hogy nincs </w:t>
      </w:r>
      <w:r w:rsidRPr="00E5483B">
        <w:rPr>
          <w:rStyle w:val="SzvegtrzsTrkz0pt0"/>
          <w:rFonts w:ascii="Times New Roman" w:hAnsi="Times New Roman" w:cs="Times New Roman"/>
          <w:spacing w:val="0"/>
          <w:sz w:val="24"/>
          <w:szCs w:val="24"/>
        </w:rPr>
        <w:t xml:space="preserve">bent a </w:t>
      </w:r>
      <w:r w:rsidRPr="00E5483B">
        <w:rPr>
          <w:rFonts w:ascii="Times New Roman" w:hAnsi="Times New Roman" w:cs="Times New Roman"/>
          <w:sz w:val="24"/>
          <w:szCs w:val="24"/>
        </w:rPr>
        <w:t>testében s látja saját magát az ágyban fekve? Néha meg</w:t>
      </w:r>
      <w:r w:rsidRPr="00E5483B">
        <w:rPr>
          <w:rStyle w:val="SzvegtrzsTrkz0pt0"/>
          <w:rFonts w:ascii="Times New Roman" w:hAnsi="Times New Roman" w:cs="Times New Roman"/>
          <w:spacing w:val="0"/>
          <w:sz w:val="24"/>
          <w:szCs w:val="24"/>
        </w:rPr>
        <w:t xml:space="preserve">esik, </w:t>
      </w:r>
      <w:r w:rsidRPr="00E5483B">
        <w:rPr>
          <w:rFonts w:ascii="Times New Roman" w:hAnsi="Times New Roman" w:cs="Times New Roman"/>
          <w:sz w:val="24"/>
          <w:szCs w:val="24"/>
        </w:rPr>
        <w:t xml:space="preserve">hogy az ember asztrális testében messzire elkalandoz, a világ </w:t>
      </w:r>
      <w:r w:rsidRPr="00E5483B">
        <w:rPr>
          <w:rStyle w:val="SzvegtrzsTrkz0pt0"/>
          <w:rFonts w:ascii="Times New Roman" w:hAnsi="Times New Roman" w:cs="Times New Roman"/>
          <w:spacing w:val="0"/>
          <w:sz w:val="24"/>
          <w:szCs w:val="24"/>
        </w:rPr>
        <w:t xml:space="preserve">túlsó </w:t>
      </w:r>
      <w:r w:rsidRPr="00E5483B">
        <w:rPr>
          <w:rFonts w:ascii="Times New Roman" w:hAnsi="Times New Roman" w:cs="Times New Roman"/>
          <w:sz w:val="24"/>
          <w:szCs w:val="24"/>
        </w:rPr>
        <w:t>oldalán lát valamit, s úgy ébred fel, hogy pontosan és rész</w:t>
      </w:r>
      <w:r w:rsidRPr="00E5483B">
        <w:rPr>
          <w:rStyle w:val="SzvegtrzsTrkz0pt0"/>
          <w:rFonts w:ascii="Times New Roman" w:hAnsi="Times New Roman" w:cs="Times New Roman"/>
          <w:spacing w:val="0"/>
          <w:sz w:val="24"/>
          <w:szCs w:val="24"/>
        </w:rPr>
        <w:t xml:space="preserve">letesen </w:t>
      </w:r>
      <w:r w:rsidRPr="00E5483B">
        <w:rPr>
          <w:rFonts w:ascii="Times New Roman" w:hAnsi="Times New Roman" w:cs="Times New Roman"/>
          <w:sz w:val="24"/>
          <w:szCs w:val="24"/>
        </w:rPr>
        <w:t xml:space="preserve">emlékszik </w:t>
      </w:r>
      <w:r w:rsidRPr="00E5483B">
        <w:rPr>
          <w:rStyle w:val="SzvegtrzsTrkz0pt0"/>
          <w:rFonts w:ascii="Times New Roman" w:hAnsi="Times New Roman" w:cs="Times New Roman"/>
          <w:spacing w:val="0"/>
          <w:sz w:val="24"/>
          <w:szCs w:val="24"/>
        </w:rPr>
        <w:t xml:space="preserve">arra, </w:t>
      </w:r>
      <w:r w:rsidRPr="00E5483B">
        <w:rPr>
          <w:rFonts w:ascii="Times New Roman" w:hAnsi="Times New Roman" w:cs="Times New Roman"/>
          <w:sz w:val="24"/>
          <w:szCs w:val="24"/>
        </w:rPr>
        <w:t>amit látott. Száz meg száz ilyen álom való</w:t>
      </w:r>
      <w:r w:rsidRPr="00E5483B">
        <w:rPr>
          <w:rStyle w:val="SzvegtrzsTrkz0pt0"/>
          <w:rFonts w:ascii="Times New Roman" w:hAnsi="Times New Roman" w:cs="Times New Roman"/>
          <w:spacing w:val="0"/>
          <w:sz w:val="24"/>
          <w:szCs w:val="24"/>
        </w:rPr>
        <w:t xml:space="preserve">ban </w:t>
      </w:r>
      <w:r w:rsidRPr="00E5483B">
        <w:rPr>
          <w:rFonts w:ascii="Times New Roman" w:hAnsi="Times New Roman" w:cs="Times New Roman"/>
          <w:sz w:val="24"/>
          <w:szCs w:val="24"/>
        </w:rPr>
        <w:t xml:space="preserve">helyes megfigyelésnek bizonyult és se szeri se száma a beteljesedett </w:t>
      </w:r>
      <w:proofErr w:type="spellStart"/>
      <w:r w:rsidRPr="00E5483B">
        <w:rPr>
          <w:rFonts w:ascii="Times New Roman" w:hAnsi="Times New Roman" w:cs="Times New Roman"/>
          <w:sz w:val="24"/>
          <w:szCs w:val="24"/>
        </w:rPr>
        <w:t>prófétikus</w:t>
      </w:r>
      <w:proofErr w:type="spellEnd"/>
      <w:r w:rsidRPr="00E5483B">
        <w:rPr>
          <w:rFonts w:ascii="Times New Roman" w:hAnsi="Times New Roman" w:cs="Times New Roman"/>
          <w:sz w:val="24"/>
          <w:szCs w:val="24"/>
        </w:rPr>
        <w:t xml:space="preserve"> álmoknak. Életünk minden napján, azokban az </w:t>
      </w:r>
      <w:r w:rsidRPr="00E5483B">
        <w:rPr>
          <w:rStyle w:val="SzvegtrzsTrkz0pt0"/>
          <w:rFonts w:ascii="Times New Roman" w:hAnsi="Times New Roman" w:cs="Times New Roman"/>
          <w:spacing w:val="0"/>
          <w:sz w:val="24"/>
          <w:szCs w:val="24"/>
        </w:rPr>
        <w:t xml:space="preserve">órákban, </w:t>
      </w:r>
      <w:r w:rsidRPr="00E5483B">
        <w:rPr>
          <w:rFonts w:ascii="Times New Roman" w:hAnsi="Times New Roman" w:cs="Times New Roman"/>
          <w:sz w:val="24"/>
          <w:szCs w:val="24"/>
        </w:rPr>
        <w:t>amikor alszunk, az asztrális világban és asztrális testünk</w:t>
      </w:r>
      <w:r w:rsidRPr="00E5483B">
        <w:rPr>
          <w:rStyle w:val="SzvegtrzsTrkz0pt0"/>
          <w:rFonts w:ascii="Times New Roman" w:hAnsi="Times New Roman" w:cs="Times New Roman"/>
          <w:spacing w:val="0"/>
          <w:sz w:val="24"/>
          <w:szCs w:val="24"/>
        </w:rPr>
        <w:t xml:space="preserve">ben </w:t>
      </w:r>
      <w:r w:rsidRPr="00E5483B">
        <w:rPr>
          <w:rFonts w:ascii="Times New Roman" w:hAnsi="Times New Roman" w:cs="Times New Roman"/>
          <w:sz w:val="24"/>
          <w:szCs w:val="24"/>
        </w:rPr>
        <w:t xml:space="preserve">élünk. </w:t>
      </w:r>
      <w:r w:rsidRPr="00E5483B">
        <w:rPr>
          <w:rStyle w:val="SzvegtrzsTrkz0pt0"/>
          <w:rFonts w:ascii="Times New Roman" w:hAnsi="Times New Roman" w:cs="Times New Roman"/>
          <w:spacing w:val="0"/>
          <w:sz w:val="24"/>
          <w:szCs w:val="24"/>
        </w:rPr>
        <w:t xml:space="preserve">így </w:t>
      </w:r>
      <w:r w:rsidRPr="00E5483B">
        <w:rPr>
          <w:rFonts w:ascii="Times New Roman" w:hAnsi="Times New Roman" w:cs="Times New Roman"/>
          <w:sz w:val="24"/>
          <w:szCs w:val="24"/>
        </w:rPr>
        <w:t xml:space="preserve">tehát tény, hogy egész életünk folyamán kettős </w:t>
      </w:r>
      <w:r w:rsidRPr="00E5483B">
        <w:rPr>
          <w:rStyle w:val="SzvegtrzsTrkz0pt0"/>
          <w:rFonts w:ascii="Times New Roman" w:hAnsi="Times New Roman" w:cs="Times New Roman"/>
          <w:spacing w:val="0"/>
          <w:sz w:val="24"/>
          <w:szCs w:val="24"/>
        </w:rPr>
        <w:t xml:space="preserve">szerepet </w:t>
      </w:r>
      <w:r w:rsidRPr="00E5483B">
        <w:rPr>
          <w:rFonts w:ascii="Times New Roman" w:hAnsi="Times New Roman" w:cs="Times New Roman"/>
          <w:sz w:val="24"/>
          <w:szCs w:val="24"/>
        </w:rPr>
        <w:t>játszunk, egyet a látható, egyet pedig a láthatatlan világban.</w:t>
      </w:r>
    </w:p>
    <w:p w14:paraId="1558B4D5"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Azután bekövetkezik — ma vagy holnap — az a változás, melyet halálnak nevezünk. De ekkor csak olyasmi történik velünk, </w:t>
      </w:r>
      <w:r w:rsidRPr="00E5483B">
        <w:rPr>
          <w:rStyle w:val="SzvegtrzsTrkz0pt0"/>
          <w:rFonts w:ascii="Times New Roman" w:hAnsi="Times New Roman" w:cs="Times New Roman"/>
          <w:spacing w:val="0"/>
          <w:sz w:val="24"/>
          <w:szCs w:val="24"/>
        </w:rPr>
        <w:t xml:space="preserve">ami </w:t>
      </w:r>
      <w:r w:rsidRPr="00E5483B">
        <w:rPr>
          <w:rFonts w:ascii="Times New Roman" w:hAnsi="Times New Roman" w:cs="Times New Roman"/>
          <w:sz w:val="24"/>
          <w:szCs w:val="24"/>
        </w:rPr>
        <w:t xml:space="preserve">már sokszor, életünk minden napján megtörtént. Minden </w:t>
      </w:r>
      <w:r w:rsidRPr="00E5483B">
        <w:rPr>
          <w:rStyle w:val="SzvegtrzsTrkz0pt0"/>
          <w:rFonts w:ascii="Times New Roman" w:hAnsi="Times New Roman" w:cs="Times New Roman"/>
          <w:spacing w:val="0"/>
          <w:sz w:val="24"/>
          <w:szCs w:val="24"/>
        </w:rPr>
        <w:t xml:space="preserve">este, </w:t>
      </w:r>
      <w:r w:rsidRPr="00E5483B">
        <w:rPr>
          <w:rFonts w:ascii="Times New Roman" w:hAnsi="Times New Roman" w:cs="Times New Roman"/>
          <w:sz w:val="24"/>
          <w:szCs w:val="24"/>
        </w:rPr>
        <w:t xml:space="preserve">elalváskor, az éjszaka tartamára elhagyjuk földi testünket; </w:t>
      </w:r>
      <w:r w:rsidRPr="00E5483B">
        <w:rPr>
          <w:rStyle w:val="SzvegtrzsTrkz0pt0"/>
          <w:rFonts w:ascii="Times New Roman" w:hAnsi="Times New Roman" w:cs="Times New Roman"/>
          <w:spacing w:val="0"/>
          <w:sz w:val="24"/>
          <w:szCs w:val="24"/>
        </w:rPr>
        <w:t xml:space="preserve">mikor </w:t>
      </w:r>
      <w:r w:rsidRPr="00E5483B">
        <w:rPr>
          <w:rFonts w:ascii="Times New Roman" w:hAnsi="Times New Roman" w:cs="Times New Roman"/>
          <w:sz w:val="24"/>
          <w:szCs w:val="24"/>
        </w:rPr>
        <w:t xml:space="preserve">pedig meghalunk, ezt utoljára tesszük, mert nem térünk </w:t>
      </w:r>
      <w:r w:rsidRPr="00E5483B">
        <w:rPr>
          <w:rStyle w:val="SzvegtrzsTrkz0pt0"/>
          <w:rFonts w:ascii="Times New Roman" w:hAnsi="Times New Roman" w:cs="Times New Roman"/>
          <w:spacing w:val="0"/>
          <w:sz w:val="24"/>
          <w:szCs w:val="24"/>
        </w:rPr>
        <w:t xml:space="preserve">többé </w:t>
      </w:r>
      <w:r w:rsidRPr="00E5483B">
        <w:rPr>
          <w:rFonts w:ascii="Times New Roman" w:hAnsi="Times New Roman" w:cs="Times New Roman"/>
          <w:sz w:val="24"/>
          <w:szCs w:val="24"/>
        </w:rPr>
        <w:t>vissza a fizikai testbe. Ezért a halál — ami a tulajdon</w:t>
      </w:r>
      <w:r w:rsidRPr="00E5483B">
        <w:rPr>
          <w:rStyle w:val="SzvegtrzsTrkz0pt0"/>
          <w:rFonts w:ascii="Times New Roman" w:hAnsi="Times New Roman" w:cs="Times New Roman"/>
          <w:spacing w:val="0"/>
          <w:sz w:val="24"/>
          <w:szCs w:val="24"/>
        </w:rPr>
        <w:t xml:space="preserve">képpeni </w:t>
      </w:r>
      <w:r w:rsidRPr="00E5483B">
        <w:rPr>
          <w:rFonts w:ascii="Times New Roman" w:hAnsi="Times New Roman" w:cs="Times New Roman"/>
          <w:sz w:val="24"/>
          <w:szCs w:val="24"/>
        </w:rPr>
        <w:t>embert, a lelket illeti — nem az a titokzatos, borzalmas valami, amire rettegéssel szoktak gondolni. Minden éjszaka meg</w:t>
      </w:r>
      <w:r w:rsidRPr="00E5483B">
        <w:rPr>
          <w:rStyle w:val="SzvegtrzsTrkz0pt0"/>
          <w:rFonts w:ascii="Times New Roman" w:hAnsi="Times New Roman" w:cs="Times New Roman"/>
          <w:spacing w:val="0"/>
          <w:sz w:val="24"/>
          <w:szCs w:val="24"/>
        </w:rPr>
        <w:t xml:space="preserve">halunk, </w:t>
      </w:r>
      <w:r w:rsidRPr="00E5483B">
        <w:rPr>
          <w:rFonts w:ascii="Times New Roman" w:hAnsi="Times New Roman" w:cs="Times New Roman"/>
          <w:sz w:val="24"/>
          <w:szCs w:val="24"/>
        </w:rPr>
        <w:t xml:space="preserve">s egy </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jabb „</w:t>
      </w:r>
      <w:proofErr w:type="gramStart"/>
      <w:r w:rsidRPr="00E5483B">
        <w:rPr>
          <w:rFonts w:ascii="Times New Roman" w:hAnsi="Times New Roman" w:cs="Times New Roman"/>
          <w:sz w:val="24"/>
          <w:szCs w:val="24"/>
        </w:rPr>
        <w:t>meghalás“ nem</w:t>
      </w:r>
      <w:proofErr w:type="gramEnd"/>
      <w:r w:rsidRPr="00E5483B">
        <w:rPr>
          <w:rFonts w:ascii="Times New Roman" w:hAnsi="Times New Roman" w:cs="Times New Roman"/>
          <w:sz w:val="24"/>
          <w:szCs w:val="24"/>
        </w:rPr>
        <w:t xml:space="preserve"> jár különösebb rázkódtatással s egyáltalán nem okoz változást bennünk.</w:t>
      </w:r>
    </w:p>
    <w:p w14:paraId="071E0568"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Hadd értessem meg most rövid példák felsorolásával annak az életnek a körülményeit, mely testünk levetése után mindnyá</w:t>
      </w:r>
      <w:r w:rsidRPr="00E5483B">
        <w:rPr>
          <w:rStyle w:val="SzvegtrzsTrkz0pt0"/>
          <w:rFonts w:ascii="Times New Roman" w:hAnsi="Times New Roman" w:cs="Times New Roman"/>
          <w:spacing w:val="0"/>
          <w:sz w:val="24"/>
          <w:szCs w:val="24"/>
        </w:rPr>
        <w:t xml:space="preserve">junkra </w:t>
      </w:r>
      <w:r w:rsidRPr="00E5483B">
        <w:rPr>
          <w:rFonts w:ascii="Times New Roman" w:hAnsi="Times New Roman" w:cs="Times New Roman"/>
          <w:sz w:val="24"/>
          <w:szCs w:val="24"/>
        </w:rPr>
        <w:t>vár. Van egy nagy törvény, s ez áll úgy a láthatatlan vilá</w:t>
      </w:r>
      <w:r w:rsidRPr="00E5483B">
        <w:rPr>
          <w:rStyle w:val="SzvegtrzsTrkz0pt0"/>
          <w:rFonts w:ascii="Times New Roman" w:hAnsi="Times New Roman" w:cs="Times New Roman"/>
          <w:spacing w:val="0"/>
          <w:sz w:val="24"/>
          <w:szCs w:val="24"/>
        </w:rPr>
        <w:t xml:space="preserve">gokra, </w:t>
      </w:r>
      <w:r w:rsidRPr="00E5483B">
        <w:rPr>
          <w:rFonts w:ascii="Times New Roman" w:hAnsi="Times New Roman" w:cs="Times New Roman"/>
          <w:sz w:val="24"/>
          <w:szCs w:val="24"/>
        </w:rPr>
        <w:t>mint a láthatóra.</w:t>
      </w:r>
    </w:p>
    <w:p w14:paraId="25C218D6"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Eszerint bármelyik világban legyen is az ember, természeté- tői, tulajdonságaitól és hajlamaitól függ, hogy boldogságban vagy boldogtalanságban lesz-e része. Tegyük fel, hogy meghal valaki, aki kifejlesztett magában bizonyos vágyakat, melyeket csupán fizikai teste segítségével tud kielégíteni. Vegyük csak az iszákos esetét. Az italra, az ital hatására való vágyakozás vágy természet</w:t>
      </w:r>
      <w:r w:rsidRPr="00E5483B">
        <w:rPr>
          <w:rFonts w:ascii="Times New Roman" w:hAnsi="Times New Roman" w:cs="Times New Roman"/>
          <w:sz w:val="24"/>
          <w:szCs w:val="24"/>
        </w:rPr>
        <w:lastRenderedPageBreak/>
        <w:t xml:space="preserve">ében, asztrális testében van, kielégíteni azonban csak fizikai testével tudta; ezt a testét pedig halálakor elveszti. De maga az ember nem változott meg: még mindig él benne az ital utáni vágy, csakhogy ezt a vágyat most nem tudja kielégíteni. Tudjuk, hogy az iszákos iszonyú szomjúságot és kínokat érez, ha elvonják tőle az italt, s ugyanazt az őrületes kint érzi majd az iszákos, az izgató szerek áldozata halála után is. Ez azonban nem büntetés, hanem a természeti törvények automatikus működése. Tegyük fel, hogy valami csoda hirtelen ide, ebbe a terembe hozná valamelyik indiai barátomat </w:t>
      </w:r>
      <w:proofErr w:type="spellStart"/>
      <w:r w:rsidRPr="00E5483B">
        <w:rPr>
          <w:rFonts w:ascii="Times New Roman" w:hAnsi="Times New Roman" w:cs="Times New Roman"/>
          <w:sz w:val="24"/>
          <w:szCs w:val="24"/>
        </w:rPr>
        <w:t>Madraszból</w:t>
      </w:r>
      <w:proofErr w:type="spellEnd"/>
      <w:r w:rsidRPr="00E5483B">
        <w:rPr>
          <w:rFonts w:ascii="Times New Roman" w:hAnsi="Times New Roman" w:cs="Times New Roman"/>
          <w:sz w:val="24"/>
          <w:szCs w:val="24"/>
        </w:rPr>
        <w:t xml:space="preserve">, ahol igen meleg van s ahol az emberek gyapotruhát viselnek. Világos, hogy nem érezné valami jól magát, mert folyton dideregne; de ez a didergése csupán annak a ténynek a következménye volna, hogy nem tudta, hogy minálunk hideg van. Nem büntetné senki sem, csak ö maga, mert elment valahová, anélkül, hogy felszerelésében alkalmazkodott volna e hely életfeltételeihez. S </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gy van ez akkor is, mikor meghal valaki, akinek valami szenvedélye van; halála után heves kínokat érez, mert szenvedélyét nem tudja kielégíteni.</w:t>
      </w:r>
    </w:p>
    <w:p w14:paraId="223F8A1C"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Ugyanez a következmény, ha a bűn inkább mentális természetű, mint pl. a zsugori esetében. A halál őt sem változtatja meg 5 még mindig ugyanaz, aki volt, és lehetséges, hogy mivel magáévá tette a halál utáni állapotokról elfogadott általános véleményt, azt hiszi, hogy nem halt meg. Tudjuk, hogy abban a hitben neveltek bennünket, hogy halálunk után képességeink valami utón-módon oszlásnak induló testünkben maradnak</w:t>
      </w:r>
      <w:r w:rsidR="009C3C79" w:rsidRPr="00E5483B">
        <w:rPr>
          <w:rFonts w:ascii="Times New Roman" w:hAnsi="Times New Roman" w:cs="Times New Roman"/>
          <w:sz w:val="24"/>
          <w:szCs w:val="24"/>
        </w:rPr>
        <w:t>,</w:t>
      </w:r>
      <w:r w:rsidRPr="00E5483B">
        <w:rPr>
          <w:rFonts w:ascii="Times New Roman" w:hAnsi="Times New Roman" w:cs="Times New Roman"/>
          <w:sz w:val="24"/>
          <w:szCs w:val="24"/>
        </w:rPr>
        <w:t xml:space="preserve"> s addig szunnyadnak, am</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 xml:space="preserve">g meg nem szólalnak a feltámadás napjának harsonái. A legtöbb ember azt hiszi, hogy közvetlenül a halál után valami </w:t>
      </w:r>
      <w:r w:rsidRPr="00E5483B">
        <w:rPr>
          <w:rFonts w:ascii="Times New Roman" w:hAnsi="Times New Roman" w:cs="Times New Roman"/>
          <w:sz w:val="24"/>
          <w:szCs w:val="24"/>
          <w:lang w:eastAsia="de-DE" w:bidi="de-DE"/>
        </w:rPr>
        <w:t>negat</w:t>
      </w:r>
      <w:r w:rsidR="009C3C79" w:rsidRPr="00E5483B">
        <w:rPr>
          <w:rFonts w:ascii="Times New Roman" w:hAnsi="Times New Roman" w:cs="Times New Roman"/>
          <w:sz w:val="24"/>
          <w:szCs w:val="24"/>
          <w:lang w:eastAsia="de-DE" w:bidi="de-DE"/>
        </w:rPr>
        <w:t>í</w:t>
      </w:r>
      <w:r w:rsidRPr="00E5483B">
        <w:rPr>
          <w:rFonts w:ascii="Times New Roman" w:hAnsi="Times New Roman" w:cs="Times New Roman"/>
          <w:sz w:val="24"/>
          <w:szCs w:val="24"/>
          <w:lang w:eastAsia="de-DE" w:bidi="de-DE"/>
        </w:rPr>
        <w:t xml:space="preserve">v </w:t>
      </w:r>
      <w:r w:rsidRPr="00E5483B">
        <w:rPr>
          <w:rFonts w:ascii="Times New Roman" w:hAnsi="Times New Roman" w:cs="Times New Roman"/>
          <w:sz w:val="24"/>
          <w:szCs w:val="24"/>
        </w:rPr>
        <w:t xml:space="preserve">állapot következik, hogy emlékeink elmosódnak, hogy vonzalmaink, reményeink, álmaink, — mindaz, ami az ember maga — álomba merül. Ha azután a zsugori, aki szintén ezt várta, azt tapasztalja, hogy a halál után még mindig van teste, hogy külsőleg is teljesen ugyanaz maradt, hogy még mindig aranyára gondol s emlékei </w:t>
      </w:r>
      <w:r w:rsidR="009C3C79" w:rsidRPr="00E5483B">
        <w:rPr>
          <w:rFonts w:ascii="Times New Roman" w:hAnsi="Times New Roman" w:cs="Times New Roman"/>
          <w:sz w:val="24"/>
          <w:szCs w:val="24"/>
        </w:rPr>
        <w:t>i</w:t>
      </w:r>
      <w:r w:rsidRPr="00E5483B">
        <w:rPr>
          <w:rFonts w:ascii="Times New Roman" w:hAnsi="Times New Roman" w:cs="Times New Roman"/>
          <w:sz w:val="24"/>
          <w:szCs w:val="24"/>
        </w:rPr>
        <w:t>s megvannak, — mi sem természetesebb, hogy nem támad az a gondolata, hogy meghalt, hanem aranya, pénzszekrénye és csekk</w:t>
      </w:r>
      <w:r w:rsidR="009C3C79" w:rsidRPr="00E5483B">
        <w:rPr>
          <w:rFonts w:ascii="Times New Roman" w:hAnsi="Times New Roman" w:cs="Times New Roman"/>
          <w:sz w:val="24"/>
          <w:szCs w:val="24"/>
        </w:rPr>
        <w:t>-</w:t>
      </w:r>
      <w:r w:rsidRPr="00E5483B">
        <w:rPr>
          <w:rFonts w:ascii="Times New Roman" w:hAnsi="Times New Roman" w:cs="Times New Roman"/>
          <w:sz w:val="24"/>
          <w:szCs w:val="24"/>
        </w:rPr>
        <w:t>könyvecskéje közelében tartózkodik, vagy annak a tárgynak a közelében, amit kincsének tartott. És ha látja, hogy örökösei felnyitják pénzszekrényét, elköltik pénzét, rendelkeznek tulajdona fölött, stb., nem nehéz elképzelni, milyen pokolban van része az ilyen zsugorinak, mikor elvesznek tőle mindent, ami számára az életet jelentette. De ezeket a kínokat nem másvalaki okozta neki, hanem saját maga.</w:t>
      </w:r>
    </w:p>
    <w:p w14:paraId="7AA208C5"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Vagy gondoljunk egy olyan üzletemberre, aki csupa üzlet, aki nem sok értéket tulajdonit feleségnek, gyermeknek, hanem csak üzletének él, üzletére gondol és róla álmodik. Hol lesz az ilyen ember halála után? Üzletében. Ott van, figyel és vigyáz. Tisztább fogalmai vannak az üzleti életről, mint valaha; leolvashatja versenytársai gondolatait s ezért nagyobb lehetőségeket lát az üzletkötésre. Megkötni azonban egyet sem tud Nem irhát alá csekket, nem telefonálhat, nem befolyásolhatja a világpiacot, mert asztrális teste nem hozhatja mozgásba a fizikai anyagot. Képzeljük el a helyzetét egy ilyen embernek, akinek ekkora hatalma van és mégsem élhet vele. Ez a pokolnak egy másik alakja.</w:t>
      </w:r>
    </w:p>
    <w:p w14:paraId="35375B0A"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Hasonlóképpen jár az, aki egész életén át here életet élt, aki nem cselekedett semmi okosat, céltudatosat, hanem pénzét és idejét versenyfogadásokra, automobilozásra és szerencsejátékra pazarolta, vagy az a nő, akinek az élet nem jelentett mást, mint divatot, </w:t>
      </w:r>
      <w:proofErr w:type="spellStart"/>
      <w:r w:rsidRPr="00E5483B">
        <w:rPr>
          <w:rFonts w:ascii="Times New Roman" w:hAnsi="Times New Roman" w:cs="Times New Roman"/>
          <w:sz w:val="24"/>
          <w:szCs w:val="24"/>
        </w:rPr>
        <w:t>bridge</w:t>
      </w:r>
      <w:proofErr w:type="spellEnd"/>
      <w:r w:rsidR="009C3C79" w:rsidRPr="00E5483B">
        <w:rPr>
          <w:rFonts w:ascii="Times New Roman" w:hAnsi="Times New Roman" w:cs="Times New Roman"/>
          <w:sz w:val="24"/>
          <w:szCs w:val="24"/>
        </w:rPr>
        <w:t>-</w:t>
      </w:r>
      <w:r w:rsidRPr="00E5483B">
        <w:rPr>
          <w:rFonts w:ascii="Times New Roman" w:hAnsi="Times New Roman" w:cs="Times New Roman"/>
          <w:sz w:val="24"/>
          <w:szCs w:val="24"/>
        </w:rPr>
        <w:t xml:space="preserve">partikat, pletykálást és hasonló dolgokat. Az ilyenek haláluk után ugyanolyanok maradnak, amilyenek voltak. Ott lebegnek azoknak a helyeknek a közelében, ahol laktak vagy ahol tartózkodtak, de a szórakozástól már teljesen elestek, mert az asztrális test nem kezelheti a kártyát, sem a fogadáshoz szükséges pénzt. </w:t>
      </w:r>
      <w:r w:rsidRPr="00E5483B">
        <w:rPr>
          <w:rStyle w:val="SzvegtrzsTrkz0pt0"/>
          <w:rFonts w:ascii="Times New Roman" w:hAnsi="Times New Roman" w:cs="Times New Roman"/>
          <w:spacing w:val="0"/>
          <w:sz w:val="24"/>
          <w:szCs w:val="24"/>
        </w:rPr>
        <w:t xml:space="preserve">A </w:t>
      </w:r>
      <w:r w:rsidRPr="00E5483B">
        <w:rPr>
          <w:rFonts w:ascii="Times New Roman" w:hAnsi="Times New Roman" w:cs="Times New Roman"/>
          <w:sz w:val="24"/>
          <w:szCs w:val="24"/>
        </w:rPr>
        <w:t>körülöttük levő többi elhalt pedig nem érdeklődik ruházatuk iránt</w:t>
      </w:r>
      <w:r w:rsidR="009C3C79" w:rsidRPr="00E5483B">
        <w:rPr>
          <w:rFonts w:ascii="Times New Roman" w:hAnsi="Times New Roman" w:cs="Times New Roman"/>
          <w:sz w:val="24"/>
          <w:szCs w:val="24"/>
        </w:rPr>
        <w:t>,</w:t>
      </w:r>
      <w:r w:rsidRPr="00E5483B">
        <w:rPr>
          <w:rFonts w:ascii="Times New Roman" w:hAnsi="Times New Roman" w:cs="Times New Roman"/>
          <w:sz w:val="24"/>
          <w:szCs w:val="24"/>
        </w:rPr>
        <w:t xml:space="preserve"> sem aziránt, hogy van-e pénzük vagy valami rangjuk-c</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mük. Ilyenformán egy végtelenül unalmas élet következik, melyben nincsen semmiféle tennivaló, semmiféle érdekesség, — valóban egy szürke, érdektelen világ.</w:t>
      </w:r>
    </w:p>
    <w:p w14:paraId="27AC50A5"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Mindezek az állapotok automatikus következményei annak életnek, mely az ilyen emberek halálakor kezdődik; ha „földhöz </w:t>
      </w:r>
      <w:proofErr w:type="gramStart"/>
      <w:r w:rsidRPr="00E5483B">
        <w:rPr>
          <w:rFonts w:ascii="Times New Roman" w:hAnsi="Times New Roman" w:cs="Times New Roman"/>
          <w:sz w:val="24"/>
          <w:szCs w:val="24"/>
        </w:rPr>
        <w:t>kötöttek“</w:t>
      </w:r>
      <w:proofErr w:type="gramEnd"/>
      <w:r w:rsidRPr="00E5483B">
        <w:rPr>
          <w:rFonts w:ascii="Times New Roman" w:hAnsi="Times New Roman" w:cs="Times New Roman"/>
          <w:sz w:val="24"/>
          <w:szCs w:val="24"/>
        </w:rPr>
        <w:t>, mint mondani szokás, ha haláluk előtt nem tisztultak meg, vagy nem fejlesztettek magukban olyasmi iránt érdeklődést,</w:t>
      </w:r>
      <w:r w:rsidR="009C3C79" w:rsidRPr="00E5483B">
        <w:rPr>
          <w:rFonts w:ascii="Times New Roman" w:hAnsi="Times New Roman" w:cs="Times New Roman"/>
          <w:sz w:val="24"/>
          <w:szCs w:val="24"/>
        </w:rPr>
        <w:t xml:space="preserve"> </w:t>
      </w:r>
      <w:r w:rsidRPr="00E5483B">
        <w:rPr>
          <w:rFonts w:ascii="Times New Roman" w:hAnsi="Times New Roman" w:cs="Times New Roman"/>
          <w:sz w:val="24"/>
          <w:szCs w:val="24"/>
        </w:rPr>
        <w:t xml:space="preserve">amit az asztrális világban ki lehet elégíteni, — akkor számukra a halál utáni élet valóban „pokollá“ válhat. Mert tényleg vannak olyan állapotok, melyekben a lélek iszonyúan gyötrődik, de ezt maga a lélek okozta magának. </w:t>
      </w:r>
      <w:r w:rsidRPr="00E5483B">
        <w:rPr>
          <w:rFonts w:ascii="Times New Roman" w:hAnsi="Times New Roman" w:cs="Times New Roman"/>
          <w:sz w:val="24"/>
          <w:szCs w:val="24"/>
        </w:rPr>
        <w:lastRenderedPageBreak/>
        <w:t xml:space="preserve">A „pokol“ azonban nem valami elkülönített hely, mert bárhova is tekintsünk a láthatatlan világban, sehol sem látunk „lobogó </w:t>
      </w:r>
      <w:proofErr w:type="spellStart"/>
      <w:r w:rsidRPr="00E5483B">
        <w:rPr>
          <w:rFonts w:ascii="Times New Roman" w:hAnsi="Times New Roman" w:cs="Times New Roman"/>
          <w:sz w:val="24"/>
          <w:szCs w:val="24"/>
        </w:rPr>
        <w:t>tüz</w:t>
      </w:r>
      <w:proofErr w:type="spellEnd"/>
      <w:r w:rsidRPr="00E5483B">
        <w:rPr>
          <w:rFonts w:ascii="Times New Roman" w:hAnsi="Times New Roman" w:cs="Times New Roman"/>
          <w:sz w:val="24"/>
          <w:szCs w:val="24"/>
        </w:rPr>
        <w:t>“-</w:t>
      </w:r>
      <w:proofErr w:type="spellStart"/>
      <w:r w:rsidRPr="00E5483B">
        <w:rPr>
          <w:rFonts w:ascii="Times New Roman" w:hAnsi="Times New Roman" w:cs="Times New Roman"/>
          <w:sz w:val="24"/>
          <w:szCs w:val="24"/>
        </w:rPr>
        <w:t>et</w:t>
      </w:r>
      <w:proofErr w:type="spellEnd"/>
      <w:r w:rsidRPr="00E5483B">
        <w:rPr>
          <w:rFonts w:ascii="Times New Roman" w:hAnsi="Times New Roman" w:cs="Times New Roman"/>
          <w:sz w:val="24"/>
          <w:szCs w:val="24"/>
        </w:rPr>
        <w:t xml:space="preserve"> vagy kegyetlen ördögöket. A keleti vallásokban, melyek olyan országokban keletkeztek, ahol nemcsak a nagy hőséget, hanem a nagy hideget sem szeretik, még egy lépéssel tovább mentek, mint a nyugati teológusok, mert a keleti vallások forró poklokon k</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vül jéghidegeket is ismernek. De az asztrális világban hasztalan keressük ezeket a poklokat; nem egyebek ezek, mint a szerzetesek fantáziájának szüleményei. Nincsen tűz, ami az embert égesse, csak saját zabolázatlan vágyainak tüze; nincsen hideg, hogy megfagyjon benne, de ott van annak az elhagyatottságnak és magánynak a hidege, melyet önzésével saját maga okozott magának; nincsenek ördögök, hogy kínozzák, csak saját kegyetlenségein való töprengése.</w:t>
      </w:r>
    </w:p>
    <w:p w14:paraId="189EA4C2"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Tehát vannak kínszenvedések, melyeket a, pokolról szóló leírások szimbolikusan ábrázolnak. A „pokol“ azonban nem tart örökké; addig tart, am</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g az ember erejével meghosszabbítja. Lehetetlen, hogy egy olyan ok-sorozat, mely n</w:t>
      </w:r>
      <w:r w:rsidR="009C3C79" w:rsidRPr="00E5483B">
        <w:rPr>
          <w:rFonts w:ascii="Times New Roman" w:hAnsi="Times New Roman" w:cs="Times New Roman"/>
          <w:sz w:val="24"/>
          <w:szCs w:val="24"/>
        </w:rPr>
        <w:t>é</w:t>
      </w:r>
      <w:r w:rsidRPr="00E5483B">
        <w:rPr>
          <w:rFonts w:ascii="Times New Roman" w:hAnsi="Times New Roman" w:cs="Times New Roman"/>
          <w:sz w:val="24"/>
          <w:szCs w:val="24"/>
        </w:rPr>
        <w:t>hány rövid év folyamán keletkezett, örökös poklot eredményezzen, miért is a szenvedés tartama ki-ki számára kielégíthetetlen vágyainak erősségétől függ. És éppen a szenvedés tisztítja meg az- embert, úgy, hogy lassanként mintegy kiégeti a vágyat belőle.</w:t>
      </w:r>
    </w:p>
    <w:p w14:paraId="19235FA6"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Vegyünk most egy más esetet, mondjuk a harctéren küzdő katonát. Talán éppen tölteni akart, mikor golyó éri és teste elesik. Egy ideig nem tudja, hogy meghalt; még mindig egyenruhában van, mert az asztrális test felveszi a fizikai testnek a külsejét. Ezért folytatja a töltést, épp </w:t>
      </w:r>
      <w:proofErr w:type="gramStart"/>
      <w:r w:rsidRPr="00E5483B">
        <w:rPr>
          <w:rFonts w:ascii="Times New Roman" w:hAnsi="Times New Roman" w:cs="Times New Roman"/>
          <w:sz w:val="24"/>
          <w:szCs w:val="24"/>
        </w:rPr>
        <w:t>úgy</w:t>
      </w:r>
      <w:proofErr w:type="gramEnd"/>
      <w:r w:rsidRPr="00E5483B">
        <w:rPr>
          <w:rFonts w:ascii="Times New Roman" w:hAnsi="Times New Roman" w:cs="Times New Roman"/>
          <w:sz w:val="24"/>
          <w:szCs w:val="24"/>
        </w:rPr>
        <w:t xml:space="preserve"> mint társai. Nemsokára azonban észrevesz egyet-mást, ami gondolkodóba </w:t>
      </w:r>
      <w:proofErr w:type="spellStart"/>
      <w:r w:rsidRPr="00E5483B">
        <w:rPr>
          <w:rFonts w:ascii="Times New Roman" w:hAnsi="Times New Roman" w:cs="Times New Roman"/>
          <w:sz w:val="24"/>
          <w:szCs w:val="24"/>
        </w:rPr>
        <w:t>ejii</w:t>
      </w:r>
      <w:proofErr w:type="spellEnd"/>
      <w:r w:rsidRPr="00E5483B">
        <w:rPr>
          <w:rFonts w:ascii="Times New Roman" w:hAnsi="Times New Roman" w:cs="Times New Roman"/>
          <w:sz w:val="24"/>
          <w:szCs w:val="24"/>
        </w:rPr>
        <w:t>. Látja pl., hogy a közelében felrobban egy gránát s egyik szilánkja őt éri Igazság szerint darabokra kellett volna tépnie, de ez nem történt meg, hanem a gránát-szilánk keresztülment rajta, s ha ilyesmit és más effélét lát, rájön, hogy az történt vele, amit a világ „halál“-</w:t>
      </w:r>
      <w:proofErr w:type="spellStart"/>
      <w:r w:rsidRPr="00E5483B">
        <w:rPr>
          <w:rFonts w:ascii="Times New Roman" w:hAnsi="Times New Roman" w:cs="Times New Roman"/>
          <w:sz w:val="24"/>
          <w:szCs w:val="24"/>
        </w:rPr>
        <w:t>nak</w:t>
      </w:r>
      <w:proofErr w:type="spellEnd"/>
      <w:r w:rsidRPr="00E5483B">
        <w:rPr>
          <w:rFonts w:ascii="Times New Roman" w:hAnsi="Times New Roman" w:cs="Times New Roman"/>
          <w:sz w:val="24"/>
          <w:szCs w:val="24"/>
        </w:rPr>
        <w:t xml:space="preserve"> nevez. És mégis él: látja társait, noha ezek őt nem látják. Később aztán felfedezi, hogy egyik-másik megérzi a jelenlétét, s mivel jó katona, aki törődik társaival és mindig kész segítem, munkához lát: seg</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teni, buzdítani, bátorítani és erősíteni fogja élő társait. Megeshet</w:t>
      </w:r>
      <w:r w:rsidR="009C3C79" w:rsidRPr="00E5483B">
        <w:rPr>
          <w:rFonts w:ascii="Times New Roman" w:hAnsi="Times New Roman" w:cs="Times New Roman"/>
          <w:sz w:val="24"/>
          <w:szCs w:val="24"/>
        </w:rPr>
        <w:t>,</w:t>
      </w:r>
      <w:r w:rsidRPr="00E5483B">
        <w:rPr>
          <w:rFonts w:ascii="Times New Roman" w:hAnsi="Times New Roman" w:cs="Times New Roman"/>
          <w:sz w:val="24"/>
          <w:szCs w:val="24"/>
        </w:rPr>
        <w:t xml:space="preserve"> hogy olyan helyen látja valamelyik megsebesült társát, ahol nehezen lógnak ráakadni. Ekkor befolyás</w:t>
      </w:r>
      <w:r w:rsidR="009C3C79" w:rsidRPr="00E5483B">
        <w:rPr>
          <w:rFonts w:ascii="Times New Roman" w:hAnsi="Times New Roman" w:cs="Times New Roman"/>
          <w:sz w:val="24"/>
          <w:szCs w:val="24"/>
        </w:rPr>
        <w:t>ol</w:t>
      </w:r>
      <w:r w:rsidRPr="00E5483B">
        <w:rPr>
          <w:rFonts w:ascii="Times New Roman" w:hAnsi="Times New Roman" w:cs="Times New Roman"/>
          <w:sz w:val="24"/>
          <w:szCs w:val="24"/>
        </w:rPr>
        <w:t>ni igyekszik egy sebesülthordozót: „Eredj abban az irányban“, s ha ez az ember eléggé szenzit</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v, arra megy és megtalálja a sebesültet.</w:t>
      </w:r>
    </w:p>
    <w:p w14:paraId="7D192D7B"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Az a katona tehát, aki halálakor gondolatban társai körében van, azután is köztük van, miután már elesett. Egy másik katona ellenben, aki jegyesére, édes anyjára vagy feleségére és gyermekeire gondolva hal meg, halála után nincsen többé a csatatéren, hanem ott van, ahová vágyott, azok mellett, akiket szeretett. Mert van egy rejtélyes törvény, mely szerint </w:t>
      </w:r>
      <w:r w:rsidRPr="00E5483B">
        <w:rPr>
          <w:rStyle w:val="Szvegtrzs105ptDlt"/>
          <w:rFonts w:ascii="Times New Roman" w:hAnsi="Times New Roman" w:cs="Times New Roman"/>
          <w:sz w:val="24"/>
          <w:szCs w:val="24"/>
        </w:rPr>
        <w:t>a halál után ott vagyunk, ahol lenni szeretnénk.</w:t>
      </w:r>
      <w:r w:rsidRPr="00E5483B">
        <w:rPr>
          <w:rFonts w:ascii="Times New Roman" w:hAnsi="Times New Roman" w:cs="Times New Roman"/>
          <w:sz w:val="24"/>
          <w:szCs w:val="24"/>
        </w:rPr>
        <w:t xml:space="preserve"> Vegyünk csak egy esetet, azt a gyakori esetet, mikor valaki otthon, felesége, gyermekei és rokonai körében „hal meg“. A halál utáni pillanatban ugyanaz, aki volt, sőt ha hosszas betegség után halt meg, sokkal frissebb, nem érez fájdalmat és érzéseiben is sokkal fiatalabb. Még mindig ott van a szobában, ágya mellett, de azt látja, hogy felesége és gyermekei zokognak, simák s hogy mindnyájukat eltölti az a gondolat, hogy meghalt, eltávozott s nincs többé, pedig ott van mellettük. A gyászolók még a legkeményebb acélnál is keményebb válaszfalat emeltek közé és maguk közé. Az elhalt még mindig szereti, őket, meg szeretné őket vigasztalni s valami jelt szeretne adni magáról, ezt azonban ők lehetetlenné teszik számára, mert egyre csak azt hajtogatják s szünet nélkül azt gondolják: „Meghalt, eltávozott, nincs </w:t>
      </w:r>
      <w:proofErr w:type="gramStart"/>
      <w:r w:rsidRPr="00E5483B">
        <w:rPr>
          <w:rFonts w:ascii="Times New Roman" w:hAnsi="Times New Roman" w:cs="Times New Roman"/>
          <w:sz w:val="24"/>
          <w:szCs w:val="24"/>
        </w:rPr>
        <w:t>többé !</w:t>
      </w:r>
      <w:proofErr w:type="gramEnd"/>
      <w:r w:rsidRPr="00E5483B">
        <w:rPr>
          <w:rFonts w:ascii="Times New Roman" w:hAnsi="Times New Roman" w:cs="Times New Roman"/>
          <w:sz w:val="24"/>
          <w:szCs w:val="24"/>
        </w:rPr>
        <w:t xml:space="preserve">“ — </w:t>
      </w:r>
      <w:proofErr w:type="spellStart"/>
      <w:r w:rsidRPr="00E5483B">
        <w:rPr>
          <w:rFonts w:ascii="Times New Roman" w:hAnsi="Times New Roman" w:cs="Times New Roman"/>
          <w:sz w:val="24"/>
          <w:szCs w:val="24"/>
        </w:rPr>
        <w:t>Ugy</w:t>
      </w:r>
      <w:proofErr w:type="spellEnd"/>
      <w:r w:rsidRPr="00E5483B">
        <w:rPr>
          <w:rFonts w:ascii="Times New Roman" w:hAnsi="Times New Roman" w:cs="Times New Roman"/>
          <w:sz w:val="24"/>
          <w:szCs w:val="24"/>
        </w:rPr>
        <w:t>-e, nem nehéz elképzelni, mit szenved az ilyen ember, ha azok, akiket szeret, tele vannak bánattal és szomorúsággal. És ezt a szenvedést éppen azok okozzák neki, akik tudatlanságukban bánkódnak, mert azt hiszik, hogy a bánkódás a szeretet jele. A bánkódás természetes valami, ezt elismerjük, de épp olyan természetellenes dolog; szenvedést okozni azoknak, akiket szeretünk, pedig a halottak siratásával, az elvesztésük fölötti szomorkodással épp ezt tesszük. Ó, ha értenénk a helyzetet, ha tudnánk valamit a s</w:t>
      </w:r>
      <w:r w:rsidR="009C3C79" w:rsidRPr="00E5483B">
        <w:rPr>
          <w:rFonts w:ascii="Times New Roman" w:hAnsi="Times New Roman" w:cs="Times New Roman"/>
          <w:sz w:val="24"/>
          <w:szCs w:val="24"/>
        </w:rPr>
        <w:t>í</w:t>
      </w:r>
      <w:r w:rsidRPr="00E5483B">
        <w:rPr>
          <w:rFonts w:ascii="Times New Roman" w:hAnsi="Times New Roman" w:cs="Times New Roman"/>
          <w:sz w:val="24"/>
          <w:szCs w:val="24"/>
        </w:rPr>
        <w:t>ron</w:t>
      </w:r>
      <w:r w:rsidR="009C3C79" w:rsidRPr="00E5483B">
        <w:rPr>
          <w:rFonts w:ascii="Times New Roman" w:hAnsi="Times New Roman" w:cs="Times New Roman"/>
          <w:sz w:val="24"/>
          <w:szCs w:val="24"/>
        </w:rPr>
        <w:t xml:space="preserve"> </w:t>
      </w:r>
      <w:r w:rsidRPr="00E5483B">
        <w:rPr>
          <w:rFonts w:ascii="Times New Roman" w:hAnsi="Times New Roman" w:cs="Times New Roman"/>
          <w:sz w:val="24"/>
          <w:szCs w:val="24"/>
        </w:rPr>
        <w:t>t</w:t>
      </w:r>
      <w:r w:rsidR="009C3C79" w:rsidRPr="00E5483B">
        <w:rPr>
          <w:rFonts w:ascii="Times New Roman" w:hAnsi="Times New Roman" w:cs="Times New Roman"/>
          <w:sz w:val="24"/>
          <w:szCs w:val="24"/>
        </w:rPr>
        <w:t>ú</w:t>
      </w:r>
      <w:r w:rsidRPr="00E5483B">
        <w:rPr>
          <w:rFonts w:ascii="Times New Roman" w:hAnsi="Times New Roman" w:cs="Times New Roman"/>
          <w:sz w:val="24"/>
          <w:szCs w:val="24"/>
        </w:rPr>
        <w:t xml:space="preserve">li állapotokról, akkor — valahányszor meghal valaki szeretteink közül — mély csöndben maradnánk és meditációba merülnénk, mert tudnánk, hogy az a lélek, aki szere tett, még mindig szeret, hogy emlékei még mind megvannak. Tudnánk, hogy még mindig a közelünkben van, s megpróbálnánk vele összeköttetésbe lépni, elárasztva őt szeretetünk és hálánk </w:t>
      </w:r>
      <w:proofErr w:type="spellStart"/>
      <w:r w:rsidRPr="00E5483B">
        <w:rPr>
          <w:rFonts w:ascii="Times New Roman" w:hAnsi="Times New Roman" w:cs="Times New Roman"/>
          <w:sz w:val="24"/>
          <w:szCs w:val="24"/>
        </w:rPr>
        <w:t>gondobe</w:t>
      </w:r>
      <w:proofErr w:type="spellEnd"/>
      <w:r w:rsidRPr="00E5483B">
        <w:rPr>
          <w:rFonts w:ascii="Times New Roman" w:hAnsi="Times New Roman" w:cs="Times New Roman"/>
          <w:sz w:val="24"/>
          <w:szCs w:val="24"/>
        </w:rPr>
        <w:t xml:space="preserve">, akkor Isten megmutatja nekünk, hogy mi az igazi élet. Ebben a mennyei világban nem </w:t>
      </w:r>
      <w:r w:rsidRPr="00E5483B">
        <w:rPr>
          <w:rFonts w:ascii="Times New Roman" w:hAnsi="Times New Roman" w:cs="Times New Roman"/>
          <w:sz w:val="24"/>
          <w:szCs w:val="24"/>
        </w:rPr>
        <w:lastRenderedPageBreak/>
        <w:t>valami alakban fogjuk Őt látni, hanem nagyfokú boldogságunkból tudni fogjuk, hogy Isten valóban ott van. A keresztény, aki olyan mennyországról álmodott, melyben majd Krisztussal és az angyalokkal találkozik, mennyországában meg is találja őket és Krisztus és angyalai elárasztják azzal az örömmel, szépséggel és nagysággal, amelyről álmodott. A római katolikus, aki álmaiban olyan mennyországra reménykedett, melyben imádni fogja Szűz Máriát és a kis Jézust, valóban megtalálja, őket; számára ott lesz Krisztus gyermeki alakban, ott lesz Szűz Mária is és abban a boldogságban részesítik őt, amelyről álmodott. A távoli Indiában élő hindu, aki arról álmodott, hogy Krisnával, vallásának alapítójával lesz együtt, ott találja őt mennyországában. A buddhista, akinek vágya mindig csak az volt, hogy a magasztos tant maga Buddha magyarázza meg neki, ott lesz Urával, Buddhával; hallgatni fogja tanításait és örömmel követi majd. intelmeit. A mohamedánra pedig, aki arról álmodott, hogy Mohameddel lesz együtt, mennyországában maga Mohamed vár. Ezek a hatalmas nagy vallásalapítók ugyanis mind tagjai egy nagy testvériségnek és mindegyikük nagy tükör, akiről az isteni élet verődik vissza azokra a milliókra, akik követik.</w:t>
      </w:r>
    </w:p>
    <w:p w14:paraId="49F2C124"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De mi lesz azzal, aki a vallással mit sem törődve, felesége és gyermekei iránti szeretetből éjjel-nappal fáradt, dolgozott s szünet nélkül boldogságukról álmodozva feláldozta </w:t>
      </w:r>
      <w:proofErr w:type="gramStart"/>
      <w:r w:rsidRPr="00E5483B">
        <w:rPr>
          <w:rFonts w:ascii="Times New Roman" w:hAnsi="Times New Roman" w:cs="Times New Roman"/>
          <w:sz w:val="24"/>
          <w:szCs w:val="24"/>
        </w:rPr>
        <w:t>magát .érettük</w:t>
      </w:r>
      <w:proofErr w:type="gramEnd"/>
      <w:r w:rsidRPr="00E5483B">
        <w:rPr>
          <w:rFonts w:ascii="Times New Roman" w:hAnsi="Times New Roman" w:cs="Times New Roman"/>
          <w:sz w:val="24"/>
          <w:szCs w:val="24"/>
        </w:rPr>
        <w:t xml:space="preserve">? A boldogságról szőtt ez az álom Isten volt, aki betekintett gondolataiba és </w:t>
      </w:r>
      <w:proofErr w:type="spellStart"/>
      <w:r w:rsidRPr="00E5483B">
        <w:rPr>
          <w:rFonts w:ascii="Times New Roman" w:hAnsi="Times New Roman" w:cs="Times New Roman"/>
          <w:sz w:val="24"/>
          <w:szCs w:val="24"/>
        </w:rPr>
        <w:t>szivébe</w:t>
      </w:r>
      <w:proofErr w:type="spellEnd"/>
      <w:r w:rsidRPr="00E5483B">
        <w:rPr>
          <w:rFonts w:ascii="Times New Roman" w:hAnsi="Times New Roman" w:cs="Times New Roman"/>
          <w:sz w:val="24"/>
          <w:szCs w:val="24"/>
        </w:rPr>
        <w:t xml:space="preserve">, s </w:t>
      </w:r>
      <w:proofErr w:type="spellStart"/>
      <w:r w:rsidRPr="00E5483B">
        <w:rPr>
          <w:rFonts w:ascii="Times New Roman" w:hAnsi="Times New Roman" w:cs="Times New Roman"/>
          <w:sz w:val="24"/>
          <w:szCs w:val="24"/>
        </w:rPr>
        <w:t>ahöva</w:t>
      </w:r>
      <w:proofErr w:type="spellEnd"/>
      <w:r w:rsidRPr="00E5483B">
        <w:rPr>
          <w:rFonts w:ascii="Times New Roman" w:hAnsi="Times New Roman" w:cs="Times New Roman"/>
          <w:sz w:val="24"/>
          <w:szCs w:val="24"/>
        </w:rPr>
        <w:t xml:space="preserve"> Ö egyszer betekintett, oda a mennyei világban sokáig fog betekinteni. Az ilyen ember együtt lesz feleségével és gyermekeivel és elárasztja őket azzal a nagy szeretettel és boldogsággal, amelyről álmodott. Istent ugyan nem fogja </w:t>
      </w:r>
      <w:proofErr w:type="gramStart"/>
      <w:r w:rsidRPr="00E5483B">
        <w:rPr>
          <w:rFonts w:ascii="Times New Roman" w:hAnsi="Times New Roman" w:cs="Times New Roman"/>
          <w:sz w:val="24"/>
          <w:szCs w:val="24"/>
        </w:rPr>
        <w:t>látni,,</w:t>
      </w:r>
      <w:proofErr w:type="gramEnd"/>
      <w:r w:rsidRPr="00E5483B">
        <w:rPr>
          <w:rFonts w:ascii="Times New Roman" w:hAnsi="Times New Roman" w:cs="Times New Roman"/>
          <w:sz w:val="24"/>
          <w:szCs w:val="24"/>
        </w:rPr>
        <w:t xml:space="preserve"> de hatalmas szeretet-hullám árad át rajta, s ebből érezni fogja Isten közellétét, mert azt a végtelen szeretetet, melyet a szeretett lényre árasztunk, </w:t>
      </w:r>
      <w:proofErr w:type="spellStart"/>
      <w:r w:rsidRPr="00E5483B">
        <w:rPr>
          <w:rFonts w:ascii="Times New Roman" w:hAnsi="Times New Roman" w:cs="Times New Roman"/>
          <w:sz w:val="24"/>
          <w:szCs w:val="24"/>
        </w:rPr>
        <w:t>Őtöle</w:t>
      </w:r>
      <w:proofErr w:type="spellEnd"/>
      <w:r w:rsidRPr="00E5483B">
        <w:rPr>
          <w:rFonts w:ascii="Times New Roman" w:hAnsi="Times New Roman" w:cs="Times New Roman"/>
          <w:sz w:val="24"/>
          <w:szCs w:val="24"/>
        </w:rPr>
        <w:t xml:space="preserve"> kapjuk. — És mi lesz a művésszel, aki csak művészetének élt s életében inkább lemondott mindenről, csakhogy ne kelljen megtagadnia ideálját? Ez az eszmény Isten volt, aki életébe tekintett, és halála után Isten újból betekint életébe és megtanítja őt arra, hogy elérje azt, aminek az eléréséről álmodott. — És a festő és a szobrász? A festő ott hatalmasabb képeket fest, mint tudott volna valaha a földön; a szobrász alkotásai hatalmasabbak lesznek és szépségük felülmúlja minden földi tervét, álmát. — A zeneszerző nagyszerűbb, földi fül nem hallotta szimfóniákat fog komponálni, és e zene, e szépség, e varázs mind Isten természete, mely rajta át az emberekre árad. — Mi lesz azzal, aki tudományos tanulmányokkal foglalkozott s akinek szemében a vallás nem volt egyéb, mint babona és oly problémáknak a halmaza, melyeken az emberiség már túl van? Mi lesz a nagy tudósokkal, akik a tudományt az emberiség javára művelik? Ezekhez </w:t>
      </w:r>
      <w:proofErr w:type="gramStart"/>
      <w:r w:rsidRPr="00E5483B">
        <w:rPr>
          <w:rFonts w:ascii="Times New Roman" w:hAnsi="Times New Roman" w:cs="Times New Roman"/>
          <w:sz w:val="24"/>
          <w:szCs w:val="24"/>
        </w:rPr>
        <w:t>Isten</w:t>
      </w:r>
      <w:proofErr w:type="gramEnd"/>
      <w:r w:rsidRPr="00E5483B">
        <w:rPr>
          <w:rFonts w:ascii="Times New Roman" w:hAnsi="Times New Roman" w:cs="Times New Roman"/>
          <w:sz w:val="24"/>
          <w:szCs w:val="24"/>
        </w:rPr>
        <w:t xml:space="preserve"> mint tudomány jön el. s a mennyei világban nagyobb természeti igazságokat fognak felfedezni, mint itt lent a földön. — Mi lesz az olyan emberrel, aki egyáltalán nem hitt Istenben, de azért folyton küzdött, fáradt, hogy reformokkal ajándékozza meg embertársait, aki </w:t>
      </w:r>
      <w:proofErr w:type="spellStart"/>
      <w:r w:rsidRPr="00E5483B">
        <w:rPr>
          <w:rFonts w:ascii="Times New Roman" w:hAnsi="Times New Roman" w:cs="Times New Roman"/>
          <w:sz w:val="24"/>
          <w:szCs w:val="24"/>
        </w:rPr>
        <w:t>szekularista</w:t>
      </w:r>
      <w:proofErr w:type="spellEnd"/>
      <w:r w:rsidRPr="00E5483B">
        <w:rPr>
          <w:rFonts w:ascii="Times New Roman" w:hAnsi="Times New Roman" w:cs="Times New Roman"/>
          <w:sz w:val="24"/>
          <w:szCs w:val="24"/>
        </w:rPr>
        <w:t xml:space="preserve"> és ateista volt — az elnevezés itt mellékes —, aki azonban tudta, hogy mi a szolgálat? Isten az ilyen életbe, mint a szolgálás eszménye tekintett be, s a mennyei világban újból, hosszan betekint és minden képzeletet felülmúló boldogságot áraszt e lelkekbe. Mert Isten nemcsak a keresztények Istene; Istene Ő a keresztényeknek, hinduknak, buddhistáknak, zsidóknak, mohamedánoknak, tudósoknak, ateistáknak, minden férfinek, nőnek és gyermeknek, aki elfordul saját parányi én-</w:t>
      </w:r>
      <w:proofErr w:type="spellStart"/>
      <w:r w:rsidRPr="00E5483B">
        <w:rPr>
          <w:rFonts w:ascii="Times New Roman" w:hAnsi="Times New Roman" w:cs="Times New Roman"/>
          <w:sz w:val="24"/>
          <w:szCs w:val="24"/>
        </w:rPr>
        <w:t>jétől</w:t>
      </w:r>
      <w:proofErr w:type="spellEnd"/>
      <w:r w:rsidRPr="00E5483B">
        <w:rPr>
          <w:rFonts w:ascii="Times New Roman" w:hAnsi="Times New Roman" w:cs="Times New Roman"/>
          <w:sz w:val="24"/>
          <w:szCs w:val="24"/>
        </w:rPr>
        <w:t xml:space="preserve"> és örömmel üdvözli Istennek nagy Én-jét, az emberiséget, az egész világot.</w:t>
      </w:r>
    </w:p>
    <w:p w14:paraId="00E86CDB"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Bárhol is éljen valaki valami eszménynek, amelyért feláldozza magát, öntudatában Isten van jelen, s ez annak a nagy igazságnak a következménye, mely szerint a mennyország az emberiség számára van és nincs egyetlen ember sem, akinek nem lesz mennyországa. Még a gyilkosnak is; mert volt idő, mikor ő is gyermek volt és bizonyára szerette testvéreit, vonzódott egy fiatal lányhoz, úgy, hogy ezalatt az idő alatt lelki nemesség nyilatkozott meg benne. Halála után neki is kijut a mennyországból: testvéreivel, jegyesével, azzal lesz együtt, akit szeretett. Mindnyájunkra épp olyan mennyország vár, amilyenről álmodunk, mert minden földi álmunk Istennek egy-egy tekintete. Minden életbe betekint; tekintete más és más, mert sokféle természet van, de mindenkinek segítséget nyújt, hogy növekedve felemelkedjék a teljesebb szépség és nagyság, az igazibb boldogság életébe.</w:t>
      </w:r>
    </w:p>
    <w:p w14:paraId="6FA4BAD0"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lastRenderedPageBreak/>
        <w:t>Mennyei életünk azonban nem tart örökké, mert ami áll a „pokol“ tartamára, az áll a mennyei életre is. Néhány rövid év alatt felgyűlt okok nem vonhatnak maguk után örökké tartó következményeket. Igaz, hogy az az idő, amit a mennyországban töltünk, igen hosszú lehet, olykor évszázadokig tartó. Minél erőteljesebbek, tisztábbak és nemesebbek önzetlen álmaink, annál hosszabb az életünk a mennyei világban. A szent, aki hosszú életet élt, a mennyországban 15 vagy 20 évszázadig él. A kis gyermek, aki 10-12 éves korában halt meg, 30-40 évig él a mennyei világban. de mind a kettő visszatér a földre.</w:t>
      </w:r>
    </w:p>
    <w:p w14:paraId="1D9FB2AE"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Ha ez a mennyország oly csodaszép és annyi ott a boldogság, vájjon miért kell visszatérnünk e siralomvölgybe? Egy természeti törvénynek, a boldogság rejtélyes törvényének a következtében. A boldogságnak minden pillanatban fokozódnia kell, mert ha nem fokozódik, megszűnik a boldogságra való képességünk. És a boldogság csak pillanatról-pillanatra növekedhetik, ha olyan tettekké alakul át, melyek az emberiséget szolgálják. Isten végtelen boldogság és mennyországunkban csak egy igen parányi részét ismerjük meg annak, amit Ő adhat. Mindaddig nem ismerhetünk meg többet boldogságunkból, amíg nem leszünk képesek több boldogságot megérezni. Hogy pedig erre képesek legyünk, vissza kell térnünk a földi viszonyok közé és boldogságunkat olyan tettekbe keli öntenünk, melyek az emberiséget szolgálják. Ezért térünk tehát vissza.</w:t>
      </w:r>
    </w:p>
    <w:p w14:paraId="129678A2"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Visszatérünk és kis gyermekek leszünk újra; mindegyikünk azonban </w:t>
      </w:r>
      <w:proofErr w:type="spellStart"/>
      <w:r w:rsidRPr="00E5483B">
        <w:rPr>
          <w:rFonts w:ascii="Times New Roman" w:hAnsi="Times New Roman" w:cs="Times New Roman"/>
          <w:sz w:val="24"/>
          <w:szCs w:val="24"/>
        </w:rPr>
        <w:t>uj</w:t>
      </w:r>
      <w:proofErr w:type="spellEnd"/>
      <w:r w:rsidRPr="00E5483B">
        <w:rPr>
          <w:rFonts w:ascii="Times New Roman" w:hAnsi="Times New Roman" w:cs="Times New Roman"/>
          <w:sz w:val="24"/>
          <w:szCs w:val="24"/>
        </w:rPr>
        <w:t xml:space="preserve"> jellemet, </w:t>
      </w:r>
      <w:proofErr w:type="spellStart"/>
      <w:r w:rsidRPr="00E5483B">
        <w:rPr>
          <w:rFonts w:ascii="Times New Roman" w:hAnsi="Times New Roman" w:cs="Times New Roman"/>
          <w:sz w:val="24"/>
          <w:szCs w:val="24"/>
        </w:rPr>
        <w:t>uj</w:t>
      </w:r>
      <w:proofErr w:type="spellEnd"/>
      <w:r w:rsidRPr="00E5483B">
        <w:rPr>
          <w:rFonts w:ascii="Times New Roman" w:hAnsi="Times New Roman" w:cs="Times New Roman"/>
          <w:sz w:val="24"/>
          <w:szCs w:val="24"/>
        </w:rPr>
        <w:t xml:space="preserve"> képességeket hoz magával, fokozatosan újra érezni kezdi az életet és lassanként mestere lesz az életnek. Mindegyikünkben vannak velünk született képességek a tudományra, művészetre, uralkodásra, az emberi érzelmekre, és ezekre építjük fel életünket. Valahányszor lelkesedéssel fogunk valamely életfeladatba, mindannyiszor visszaemlékezünk valamire, ami mennyei életünk alatt történt velünk. Mi más az a lelkesedés, melyet egy nemes eszmény fakaszt bennünk, mint visszaemlékezés mennyei életünkre, arra az időre, mikor ennek az eszménynek éltünk!... Visszatérünk a földi életbe, hogy többet végezzünk, hogy úrrá legyünk a régi kísértések fölött s ezáltal megerősödjünk és mind jobban és jobban érezzük, hogy van erőnk e nehéz feladat elvégzésére. Egyik élet követi a másikat, és minden élet után hosszabb időt töltünk a mennyei világban, ahol mind több és több boldogságot fogunk érezni. Ha valaki egyik életében főként családja iránt érez vonzalmat, mennyországa szeretet és öröm lesz és aztán újra visszatér a földre; visszatér, de nem csupán azért, hogy fokozza és növelje hitvese, gyermekei iránti szeretetét, hanem azért is, hogy csodálat ébredjen benne a szép iránt, hogy megismerjen valamit a tudományokból, a filozófiából, </w:t>
      </w:r>
      <w:proofErr w:type="gramStart"/>
      <w:r w:rsidRPr="00E5483B">
        <w:rPr>
          <w:rFonts w:ascii="Times New Roman" w:hAnsi="Times New Roman" w:cs="Times New Roman"/>
          <w:sz w:val="24"/>
          <w:szCs w:val="24"/>
        </w:rPr>
        <w:t>szóval</w:t>
      </w:r>
      <w:proofErr w:type="gramEnd"/>
      <w:r w:rsidRPr="00E5483B">
        <w:rPr>
          <w:rFonts w:ascii="Times New Roman" w:hAnsi="Times New Roman" w:cs="Times New Roman"/>
          <w:sz w:val="24"/>
          <w:szCs w:val="24"/>
        </w:rPr>
        <w:t xml:space="preserve"> hogy </w:t>
      </w:r>
      <w:proofErr w:type="spellStart"/>
      <w:r w:rsidRPr="00E5483B">
        <w:rPr>
          <w:rFonts w:ascii="Times New Roman" w:hAnsi="Times New Roman" w:cs="Times New Roman"/>
          <w:sz w:val="24"/>
          <w:szCs w:val="24"/>
        </w:rPr>
        <w:t>uj</w:t>
      </w:r>
      <w:proofErr w:type="spellEnd"/>
      <w:r w:rsidRPr="00E5483B">
        <w:rPr>
          <w:rFonts w:ascii="Times New Roman" w:hAnsi="Times New Roman" w:cs="Times New Roman"/>
          <w:sz w:val="24"/>
          <w:szCs w:val="24"/>
        </w:rPr>
        <w:t xml:space="preserve"> utakon közeledjék Istenhez.</w:t>
      </w:r>
    </w:p>
    <w:p w14:paraId="319E93E7"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Életről-életre élünk, halunk meg és térünk így vissza, míg lassanként ezen a sivár földön való megtisztulás és tökéletesedés által „Isten templomának oszlopai leszünk“ és „többé nem megyünk ki“. Azután a világnak azok a nagy géniuszai, azok a „nagy lelkek“ leszünk, akik üzenetet hoznak, még pedig nemcsak egy-egy népnek vagy korszaknak, hanem az egész világnak. Ekkor hatalmas alkotásainkban Isten élete és természete működik általunk és az Ő békessége lakozik szívünkben bárhol is legyünk, s ezt a mennyországot közöljük azzal az ezer meg ezer embertársunkkal, akik hallgatnak az üzenetre. Az Ő terve valósul meg általunk és hatalmas művészeti és tudományos alkotásokat hagyunk hátra.</w:t>
      </w:r>
    </w:p>
    <w:p w14:paraId="2B9CCF79"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De mi lesz, kérdezzük végül, a sorsa annak a sok százezer ifjúnak, aki ebben az öldöklő háborúban lelte halálát?</w:t>
      </w:r>
    </w:p>
    <w:p w14:paraId="39D02488"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Igazában nem haltak meg, csak a testük; nem éltek hiába, abból az egyszerű okból, mert Isten visszaküldi őket a földre, hogy nemsokára újraszülessenek. Alkalmuk van lemondani a meny- </w:t>
      </w:r>
      <w:proofErr w:type="spellStart"/>
      <w:r w:rsidRPr="00E5483B">
        <w:rPr>
          <w:rFonts w:ascii="Times New Roman" w:hAnsi="Times New Roman" w:cs="Times New Roman"/>
          <w:sz w:val="24"/>
          <w:szCs w:val="24"/>
        </w:rPr>
        <w:t>nyei</w:t>
      </w:r>
      <w:proofErr w:type="spellEnd"/>
      <w:r w:rsidRPr="00E5483B">
        <w:rPr>
          <w:rFonts w:ascii="Times New Roman" w:hAnsi="Times New Roman" w:cs="Times New Roman"/>
          <w:sz w:val="24"/>
          <w:szCs w:val="24"/>
        </w:rPr>
        <w:t xml:space="preserve"> </w:t>
      </w:r>
      <w:proofErr w:type="gramStart"/>
      <w:r w:rsidRPr="00E5483B">
        <w:rPr>
          <w:rFonts w:ascii="Times New Roman" w:hAnsi="Times New Roman" w:cs="Times New Roman"/>
          <w:sz w:val="24"/>
          <w:szCs w:val="24"/>
        </w:rPr>
        <w:t>boldogságról,*</w:t>
      </w:r>
      <w:proofErr w:type="gramEnd"/>
      <w:r w:rsidRPr="00E5483B">
        <w:rPr>
          <w:rFonts w:ascii="Times New Roman" w:hAnsi="Times New Roman" w:cs="Times New Roman"/>
          <w:sz w:val="24"/>
          <w:szCs w:val="24"/>
        </w:rPr>
        <w:t xml:space="preserve"> hogy azonnal visszatérjenek, ki-ki saját hazájába s újraszülessenek mint fiuk és leányok, úgy, hogy néhány rövid esztendő múlva, miután már felserdültek, részt vesznek annak a hatalmas újjászervezésnek a munkájában, melyet Isten tervezett. Mert van-e valakinek több joga újjászervezni e világot, mint azoknak, akik meghaltak érte? Ez az a misztérium, mely most lejátszódik és ezért esik el a csatamezőkön az ország színe-virága. Isten rejtélyes módon dolgozik tervének véghezvitelén.</w:t>
      </w:r>
    </w:p>
    <w:p w14:paraId="01164B81" w14:textId="77777777" w:rsidR="00AF2215" w:rsidRPr="00E5483B" w:rsidRDefault="00AF2215" w:rsidP="0066074C">
      <w:pPr>
        <w:pStyle w:val="Szvegtrzs30"/>
        <w:widowControl/>
        <w:shd w:val="clear" w:color="auto" w:fill="auto"/>
        <w:tabs>
          <w:tab w:val="right" w:pos="5430"/>
          <w:tab w:val="right" w:pos="6241"/>
        </w:tabs>
        <w:spacing w:before="120" w:after="120" w:line="240" w:lineRule="auto"/>
        <w:ind w:left="567" w:firstLine="284"/>
        <w:jc w:val="both"/>
        <w:rPr>
          <w:rFonts w:ascii="Times New Roman" w:hAnsi="Times New Roman" w:cs="Times New Roman"/>
          <w:b w:val="0"/>
          <w:sz w:val="20"/>
          <w:szCs w:val="20"/>
        </w:rPr>
      </w:pPr>
      <w:r w:rsidRPr="00E5483B">
        <w:rPr>
          <w:rFonts w:ascii="Times New Roman" w:hAnsi="Times New Roman" w:cs="Times New Roman"/>
          <w:b w:val="0"/>
          <w:sz w:val="20"/>
          <w:szCs w:val="20"/>
        </w:rPr>
        <w:lastRenderedPageBreak/>
        <w:t>*) Erre, úgy látszik, az a nagy áldozat képesíti őket, melyet harctéri szenvedéseikkel és halálukkal hoztak. Szellemi fejlődésük szempontjából tehát „nehéz“ földi élettik határozottan előnyös volt.</w:t>
      </w:r>
      <w:r w:rsidRPr="00E5483B">
        <w:rPr>
          <w:rFonts w:ascii="Times New Roman" w:hAnsi="Times New Roman" w:cs="Times New Roman"/>
          <w:b w:val="0"/>
          <w:sz w:val="20"/>
          <w:szCs w:val="20"/>
        </w:rPr>
        <w:tab/>
        <w:t xml:space="preserve">(A </w:t>
      </w:r>
      <w:r w:rsidRPr="00E5483B">
        <w:rPr>
          <w:rStyle w:val="Szvegtrzs3Dlt0"/>
          <w:rFonts w:ascii="Times New Roman" w:hAnsi="Times New Roman" w:cs="Times New Roman"/>
          <w:bCs/>
          <w:i w:val="0"/>
          <w:sz w:val="20"/>
          <w:szCs w:val="20"/>
        </w:rPr>
        <w:t>fordítók</w:t>
      </w:r>
      <w:r w:rsidRPr="00E5483B">
        <w:rPr>
          <w:rStyle w:val="Szvegtrzs3Dlt0"/>
          <w:rFonts w:ascii="Times New Roman" w:hAnsi="Times New Roman" w:cs="Times New Roman"/>
          <w:b/>
          <w:bCs/>
          <w:sz w:val="20"/>
          <w:szCs w:val="20"/>
        </w:rPr>
        <w:t xml:space="preserve">.) </w:t>
      </w:r>
    </w:p>
    <w:p w14:paraId="4F5B3C06" w14:textId="77777777" w:rsidR="00A372D7" w:rsidRPr="00E5483B" w:rsidRDefault="00AF2215" w:rsidP="0066074C">
      <w:pPr>
        <w:pStyle w:val="Szvegtrzs1"/>
        <w:widowControl/>
        <w:shd w:val="clear" w:color="auto" w:fill="auto"/>
        <w:spacing w:before="0" w:after="95"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Ez röviden összefoglalva a Teozófiának az életről és a halálról hozott nagy, vigasztaló üzenete. Tegyük fel, hogy elfogadják ezt az üzenetet, mit jelentene ez számukra? Azt, hogy az Önök számára nem volna halál, a halál nem volna többé a fájdalom ful</w:t>
      </w:r>
      <w:r w:rsidRPr="00E5483B">
        <w:rPr>
          <w:rStyle w:val="Szvegtrzs"/>
          <w:rFonts w:ascii="Times New Roman" w:hAnsi="Times New Roman" w:cs="Times New Roman"/>
          <w:sz w:val="24"/>
          <w:szCs w:val="24"/>
        </w:rPr>
        <w:t>lánkja és a sir gondolata elvesztené félelmes hatalmát. Mert mik is vagyunk tulajdonképpen? Isten halhatatlan gyermekei, akiknek részünk van egy hosszú sorozat csodálatos tapasztalatban, akiknek élete úgy ebben, mint a láthatatlan világban a szépség és nagyság csodálatos remekművei közepette lejátszódó élmények sorozatából áll.</w:t>
      </w:r>
    </w:p>
    <w:p w14:paraId="7A1A99CE" w14:textId="77777777" w:rsidR="00A372D7" w:rsidRPr="00E5483B" w:rsidRDefault="00AF2215" w:rsidP="0066074C">
      <w:pPr>
        <w:pStyle w:val="Szvegtrzs1"/>
        <w:widowControl/>
        <w:shd w:val="clear" w:color="auto" w:fill="auto"/>
        <w:spacing w:before="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Hihetnek-e ebben az üzenetben? Hihetnek, de magukkal kell hozniuk a hitre való képességet. Ez a képesség nem a szó régi értelmében vett hit, hanem meggyőződés, és azokon a tetteinken alapszik, melyek megéreztették velünk halhatatlanságunkat. A lélek halhatatlanságát megfeszített gondolkodással sohasem tudjuk bebizonyítani. Először élni kell az életet és meg kell találni azt a halhatatlan pillanatot, amelyben megtudjuk, hogy lelkek vagyunk nem pedig testek. Az élet nagy drámájában akkor ismeri fel az ember ezt a pillanatot, mikor hajlandó magát feláldozni a szeretetért; felismeri a hősiesség tetteiben, mikor az élet értéke teljesen eltörpül a feladat nagysága mellett, és felismeri alkotó munkája közepette, mely boldogságot, de egyúttal szenvedést is hozott a számára. Ha csak egyetlen ilyen pillanatot találunk életünkben, határozottan tudni fogjuk, </w:t>
      </w:r>
      <w:proofErr w:type="gramStart"/>
      <w:r w:rsidRPr="00E5483B">
        <w:rPr>
          <w:rFonts w:ascii="Times New Roman" w:hAnsi="Times New Roman" w:cs="Times New Roman"/>
          <w:sz w:val="24"/>
          <w:szCs w:val="24"/>
        </w:rPr>
        <w:t>hot;y</w:t>
      </w:r>
      <w:proofErr w:type="gramEnd"/>
      <w:r w:rsidRPr="00E5483B">
        <w:rPr>
          <w:rFonts w:ascii="Times New Roman" w:hAnsi="Times New Roman" w:cs="Times New Roman"/>
          <w:sz w:val="24"/>
          <w:szCs w:val="24"/>
        </w:rPr>
        <w:t xml:space="preserve"> halhatatlanok vagyunk. Ha pedig megragadhatjuk ezt a pillanatot, úgy hogy örökkévalósággá válik, akkor megértjük ezt a hatalmas bölcsességet. Akkor azt találjuk, hogy ez a mi halhatatlanságunk minden élőn át áramlik: embertársaink boldogságán, a virágokon, a naplementén, melyben gyönyörködünk, a zenében, melyet hallgatunk, — mert csak egy halhatatlan van, Isten maga és az Ő természete kész arra, hogy beáradjon szívünkbe, ha megnyitjuk neki.</w:t>
      </w:r>
    </w:p>
    <w:p w14:paraId="698B6127" w14:textId="77777777" w:rsidR="00A372D7" w:rsidRPr="00E5483B" w:rsidRDefault="00AF2215" w:rsidP="0066074C">
      <w:pPr>
        <w:pStyle w:val="Szvegtrzs1"/>
        <w:widowControl/>
        <w:shd w:val="clear" w:color="auto" w:fill="auto"/>
        <w:spacing w:before="0" w:after="99"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És nem nehéz megnyitni, feltárni, mert' kezünkben a kulcs, a Teozófia magasztos bölcsessége.</w:t>
      </w:r>
    </w:p>
    <w:p w14:paraId="231B15F9" w14:textId="77777777" w:rsidR="00A372D7" w:rsidRPr="00E5483B" w:rsidRDefault="00AF2215" w:rsidP="0066074C">
      <w:pPr>
        <w:pStyle w:val="Szvegtrzs50"/>
        <w:widowControl/>
        <w:shd w:val="clear" w:color="auto" w:fill="auto"/>
        <w:spacing w:before="0" w:after="0" w:line="240" w:lineRule="auto"/>
        <w:ind w:firstLine="284"/>
        <w:rPr>
          <w:rFonts w:ascii="Times New Roman" w:hAnsi="Times New Roman" w:cs="Times New Roman"/>
          <w:sz w:val="24"/>
          <w:szCs w:val="24"/>
        </w:rPr>
      </w:pPr>
      <w:r w:rsidRPr="00E5483B">
        <w:rPr>
          <w:rFonts w:ascii="Times New Roman" w:hAnsi="Times New Roman" w:cs="Times New Roman"/>
          <w:sz w:val="24"/>
          <w:szCs w:val="24"/>
        </w:rPr>
        <w:t xml:space="preserve">Angolból fordította a </w:t>
      </w:r>
      <w:proofErr w:type="spellStart"/>
      <w:r w:rsidRPr="00E5483B">
        <w:rPr>
          <w:rFonts w:ascii="Times New Roman" w:hAnsi="Times New Roman" w:cs="Times New Roman"/>
          <w:sz w:val="24"/>
          <w:szCs w:val="24"/>
        </w:rPr>
        <w:t>Besant</w:t>
      </w:r>
      <w:proofErr w:type="spellEnd"/>
      <w:r w:rsidRPr="00E5483B">
        <w:rPr>
          <w:rFonts w:ascii="Times New Roman" w:hAnsi="Times New Roman" w:cs="Times New Roman"/>
          <w:sz w:val="24"/>
          <w:szCs w:val="24"/>
        </w:rPr>
        <w:t>-alosztály fordító-csoportja.</w:t>
      </w:r>
    </w:p>
    <w:sectPr w:rsidR="00A372D7" w:rsidRPr="00E5483B" w:rsidSect="0066074C">
      <w:footerReference w:type="even" r:id="rId7"/>
      <w:footerReference w:type="default" r:id="rId8"/>
      <w:pgSz w:w="11907" w:h="16839" w:code="9"/>
      <w:pgMar w:top="1418" w:right="1134" w:bottom="1418" w:left="1134" w:header="0" w:footer="567" w:gutter="202"/>
      <w:pgNumType w:start="1"/>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EA695" w14:textId="77777777" w:rsidR="00D3752C" w:rsidRDefault="00D3752C">
      <w:r>
        <w:separator/>
      </w:r>
    </w:p>
  </w:endnote>
  <w:endnote w:type="continuationSeparator" w:id="0">
    <w:p w14:paraId="1F3B8FDE" w14:textId="77777777" w:rsidR="00D3752C" w:rsidRDefault="00D3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ordiaUPC">
    <w:charset w:val="00"/>
    <w:family w:val="swiss"/>
    <w:pitch w:val="variable"/>
    <w:sig w:usb0="81000003" w:usb1="00000000" w:usb2="00000000" w:usb3="00000000" w:csb0="0001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947156"/>
      <w:docPartObj>
        <w:docPartGallery w:val="Page Numbers (Bottom of Page)"/>
        <w:docPartUnique/>
      </w:docPartObj>
    </w:sdtPr>
    <w:sdtEndPr>
      <w:rPr>
        <w:noProof/>
      </w:rPr>
    </w:sdtEndPr>
    <w:sdtContent>
      <w:p w14:paraId="009F91A0" w14:textId="77777777" w:rsidR="0066074C" w:rsidRDefault="0066074C">
        <w:pPr>
          <w:pStyle w:val="llb"/>
          <w:jc w:val="center"/>
        </w:pPr>
        <w:r>
          <w:fldChar w:fldCharType="begin"/>
        </w:r>
        <w:r>
          <w:instrText xml:space="preserve"> PAGE   \* MERGEFORMAT </w:instrText>
        </w:r>
        <w:r>
          <w:fldChar w:fldCharType="separate"/>
        </w:r>
        <w:r>
          <w:rPr>
            <w:noProof/>
          </w:rPr>
          <w:t>2</w:t>
        </w:r>
        <w:r>
          <w:rPr>
            <w:noProof/>
          </w:rPr>
          <w:fldChar w:fldCharType="end"/>
        </w:r>
      </w:p>
    </w:sdtContent>
  </w:sdt>
  <w:p w14:paraId="04A248EC" w14:textId="77777777" w:rsidR="0066074C" w:rsidRDefault="0066074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360879"/>
      <w:docPartObj>
        <w:docPartGallery w:val="Page Numbers (Bottom of Page)"/>
        <w:docPartUnique/>
      </w:docPartObj>
    </w:sdtPr>
    <w:sdtEndPr>
      <w:rPr>
        <w:noProof/>
      </w:rPr>
    </w:sdtEndPr>
    <w:sdtContent>
      <w:p w14:paraId="482DCF17" w14:textId="77777777" w:rsidR="0066074C" w:rsidRDefault="0066074C">
        <w:pPr>
          <w:pStyle w:val="llb"/>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66014" w14:textId="77777777" w:rsidR="00D3752C" w:rsidRDefault="00D3752C"/>
  </w:footnote>
  <w:footnote w:type="continuationSeparator" w:id="0">
    <w:p w14:paraId="29E49935" w14:textId="77777777" w:rsidR="00D3752C" w:rsidRDefault="00D375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efaultTabStop w:val="708"/>
  <w:autoHyphenation/>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D7"/>
    <w:rsid w:val="0066074C"/>
    <w:rsid w:val="007A166B"/>
    <w:rsid w:val="009C3C79"/>
    <w:rsid w:val="009E5487"/>
    <w:rsid w:val="00A372D7"/>
    <w:rsid w:val="00AF2215"/>
    <w:rsid w:val="00D3752C"/>
    <w:rsid w:val="00E548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CB94"/>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Cmsor22">
    <w:name w:val="Címsor #2 (2)_"/>
    <w:basedOn w:val="Bekezdsalapbettpusa"/>
    <w:link w:val="Cmsor220"/>
    <w:rPr>
      <w:rFonts w:ascii="Constantia" w:eastAsia="Constantia" w:hAnsi="Constantia" w:cs="Constantia"/>
      <w:b w:val="0"/>
      <w:bCs w:val="0"/>
      <w:i w:val="0"/>
      <w:iCs w:val="0"/>
      <w:smallCaps w:val="0"/>
      <w:strike w:val="0"/>
      <w:spacing w:val="20"/>
      <w:sz w:val="56"/>
      <w:szCs w:val="56"/>
      <w:u w:val="none"/>
    </w:rPr>
  </w:style>
  <w:style w:type="character" w:customStyle="1" w:styleId="Cmsor22CordiaUPC39ptFlkvrTrkz-3pt">
    <w:name w:val="Címsor #2 (2) + CordiaUPC;39 pt;Félkövér;Térköz -3 pt"/>
    <w:basedOn w:val="Cmsor22"/>
    <w:rPr>
      <w:rFonts w:ascii="CordiaUPC" w:eastAsia="CordiaUPC" w:hAnsi="CordiaUPC" w:cs="CordiaUPC"/>
      <w:b/>
      <w:bCs/>
      <w:i w:val="0"/>
      <w:iCs w:val="0"/>
      <w:smallCaps w:val="0"/>
      <w:strike w:val="0"/>
      <w:color w:val="000000"/>
      <w:spacing w:val="-60"/>
      <w:w w:val="100"/>
      <w:position w:val="0"/>
      <w:sz w:val="78"/>
      <w:szCs w:val="78"/>
      <w:u w:val="none"/>
      <w:lang w:val="hu-HU" w:eastAsia="hu-HU" w:bidi="hu-HU"/>
    </w:rPr>
  </w:style>
  <w:style w:type="character" w:customStyle="1" w:styleId="Cmsor22Verdana22ptTrkz0pt">
    <w:name w:val="Címsor #2 (2) + Verdana;22 pt;Térköz 0 pt"/>
    <w:basedOn w:val="Cmsor22"/>
    <w:rPr>
      <w:rFonts w:ascii="Verdana" w:eastAsia="Verdana" w:hAnsi="Verdana" w:cs="Verdana"/>
      <w:b w:val="0"/>
      <w:bCs w:val="0"/>
      <w:i w:val="0"/>
      <w:iCs w:val="0"/>
      <w:smallCaps w:val="0"/>
      <w:strike w:val="0"/>
      <w:color w:val="000000"/>
      <w:spacing w:val="0"/>
      <w:w w:val="100"/>
      <w:position w:val="0"/>
      <w:sz w:val="44"/>
      <w:szCs w:val="44"/>
      <w:u w:val="none"/>
      <w:lang w:val="hu-HU" w:eastAsia="hu-HU" w:bidi="hu-HU"/>
    </w:rPr>
  </w:style>
  <w:style w:type="character" w:customStyle="1" w:styleId="Szvegtrzs7">
    <w:name w:val="Szövegtörzs (7)_"/>
    <w:basedOn w:val="Bekezdsalapbettpusa"/>
    <w:link w:val="Szvegtrzs70"/>
    <w:rPr>
      <w:rFonts w:ascii="Arial Narrow" w:eastAsia="Arial Narrow" w:hAnsi="Arial Narrow" w:cs="Arial Narrow"/>
      <w:b/>
      <w:bCs/>
      <w:i w:val="0"/>
      <w:iCs w:val="0"/>
      <w:smallCaps w:val="0"/>
      <w:strike w:val="0"/>
      <w:spacing w:val="50"/>
      <w:sz w:val="22"/>
      <w:szCs w:val="22"/>
      <w:u w:val="none"/>
    </w:rPr>
  </w:style>
  <w:style w:type="character" w:customStyle="1" w:styleId="Cmsor12">
    <w:name w:val="Címsor #1 (2)_"/>
    <w:basedOn w:val="Bekezdsalapbettpusa"/>
    <w:link w:val="Cmsor120"/>
    <w:rPr>
      <w:rFonts w:ascii="Constantia" w:eastAsia="Constantia" w:hAnsi="Constantia" w:cs="Constantia"/>
      <w:b/>
      <w:bCs/>
      <w:i w:val="0"/>
      <w:iCs w:val="0"/>
      <w:smallCaps w:val="0"/>
      <w:strike w:val="0"/>
      <w:w w:val="33"/>
      <w:sz w:val="94"/>
      <w:szCs w:val="94"/>
      <w:u w:val="none"/>
    </w:rPr>
  </w:style>
  <w:style w:type="character" w:customStyle="1" w:styleId="Szvegtrzs8">
    <w:name w:val="Szövegtörzs (8)_"/>
    <w:basedOn w:val="Bekezdsalapbettpusa"/>
    <w:link w:val="Szvegtrzs80"/>
    <w:rPr>
      <w:rFonts w:ascii="Arial Narrow" w:eastAsia="Arial Narrow" w:hAnsi="Arial Narrow" w:cs="Arial Narrow"/>
      <w:b/>
      <w:bCs/>
      <w:i w:val="0"/>
      <w:iCs w:val="0"/>
      <w:smallCaps w:val="0"/>
      <w:strike w:val="0"/>
      <w:spacing w:val="20"/>
      <w:sz w:val="22"/>
      <w:szCs w:val="22"/>
      <w:u w:val="none"/>
    </w:rPr>
  </w:style>
  <w:style w:type="character" w:customStyle="1" w:styleId="Cmsor32">
    <w:name w:val="Címsor #3 (2)_"/>
    <w:basedOn w:val="Bekezdsalapbettpusa"/>
    <w:link w:val="Cmsor320"/>
    <w:rPr>
      <w:rFonts w:ascii="Book Antiqua" w:eastAsia="Book Antiqua" w:hAnsi="Book Antiqua" w:cs="Book Antiqua"/>
      <w:b/>
      <w:bCs/>
      <w:i w:val="0"/>
      <w:iCs w:val="0"/>
      <w:smallCaps w:val="0"/>
      <w:strike w:val="0"/>
      <w:u w:val="none"/>
    </w:rPr>
  </w:style>
  <w:style w:type="character" w:customStyle="1" w:styleId="Szvegtrzs10">
    <w:name w:val="Szövegtörzs (10)_"/>
    <w:basedOn w:val="Bekezdsalapbettpusa"/>
    <w:link w:val="Szvegtrzs100"/>
    <w:rPr>
      <w:rFonts w:ascii="Book Antiqua" w:eastAsia="Book Antiqua" w:hAnsi="Book Antiqua" w:cs="Book Antiqua"/>
      <w:b w:val="0"/>
      <w:bCs w:val="0"/>
      <w:i w:val="0"/>
      <w:iCs w:val="0"/>
      <w:smallCaps w:val="0"/>
      <w:strike w:val="0"/>
      <w:sz w:val="16"/>
      <w:szCs w:val="16"/>
      <w:u w:val="none"/>
    </w:rPr>
  </w:style>
  <w:style w:type="character" w:customStyle="1" w:styleId="Szvegtrzs3">
    <w:name w:val="Szövegtörzs (3)_"/>
    <w:basedOn w:val="Bekezdsalapbettpusa"/>
    <w:link w:val="Szvegtrzs30"/>
    <w:rPr>
      <w:rFonts w:ascii="Book Antiqua" w:eastAsia="Book Antiqua" w:hAnsi="Book Antiqua" w:cs="Book Antiqua"/>
      <w:b/>
      <w:bCs/>
      <w:i w:val="0"/>
      <w:iCs w:val="0"/>
      <w:smallCaps w:val="0"/>
      <w:strike w:val="0"/>
      <w:sz w:val="15"/>
      <w:szCs w:val="15"/>
      <w:u w:val="none"/>
    </w:rPr>
  </w:style>
  <w:style w:type="character" w:customStyle="1" w:styleId="Szvegtrzs31">
    <w:name w:val="Szövegtörzs (3)"/>
    <w:basedOn w:val="Szvegtrzs3"/>
    <w:rPr>
      <w:rFonts w:ascii="Book Antiqua" w:eastAsia="Book Antiqua" w:hAnsi="Book Antiqua" w:cs="Book Antiqua"/>
      <w:b/>
      <w:bCs/>
      <w:i w:val="0"/>
      <w:iCs w:val="0"/>
      <w:smallCaps w:val="0"/>
      <w:strike w:val="0"/>
      <w:color w:val="000000"/>
      <w:spacing w:val="0"/>
      <w:w w:val="100"/>
      <w:position w:val="0"/>
      <w:sz w:val="15"/>
      <w:szCs w:val="15"/>
      <w:u w:val="none"/>
      <w:lang w:val="hu-HU" w:eastAsia="hu-HU" w:bidi="hu-HU"/>
    </w:rPr>
  </w:style>
  <w:style w:type="character" w:customStyle="1" w:styleId="Szvegtrzs3Dlt">
    <w:name w:val="Szövegtörzs (3) + Dőlt"/>
    <w:basedOn w:val="Szvegtrzs3"/>
    <w:rPr>
      <w:rFonts w:ascii="Book Antiqua" w:eastAsia="Book Antiqua" w:hAnsi="Book Antiqua" w:cs="Book Antiqua"/>
      <w:b/>
      <w:bCs/>
      <w:i/>
      <w:iCs/>
      <w:smallCaps w:val="0"/>
      <w:strike w:val="0"/>
      <w:color w:val="000000"/>
      <w:spacing w:val="0"/>
      <w:w w:val="100"/>
      <w:position w:val="0"/>
      <w:sz w:val="15"/>
      <w:szCs w:val="15"/>
      <w:u w:val="none"/>
      <w:lang w:val="hu-HU" w:eastAsia="hu-HU" w:bidi="hu-HU"/>
    </w:rPr>
  </w:style>
  <w:style w:type="character" w:customStyle="1" w:styleId="Szvegtrzs">
    <w:name w:val="Szövegtörzs_"/>
    <w:basedOn w:val="Bekezdsalapbettpusa"/>
    <w:link w:val="Szvegtrzs1"/>
    <w:rPr>
      <w:rFonts w:ascii="Book Antiqua" w:eastAsia="Book Antiqua" w:hAnsi="Book Antiqua" w:cs="Book Antiqua"/>
      <w:b w:val="0"/>
      <w:bCs w:val="0"/>
      <w:i w:val="0"/>
      <w:iCs w:val="0"/>
      <w:smallCaps w:val="0"/>
      <w:strike w:val="0"/>
      <w:sz w:val="17"/>
      <w:szCs w:val="17"/>
      <w:u w:val="none"/>
    </w:rPr>
  </w:style>
  <w:style w:type="character" w:customStyle="1" w:styleId="SzvegtrzsTrkz0pt">
    <w:name w:val="Szövegtörzs + Térköz 0 pt"/>
    <w:basedOn w:val="Szvegtrzs"/>
    <w:rPr>
      <w:rFonts w:ascii="Book Antiqua" w:eastAsia="Book Antiqua" w:hAnsi="Book Antiqua" w:cs="Book Antiqua"/>
      <w:b w:val="0"/>
      <w:bCs w:val="0"/>
      <w:i w:val="0"/>
      <w:iCs w:val="0"/>
      <w:smallCaps w:val="0"/>
      <w:strike w:val="0"/>
      <w:color w:val="000000"/>
      <w:spacing w:val="10"/>
      <w:w w:val="100"/>
      <w:position w:val="0"/>
      <w:sz w:val="17"/>
      <w:szCs w:val="17"/>
      <w:u w:val="none"/>
      <w:lang w:val="hu-HU" w:eastAsia="hu-HU" w:bidi="hu-HU"/>
    </w:rPr>
  </w:style>
  <w:style w:type="character" w:customStyle="1" w:styleId="SzvegtrzsTrkz0pt0">
    <w:name w:val="Szövegtörzs + Térköz 0 pt"/>
    <w:basedOn w:val="Szvegtrzs"/>
    <w:rPr>
      <w:rFonts w:ascii="Book Antiqua" w:eastAsia="Book Antiqua" w:hAnsi="Book Antiqua" w:cs="Book Antiqua"/>
      <w:b w:val="0"/>
      <w:bCs w:val="0"/>
      <w:i w:val="0"/>
      <w:iCs w:val="0"/>
      <w:smallCaps w:val="0"/>
      <w:strike w:val="0"/>
      <w:color w:val="000000"/>
      <w:spacing w:val="10"/>
      <w:w w:val="100"/>
      <w:position w:val="0"/>
      <w:sz w:val="17"/>
      <w:szCs w:val="17"/>
      <w:u w:val="none"/>
      <w:lang w:val="hu-HU" w:eastAsia="hu-HU" w:bidi="hu-HU"/>
    </w:rPr>
  </w:style>
  <w:style w:type="character" w:customStyle="1" w:styleId="Szvegtrzs105ptDlt">
    <w:name w:val="Szövegtörzs + 10;5 pt;Dőlt"/>
    <w:basedOn w:val="Szvegtrzs"/>
    <w:rPr>
      <w:rFonts w:ascii="Book Antiqua" w:eastAsia="Book Antiqua" w:hAnsi="Book Antiqua" w:cs="Book Antiqua"/>
      <w:b w:val="0"/>
      <w:bCs w:val="0"/>
      <w:i/>
      <w:iCs/>
      <w:smallCaps w:val="0"/>
      <w:strike w:val="0"/>
      <w:color w:val="000000"/>
      <w:spacing w:val="0"/>
      <w:w w:val="100"/>
      <w:position w:val="0"/>
      <w:sz w:val="21"/>
      <w:szCs w:val="21"/>
      <w:u w:val="none"/>
      <w:lang w:val="hu-HU" w:eastAsia="hu-HU" w:bidi="hu-HU"/>
    </w:rPr>
  </w:style>
  <w:style w:type="character" w:customStyle="1" w:styleId="Szvegtrzs3Dlt0">
    <w:name w:val="Szövegtörzs (3) + Dőlt"/>
    <w:basedOn w:val="Szvegtrzs3"/>
    <w:rPr>
      <w:rFonts w:ascii="Book Antiqua" w:eastAsia="Book Antiqua" w:hAnsi="Book Antiqua" w:cs="Book Antiqua"/>
      <w:b/>
      <w:bCs/>
      <w:i/>
      <w:iCs/>
      <w:smallCaps w:val="0"/>
      <w:strike w:val="0"/>
      <w:color w:val="000000"/>
      <w:spacing w:val="0"/>
      <w:w w:val="100"/>
      <w:position w:val="0"/>
      <w:sz w:val="15"/>
      <w:szCs w:val="15"/>
      <w:u w:val="none"/>
      <w:lang w:val="hu-HU" w:eastAsia="hu-HU" w:bidi="hu-HU"/>
    </w:rPr>
  </w:style>
  <w:style w:type="character" w:customStyle="1" w:styleId="Szvegtrzs5">
    <w:name w:val="Szövegtörzs (5)_"/>
    <w:basedOn w:val="Bekezdsalapbettpusa"/>
    <w:link w:val="Szvegtrzs50"/>
    <w:rPr>
      <w:rFonts w:ascii="Book Antiqua" w:eastAsia="Book Antiqua" w:hAnsi="Book Antiqua" w:cs="Book Antiqua"/>
      <w:b w:val="0"/>
      <w:bCs w:val="0"/>
      <w:i/>
      <w:iCs/>
      <w:smallCaps w:val="0"/>
      <w:strike w:val="0"/>
      <w:sz w:val="21"/>
      <w:szCs w:val="21"/>
      <w:u w:val="none"/>
    </w:rPr>
  </w:style>
  <w:style w:type="paragraph" w:customStyle="1" w:styleId="Cmsor220">
    <w:name w:val="Címsor #2 (2)"/>
    <w:basedOn w:val="Norml"/>
    <w:link w:val="Cmsor22"/>
    <w:pPr>
      <w:shd w:val="clear" w:color="auto" w:fill="FFFFFF"/>
      <w:spacing w:after="900" w:line="0" w:lineRule="atLeast"/>
      <w:jc w:val="center"/>
      <w:outlineLvl w:val="1"/>
    </w:pPr>
    <w:rPr>
      <w:rFonts w:ascii="Constantia" w:eastAsia="Constantia" w:hAnsi="Constantia" w:cs="Constantia"/>
      <w:spacing w:val="20"/>
      <w:sz w:val="56"/>
      <w:szCs w:val="56"/>
    </w:rPr>
  </w:style>
  <w:style w:type="paragraph" w:customStyle="1" w:styleId="Szvegtrzs70">
    <w:name w:val="Szövegtörzs (7)"/>
    <w:basedOn w:val="Norml"/>
    <w:link w:val="Szvegtrzs7"/>
    <w:pPr>
      <w:shd w:val="clear" w:color="auto" w:fill="FFFFFF"/>
      <w:spacing w:before="900" w:after="360" w:line="0" w:lineRule="atLeast"/>
    </w:pPr>
    <w:rPr>
      <w:rFonts w:ascii="Arial Narrow" w:eastAsia="Arial Narrow" w:hAnsi="Arial Narrow" w:cs="Arial Narrow"/>
      <w:b/>
      <w:bCs/>
      <w:spacing w:val="50"/>
      <w:sz w:val="22"/>
      <w:szCs w:val="22"/>
    </w:rPr>
  </w:style>
  <w:style w:type="paragraph" w:customStyle="1" w:styleId="Cmsor120">
    <w:name w:val="Címsor #1 (2)"/>
    <w:basedOn w:val="Norml"/>
    <w:link w:val="Cmsor12"/>
    <w:pPr>
      <w:shd w:val="clear" w:color="auto" w:fill="FFFFFF"/>
      <w:spacing w:before="360" w:line="1138" w:lineRule="exact"/>
      <w:jc w:val="center"/>
      <w:outlineLvl w:val="0"/>
    </w:pPr>
    <w:rPr>
      <w:rFonts w:ascii="Constantia" w:eastAsia="Constantia" w:hAnsi="Constantia" w:cs="Constantia"/>
      <w:b/>
      <w:bCs/>
      <w:w w:val="33"/>
      <w:sz w:val="94"/>
      <w:szCs w:val="94"/>
    </w:rPr>
  </w:style>
  <w:style w:type="paragraph" w:customStyle="1" w:styleId="Szvegtrzs80">
    <w:name w:val="Szövegtörzs (8)"/>
    <w:basedOn w:val="Norml"/>
    <w:link w:val="Szvegtrzs8"/>
    <w:pPr>
      <w:shd w:val="clear" w:color="auto" w:fill="FFFFFF"/>
      <w:spacing w:after="720" w:line="0" w:lineRule="atLeast"/>
    </w:pPr>
    <w:rPr>
      <w:rFonts w:ascii="Arial Narrow" w:eastAsia="Arial Narrow" w:hAnsi="Arial Narrow" w:cs="Arial Narrow"/>
      <w:b/>
      <w:bCs/>
      <w:spacing w:val="20"/>
      <w:sz w:val="22"/>
      <w:szCs w:val="22"/>
    </w:rPr>
  </w:style>
  <w:style w:type="paragraph" w:customStyle="1" w:styleId="Cmsor320">
    <w:name w:val="Címsor #3 (2)"/>
    <w:basedOn w:val="Norml"/>
    <w:link w:val="Cmsor32"/>
    <w:pPr>
      <w:shd w:val="clear" w:color="auto" w:fill="FFFFFF"/>
      <w:spacing w:before="900" w:line="350" w:lineRule="exact"/>
      <w:jc w:val="center"/>
      <w:outlineLvl w:val="2"/>
    </w:pPr>
    <w:rPr>
      <w:rFonts w:ascii="Book Antiqua" w:eastAsia="Book Antiqua" w:hAnsi="Book Antiqua" w:cs="Book Antiqua"/>
      <w:b/>
      <w:bCs/>
    </w:rPr>
  </w:style>
  <w:style w:type="paragraph" w:customStyle="1" w:styleId="Szvegtrzs100">
    <w:name w:val="Szövegtörzs (10)"/>
    <w:basedOn w:val="Norml"/>
    <w:link w:val="Szvegtrzs10"/>
    <w:pPr>
      <w:shd w:val="clear" w:color="auto" w:fill="FFFFFF"/>
      <w:spacing w:after="180" w:line="0" w:lineRule="atLeast"/>
      <w:jc w:val="center"/>
    </w:pPr>
    <w:rPr>
      <w:rFonts w:ascii="Book Antiqua" w:eastAsia="Book Antiqua" w:hAnsi="Book Antiqua" w:cs="Book Antiqua"/>
      <w:sz w:val="16"/>
      <w:szCs w:val="16"/>
    </w:rPr>
  </w:style>
  <w:style w:type="paragraph" w:customStyle="1" w:styleId="Szvegtrzs30">
    <w:name w:val="Szövegtörzs (3)"/>
    <w:basedOn w:val="Norml"/>
    <w:link w:val="Szvegtrzs3"/>
    <w:pPr>
      <w:shd w:val="clear" w:color="auto" w:fill="FFFFFF"/>
      <w:spacing w:before="600" w:after="60" w:line="0" w:lineRule="atLeast"/>
      <w:jc w:val="center"/>
    </w:pPr>
    <w:rPr>
      <w:rFonts w:ascii="Book Antiqua" w:eastAsia="Book Antiqua" w:hAnsi="Book Antiqua" w:cs="Book Antiqua"/>
      <w:b/>
      <w:bCs/>
      <w:sz w:val="15"/>
      <w:szCs w:val="15"/>
    </w:rPr>
  </w:style>
  <w:style w:type="paragraph" w:customStyle="1" w:styleId="Szvegtrzs1">
    <w:name w:val="Szövegtörzs1"/>
    <w:basedOn w:val="Norml"/>
    <w:link w:val="Szvegtrzs"/>
    <w:pPr>
      <w:shd w:val="clear" w:color="auto" w:fill="FFFFFF"/>
      <w:spacing w:before="180" w:line="259" w:lineRule="exact"/>
      <w:jc w:val="both"/>
    </w:pPr>
    <w:rPr>
      <w:rFonts w:ascii="Book Antiqua" w:eastAsia="Book Antiqua" w:hAnsi="Book Antiqua" w:cs="Book Antiqua"/>
      <w:sz w:val="17"/>
      <w:szCs w:val="17"/>
    </w:rPr>
  </w:style>
  <w:style w:type="paragraph" w:customStyle="1" w:styleId="Szvegtrzs50">
    <w:name w:val="Szövegtörzs (5)"/>
    <w:basedOn w:val="Norml"/>
    <w:link w:val="Szvegtrzs5"/>
    <w:pPr>
      <w:shd w:val="clear" w:color="auto" w:fill="FFFFFF"/>
      <w:spacing w:before="60" w:after="420" w:line="0" w:lineRule="atLeast"/>
      <w:jc w:val="right"/>
    </w:pPr>
    <w:rPr>
      <w:rFonts w:ascii="Book Antiqua" w:eastAsia="Book Antiqua" w:hAnsi="Book Antiqua" w:cs="Book Antiqua"/>
      <w:i/>
      <w:iCs/>
      <w:sz w:val="21"/>
      <w:szCs w:val="21"/>
    </w:rPr>
  </w:style>
  <w:style w:type="paragraph" w:styleId="Buborkszveg">
    <w:name w:val="Balloon Text"/>
    <w:basedOn w:val="Norml"/>
    <w:link w:val="BuborkszvegChar"/>
    <w:uiPriority w:val="99"/>
    <w:semiHidden/>
    <w:unhideWhenUsed/>
    <w:rsid w:val="00E5483B"/>
    <w:rPr>
      <w:rFonts w:ascii="Tahoma" w:hAnsi="Tahoma" w:cs="Tahoma"/>
      <w:sz w:val="16"/>
      <w:szCs w:val="16"/>
    </w:rPr>
  </w:style>
  <w:style w:type="character" w:customStyle="1" w:styleId="BuborkszvegChar">
    <w:name w:val="Buborékszöveg Char"/>
    <w:basedOn w:val="Bekezdsalapbettpusa"/>
    <w:link w:val="Buborkszveg"/>
    <w:uiPriority w:val="99"/>
    <w:semiHidden/>
    <w:rsid w:val="00E5483B"/>
    <w:rPr>
      <w:rFonts w:ascii="Tahoma" w:hAnsi="Tahoma" w:cs="Tahoma"/>
      <w:color w:val="000000"/>
      <w:sz w:val="16"/>
      <w:szCs w:val="16"/>
    </w:rPr>
  </w:style>
  <w:style w:type="paragraph" w:styleId="lfej">
    <w:name w:val="header"/>
    <w:basedOn w:val="Norml"/>
    <w:link w:val="lfejChar"/>
    <w:uiPriority w:val="99"/>
    <w:unhideWhenUsed/>
    <w:rsid w:val="0066074C"/>
    <w:pPr>
      <w:tabs>
        <w:tab w:val="center" w:pos="4536"/>
        <w:tab w:val="right" w:pos="9072"/>
      </w:tabs>
    </w:pPr>
  </w:style>
  <w:style w:type="character" w:customStyle="1" w:styleId="lfejChar">
    <w:name w:val="Élőfej Char"/>
    <w:basedOn w:val="Bekezdsalapbettpusa"/>
    <w:link w:val="lfej"/>
    <w:uiPriority w:val="99"/>
    <w:rsid w:val="0066074C"/>
    <w:rPr>
      <w:color w:val="000000"/>
    </w:rPr>
  </w:style>
  <w:style w:type="paragraph" w:styleId="llb">
    <w:name w:val="footer"/>
    <w:basedOn w:val="Norml"/>
    <w:link w:val="llbChar"/>
    <w:uiPriority w:val="99"/>
    <w:unhideWhenUsed/>
    <w:rsid w:val="0066074C"/>
    <w:pPr>
      <w:tabs>
        <w:tab w:val="center" w:pos="4536"/>
        <w:tab w:val="right" w:pos="9072"/>
      </w:tabs>
    </w:pPr>
  </w:style>
  <w:style w:type="character" w:customStyle="1" w:styleId="llbChar">
    <w:name w:val="Élőláb Char"/>
    <w:basedOn w:val="Bekezdsalapbettpusa"/>
    <w:link w:val="llb"/>
    <w:uiPriority w:val="99"/>
    <w:rsid w:val="0066074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5194</Words>
  <Characters>35840</Characters>
  <Application>Microsoft Office Word</Application>
  <DocSecurity>0</DocSecurity>
  <Lines>298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János Szabari</cp:lastModifiedBy>
  <cp:revision>2</cp:revision>
  <dcterms:created xsi:type="dcterms:W3CDTF">2020-07-19T10:20:00Z</dcterms:created>
  <dcterms:modified xsi:type="dcterms:W3CDTF">2020-07-19T10:20:00Z</dcterms:modified>
</cp:coreProperties>
</file>