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FFFD91" w14:textId="77777777" w:rsidR="003C2459" w:rsidRDefault="003C2459" w:rsidP="003C2459">
      <w:pPr>
        <w:outlineLvl w:val="2"/>
        <w:rPr>
          <w:rFonts w:ascii="Times New Roman" w:eastAsia="Times New Roman" w:hAnsi="Times New Roman" w:cs="Times New Roman"/>
          <w:b/>
          <w:bCs/>
          <w:color w:val="000000"/>
          <w:sz w:val="27"/>
          <w:szCs w:val="27"/>
          <w:lang w:eastAsia="hu-HU"/>
        </w:rPr>
      </w:pPr>
    </w:p>
    <w:p w14:paraId="56FFFD92" w14:textId="77777777" w:rsidR="003C2459" w:rsidRPr="003C2459" w:rsidRDefault="003C2459" w:rsidP="003C2459">
      <w:pPr>
        <w:jc w:val="center"/>
        <w:outlineLvl w:val="2"/>
        <w:rPr>
          <w:rFonts w:ascii="Times New Roman" w:eastAsia="Times New Roman" w:hAnsi="Times New Roman" w:cs="Times New Roman"/>
          <w:b/>
          <w:bCs/>
          <w:color w:val="000000"/>
          <w:sz w:val="56"/>
          <w:szCs w:val="27"/>
          <w:lang w:eastAsia="hu-HU"/>
        </w:rPr>
      </w:pPr>
      <w:bookmarkStart w:id="0" w:name="_Toc487959238"/>
      <w:bookmarkStart w:id="1" w:name="_Toc492191128"/>
      <w:r w:rsidRPr="003C2459">
        <w:rPr>
          <w:rFonts w:ascii="Times New Roman" w:eastAsia="Times New Roman" w:hAnsi="Times New Roman" w:cs="Times New Roman"/>
          <w:b/>
          <w:bCs/>
          <w:color w:val="000000"/>
          <w:sz w:val="56"/>
          <w:szCs w:val="27"/>
          <w:lang w:eastAsia="hu-HU"/>
        </w:rPr>
        <w:t xml:space="preserve">David </w:t>
      </w:r>
      <w:proofErr w:type="spellStart"/>
      <w:r w:rsidRPr="003C2459">
        <w:rPr>
          <w:rFonts w:ascii="Times New Roman" w:eastAsia="Times New Roman" w:hAnsi="Times New Roman" w:cs="Times New Roman"/>
          <w:b/>
          <w:bCs/>
          <w:color w:val="000000"/>
          <w:sz w:val="56"/>
          <w:szCs w:val="27"/>
          <w:lang w:eastAsia="hu-HU"/>
        </w:rPr>
        <w:t>Pratt</w:t>
      </w:r>
      <w:bookmarkEnd w:id="0"/>
      <w:bookmarkEnd w:id="1"/>
      <w:proofErr w:type="spellEnd"/>
    </w:p>
    <w:p w14:paraId="56FFFD93" w14:textId="77777777" w:rsidR="003C2459" w:rsidRDefault="003C2459" w:rsidP="003C2459">
      <w:pPr>
        <w:outlineLvl w:val="0"/>
        <w:rPr>
          <w:rFonts w:ascii="Times New Roman" w:eastAsia="Times New Roman" w:hAnsi="Times New Roman" w:cs="Times New Roman"/>
          <w:b/>
          <w:bCs/>
          <w:color w:val="000000"/>
          <w:kern w:val="36"/>
          <w:sz w:val="48"/>
          <w:szCs w:val="48"/>
          <w:lang w:eastAsia="hu-HU"/>
        </w:rPr>
      </w:pPr>
    </w:p>
    <w:p w14:paraId="56FFFD94" w14:textId="77777777" w:rsidR="003C2459" w:rsidRPr="00CD1378" w:rsidRDefault="003C2459" w:rsidP="003C2459">
      <w:pPr>
        <w:jc w:val="center"/>
        <w:outlineLvl w:val="0"/>
        <w:rPr>
          <w:rFonts w:ascii="Times New Roman" w:eastAsia="Times New Roman" w:hAnsi="Times New Roman" w:cs="Times New Roman"/>
          <w:b/>
          <w:bCs/>
          <w:color w:val="000000"/>
          <w:kern w:val="36"/>
          <w:sz w:val="96"/>
          <w:szCs w:val="48"/>
          <w:lang w:eastAsia="hu-HU"/>
        </w:rPr>
      </w:pPr>
      <w:bookmarkStart w:id="2" w:name="_Toc492191129"/>
      <w:r>
        <w:rPr>
          <w:rFonts w:ascii="Times New Roman" w:eastAsia="Times New Roman" w:hAnsi="Times New Roman" w:cs="Times New Roman"/>
          <w:b/>
          <w:bCs/>
          <w:color w:val="000000"/>
          <w:kern w:val="36"/>
          <w:sz w:val="96"/>
          <w:szCs w:val="48"/>
          <w:lang w:eastAsia="hu-HU"/>
        </w:rPr>
        <w:t>India és a civilizáció bölcsője</w:t>
      </w:r>
      <w:bookmarkEnd w:id="2"/>
    </w:p>
    <w:p w14:paraId="56FFFD95" w14:textId="77777777" w:rsidR="003C2459" w:rsidRDefault="00982AB1" w:rsidP="003C2459">
      <w:pPr>
        <w:jc w:val="center"/>
        <w:rPr>
          <w:rFonts w:ascii="Times New Roman" w:hAnsi="Times New Roman" w:cs="Times New Roman"/>
          <w:sz w:val="24"/>
        </w:rPr>
      </w:pPr>
      <w:hyperlink r:id="rId8" w:history="1">
        <w:r w:rsidR="00F63878" w:rsidRPr="001234B0">
          <w:rPr>
            <w:rStyle w:val="Hiperhivatkozs"/>
            <w:rFonts w:ascii="Times New Roman" w:hAnsi="Times New Roman" w:cs="Times New Roman"/>
            <w:sz w:val="24"/>
          </w:rPr>
          <w:t>http://davidpratt.info/cradle.htm</w:t>
        </w:r>
      </w:hyperlink>
    </w:p>
    <w:p w14:paraId="56FFFD96" w14:textId="77777777" w:rsidR="003C2459" w:rsidRPr="00FE5BEE" w:rsidRDefault="003C2459" w:rsidP="003C2459">
      <w:pPr>
        <w:jc w:val="center"/>
        <w:outlineLvl w:val="3"/>
        <w:rPr>
          <w:rFonts w:ascii="Times New Roman" w:eastAsia="Times New Roman" w:hAnsi="Times New Roman" w:cs="Times New Roman"/>
          <w:b/>
          <w:bCs/>
          <w:color w:val="000000"/>
          <w:sz w:val="32"/>
          <w:szCs w:val="24"/>
          <w:lang w:eastAsia="hu-HU"/>
        </w:rPr>
      </w:pPr>
      <w:r w:rsidRPr="00FE5BEE">
        <w:rPr>
          <w:rFonts w:ascii="Times New Roman" w:eastAsia="Times New Roman" w:hAnsi="Times New Roman" w:cs="Times New Roman"/>
          <w:b/>
          <w:bCs/>
          <w:color w:val="000000"/>
          <w:sz w:val="32"/>
          <w:szCs w:val="24"/>
          <w:lang w:eastAsia="hu-HU"/>
        </w:rPr>
        <w:t>2015. január</w:t>
      </w:r>
    </w:p>
    <w:p w14:paraId="56FFFD97" w14:textId="77777777" w:rsidR="003C2459" w:rsidRPr="00CD1378" w:rsidRDefault="003C2459" w:rsidP="003C2459">
      <w:pPr>
        <w:spacing w:before="100" w:beforeAutospacing="1" w:after="100" w:afterAutospacing="1"/>
        <w:rPr>
          <w:rFonts w:ascii="Times New Roman" w:eastAsia="Times New Roman" w:hAnsi="Times New Roman" w:cs="Times New Roman"/>
          <w:color w:val="000000"/>
          <w:sz w:val="24"/>
          <w:szCs w:val="24"/>
          <w:lang w:eastAsia="hu-HU"/>
        </w:rPr>
      </w:pPr>
      <w:r>
        <w:rPr>
          <w:rFonts w:ascii="Times New Roman" w:eastAsia="Times New Roman" w:hAnsi="Times New Roman" w:cs="Times New Roman"/>
          <w:b/>
          <w:bCs/>
          <w:i/>
          <w:iCs/>
          <w:color w:val="000000"/>
          <w:sz w:val="24"/>
          <w:szCs w:val="24"/>
          <w:lang w:eastAsia="hu-HU"/>
        </w:rPr>
        <w:t xml:space="preserve"> </w:t>
      </w:r>
    </w:p>
    <w:p w14:paraId="56FFFD98" w14:textId="77777777" w:rsidR="003C2459" w:rsidRPr="00CD1378" w:rsidRDefault="003C2459" w:rsidP="003C2459">
      <w:pPr>
        <w:jc w:val="center"/>
        <w:rPr>
          <w:rFonts w:ascii="Times New Roman" w:eastAsia="Times New Roman" w:hAnsi="Times New Roman" w:cs="Times New Roman"/>
          <w:color w:val="000000"/>
          <w:sz w:val="24"/>
          <w:szCs w:val="24"/>
          <w:lang w:eastAsia="hu-HU"/>
        </w:rPr>
      </w:pPr>
    </w:p>
    <w:p w14:paraId="56FFFD99" w14:textId="77777777" w:rsidR="003C2459" w:rsidRDefault="003C2459" w:rsidP="003C2459">
      <w:pPr>
        <w:jc w:val="center"/>
        <w:rPr>
          <w:rFonts w:ascii="Times New Roman" w:eastAsia="Times New Roman" w:hAnsi="Times New Roman" w:cs="Times New Roman"/>
          <w:b/>
          <w:color w:val="000000"/>
          <w:sz w:val="32"/>
          <w:szCs w:val="24"/>
          <w:lang w:eastAsia="hu-HU"/>
        </w:rPr>
      </w:pPr>
      <w:r>
        <w:rPr>
          <w:rFonts w:ascii="Times New Roman" w:eastAsia="Times New Roman" w:hAnsi="Times New Roman" w:cs="Times New Roman"/>
          <w:b/>
          <w:color w:val="000000"/>
          <w:sz w:val="32"/>
          <w:szCs w:val="24"/>
          <w:lang w:eastAsia="hu-HU"/>
        </w:rPr>
        <w:t>Fordította: Szabari János, 2017</w:t>
      </w:r>
    </w:p>
    <w:p w14:paraId="56FFFD9A" w14:textId="77777777" w:rsidR="003C2459" w:rsidRDefault="003C2459" w:rsidP="003C2459">
      <w:pPr>
        <w:spacing w:beforeAutospacing="1" w:after="100" w:afterAutospacing="1" w:line="240" w:lineRule="auto"/>
        <w:jc w:val="center"/>
        <w:outlineLvl w:val="0"/>
        <w:rPr>
          <w:rFonts w:ascii="Times New Roman" w:eastAsia="Times New Roman" w:hAnsi="Times New Roman" w:cs="Times New Roman"/>
          <w:b/>
          <w:color w:val="000000"/>
          <w:sz w:val="32"/>
          <w:szCs w:val="24"/>
          <w:lang w:eastAsia="hu-HU"/>
        </w:rPr>
      </w:pPr>
      <w:bookmarkStart w:id="3" w:name="_Toc492191130"/>
      <w:r>
        <w:rPr>
          <w:rFonts w:ascii="Times New Roman" w:eastAsia="Times New Roman" w:hAnsi="Times New Roman" w:cs="Times New Roman"/>
          <w:b/>
          <w:color w:val="000000"/>
          <w:sz w:val="32"/>
          <w:szCs w:val="24"/>
          <w:lang w:eastAsia="hu-HU"/>
        </w:rPr>
        <w:t>MAGYAR TEOZÓFIAI TÁRSULAT</w:t>
      </w:r>
      <w:bookmarkEnd w:id="3"/>
    </w:p>
    <w:sdt>
      <w:sdtPr>
        <w:rPr>
          <w:rFonts w:asciiTheme="minorHAnsi" w:eastAsiaTheme="minorHAnsi" w:hAnsiTheme="minorHAnsi" w:cstheme="minorBidi"/>
          <w:color w:val="auto"/>
          <w:sz w:val="22"/>
          <w:szCs w:val="22"/>
          <w:lang w:eastAsia="en-US"/>
        </w:rPr>
        <w:id w:val="1898710512"/>
        <w:docPartObj>
          <w:docPartGallery w:val="Table of Contents"/>
          <w:docPartUnique/>
        </w:docPartObj>
      </w:sdtPr>
      <w:sdtEndPr>
        <w:rPr>
          <w:b/>
          <w:bCs/>
        </w:rPr>
      </w:sdtEndPr>
      <w:sdtContent>
        <w:p w14:paraId="56FFFD9B" w14:textId="77777777" w:rsidR="00D912FA" w:rsidRDefault="00D912FA" w:rsidP="00946A34">
          <w:pPr>
            <w:pStyle w:val="Tartalomjegyzkcmsora"/>
            <w:spacing w:before="0"/>
            <w:jc w:val="center"/>
          </w:pPr>
        </w:p>
        <w:p w14:paraId="56FFFD9C" w14:textId="77777777" w:rsidR="00946A34" w:rsidRPr="00946A34" w:rsidRDefault="00946A34" w:rsidP="00946A34">
          <w:pPr>
            <w:pStyle w:val="Tartalomjegyzkcmsora"/>
            <w:spacing w:before="0"/>
            <w:jc w:val="center"/>
            <w:rPr>
              <w:rFonts w:ascii="Times New Roman" w:hAnsi="Times New Roman" w:cs="Times New Roman"/>
              <w:noProof/>
              <w:color w:val="auto"/>
            </w:rPr>
          </w:pPr>
          <w:r w:rsidRPr="00946A34">
            <w:rPr>
              <w:rFonts w:ascii="Times New Roman" w:hAnsi="Times New Roman" w:cs="Times New Roman"/>
              <w:b/>
              <w:color w:val="auto"/>
            </w:rPr>
            <w:t>Tartalom</w:t>
          </w:r>
          <w:r w:rsidRPr="00946A34">
            <w:rPr>
              <w:rFonts w:ascii="Times New Roman" w:hAnsi="Times New Roman" w:cs="Times New Roman"/>
              <w:b/>
              <w:color w:val="auto"/>
            </w:rPr>
            <w:fldChar w:fldCharType="begin"/>
          </w:r>
          <w:r w:rsidRPr="00946A34">
            <w:rPr>
              <w:rFonts w:ascii="Times New Roman" w:hAnsi="Times New Roman" w:cs="Times New Roman"/>
              <w:b/>
              <w:color w:val="auto"/>
            </w:rPr>
            <w:instrText xml:space="preserve"> TOC \o "1-3" \h \z \u </w:instrText>
          </w:r>
          <w:r w:rsidRPr="00946A34">
            <w:rPr>
              <w:rFonts w:ascii="Times New Roman" w:hAnsi="Times New Roman" w:cs="Times New Roman"/>
              <w:b/>
              <w:color w:val="auto"/>
            </w:rPr>
            <w:fldChar w:fldCharType="separate"/>
          </w:r>
        </w:p>
        <w:p w14:paraId="56FFFD9D" w14:textId="77777777" w:rsidR="00946A34" w:rsidRPr="00946A34" w:rsidRDefault="00946A34" w:rsidP="00946A34">
          <w:pPr>
            <w:pStyle w:val="TJ1"/>
            <w:tabs>
              <w:tab w:val="right" w:leader="dot" w:pos="9062"/>
            </w:tabs>
            <w:spacing w:after="0"/>
            <w:jc w:val="center"/>
            <w:rPr>
              <w:rFonts w:ascii="Times New Roman" w:hAnsi="Times New Roman" w:cs="Times New Roman"/>
              <w:noProof/>
            </w:rPr>
          </w:pPr>
        </w:p>
        <w:p w14:paraId="56FFFD9E" w14:textId="05CC6F7F" w:rsidR="00946A34" w:rsidRPr="00946A34" w:rsidRDefault="00982AB1" w:rsidP="00946A34">
          <w:pPr>
            <w:pStyle w:val="TJ1"/>
            <w:tabs>
              <w:tab w:val="right" w:leader="dot" w:pos="9062"/>
            </w:tabs>
            <w:spacing w:after="0"/>
            <w:jc w:val="center"/>
            <w:rPr>
              <w:rFonts w:ascii="Times New Roman" w:hAnsi="Times New Roman" w:cs="Times New Roman"/>
              <w:noProof/>
            </w:rPr>
          </w:pPr>
          <w:hyperlink w:anchor="_Toc492191131" w:history="1">
            <w:r w:rsidR="00946A34" w:rsidRPr="00946A34">
              <w:rPr>
                <w:rStyle w:val="Hiperhivatkozs"/>
                <w:rFonts w:ascii="Times New Roman" w:hAnsi="Times New Roman" w:cs="Times New Roman"/>
                <w:noProof/>
                <w:color w:val="auto"/>
              </w:rPr>
              <w:t>1. Bevezetés</w:t>
            </w:r>
            <w:r w:rsidR="00946A34" w:rsidRPr="00946A34">
              <w:rPr>
                <w:rFonts w:ascii="Times New Roman" w:hAnsi="Times New Roman" w:cs="Times New Roman"/>
                <w:noProof/>
                <w:webHidden/>
              </w:rPr>
              <w:tab/>
            </w:r>
            <w:r w:rsidR="00946A34" w:rsidRPr="00946A34">
              <w:rPr>
                <w:rFonts w:ascii="Times New Roman" w:hAnsi="Times New Roman" w:cs="Times New Roman"/>
                <w:noProof/>
                <w:webHidden/>
              </w:rPr>
              <w:fldChar w:fldCharType="begin"/>
            </w:r>
            <w:r w:rsidR="00946A34" w:rsidRPr="00946A34">
              <w:rPr>
                <w:rFonts w:ascii="Times New Roman" w:hAnsi="Times New Roman" w:cs="Times New Roman"/>
                <w:noProof/>
                <w:webHidden/>
              </w:rPr>
              <w:instrText xml:space="preserve"> PAGEREF _Toc492191131 \h </w:instrText>
            </w:r>
            <w:r w:rsidR="00946A34" w:rsidRPr="00946A34">
              <w:rPr>
                <w:rFonts w:ascii="Times New Roman" w:hAnsi="Times New Roman" w:cs="Times New Roman"/>
                <w:noProof/>
                <w:webHidden/>
              </w:rPr>
            </w:r>
            <w:r w:rsidR="00946A34" w:rsidRPr="00946A34">
              <w:rPr>
                <w:rFonts w:ascii="Times New Roman" w:hAnsi="Times New Roman" w:cs="Times New Roman"/>
                <w:noProof/>
                <w:webHidden/>
              </w:rPr>
              <w:fldChar w:fldCharType="separate"/>
            </w:r>
            <w:r w:rsidR="00091EA0">
              <w:rPr>
                <w:rFonts w:ascii="Times New Roman" w:hAnsi="Times New Roman" w:cs="Times New Roman"/>
                <w:noProof/>
                <w:webHidden/>
              </w:rPr>
              <w:t>2</w:t>
            </w:r>
            <w:r w:rsidR="00946A34" w:rsidRPr="00946A34">
              <w:rPr>
                <w:rFonts w:ascii="Times New Roman" w:hAnsi="Times New Roman" w:cs="Times New Roman"/>
                <w:noProof/>
                <w:webHidden/>
              </w:rPr>
              <w:fldChar w:fldCharType="end"/>
            </w:r>
          </w:hyperlink>
        </w:p>
        <w:p w14:paraId="56FFFD9F" w14:textId="218488DB" w:rsidR="00946A34" w:rsidRPr="00946A34" w:rsidRDefault="00982AB1" w:rsidP="00946A34">
          <w:pPr>
            <w:pStyle w:val="TJ1"/>
            <w:tabs>
              <w:tab w:val="right" w:leader="dot" w:pos="9062"/>
            </w:tabs>
            <w:spacing w:after="0"/>
            <w:jc w:val="center"/>
            <w:rPr>
              <w:rFonts w:ascii="Times New Roman" w:hAnsi="Times New Roman" w:cs="Times New Roman"/>
              <w:noProof/>
            </w:rPr>
          </w:pPr>
          <w:hyperlink w:anchor="_Toc492191132" w:history="1">
            <w:r w:rsidR="00946A34" w:rsidRPr="00946A34">
              <w:rPr>
                <w:rStyle w:val="Hiperhivatkozs"/>
                <w:rFonts w:ascii="Times New Roman" w:hAnsi="Times New Roman" w:cs="Times New Roman"/>
                <w:noProof/>
                <w:color w:val="auto"/>
              </w:rPr>
              <w:t>2. India és az árja elözönlés</w:t>
            </w:r>
            <w:r w:rsidR="00946A34" w:rsidRPr="00946A34">
              <w:rPr>
                <w:rFonts w:ascii="Times New Roman" w:hAnsi="Times New Roman" w:cs="Times New Roman"/>
                <w:noProof/>
                <w:webHidden/>
              </w:rPr>
              <w:tab/>
            </w:r>
            <w:r w:rsidR="00946A34" w:rsidRPr="00946A34">
              <w:rPr>
                <w:rFonts w:ascii="Times New Roman" w:hAnsi="Times New Roman" w:cs="Times New Roman"/>
                <w:noProof/>
                <w:webHidden/>
              </w:rPr>
              <w:fldChar w:fldCharType="begin"/>
            </w:r>
            <w:r w:rsidR="00946A34" w:rsidRPr="00946A34">
              <w:rPr>
                <w:rFonts w:ascii="Times New Roman" w:hAnsi="Times New Roman" w:cs="Times New Roman"/>
                <w:noProof/>
                <w:webHidden/>
              </w:rPr>
              <w:instrText xml:space="preserve"> PAGEREF _Toc492191132 \h </w:instrText>
            </w:r>
            <w:r w:rsidR="00946A34" w:rsidRPr="00946A34">
              <w:rPr>
                <w:rFonts w:ascii="Times New Roman" w:hAnsi="Times New Roman" w:cs="Times New Roman"/>
                <w:noProof/>
                <w:webHidden/>
              </w:rPr>
            </w:r>
            <w:r w:rsidR="00946A34" w:rsidRPr="00946A34">
              <w:rPr>
                <w:rFonts w:ascii="Times New Roman" w:hAnsi="Times New Roman" w:cs="Times New Roman"/>
                <w:noProof/>
                <w:webHidden/>
              </w:rPr>
              <w:fldChar w:fldCharType="separate"/>
            </w:r>
            <w:r w:rsidR="00091EA0">
              <w:rPr>
                <w:rFonts w:ascii="Times New Roman" w:hAnsi="Times New Roman" w:cs="Times New Roman"/>
                <w:noProof/>
                <w:webHidden/>
              </w:rPr>
              <w:t>3</w:t>
            </w:r>
            <w:r w:rsidR="00946A34" w:rsidRPr="00946A34">
              <w:rPr>
                <w:rFonts w:ascii="Times New Roman" w:hAnsi="Times New Roman" w:cs="Times New Roman"/>
                <w:noProof/>
                <w:webHidden/>
              </w:rPr>
              <w:fldChar w:fldCharType="end"/>
            </w:r>
          </w:hyperlink>
        </w:p>
        <w:p w14:paraId="56FFFDA0" w14:textId="601C694C" w:rsidR="00946A34" w:rsidRPr="00946A34" w:rsidRDefault="00982AB1" w:rsidP="00946A34">
          <w:pPr>
            <w:pStyle w:val="TJ1"/>
            <w:tabs>
              <w:tab w:val="right" w:leader="dot" w:pos="9062"/>
            </w:tabs>
            <w:spacing w:after="0"/>
            <w:jc w:val="center"/>
            <w:rPr>
              <w:rFonts w:ascii="Times New Roman" w:hAnsi="Times New Roman" w:cs="Times New Roman"/>
              <w:noProof/>
            </w:rPr>
          </w:pPr>
          <w:hyperlink w:anchor="_Toc492191133" w:history="1">
            <w:r w:rsidR="00946A34" w:rsidRPr="00946A34">
              <w:rPr>
                <w:rStyle w:val="Hiperhivatkozs"/>
                <w:rFonts w:ascii="Times New Roman" w:hAnsi="Times New Roman" w:cs="Times New Roman"/>
                <w:noProof/>
                <w:color w:val="auto"/>
              </w:rPr>
              <w:t>3. Az ind civilizáció</w:t>
            </w:r>
            <w:r w:rsidR="00946A34" w:rsidRPr="00946A34">
              <w:rPr>
                <w:rFonts w:ascii="Times New Roman" w:hAnsi="Times New Roman" w:cs="Times New Roman"/>
                <w:noProof/>
                <w:webHidden/>
              </w:rPr>
              <w:tab/>
            </w:r>
            <w:r w:rsidR="00946A34" w:rsidRPr="00946A34">
              <w:rPr>
                <w:rFonts w:ascii="Times New Roman" w:hAnsi="Times New Roman" w:cs="Times New Roman"/>
                <w:noProof/>
                <w:webHidden/>
              </w:rPr>
              <w:fldChar w:fldCharType="begin"/>
            </w:r>
            <w:r w:rsidR="00946A34" w:rsidRPr="00946A34">
              <w:rPr>
                <w:rFonts w:ascii="Times New Roman" w:hAnsi="Times New Roman" w:cs="Times New Roman"/>
                <w:noProof/>
                <w:webHidden/>
              </w:rPr>
              <w:instrText xml:space="preserve"> PAGEREF _Toc492191133 \h </w:instrText>
            </w:r>
            <w:r w:rsidR="00946A34" w:rsidRPr="00946A34">
              <w:rPr>
                <w:rFonts w:ascii="Times New Roman" w:hAnsi="Times New Roman" w:cs="Times New Roman"/>
                <w:noProof/>
                <w:webHidden/>
              </w:rPr>
            </w:r>
            <w:r w:rsidR="00946A34" w:rsidRPr="00946A34">
              <w:rPr>
                <w:rFonts w:ascii="Times New Roman" w:hAnsi="Times New Roman" w:cs="Times New Roman"/>
                <w:noProof/>
                <w:webHidden/>
              </w:rPr>
              <w:fldChar w:fldCharType="separate"/>
            </w:r>
            <w:r w:rsidR="00091EA0">
              <w:rPr>
                <w:rFonts w:ascii="Times New Roman" w:hAnsi="Times New Roman" w:cs="Times New Roman"/>
                <w:noProof/>
                <w:webHidden/>
              </w:rPr>
              <w:t>4</w:t>
            </w:r>
            <w:r w:rsidR="00946A34" w:rsidRPr="00946A34">
              <w:rPr>
                <w:rFonts w:ascii="Times New Roman" w:hAnsi="Times New Roman" w:cs="Times New Roman"/>
                <w:noProof/>
                <w:webHidden/>
              </w:rPr>
              <w:fldChar w:fldCharType="end"/>
            </w:r>
          </w:hyperlink>
        </w:p>
        <w:p w14:paraId="56FFFDA1" w14:textId="57BE6E8B" w:rsidR="00946A34" w:rsidRPr="00946A34" w:rsidRDefault="00982AB1" w:rsidP="00946A34">
          <w:pPr>
            <w:pStyle w:val="TJ1"/>
            <w:tabs>
              <w:tab w:val="right" w:leader="dot" w:pos="9062"/>
            </w:tabs>
            <w:spacing w:after="0"/>
            <w:jc w:val="center"/>
            <w:rPr>
              <w:rFonts w:ascii="Times New Roman" w:hAnsi="Times New Roman" w:cs="Times New Roman"/>
              <w:noProof/>
            </w:rPr>
          </w:pPr>
          <w:hyperlink w:anchor="_Toc492191134" w:history="1">
            <w:r w:rsidR="00946A34" w:rsidRPr="00946A34">
              <w:rPr>
                <w:rStyle w:val="Hiperhivatkozs"/>
                <w:rFonts w:ascii="Times New Roman" w:hAnsi="Times New Roman" w:cs="Times New Roman"/>
                <w:noProof/>
                <w:color w:val="auto"/>
              </w:rPr>
              <w:t>4. Védikus vagy nem védikus?</w:t>
            </w:r>
            <w:r w:rsidR="00946A34" w:rsidRPr="00946A34">
              <w:rPr>
                <w:rFonts w:ascii="Times New Roman" w:hAnsi="Times New Roman" w:cs="Times New Roman"/>
                <w:noProof/>
                <w:webHidden/>
              </w:rPr>
              <w:tab/>
            </w:r>
            <w:r w:rsidR="00946A34" w:rsidRPr="00946A34">
              <w:rPr>
                <w:rFonts w:ascii="Times New Roman" w:hAnsi="Times New Roman" w:cs="Times New Roman"/>
                <w:noProof/>
                <w:webHidden/>
              </w:rPr>
              <w:fldChar w:fldCharType="begin"/>
            </w:r>
            <w:r w:rsidR="00946A34" w:rsidRPr="00946A34">
              <w:rPr>
                <w:rFonts w:ascii="Times New Roman" w:hAnsi="Times New Roman" w:cs="Times New Roman"/>
                <w:noProof/>
                <w:webHidden/>
              </w:rPr>
              <w:instrText xml:space="preserve"> PAGEREF _Toc492191134 \h </w:instrText>
            </w:r>
            <w:r w:rsidR="00946A34" w:rsidRPr="00946A34">
              <w:rPr>
                <w:rFonts w:ascii="Times New Roman" w:hAnsi="Times New Roman" w:cs="Times New Roman"/>
                <w:noProof/>
                <w:webHidden/>
              </w:rPr>
            </w:r>
            <w:r w:rsidR="00946A34" w:rsidRPr="00946A34">
              <w:rPr>
                <w:rFonts w:ascii="Times New Roman" w:hAnsi="Times New Roman" w:cs="Times New Roman"/>
                <w:noProof/>
                <w:webHidden/>
              </w:rPr>
              <w:fldChar w:fldCharType="separate"/>
            </w:r>
            <w:r w:rsidR="00091EA0">
              <w:rPr>
                <w:rFonts w:ascii="Times New Roman" w:hAnsi="Times New Roman" w:cs="Times New Roman"/>
                <w:noProof/>
                <w:webHidden/>
              </w:rPr>
              <w:t>6</w:t>
            </w:r>
            <w:r w:rsidR="00946A34" w:rsidRPr="00946A34">
              <w:rPr>
                <w:rFonts w:ascii="Times New Roman" w:hAnsi="Times New Roman" w:cs="Times New Roman"/>
                <w:noProof/>
                <w:webHidden/>
              </w:rPr>
              <w:fldChar w:fldCharType="end"/>
            </w:r>
          </w:hyperlink>
        </w:p>
        <w:p w14:paraId="56FFFDA2" w14:textId="080BD911" w:rsidR="00946A34" w:rsidRPr="00946A34" w:rsidRDefault="00982AB1" w:rsidP="00946A34">
          <w:pPr>
            <w:pStyle w:val="TJ1"/>
            <w:tabs>
              <w:tab w:val="right" w:leader="dot" w:pos="9062"/>
            </w:tabs>
            <w:spacing w:after="0"/>
            <w:jc w:val="center"/>
            <w:rPr>
              <w:rFonts w:ascii="Times New Roman" w:hAnsi="Times New Roman" w:cs="Times New Roman"/>
              <w:noProof/>
            </w:rPr>
          </w:pPr>
          <w:hyperlink w:anchor="_Toc492191135" w:history="1">
            <w:r w:rsidR="00946A34" w:rsidRPr="00946A34">
              <w:rPr>
                <w:rStyle w:val="Hiperhivatkozs"/>
                <w:rFonts w:ascii="Times New Roman" w:hAnsi="Times New Roman" w:cs="Times New Roman"/>
                <w:noProof/>
                <w:color w:val="auto"/>
              </w:rPr>
              <w:t>5. Az árják</w:t>
            </w:r>
            <w:r w:rsidR="00946A34" w:rsidRPr="00946A34">
              <w:rPr>
                <w:rFonts w:ascii="Times New Roman" w:hAnsi="Times New Roman" w:cs="Times New Roman"/>
                <w:noProof/>
                <w:webHidden/>
              </w:rPr>
              <w:tab/>
            </w:r>
            <w:r w:rsidR="00946A34" w:rsidRPr="00946A34">
              <w:rPr>
                <w:rFonts w:ascii="Times New Roman" w:hAnsi="Times New Roman" w:cs="Times New Roman"/>
                <w:noProof/>
                <w:webHidden/>
              </w:rPr>
              <w:fldChar w:fldCharType="begin"/>
            </w:r>
            <w:r w:rsidR="00946A34" w:rsidRPr="00946A34">
              <w:rPr>
                <w:rFonts w:ascii="Times New Roman" w:hAnsi="Times New Roman" w:cs="Times New Roman"/>
                <w:noProof/>
                <w:webHidden/>
              </w:rPr>
              <w:instrText xml:space="preserve"> PAGEREF _Toc492191135 \h </w:instrText>
            </w:r>
            <w:r w:rsidR="00946A34" w:rsidRPr="00946A34">
              <w:rPr>
                <w:rFonts w:ascii="Times New Roman" w:hAnsi="Times New Roman" w:cs="Times New Roman"/>
                <w:noProof/>
                <w:webHidden/>
              </w:rPr>
            </w:r>
            <w:r w:rsidR="00946A34" w:rsidRPr="00946A34">
              <w:rPr>
                <w:rFonts w:ascii="Times New Roman" w:hAnsi="Times New Roman" w:cs="Times New Roman"/>
                <w:noProof/>
                <w:webHidden/>
              </w:rPr>
              <w:fldChar w:fldCharType="separate"/>
            </w:r>
            <w:r w:rsidR="00091EA0">
              <w:rPr>
                <w:rFonts w:ascii="Times New Roman" w:hAnsi="Times New Roman" w:cs="Times New Roman"/>
                <w:noProof/>
                <w:webHidden/>
              </w:rPr>
              <w:t>9</w:t>
            </w:r>
            <w:r w:rsidR="00946A34" w:rsidRPr="00946A34">
              <w:rPr>
                <w:rFonts w:ascii="Times New Roman" w:hAnsi="Times New Roman" w:cs="Times New Roman"/>
                <w:noProof/>
                <w:webHidden/>
              </w:rPr>
              <w:fldChar w:fldCharType="end"/>
            </w:r>
          </w:hyperlink>
        </w:p>
        <w:p w14:paraId="56FFFDA3" w14:textId="2BF08C4E" w:rsidR="00946A34" w:rsidRPr="00946A34" w:rsidRDefault="00982AB1" w:rsidP="00946A34">
          <w:pPr>
            <w:pStyle w:val="TJ1"/>
            <w:tabs>
              <w:tab w:val="right" w:leader="dot" w:pos="9062"/>
            </w:tabs>
            <w:spacing w:after="0"/>
            <w:jc w:val="center"/>
            <w:rPr>
              <w:rFonts w:ascii="Times New Roman" w:hAnsi="Times New Roman" w:cs="Times New Roman"/>
              <w:noProof/>
            </w:rPr>
          </w:pPr>
          <w:hyperlink w:anchor="_Toc492191136" w:history="1">
            <w:r w:rsidR="00946A34" w:rsidRPr="00946A34">
              <w:rPr>
                <w:rStyle w:val="Hiperhivatkozs"/>
                <w:rFonts w:ascii="Times New Roman" w:hAnsi="Times New Roman" w:cs="Times New Roman"/>
                <w:noProof/>
                <w:color w:val="auto"/>
              </w:rPr>
              <w:t>6. Az elözönléstől a bevándorlásig</w:t>
            </w:r>
            <w:r w:rsidR="00946A34" w:rsidRPr="00946A34">
              <w:rPr>
                <w:rFonts w:ascii="Times New Roman" w:hAnsi="Times New Roman" w:cs="Times New Roman"/>
                <w:noProof/>
                <w:webHidden/>
              </w:rPr>
              <w:tab/>
            </w:r>
            <w:r w:rsidR="00946A34" w:rsidRPr="00946A34">
              <w:rPr>
                <w:rFonts w:ascii="Times New Roman" w:hAnsi="Times New Roman" w:cs="Times New Roman"/>
                <w:noProof/>
                <w:webHidden/>
              </w:rPr>
              <w:fldChar w:fldCharType="begin"/>
            </w:r>
            <w:r w:rsidR="00946A34" w:rsidRPr="00946A34">
              <w:rPr>
                <w:rFonts w:ascii="Times New Roman" w:hAnsi="Times New Roman" w:cs="Times New Roman"/>
                <w:noProof/>
                <w:webHidden/>
              </w:rPr>
              <w:instrText xml:space="preserve"> PAGEREF _Toc492191136 \h </w:instrText>
            </w:r>
            <w:r w:rsidR="00946A34" w:rsidRPr="00946A34">
              <w:rPr>
                <w:rFonts w:ascii="Times New Roman" w:hAnsi="Times New Roman" w:cs="Times New Roman"/>
                <w:noProof/>
                <w:webHidden/>
              </w:rPr>
            </w:r>
            <w:r w:rsidR="00946A34" w:rsidRPr="00946A34">
              <w:rPr>
                <w:rFonts w:ascii="Times New Roman" w:hAnsi="Times New Roman" w:cs="Times New Roman"/>
                <w:noProof/>
                <w:webHidden/>
              </w:rPr>
              <w:fldChar w:fldCharType="separate"/>
            </w:r>
            <w:r w:rsidR="00091EA0">
              <w:rPr>
                <w:rFonts w:ascii="Times New Roman" w:hAnsi="Times New Roman" w:cs="Times New Roman"/>
                <w:noProof/>
                <w:webHidden/>
              </w:rPr>
              <w:t>11</w:t>
            </w:r>
            <w:r w:rsidR="00946A34" w:rsidRPr="00946A34">
              <w:rPr>
                <w:rFonts w:ascii="Times New Roman" w:hAnsi="Times New Roman" w:cs="Times New Roman"/>
                <w:noProof/>
                <w:webHidden/>
              </w:rPr>
              <w:fldChar w:fldCharType="end"/>
            </w:r>
          </w:hyperlink>
        </w:p>
        <w:p w14:paraId="56FFFDA4" w14:textId="20CAF402" w:rsidR="00946A34" w:rsidRPr="00946A34" w:rsidRDefault="00982AB1" w:rsidP="00946A34">
          <w:pPr>
            <w:pStyle w:val="TJ1"/>
            <w:tabs>
              <w:tab w:val="right" w:leader="dot" w:pos="9062"/>
            </w:tabs>
            <w:spacing w:after="0"/>
            <w:jc w:val="center"/>
            <w:rPr>
              <w:rFonts w:ascii="Times New Roman" w:hAnsi="Times New Roman" w:cs="Times New Roman"/>
              <w:noProof/>
            </w:rPr>
          </w:pPr>
          <w:hyperlink w:anchor="_Toc492191137" w:history="1">
            <w:r w:rsidR="00946A34" w:rsidRPr="00946A34">
              <w:rPr>
                <w:rStyle w:val="Hiperhivatkozs"/>
                <w:rFonts w:ascii="Times New Roman" w:hAnsi="Times New Roman" w:cs="Times New Roman"/>
                <w:noProof/>
                <w:color w:val="auto"/>
              </w:rPr>
              <w:t>7. Az indo-európai szülőföld</w:t>
            </w:r>
            <w:r w:rsidR="00946A34" w:rsidRPr="00946A34">
              <w:rPr>
                <w:rFonts w:ascii="Times New Roman" w:hAnsi="Times New Roman" w:cs="Times New Roman"/>
                <w:noProof/>
                <w:webHidden/>
              </w:rPr>
              <w:tab/>
            </w:r>
            <w:r w:rsidR="00946A34" w:rsidRPr="00946A34">
              <w:rPr>
                <w:rFonts w:ascii="Times New Roman" w:hAnsi="Times New Roman" w:cs="Times New Roman"/>
                <w:noProof/>
                <w:webHidden/>
              </w:rPr>
              <w:fldChar w:fldCharType="begin"/>
            </w:r>
            <w:r w:rsidR="00946A34" w:rsidRPr="00946A34">
              <w:rPr>
                <w:rFonts w:ascii="Times New Roman" w:hAnsi="Times New Roman" w:cs="Times New Roman"/>
                <w:noProof/>
                <w:webHidden/>
              </w:rPr>
              <w:instrText xml:space="preserve"> PAGEREF _Toc492191137 \h </w:instrText>
            </w:r>
            <w:r w:rsidR="00946A34" w:rsidRPr="00946A34">
              <w:rPr>
                <w:rFonts w:ascii="Times New Roman" w:hAnsi="Times New Roman" w:cs="Times New Roman"/>
                <w:noProof/>
                <w:webHidden/>
              </w:rPr>
            </w:r>
            <w:r w:rsidR="00946A34" w:rsidRPr="00946A34">
              <w:rPr>
                <w:rFonts w:ascii="Times New Roman" w:hAnsi="Times New Roman" w:cs="Times New Roman"/>
                <w:noProof/>
                <w:webHidden/>
              </w:rPr>
              <w:fldChar w:fldCharType="separate"/>
            </w:r>
            <w:r w:rsidR="00091EA0">
              <w:rPr>
                <w:rFonts w:ascii="Times New Roman" w:hAnsi="Times New Roman" w:cs="Times New Roman"/>
                <w:noProof/>
                <w:webHidden/>
              </w:rPr>
              <w:t>12</w:t>
            </w:r>
            <w:r w:rsidR="00946A34" w:rsidRPr="00946A34">
              <w:rPr>
                <w:rFonts w:ascii="Times New Roman" w:hAnsi="Times New Roman" w:cs="Times New Roman"/>
                <w:noProof/>
                <w:webHidden/>
              </w:rPr>
              <w:fldChar w:fldCharType="end"/>
            </w:r>
          </w:hyperlink>
        </w:p>
        <w:p w14:paraId="56FFFDA5" w14:textId="7FBB2001" w:rsidR="00946A34" w:rsidRPr="00946A34" w:rsidRDefault="00982AB1" w:rsidP="00946A34">
          <w:pPr>
            <w:pStyle w:val="TJ1"/>
            <w:tabs>
              <w:tab w:val="right" w:leader="dot" w:pos="9062"/>
            </w:tabs>
            <w:spacing w:after="0"/>
            <w:jc w:val="center"/>
            <w:rPr>
              <w:rFonts w:ascii="Times New Roman" w:hAnsi="Times New Roman" w:cs="Times New Roman"/>
              <w:noProof/>
            </w:rPr>
          </w:pPr>
          <w:hyperlink w:anchor="_Toc492191138" w:history="1">
            <w:r w:rsidR="00946A34" w:rsidRPr="00946A34">
              <w:rPr>
                <w:rStyle w:val="Hiperhivatkozs"/>
                <w:rFonts w:ascii="Times New Roman" w:hAnsi="Times New Roman" w:cs="Times New Roman"/>
                <w:noProof/>
                <w:color w:val="auto"/>
              </w:rPr>
              <w:t>8. Védikus irodalom és csillagászat</w:t>
            </w:r>
            <w:r w:rsidR="00946A34" w:rsidRPr="00946A34">
              <w:rPr>
                <w:rFonts w:ascii="Times New Roman" w:hAnsi="Times New Roman" w:cs="Times New Roman"/>
                <w:noProof/>
                <w:webHidden/>
              </w:rPr>
              <w:tab/>
            </w:r>
            <w:r w:rsidR="00946A34" w:rsidRPr="00946A34">
              <w:rPr>
                <w:rFonts w:ascii="Times New Roman" w:hAnsi="Times New Roman" w:cs="Times New Roman"/>
                <w:noProof/>
                <w:webHidden/>
              </w:rPr>
              <w:fldChar w:fldCharType="begin"/>
            </w:r>
            <w:r w:rsidR="00946A34" w:rsidRPr="00946A34">
              <w:rPr>
                <w:rFonts w:ascii="Times New Roman" w:hAnsi="Times New Roman" w:cs="Times New Roman"/>
                <w:noProof/>
                <w:webHidden/>
              </w:rPr>
              <w:instrText xml:space="preserve"> PAGEREF _Toc492191138 \h </w:instrText>
            </w:r>
            <w:r w:rsidR="00946A34" w:rsidRPr="00946A34">
              <w:rPr>
                <w:rFonts w:ascii="Times New Roman" w:hAnsi="Times New Roman" w:cs="Times New Roman"/>
                <w:noProof/>
                <w:webHidden/>
              </w:rPr>
            </w:r>
            <w:r w:rsidR="00946A34" w:rsidRPr="00946A34">
              <w:rPr>
                <w:rFonts w:ascii="Times New Roman" w:hAnsi="Times New Roman" w:cs="Times New Roman"/>
                <w:noProof/>
                <w:webHidden/>
              </w:rPr>
              <w:fldChar w:fldCharType="separate"/>
            </w:r>
            <w:r w:rsidR="00091EA0">
              <w:rPr>
                <w:rFonts w:ascii="Times New Roman" w:hAnsi="Times New Roman" w:cs="Times New Roman"/>
                <w:noProof/>
                <w:webHidden/>
              </w:rPr>
              <w:t>14</w:t>
            </w:r>
            <w:r w:rsidR="00946A34" w:rsidRPr="00946A34">
              <w:rPr>
                <w:rFonts w:ascii="Times New Roman" w:hAnsi="Times New Roman" w:cs="Times New Roman"/>
                <w:noProof/>
                <w:webHidden/>
              </w:rPr>
              <w:fldChar w:fldCharType="end"/>
            </w:r>
          </w:hyperlink>
        </w:p>
        <w:p w14:paraId="56FFFDA6" w14:textId="34782AA5" w:rsidR="00946A34" w:rsidRPr="00946A34" w:rsidRDefault="00982AB1" w:rsidP="00946A34">
          <w:pPr>
            <w:pStyle w:val="TJ1"/>
            <w:tabs>
              <w:tab w:val="right" w:leader="dot" w:pos="9062"/>
            </w:tabs>
            <w:spacing w:after="0"/>
            <w:jc w:val="center"/>
            <w:rPr>
              <w:rFonts w:ascii="Times New Roman" w:hAnsi="Times New Roman" w:cs="Times New Roman"/>
              <w:noProof/>
            </w:rPr>
          </w:pPr>
          <w:hyperlink w:anchor="_Toc492191139" w:history="1">
            <w:r w:rsidR="00946A34" w:rsidRPr="00946A34">
              <w:rPr>
                <w:rStyle w:val="Hiperhivatkozs"/>
                <w:rFonts w:ascii="Times New Roman" w:hAnsi="Times New Roman" w:cs="Times New Roman"/>
                <w:noProof/>
                <w:color w:val="auto"/>
              </w:rPr>
              <w:t>9. Indiai hatások</w:t>
            </w:r>
            <w:r w:rsidR="00946A34" w:rsidRPr="00946A34">
              <w:rPr>
                <w:rFonts w:ascii="Times New Roman" w:hAnsi="Times New Roman" w:cs="Times New Roman"/>
                <w:noProof/>
                <w:webHidden/>
              </w:rPr>
              <w:tab/>
            </w:r>
            <w:r w:rsidR="00946A34" w:rsidRPr="00946A34">
              <w:rPr>
                <w:rFonts w:ascii="Times New Roman" w:hAnsi="Times New Roman" w:cs="Times New Roman"/>
                <w:noProof/>
                <w:webHidden/>
              </w:rPr>
              <w:fldChar w:fldCharType="begin"/>
            </w:r>
            <w:r w:rsidR="00946A34" w:rsidRPr="00946A34">
              <w:rPr>
                <w:rFonts w:ascii="Times New Roman" w:hAnsi="Times New Roman" w:cs="Times New Roman"/>
                <w:noProof/>
                <w:webHidden/>
              </w:rPr>
              <w:instrText xml:space="preserve"> PAGEREF _Toc492191139 \h </w:instrText>
            </w:r>
            <w:r w:rsidR="00946A34" w:rsidRPr="00946A34">
              <w:rPr>
                <w:rFonts w:ascii="Times New Roman" w:hAnsi="Times New Roman" w:cs="Times New Roman"/>
                <w:noProof/>
                <w:webHidden/>
              </w:rPr>
            </w:r>
            <w:r w:rsidR="00946A34" w:rsidRPr="00946A34">
              <w:rPr>
                <w:rFonts w:ascii="Times New Roman" w:hAnsi="Times New Roman" w:cs="Times New Roman"/>
                <w:noProof/>
                <w:webHidden/>
              </w:rPr>
              <w:fldChar w:fldCharType="separate"/>
            </w:r>
            <w:r w:rsidR="00091EA0">
              <w:rPr>
                <w:rFonts w:ascii="Times New Roman" w:hAnsi="Times New Roman" w:cs="Times New Roman"/>
                <w:noProof/>
                <w:webHidden/>
              </w:rPr>
              <w:t>15</w:t>
            </w:r>
            <w:r w:rsidR="00946A34" w:rsidRPr="00946A34">
              <w:rPr>
                <w:rFonts w:ascii="Times New Roman" w:hAnsi="Times New Roman" w:cs="Times New Roman"/>
                <w:noProof/>
                <w:webHidden/>
              </w:rPr>
              <w:fldChar w:fldCharType="end"/>
            </w:r>
          </w:hyperlink>
        </w:p>
        <w:p w14:paraId="56FFFDA7" w14:textId="4B5D070F" w:rsidR="00946A34" w:rsidRPr="00946A34" w:rsidRDefault="00982AB1" w:rsidP="00946A34">
          <w:pPr>
            <w:pStyle w:val="TJ1"/>
            <w:tabs>
              <w:tab w:val="right" w:leader="dot" w:pos="9062"/>
            </w:tabs>
            <w:spacing w:after="0"/>
            <w:jc w:val="center"/>
            <w:rPr>
              <w:rFonts w:ascii="Times New Roman" w:hAnsi="Times New Roman" w:cs="Times New Roman"/>
              <w:noProof/>
            </w:rPr>
          </w:pPr>
          <w:hyperlink w:anchor="_Toc492191140" w:history="1">
            <w:r w:rsidR="00946A34" w:rsidRPr="00946A34">
              <w:rPr>
                <w:rStyle w:val="Hiperhivatkozs"/>
                <w:rFonts w:ascii="Times New Roman" w:hAnsi="Times New Roman" w:cs="Times New Roman"/>
                <w:noProof/>
                <w:color w:val="auto"/>
              </w:rPr>
              <w:t>10. Elöntött szárazföldek és elsüllyedt földrészek</w:t>
            </w:r>
            <w:r w:rsidR="00946A34" w:rsidRPr="00946A34">
              <w:rPr>
                <w:rFonts w:ascii="Times New Roman" w:hAnsi="Times New Roman" w:cs="Times New Roman"/>
                <w:noProof/>
                <w:webHidden/>
              </w:rPr>
              <w:tab/>
            </w:r>
            <w:r w:rsidR="00946A34" w:rsidRPr="00946A34">
              <w:rPr>
                <w:rFonts w:ascii="Times New Roman" w:hAnsi="Times New Roman" w:cs="Times New Roman"/>
                <w:noProof/>
                <w:webHidden/>
              </w:rPr>
              <w:fldChar w:fldCharType="begin"/>
            </w:r>
            <w:r w:rsidR="00946A34" w:rsidRPr="00946A34">
              <w:rPr>
                <w:rFonts w:ascii="Times New Roman" w:hAnsi="Times New Roman" w:cs="Times New Roman"/>
                <w:noProof/>
                <w:webHidden/>
              </w:rPr>
              <w:instrText xml:space="preserve"> PAGEREF _Toc492191140 \h </w:instrText>
            </w:r>
            <w:r w:rsidR="00946A34" w:rsidRPr="00946A34">
              <w:rPr>
                <w:rFonts w:ascii="Times New Roman" w:hAnsi="Times New Roman" w:cs="Times New Roman"/>
                <w:noProof/>
                <w:webHidden/>
              </w:rPr>
            </w:r>
            <w:r w:rsidR="00946A34" w:rsidRPr="00946A34">
              <w:rPr>
                <w:rFonts w:ascii="Times New Roman" w:hAnsi="Times New Roman" w:cs="Times New Roman"/>
                <w:noProof/>
                <w:webHidden/>
              </w:rPr>
              <w:fldChar w:fldCharType="separate"/>
            </w:r>
            <w:r w:rsidR="00091EA0">
              <w:rPr>
                <w:rFonts w:ascii="Times New Roman" w:hAnsi="Times New Roman" w:cs="Times New Roman"/>
                <w:noProof/>
                <w:webHidden/>
              </w:rPr>
              <w:t>19</w:t>
            </w:r>
            <w:r w:rsidR="00946A34" w:rsidRPr="00946A34">
              <w:rPr>
                <w:rFonts w:ascii="Times New Roman" w:hAnsi="Times New Roman" w:cs="Times New Roman"/>
                <w:noProof/>
                <w:webHidden/>
              </w:rPr>
              <w:fldChar w:fldCharType="end"/>
            </w:r>
          </w:hyperlink>
        </w:p>
        <w:p w14:paraId="56FFFDA8" w14:textId="430C0AA9" w:rsidR="00946A34" w:rsidRPr="00946A34" w:rsidRDefault="00982AB1" w:rsidP="00946A34">
          <w:pPr>
            <w:pStyle w:val="TJ1"/>
            <w:tabs>
              <w:tab w:val="right" w:leader="dot" w:pos="9062"/>
            </w:tabs>
            <w:spacing w:after="0"/>
            <w:jc w:val="center"/>
            <w:rPr>
              <w:rFonts w:ascii="Times New Roman" w:hAnsi="Times New Roman" w:cs="Times New Roman"/>
              <w:b/>
              <w:noProof/>
            </w:rPr>
          </w:pPr>
          <w:hyperlink w:anchor="_Toc492191141" w:history="1">
            <w:r w:rsidR="00946A34" w:rsidRPr="00946A34">
              <w:rPr>
                <w:rStyle w:val="Hiperhivatkozs"/>
                <w:rFonts w:ascii="Times New Roman" w:hAnsi="Times New Roman" w:cs="Times New Roman"/>
                <w:noProof/>
                <w:color w:val="auto"/>
              </w:rPr>
              <w:t>11. Közép-Ázsia – az ötödik gyökérfaj bölcsője</w:t>
            </w:r>
            <w:r w:rsidR="00946A34" w:rsidRPr="00946A34">
              <w:rPr>
                <w:rFonts w:ascii="Times New Roman" w:hAnsi="Times New Roman" w:cs="Times New Roman"/>
                <w:noProof/>
                <w:webHidden/>
              </w:rPr>
              <w:tab/>
            </w:r>
            <w:r w:rsidR="00946A34" w:rsidRPr="00946A34">
              <w:rPr>
                <w:rFonts w:ascii="Times New Roman" w:hAnsi="Times New Roman" w:cs="Times New Roman"/>
                <w:noProof/>
                <w:webHidden/>
              </w:rPr>
              <w:fldChar w:fldCharType="begin"/>
            </w:r>
            <w:r w:rsidR="00946A34" w:rsidRPr="00946A34">
              <w:rPr>
                <w:rFonts w:ascii="Times New Roman" w:hAnsi="Times New Roman" w:cs="Times New Roman"/>
                <w:noProof/>
                <w:webHidden/>
              </w:rPr>
              <w:instrText xml:space="preserve"> PAGEREF _Toc492191141 \h </w:instrText>
            </w:r>
            <w:r w:rsidR="00946A34" w:rsidRPr="00946A34">
              <w:rPr>
                <w:rFonts w:ascii="Times New Roman" w:hAnsi="Times New Roman" w:cs="Times New Roman"/>
                <w:noProof/>
                <w:webHidden/>
              </w:rPr>
            </w:r>
            <w:r w:rsidR="00946A34" w:rsidRPr="00946A34">
              <w:rPr>
                <w:rFonts w:ascii="Times New Roman" w:hAnsi="Times New Roman" w:cs="Times New Roman"/>
                <w:noProof/>
                <w:webHidden/>
              </w:rPr>
              <w:fldChar w:fldCharType="separate"/>
            </w:r>
            <w:r w:rsidR="00091EA0">
              <w:rPr>
                <w:rFonts w:ascii="Times New Roman" w:hAnsi="Times New Roman" w:cs="Times New Roman"/>
                <w:noProof/>
                <w:webHidden/>
              </w:rPr>
              <w:t>24</w:t>
            </w:r>
            <w:r w:rsidR="00946A34" w:rsidRPr="00946A34">
              <w:rPr>
                <w:rFonts w:ascii="Times New Roman" w:hAnsi="Times New Roman" w:cs="Times New Roman"/>
                <w:noProof/>
                <w:webHidden/>
              </w:rPr>
              <w:fldChar w:fldCharType="end"/>
            </w:r>
          </w:hyperlink>
        </w:p>
        <w:p w14:paraId="56FFFDA9" w14:textId="77777777" w:rsidR="00D912FA" w:rsidRDefault="00946A34" w:rsidP="00946A34">
          <w:pPr>
            <w:rPr>
              <w:rFonts w:ascii="Times New Roman" w:hAnsi="Times New Roman" w:cs="Times New Roman"/>
              <w:b/>
              <w:bCs/>
            </w:rPr>
          </w:pPr>
          <w:r w:rsidRPr="00946A34">
            <w:rPr>
              <w:rFonts w:ascii="Times New Roman" w:hAnsi="Times New Roman" w:cs="Times New Roman"/>
              <w:b/>
              <w:bCs/>
            </w:rPr>
            <w:fldChar w:fldCharType="end"/>
          </w:r>
        </w:p>
        <w:p w14:paraId="56FFFDAA" w14:textId="77777777" w:rsidR="003C2459" w:rsidRPr="00946A34" w:rsidRDefault="00982AB1" w:rsidP="00946A34"/>
      </w:sdtContent>
    </w:sdt>
    <w:p w14:paraId="56FFFDAB" w14:textId="77777777" w:rsidR="000E2B60" w:rsidRPr="00EF1A5B" w:rsidRDefault="000E2B60" w:rsidP="00EF1A5B">
      <w:pPr>
        <w:pStyle w:val="Cmsor1"/>
        <w:spacing w:before="0" w:beforeAutospacing="0" w:after="0" w:afterAutospacing="0"/>
        <w:jc w:val="center"/>
        <w:rPr>
          <w:sz w:val="32"/>
        </w:rPr>
      </w:pPr>
      <w:bookmarkStart w:id="4" w:name="c1"/>
      <w:bookmarkStart w:id="5" w:name="_Toc492191131"/>
      <w:r w:rsidRPr="00EF1A5B">
        <w:rPr>
          <w:sz w:val="32"/>
        </w:rPr>
        <w:lastRenderedPageBreak/>
        <w:t xml:space="preserve">1. </w:t>
      </w:r>
      <w:r w:rsidR="00EF1A5B" w:rsidRPr="00EF1A5B">
        <w:rPr>
          <w:sz w:val="32"/>
          <w:u w:val="single"/>
        </w:rPr>
        <w:t>Bevezetés</w:t>
      </w:r>
      <w:bookmarkEnd w:id="4"/>
      <w:bookmarkEnd w:id="5"/>
    </w:p>
    <w:p w14:paraId="56FFFDAC" w14:textId="77777777" w:rsidR="00EF1A5B" w:rsidRDefault="00EF1A5B" w:rsidP="000E2B60">
      <w:pPr>
        <w:spacing w:after="0" w:line="240" w:lineRule="auto"/>
        <w:rPr>
          <w:rFonts w:ascii="Times New Roman" w:eastAsia="Times New Roman" w:hAnsi="Times New Roman" w:cs="Times New Roman"/>
          <w:color w:val="000000"/>
          <w:sz w:val="24"/>
          <w:szCs w:val="24"/>
          <w:lang w:eastAsia="hu-HU"/>
        </w:rPr>
      </w:pPr>
    </w:p>
    <w:p w14:paraId="56FFFDAD" w14:textId="77777777" w:rsidR="00EF1A5B" w:rsidRDefault="00EF1A5B" w:rsidP="00EF1A5B">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A legtöbb akadémikus úgy hiszi, hogy a legkorábbi civilizáció Mezopotámia sumér kultúrája volt, ami kb. i.e. 4000 körül emelkedett fel. Ezt követte az Indus-völgyi civilizáció az indiai szubkontinensen i.e. 3300 körül, és az ősi egyiptomi civilizáció i.e. 3100 körül. Később a </w:t>
      </w:r>
      <w:r w:rsidR="00994E8F">
        <w:rPr>
          <w:rFonts w:ascii="Times New Roman" w:eastAsia="Times New Roman" w:hAnsi="Times New Roman" w:cs="Times New Roman"/>
          <w:color w:val="000000"/>
          <w:sz w:val="24"/>
          <w:szCs w:val="24"/>
          <w:lang w:eastAsia="hu-HU"/>
        </w:rPr>
        <w:t>minószi</w:t>
      </w:r>
      <w:r>
        <w:rPr>
          <w:rFonts w:ascii="Times New Roman" w:eastAsia="Times New Roman" w:hAnsi="Times New Roman" w:cs="Times New Roman"/>
          <w:color w:val="000000"/>
          <w:sz w:val="24"/>
          <w:szCs w:val="24"/>
          <w:lang w:eastAsia="hu-HU"/>
        </w:rPr>
        <w:t xml:space="preserve"> civilizáció emelkedett fel Krétán i.e. 3000 körül, a Sárga-folyó civilizációja Kínában </w:t>
      </w:r>
      <w:r w:rsidR="003C532D">
        <w:rPr>
          <w:rFonts w:ascii="Times New Roman" w:eastAsia="Times New Roman" w:hAnsi="Times New Roman" w:cs="Times New Roman"/>
          <w:color w:val="000000"/>
          <w:sz w:val="24"/>
          <w:szCs w:val="24"/>
          <w:lang w:eastAsia="hu-HU"/>
        </w:rPr>
        <w:t xml:space="preserve">i.e. 2100 körül és a föníciai civilizáció a Termékeny Patkó nyugati oldalán i.e. 2000 körül. A </w:t>
      </w:r>
      <w:proofErr w:type="spellStart"/>
      <w:r w:rsidR="003C532D">
        <w:rPr>
          <w:rFonts w:ascii="Times New Roman" w:eastAsia="Times New Roman" w:hAnsi="Times New Roman" w:cs="Times New Roman"/>
          <w:color w:val="000000"/>
          <w:sz w:val="24"/>
          <w:szCs w:val="24"/>
          <w:lang w:eastAsia="hu-HU"/>
        </w:rPr>
        <w:t>Norte</w:t>
      </w:r>
      <w:proofErr w:type="spellEnd"/>
      <w:r w:rsidR="003C532D">
        <w:rPr>
          <w:rFonts w:ascii="Times New Roman" w:eastAsia="Times New Roman" w:hAnsi="Times New Roman" w:cs="Times New Roman"/>
          <w:color w:val="000000"/>
          <w:sz w:val="24"/>
          <w:szCs w:val="24"/>
          <w:lang w:eastAsia="hu-HU"/>
        </w:rPr>
        <w:t xml:space="preserve"> </w:t>
      </w:r>
      <w:proofErr w:type="spellStart"/>
      <w:r w:rsidR="003C532D">
        <w:rPr>
          <w:rFonts w:ascii="Times New Roman" w:eastAsia="Times New Roman" w:hAnsi="Times New Roman" w:cs="Times New Roman"/>
          <w:color w:val="000000"/>
          <w:sz w:val="24"/>
          <w:szCs w:val="24"/>
          <w:lang w:eastAsia="hu-HU"/>
        </w:rPr>
        <w:t>Chorte</w:t>
      </w:r>
      <w:proofErr w:type="spellEnd"/>
      <w:r w:rsidR="003C532D">
        <w:rPr>
          <w:rFonts w:ascii="Times New Roman" w:eastAsia="Times New Roman" w:hAnsi="Times New Roman" w:cs="Times New Roman"/>
          <w:color w:val="000000"/>
          <w:sz w:val="24"/>
          <w:szCs w:val="24"/>
          <w:lang w:eastAsia="hu-HU"/>
        </w:rPr>
        <w:t xml:space="preserve"> (vagy </w:t>
      </w:r>
      <w:proofErr w:type="spellStart"/>
      <w:r w:rsidR="003C532D">
        <w:rPr>
          <w:rFonts w:ascii="Times New Roman" w:eastAsia="Times New Roman" w:hAnsi="Times New Roman" w:cs="Times New Roman"/>
          <w:color w:val="000000"/>
          <w:sz w:val="24"/>
          <w:szCs w:val="24"/>
          <w:lang w:eastAsia="hu-HU"/>
        </w:rPr>
        <w:t>Caral-Supe</w:t>
      </w:r>
      <w:proofErr w:type="spellEnd"/>
      <w:r w:rsidR="003C532D">
        <w:rPr>
          <w:rFonts w:ascii="Times New Roman" w:eastAsia="Times New Roman" w:hAnsi="Times New Roman" w:cs="Times New Roman"/>
          <w:color w:val="000000"/>
          <w:sz w:val="24"/>
          <w:szCs w:val="24"/>
          <w:lang w:eastAsia="hu-HU"/>
        </w:rPr>
        <w:t>) civilizációról Dél-Amerika perui partjain úgy vélik, hogy i.e. 3200 körül jelent meg.</w:t>
      </w:r>
    </w:p>
    <w:p w14:paraId="56FFFDAE" w14:textId="77777777" w:rsidR="00686D56" w:rsidRDefault="000E2B60" w:rsidP="00686D56">
      <w:pPr>
        <w:spacing w:after="0" w:line="240" w:lineRule="auto"/>
        <w:jc w:val="center"/>
        <w:rPr>
          <w:rFonts w:ascii="Times New Roman" w:eastAsia="Times New Roman" w:hAnsi="Times New Roman" w:cs="Times New Roman"/>
          <w:color w:val="000000"/>
          <w:sz w:val="24"/>
          <w:szCs w:val="24"/>
          <w:lang w:eastAsia="hu-HU"/>
        </w:rPr>
      </w:pPr>
      <w:r w:rsidRPr="003C2459">
        <w:rPr>
          <w:rFonts w:ascii="Times New Roman" w:eastAsia="Times New Roman" w:hAnsi="Times New Roman" w:cs="Times New Roman"/>
          <w:noProof/>
          <w:color w:val="000000"/>
          <w:sz w:val="24"/>
          <w:szCs w:val="24"/>
          <w:lang w:eastAsia="hu-HU"/>
        </w:rPr>
        <w:drawing>
          <wp:inline distT="0" distB="0" distL="0" distR="0" wp14:anchorId="56FFFE58" wp14:editId="56FFFE59">
            <wp:extent cx="4391695" cy="3122105"/>
            <wp:effectExtent l="0" t="0" r="8890" b="2540"/>
            <wp:docPr id="1" name="Kép 1" descr="http://davidpratt.info/civil/fertile%20crescen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avidpratt.info/civil/fertile%20crescent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3263" cy="3137438"/>
                    </a:xfrm>
                    <a:prstGeom prst="rect">
                      <a:avLst/>
                    </a:prstGeom>
                    <a:noFill/>
                    <a:ln>
                      <a:noFill/>
                    </a:ln>
                  </pic:spPr>
                </pic:pic>
              </a:graphicData>
            </a:graphic>
          </wp:inline>
        </w:drawing>
      </w:r>
    </w:p>
    <w:p w14:paraId="56FFFDAF" w14:textId="77777777" w:rsidR="003C532D" w:rsidRPr="003C532D" w:rsidRDefault="00686D56" w:rsidP="004A4E2B">
      <w:pPr>
        <w:spacing w:after="120" w:line="240" w:lineRule="auto"/>
        <w:jc w:val="center"/>
        <w:rPr>
          <w:rFonts w:ascii="Times New Roman" w:eastAsia="Times New Roman" w:hAnsi="Times New Roman" w:cs="Times New Roman"/>
          <w:color w:val="000000"/>
          <w:sz w:val="24"/>
          <w:szCs w:val="24"/>
          <w:lang w:eastAsia="hu-HU"/>
        </w:rPr>
      </w:pPr>
      <w:r w:rsidRPr="00686D56">
        <w:rPr>
          <w:rFonts w:eastAsia="Times New Roman" w:cs="Times New Roman"/>
          <w:b/>
          <w:color w:val="000000"/>
          <w:sz w:val="20"/>
          <w:szCs w:val="24"/>
          <w:lang w:eastAsia="hu-HU"/>
        </w:rPr>
        <w:t>1.</w:t>
      </w:r>
      <w:r w:rsidR="003C532D" w:rsidRPr="003C532D">
        <w:rPr>
          <w:rFonts w:eastAsia="Times New Roman" w:cs="Times New Roman"/>
          <w:b/>
          <w:color w:val="000000"/>
          <w:sz w:val="20"/>
          <w:szCs w:val="24"/>
          <w:lang w:eastAsia="hu-HU"/>
        </w:rPr>
        <w:t xml:space="preserve"> ábra</w:t>
      </w:r>
      <w:r w:rsidR="000E2B60" w:rsidRPr="003C532D">
        <w:rPr>
          <w:rFonts w:eastAsia="Times New Roman" w:cs="Times New Roman"/>
          <w:color w:val="000000"/>
          <w:sz w:val="20"/>
          <w:szCs w:val="24"/>
          <w:lang w:eastAsia="hu-HU"/>
        </w:rPr>
        <w:t xml:space="preserve"> </w:t>
      </w:r>
      <w:r w:rsidR="003C532D" w:rsidRPr="003C532D">
        <w:rPr>
          <w:rFonts w:eastAsia="Times New Roman" w:cs="Times New Roman"/>
          <w:color w:val="000000"/>
          <w:sz w:val="20"/>
          <w:szCs w:val="24"/>
          <w:lang w:eastAsia="hu-HU"/>
        </w:rPr>
        <w:t>A Termékeny Patkó</w:t>
      </w:r>
      <w:r w:rsidR="000E2B60" w:rsidRPr="003C532D">
        <w:rPr>
          <w:rFonts w:eastAsia="Times New Roman" w:cs="Times New Roman"/>
          <w:color w:val="000000"/>
          <w:sz w:val="20"/>
          <w:szCs w:val="24"/>
          <w:lang w:eastAsia="hu-HU"/>
        </w:rPr>
        <w:t xml:space="preserve">, </w:t>
      </w:r>
      <w:r w:rsidR="003C532D" w:rsidRPr="003C532D">
        <w:rPr>
          <w:rFonts w:eastAsia="Times New Roman" w:cs="Times New Roman"/>
          <w:color w:val="000000"/>
          <w:sz w:val="20"/>
          <w:szCs w:val="24"/>
          <w:lang w:eastAsia="hu-HU"/>
        </w:rPr>
        <w:t>néha kiterjesztik, hogy benne legye a Nílus-völgy is</w:t>
      </w:r>
      <w:r w:rsidR="000E2B60" w:rsidRPr="003C532D">
        <w:rPr>
          <w:rFonts w:eastAsia="Times New Roman" w:cs="Times New Roman"/>
          <w:color w:val="000000"/>
          <w:sz w:val="20"/>
          <w:szCs w:val="24"/>
          <w:lang w:eastAsia="hu-HU"/>
        </w:rPr>
        <w:t xml:space="preserve">. (britannica.com) </w:t>
      </w:r>
    </w:p>
    <w:p w14:paraId="56FFFDB0" w14:textId="77777777" w:rsidR="000E2B60" w:rsidRPr="003C532D" w:rsidRDefault="000E2B60" w:rsidP="003C532D">
      <w:pPr>
        <w:spacing w:after="0" w:line="240" w:lineRule="auto"/>
        <w:jc w:val="center"/>
        <w:rPr>
          <w:rFonts w:ascii="Times New Roman" w:eastAsia="Times New Roman" w:hAnsi="Times New Roman" w:cs="Times New Roman"/>
          <w:color w:val="000000"/>
          <w:sz w:val="24"/>
          <w:szCs w:val="24"/>
          <w:lang w:eastAsia="hu-HU"/>
        </w:rPr>
      </w:pPr>
      <w:r w:rsidRPr="003C2459">
        <w:rPr>
          <w:noProof/>
          <w:lang w:eastAsia="hu-HU"/>
        </w:rPr>
        <w:drawing>
          <wp:inline distT="0" distB="0" distL="0" distR="0" wp14:anchorId="56FFFE5A" wp14:editId="56FFFE5B">
            <wp:extent cx="2811887" cy="3566548"/>
            <wp:effectExtent l="0" t="0" r="7620" b="0"/>
            <wp:docPr id="2" name="Kép 2" descr="http://davidpratt.info/civil/fertile%20cresc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avidpratt.info/civil/fertile%20crescent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2486" cy="3579991"/>
                    </a:xfrm>
                    <a:prstGeom prst="rect">
                      <a:avLst/>
                    </a:prstGeom>
                    <a:noFill/>
                    <a:ln>
                      <a:noFill/>
                    </a:ln>
                  </pic:spPr>
                </pic:pic>
              </a:graphicData>
            </a:graphic>
          </wp:inline>
        </w:drawing>
      </w:r>
    </w:p>
    <w:p w14:paraId="56FFFDB1" w14:textId="77777777" w:rsidR="008956A1" w:rsidRDefault="003C7790" w:rsidP="008956A1">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lastRenderedPageBreak/>
        <w:t>Egyre több bizonyíték van arra, hogy nagyobb városközpontok léteztek sok ezer évvel i.e. 4000-3000 előtt, amikorra teszik az írás megjelenését, ami az első „valódi” civilizációkhoz vezetett (vagyis a társadalmi, gazdasági és politikai fejlettség előrehaladott állapotú közösségeihez). Figyelemre méltó, hogy minden korai történelmi civilizációnak voltak feljegyzései vagy legendái, amik azt jelzik, hogy voltak őket megelőző korábbi kultúrák vagy „világ korszakok”. A modern akadémikusok hajlamosak</w:t>
      </w:r>
      <w:r w:rsidR="00686D56">
        <w:rPr>
          <w:rFonts w:ascii="Times New Roman" w:eastAsia="Times New Roman" w:hAnsi="Times New Roman" w:cs="Times New Roman"/>
          <w:color w:val="000000"/>
          <w:sz w:val="24"/>
          <w:szCs w:val="24"/>
          <w:lang w:eastAsia="hu-HU"/>
        </w:rPr>
        <w:t xml:space="preserve"> az ilyen állításakt fantáziaként elutasítani.</w:t>
      </w:r>
    </w:p>
    <w:p w14:paraId="56FFFDB2" w14:textId="77777777" w:rsidR="004977CD" w:rsidRDefault="004977CD" w:rsidP="008956A1">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A maják például úgy hitték, hogy három világ korszak volt a jelenlegi előtt, ami i.e. 3114-ben kezdődött.</w:t>
      </w:r>
      <w:r>
        <w:rPr>
          <w:rStyle w:val="Lbjegyzet-hivatkozs"/>
          <w:rFonts w:ascii="Times New Roman" w:eastAsia="Times New Roman" w:hAnsi="Times New Roman" w:cs="Times New Roman"/>
          <w:color w:val="000000"/>
          <w:sz w:val="24"/>
          <w:szCs w:val="24"/>
          <w:lang w:eastAsia="hu-HU"/>
        </w:rPr>
        <w:footnoteReference w:id="1"/>
      </w:r>
      <w:r>
        <w:rPr>
          <w:rFonts w:ascii="Times New Roman" w:eastAsia="Times New Roman" w:hAnsi="Times New Roman" w:cs="Times New Roman"/>
          <w:color w:val="000000"/>
          <w:sz w:val="24"/>
          <w:szCs w:val="24"/>
          <w:lang w:eastAsia="hu-HU"/>
        </w:rPr>
        <w:t xml:space="preserve"> </w:t>
      </w:r>
      <w:r w:rsidRPr="003C2459">
        <w:rPr>
          <w:rFonts w:ascii="Times New Roman" w:eastAsia="Times New Roman" w:hAnsi="Times New Roman" w:cs="Times New Roman"/>
          <w:color w:val="000000"/>
          <w:sz w:val="24"/>
          <w:szCs w:val="24"/>
          <w:lang w:eastAsia="hu-HU"/>
        </w:rPr>
        <w:t>Plin</w:t>
      </w:r>
      <w:r>
        <w:rPr>
          <w:rFonts w:ascii="Times New Roman" w:eastAsia="Times New Roman" w:hAnsi="Times New Roman" w:cs="Times New Roman"/>
          <w:color w:val="000000"/>
          <w:sz w:val="24"/>
          <w:szCs w:val="24"/>
          <w:lang w:eastAsia="hu-HU"/>
        </w:rPr>
        <w:t>ius</w:t>
      </w:r>
      <w:r w:rsidRPr="003C2459">
        <w:rPr>
          <w:rFonts w:ascii="Times New Roman" w:eastAsia="Times New Roman" w:hAnsi="Times New Roman" w:cs="Times New Roman"/>
          <w:color w:val="000000"/>
          <w:sz w:val="24"/>
          <w:szCs w:val="24"/>
          <w:lang w:eastAsia="hu-HU"/>
        </w:rPr>
        <w:t xml:space="preserve">, </w:t>
      </w:r>
      <w:proofErr w:type="spellStart"/>
      <w:r w:rsidRPr="003C2459">
        <w:rPr>
          <w:rFonts w:ascii="Times New Roman" w:eastAsia="Times New Roman" w:hAnsi="Times New Roman" w:cs="Times New Roman"/>
          <w:color w:val="000000"/>
          <w:sz w:val="24"/>
          <w:szCs w:val="24"/>
          <w:lang w:eastAsia="hu-HU"/>
        </w:rPr>
        <w:t>Solinus</w:t>
      </w:r>
      <w:proofErr w:type="spellEnd"/>
      <w:r w:rsidRPr="003C2459">
        <w:rPr>
          <w:rFonts w:ascii="Times New Roman" w:eastAsia="Times New Roman" w:hAnsi="Times New Roman" w:cs="Times New Roman"/>
          <w:color w:val="000000"/>
          <w:sz w:val="24"/>
          <w:szCs w:val="24"/>
          <w:lang w:eastAsia="hu-HU"/>
        </w:rPr>
        <w:t xml:space="preserve"> </w:t>
      </w:r>
      <w:r>
        <w:rPr>
          <w:rFonts w:ascii="Times New Roman" w:eastAsia="Times New Roman" w:hAnsi="Times New Roman" w:cs="Times New Roman"/>
          <w:color w:val="000000"/>
          <w:sz w:val="24"/>
          <w:szCs w:val="24"/>
          <w:lang w:eastAsia="hu-HU"/>
        </w:rPr>
        <w:t>és</w:t>
      </w:r>
      <w:r w:rsidRPr="003C2459">
        <w:rPr>
          <w:rFonts w:ascii="Times New Roman" w:eastAsia="Times New Roman" w:hAnsi="Times New Roman" w:cs="Times New Roman"/>
          <w:color w:val="000000"/>
          <w:sz w:val="24"/>
          <w:szCs w:val="24"/>
          <w:lang w:eastAsia="hu-HU"/>
        </w:rPr>
        <w:t xml:space="preserve"> </w:t>
      </w:r>
      <w:proofErr w:type="spellStart"/>
      <w:r w:rsidRPr="003C2459">
        <w:rPr>
          <w:rFonts w:ascii="Times New Roman" w:eastAsia="Times New Roman" w:hAnsi="Times New Roman" w:cs="Times New Roman"/>
          <w:color w:val="000000"/>
          <w:sz w:val="24"/>
          <w:szCs w:val="24"/>
          <w:lang w:eastAsia="hu-HU"/>
        </w:rPr>
        <w:t>Arrian</w:t>
      </w:r>
      <w:proofErr w:type="spellEnd"/>
      <w:r>
        <w:rPr>
          <w:rFonts w:ascii="Times New Roman" w:eastAsia="Times New Roman" w:hAnsi="Times New Roman" w:cs="Times New Roman"/>
          <w:color w:val="000000"/>
          <w:sz w:val="24"/>
          <w:szCs w:val="24"/>
          <w:lang w:eastAsia="hu-HU"/>
        </w:rPr>
        <w:t xml:space="preserve"> beszámoltak arról a hagyományról, hogy az indiai civilizáció kb. i.e. 6777-ben kezdődött; India </w:t>
      </w:r>
      <w:proofErr w:type="spellStart"/>
      <w:r w:rsidRPr="003C2459">
        <w:rPr>
          <w:rFonts w:ascii="Times New Roman" w:eastAsia="Times New Roman" w:hAnsi="Times New Roman" w:cs="Times New Roman"/>
          <w:color w:val="000000"/>
          <w:sz w:val="24"/>
          <w:szCs w:val="24"/>
          <w:lang w:eastAsia="hu-HU"/>
        </w:rPr>
        <w:t>Maurya</w:t>
      </w:r>
      <w:proofErr w:type="spellEnd"/>
      <w:r w:rsidRPr="003C2459">
        <w:rPr>
          <w:rFonts w:ascii="Times New Roman" w:eastAsia="Times New Roman" w:hAnsi="Times New Roman" w:cs="Times New Roman"/>
          <w:color w:val="000000"/>
          <w:sz w:val="24"/>
          <w:szCs w:val="24"/>
          <w:lang w:eastAsia="hu-HU"/>
        </w:rPr>
        <w:t xml:space="preserve"> d</w:t>
      </w:r>
      <w:r>
        <w:rPr>
          <w:rFonts w:ascii="Times New Roman" w:eastAsia="Times New Roman" w:hAnsi="Times New Roman" w:cs="Times New Roman"/>
          <w:color w:val="000000"/>
          <w:sz w:val="24"/>
          <w:szCs w:val="24"/>
          <w:lang w:eastAsia="hu-HU"/>
        </w:rPr>
        <w:t>i</w:t>
      </w:r>
      <w:r w:rsidRPr="003C2459">
        <w:rPr>
          <w:rFonts w:ascii="Times New Roman" w:eastAsia="Times New Roman" w:hAnsi="Times New Roman" w:cs="Times New Roman"/>
          <w:color w:val="000000"/>
          <w:sz w:val="24"/>
          <w:szCs w:val="24"/>
          <w:lang w:eastAsia="hu-HU"/>
        </w:rPr>
        <w:t>nas</w:t>
      </w:r>
      <w:r>
        <w:rPr>
          <w:rFonts w:ascii="Times New Roman" w:eastAsia="Times New Roman" w:hAnsi="Times New Roman" w:cs="Times New Roman"/>
          <w:color w:val="000000"/>
          <w:sz w:val="24"/>
          <w:szCs w:val="24"/>
          <w:lang w:eastAsia="hu-HU"/>
        </w:rPr>
        <w:t>z</w:t>
      </w:r>
      <w:r w:rsidRPr="003C2459">
        <w:rPr>
          <w:rFonts w:ascii="Times New Roman" w:eastAsia="Times New Roman" w:hAnsi="Times New Roman" w:cs="Times New Roman"/>
          <w:color w:val="000000"/>
          <w:sz w:val="24"/>
          <w:szCs w:val="24"/>
          <w:lang w:eastAsia="hu-HU"/>
        </w:rPr>
        <w:t>t</w:t>
      </w:r>
      <w:r>
        <w:rPr>
          <w:rFonts w:ascii="Times New Roman" w:eastAsia="Times New Roman" w:hAnsi="Times New Roman" w:cs="Times New Roman"/>
          <w:color w:val="000000"/>
          <w:sz w:val="24"/>
          <w:szCs w:val="24"/>
          <w:lang w:eastAsia="hu-HU"/>
        </w:rPr>
        <w:t>iája</w:t>
      </w:r>
      <w:r w:rsidRPr="003C2459">
        <w:rPr>
          <w:rFonts w:ascii="Times New Roman" w:eastAsia="Times New Roman" w:hAnsi="Times New Roman" w:cs="Times New Roman"/>
          <w:color w:val="000000"/>
          <w:sz w:val="24"/>
          <w:szCs w:val="24"/>
          <w:lang w:eastAsia="hu-HU"/>
        </w:rPr>
        <w:t xml:space="preserve"> (</w:t>
      </w:r>
      <w:r>
        <w:rPr>
          <w:rFonts w:ascii="Times New Roman" w:eastAsia="Times New Roman" w:hAnsi="Times New Roman" w:cs="Times New Roman"/>
          <w:color w:val="000000"/>
          <w:sz w:val="24"/>
          <w:szCs w:val="24"/>
          <w:lang w:eastAsia="hu-HU"/>
        </w:rPr>
        <w:t xml:space="preserve">i.e. </w:t>
      </w:r>
      <w:r w:rsidRPr="003C2459">
        <w:rPr>
          <w:rFonts w:ascii="Times New Roman" w:eastAsia="Times New Roman" w:hAnsi="Times New Roman" w:cs="Times New Roman"/>
          <w:color w:val="000000"/>
          <w:sz w:val="24"/>
          <w:szCs w:val="24"/>
          <w:lang w:eastAsia="hu-HU"/>
        </w:rPr>
        <w:t>322-185)</w:t>
      </w:r>
      <w:r>
        <w:rPr>
          <w:rFonts w:ascii="Times New Roman" w:eastAsia="Times New Roman" w:hAnsi="Times New Roman" w:cs="Times New Roman"/>
          <w:color w:val="000000"/>
          <w:sz w:val="24"/>
          <w:szCs w:val="24"/>
          <w:lang w:eastAsia="hu-HU"/>
        </w:rPr>
        <w:t xml:space="preserve"> alatt a naptár i.e. 6676-ban kezdődött, tehát 3600 évvel korábban, mint a jelenlegi </w:t>
      </w:r>
      <w:proofErr w:type="spellStart"/>
      <w:r w:rsidRPr="003C2459">
        <w:rPr>
          <w:rFonts w:ascii="Times New Roman" w:eastAsia="Times New Roman" w:hAnsi="Times New Roman" w:cs="Times New Roman"/>
          <w:color w:val="000000"/>
          <w:sz w:val="24"/>
          <w:szCs w:val="24"/>
          <w:lang w:eastAsia="hu-HU"/>
        </w:rPr>
        <w:t>Saptarshi</w:t>
      </w:r>
      <w:proofErr w:type="spellEnd"/>
      <w:r>
        <w:rPr>
          <w:rFonts w:ascii="Times New Roman" w:eastAsia="Times New Roman" w:hAnsi="Times New Roman" w:cs="Times New Roman"/>
          <w:color w:val="000000"/>
          <w:sz w:val="24"/>
          <w:szCs w:val="24"/>
          <w:lang w:eastAsia="hu-HU"/>
        </w:rPr>
        <w:t xml:space="preserve"> („hét </w:t>
      </w:r>
      <w:proofErr w:type="spellStart"/>
      <w:r>
        <w:rPr>
          <w:rFonts w:ascii="Times New Roman" w:eastAsia="Times New Roman" w:hAnsi="Times New Roman" w:cs="Times New Roman"/>
          <w:color w:val="000000"/>
          <w:sz w:val="24"/>
          <w:szCs w:val="24"/>
          <w:lang w:eastAsia="hu-HU"/>
        </w:rPr>
        <w:t>rishi</w:t>
      </w:r>
      <w:proofErr w:type="spellEnd"/>
      <w:r>
        <w:rPr>
          <w:rFonts w:ascii="Times New Roman" w:eastAsia="Times New Roman" w:hAnsi="Times New Roman" w:cs="Times New Roman"/>
          <w:color w:val="000000"/>
          <w:sz w:val="24"/>
          <w:szCs w:val="24"/>
          <w:lang w:eastAsia="hu-HU"/>
        </w:rPr>
        <w:t>”) korszak kezdete.</w:t>
      </w:r>
      <w:r>
        <w:rPr>
          <w:rStyle w:val="Lbjegyzet-hivatkozs"/>
          <w:rFonts w:ascii="Times New Roman" w:eastAsia="Times New Roman" w:hAnsi="Times New Roman" w:cs="Times New Roman"/>
          <w:color w:val="000000"/>
          <w:sz w:val="24"/>
          <w:szCs w:val="24"/>
          <w:lang w:eastAsia="hu-HU"/>
        </w:rPr>
        <w:footnoteReference w:id="2"/>
      </w:r>
      <w:r>
        <w:rPr>
          <w:rFonts w:ascii="Times New Roman" w:eastAsia="Times New Roman" w:hAnsi="Times New Roman" w:cs="Times New Roman"/>
          <w:color w:val="000000"/>
          <w:sz w:val="24"/>
          <w:szCs w:val="24"/>
          <w:lang w:eastAsia="hu-HU"/>
        </w:rPr>
        <w:t xml:space="preserve"> A hindu filozófia szerint az emberi civilizáció évmilliókra nyúlik </w:t>
      </w:r>
      <w:r w:rsidR="00994E8F">
        <w:rPr>
          <w:rFonts w:ascii="Times New Roman" w:eastAsia="Times New Roman" w:hAnsi="Times New Roman" w:cs="Times New Roman"/>
          <w:color w:val="000000"/>
          <w:sz w:val="24"/>
          <w:szCs w:val="24"/>
          <w:lang w:eastAsia="hu-HU"/>
        </w:rPr>
        <w:t>vissza</w:t>
      </w:r>
      <w:r>
        <w:rPr>
          <w:rFonts w:ascii="Times New Roman" w:eastAsia="Times New Roman" w:hAnsi="Times New Roman" w:cs="Times New Roman"/>
          <w:color w:val="000000"/>
          <w:sz w:val="24"/>
          <w:szCs w:val="24"/>
          <w:lang w:eastAsia="hu-HU"/>
        </w:rPr>
        <w:t xml:space="preserve"> a jelenlegi </w:t>
      </w:r>
      <w:proofErr w:type="spellStart"/>
      <w:r>
        <w:rPr>
          <w:rFonts w:ascii="Times New Roman" w:eastAsia="Times New Roman" w:hAnsi="Times New Roman" w:cs="Times New Roman"/>
          <w:color w:val="000000"/>
          <w:sz w:val="24"/>
          <w:szCs w:val="24"/>
          <w:lang w:eastAsia="hu-HU"/>
        </w:rPr>
        <w:t>kali-yuga</w:t>
      </w:r>
      <w:proofErr w:type="spellEnd"/>
      <w:r>
        <w:rPr>
          <w:rFonts w:ascii="Times New Roman" w:eastAsia="Times New Roman" w:hAnsi="Times New Roman" w:cs="Times New Roman"/>
          <w:color w:val="000000"/>
          <w:sz w:val="24"/>
          <w:szCs w:val="24"/>
          <w:lang w:eastAsia="hu-HU"/>
        </w:rPr>
        <w:t xml:space="preserve"> vagy sötét kor i.e. 3102-es kezdete elé.</w:t>
      </w:r>
      <w:r>
        <w:rPr>
          <w:rStyle w:val="Lbjegyzet-hivatkozs"/>
          <w:rFonts w:ascii="Times New Roman" w:eastAsia="Times New Roman" w:hAnsi="Times New Roman" w:cs="Times New Roman"/>
          <w:color w:val="000000"/>
          <w:sz w:val="24"/>
          <w:szCs w:val="24"/>
          <w:lang w:eastAsia="hu-HU"/>
        </w:rPr>
        <w:footnoteReference w:id="3"/>
      </w:r>
    </w:p>
    <w:p w14:paraId="56FFFDB3" w14:textId="77777777" w:rsidR="00BD59D9" w:rsidRDefault="00BD59D9" w:rsidP="008956A1">
      <w:pPr>
        <w:spacing w:after="0" w:line="240" w:lineRule="auto"/>
        <w:ind w:firstLine="709"/>
        <w:jc w:val="both"/>
        <w:rPr>
          <w:rFonts w:ascii="Times New Roman" w:eastAsia="Times New Roman" w:hAnsi="Times New Roman" w:cs="Times New Roman"/>
          <w:iCs/>
          <w:color w:val="000000"/>
          <w:sz w:val="24"/>
          <w:szCs w:val="24"/>
          <w:lang w:eastAsia="hu-HU"/>
        </w:rPr>
      </w:pPr>
      <w:r>
        <w:rPr>
          <w:rFonts w:ascii="Times New Roman" w:eastAsia="Times New Roman" w:hAnsi="Times New Roman" w:cs="Times New Roman"/>
          <w:color w:val="000000"/>
          <w:sz w:val="24"/>
          <w:szCs w:val="24"/>
          <w:lang w:eastAsia="hu-HU"/>
        </w:rPr>
        <w:t xml:space="preserve">Az egyiptomi pap, </w:t>
      </w:r>
      <w:proofErr w:type="spellStart"/>
      <w:r w:rsidRPr="003C2459">
        <w:rPr>
          <w:rFonts w:ascii="Times New Roman" w:eastAsia="Times New Roman" w:hAnsi="Times New Roman" w:cs="Times New Roman"/>
          <w:color w:val="000000"/>
          <w:sz w:val="24"/>
          <w:szCs w:val="24"/>
          <w:lang w:eastAsia="hu-HU"/>
        </w:rPr>
        <w:t>Manetho</w:t>
      </w:r>
      <w:proofErr w:type="spellEnd"/>
      <w:r>
        <w:rPr>
          <w:rFonts w:ascii="Times New Roman" w:eastAsia="Times New Roman" w:hAnsi="Times New Roman" w:cs="Times New Roman"/>
          <w:color w:val="000000"/>
          <w:sz w:val="24"/>
          <w:szCs w:val="24"/>
          <w:lang w:eastAsia="hu-HU"/>
        </w:rPr>
        <w:t xml:space="preserve"> által hátrahagyott időszámításban az isteni dinasztiák és királyok, akik megelőzték az egyiptomi dinasztiák kezdetét, egy 24,927 éves időszakot ölelnek fel, míg a torinói Royal </w:t>
      </w:r>
      <w:proofErr w:type="spellStart"/>
      <w:r>
        <w:rPr>
          <w:rFonts w:ascii="Times New Roman" w:eastAsia="Times New Roman" w:hAnsi="Times New Roman" w:cs="Times New Roman"/>
          <w:color w:val="000000"/>
          <w:sz w:val="24"/>
          <w:szCs w:val="24"/>
          <w:lang w:eastAsia="hu-HU"/>
        </w:rPr>
        <w:t>Papyrus</w:t>
      </w:r>
      <w:proofErr w:type="spellEnd"/>
      <w:r>
        <w:rPr>
          <w:rFonts w:ascii="Times New Roman" w:eastAsia="Times New Roman" w:hAnsi="Times New Roman" w:cs="Times New Roman"/>
          <w:color w:val="000000"/>
          <w:sz w:val="24"/>
          <w:szCs w:val="24"/>
          <w:lang w:eastAsia="hu-HU"/>
        </w:rPr>
        <w:t xml:space="preserve"> 36,620 évet ad meg.</w:t>
      </w:r>
      <w:r>
        <w:rPr>
          <w:rStyle w:val="Lbjegyzet-hivatkozs"/>
          <w:rFonts w:ascii="Times New Roman" w:eastAsia="Times New Roman" w:hAnsi="Times New Roman" w:cs="Times New Roman"/>
          <w:color w:val="000000"/>
          <w:sz w:val="24"/>
          <w:szCs w:val="24"/>
          <w:lang w:eastAsia="hu-HU"/>
        </w:rPr>
        <w:footnoteReference w:id="4"/>
      </w:r>
      <w:r>
        <w:rPr>
          <w:rFonts w:ascii="Times New Roman" w:eastAsia="Times New Roman" w:hAnsi="Times New Roman" w:cs="Times New Roman"/>
          <w:color w:val="000000"/>
          <w:sz w:val="24"/>
          <w:szCs w:val="24"/>
          <w:lang w:eastAsia="hu-HU"/>
        </w:rPr>
        <w:t xml:space="preserve"> A </w:t>
      </w:r>
      <w:proofErr w:type="spellStart"/>
      <w:r w:rsidRPr="003C2459">
        <w:rPr>
          <w:rFonts w:ascii="Times New Roman" w:eastAsia="Times New Roman" w:hAnsi="Times New Roman" w:cs="Times New Roman"/>
          <w:i/>
          <w:iCs/>
          <w:color w:val="000000"/>
          <w:sz w:val="24"/>
          <w:szCs w:val="24"/>
          <w:lang w:eastAsia="hu-HU"/>
        </w:rPr>
        <w:t>Timaeus</w:t>
      </w:r>
      <w:proofErr w:type="spellEnd"/>
      <w:r>
        <w:rPr>
          <w:rFonts w:ascii="Times New Roman" w:eastAsia="Times New Roman" w:hAnsi="Times New Roman" w:cs="Times New Roman"/>
          <w:color w:val="000000"/>
          <w:sz w:val="24"/>
          <w:szCs w:val="24"/>
          <w:lang w:eastAsia="hu-HU"/>
        </w:rPr>
        <w:t>–</w:t>
      </w:r>
      <w:proofErr w:type="spellStart"/>
      <w:r>
        <w:rPr>
          <w:rFonts w:ascii="Times New Roman" w:eastAsia="Times New Roman" w:hAnsi="Times New Roman" w:cs="Times New Roman"/>
          <w:color w:val="000000"/>
          <w:sz w:val="24"/>
          <w:szCs w:val="24"/>
          <w:lang w:eastAsia="hu-HU"/>
        </w:rPr>
        <w:t>ban</w:t>
      </w:r>
      <w:proofErr w:type="spellEnd"/>
      <w:r>
        <w:rPr>
          <w:rFonts w:ascii="Times New Roman" w:eastAsia="Times New Roman" w:hAnsi="Times New Roman" w:cs="Times New Roman"/>
          <w:color w:val="000000"/>
          <w:sz w:val="24"/>
          <w:szCs w:val="24"/>
          <w:lang w:eastAsia="hu-HU"/>
        </w:rPr>
        <w:t xml:space="preserve"> és a</w:t>
      </w:r>
      <w:r w:rsidRPr="003C2459">
        <w:rPr>
          <w:rFonts w:ascii="Times New Roman" w:eastAsia="Times New Roman" w:hAnsi="Times New Roman" w:cs="Times New Roman"/>
          <w:color w:val="000000"/>
          <w:sz w:val="24"/>
          <w:szCs w:val="24"/>
          <w:lang w:eastAsia="hu-HU"/>
        </w:rPr>
        <w:t xml:space="preserve"> </w:t>
      </w:r>
      <w:proofErr w:type="spellStart"/>
      <w:r w:rsidRPr="003C2459">
        <w:rPr>
          <w:rFonts w:ascii="Times New Roman" w:eastAsia="Times New Roman" w:hAnsi="Times New Roman" w:cs="Times New Roman"/>
          <w:i/>
          <w:iCs/>
          <w:color w:val="000000"/>
          <w:sz w:val="24"/>
          <w:szCs w:val="24"/>
          <w:lang w:eastAsia="hu-HU"/>
        </w:rPr>
        <w:t>Critias</w:t>
      </w:r>
      <w:proofErr w:type="spellEnd"/>
      <w:r>
        <w:rPr>
          <w:rFonts w:ascii="Times New Roman" w:eastAsia="Times New Roman" w:hAnsi="Times New Roman" w:cs="Times New Roman"/>
          <w:iCs/>
          <w:color w:val="000000"/>
          <w:sz w:val="24"/>
          <w:szCs w:val="24"/>
          <w:lang w:eastAsia="hu-HU"/>
        </w:rPr>
        <w:t xml:space="preserve">-ban Platón elmondja, hogy az </w:t>
      </w:r>
      <w:r w:rsidR="00994E8F">
        <w:rPr>
          <w:rFonts w:ascii="Times New Roman" w:eastAsia="Times New Roman" w:hAnsi="Times New Roman" w:cs="Times New Roman"/>
          <w:iCs/>
          <w:color w:val="000000"/>
          <w:sz w:val="24"/>
          <w:szCs w:val="24"/>
          <w:lang w:eastAsia="hu-HU"/>
        </w:rPr>
        <w:t>egyiptomi</w:t>
      </w:r>
      <w:r>
        <w:rPr>
          <w:rFonts w:ascii="Times New Roman" w:eastAsia="Times New Roman" w:hAnsi="Times New Roman" w:cs="Times New Roman"/>
          <w:iCs/>
          <w:color w:val="000000"/>
          <w:sz w:val="24"/>
          <w:szCs w:val="24"/>
          <w:lang w:eastAsia="hu-HU"/>
        </w:rPr>
        <w:t xml:space="preserve"> papok azt mondták Szolónnak, az athéni államférfinek az i.e. VII. században, hogy az Atlanti óceánban levő sziget (</w:t>
      </w:r>
      <w:proofErr w:type="spellStart"/>
      <w:r>
        <w:rPr>
          <w:rFonts w:ascii="Times New Roman" w:eastAsia="Times New Roman" w:hAnsi="Times New Roman" w:cs="Times New Roman"/>
          <w:iCs/>
          <w:color w:val="000000"/>
          <w:sz w:val="24"/>
          <w:szCs w:val="24"/>
          <w:lang w:eastAsia="hu-HU"/>
        </w:rPr>
        <w:t>Poseidonis</w:t>
      </w:r>
      <w:proofErr w:type="spellEnd"/>
      <w:r>
        <w:rPr>
          <w:rFonts w:ascii="Times New Roman" w:eastAsia="Times New Roman" w:hAnsi="Times New Roman" w:cs="Times New Roman"/>
          <w:iCs/>
          <w:color w:val="000000"/>
          <w:sz w:val="24"/>
          <w:szCs w:val="24"/>
          <w:lang w:eastAsia="hu-HU"/>
        </w:rPr>
        <w:t>) nagyszerű civilizációját földrengések és az óceán hullámai pusztították el 9000 évvel korábban, és hogy az emberiség számos más pusztuláson ment keresztül azt megelőzően is. A babiloni csillagászok azt állították, hogy a saját megfigyelési feljegyzéseik 470,000 évvel nyúltak vissza az időben.</w:t>
      </w:r>
      <w:r>
        <w:rPr>
          <w:rStyle w:val="Lbjegyzet-hivatkozs"/>
          <w:rFonts w:ascii="Times New Roman" w:eastAsia="Times New Roman" w:hAnsi="Times New Roman" w:cs="Times New Roman"/>
          <w:iCs/>
          <w:color w:val="000000"/>
          <w:sz w:val="24"/>
          <w:szCs w:val="24"/>
          <w:lang w:eastAsia="hu-HU"/>
        </w:rPr>
        <w:footnoteReference w:id="5"/>
      </w:r>
    </w:p>
    <w:p w14:paraId="56FFFDB4" w14:textId="77777777" w:rsidR="00994E8F" w:rsidRDefault="00994E8F" w:rsidP="008956A1">
      <w:pPr>
        <w:spacing w:after="0" w:line="240" w:lineRule="auto"/>
        <w:ind w:firstLine="709"/>
        <w:jc w:val="both"/>
        <w:rPr>
          <w:rFonts w:ascii="Times New Roman" w:eastAsia="Times New Roman" w:hAnsi="Times New Roman" w:cs="Times New Roman"/>
          <w:iCs/>
          <w:color w:val="000000"/>
          <w:sz w:val="24"/>
          <w:szCs w:val="24"/>
          <w:lang w:eastAsia="hu-HU"/>
        </w:rPr>
      </w:pPr>
      <w:r>
        <w:rPr>
          <w:rFonts w:ascii="Times New Roman" w:eastAsia="Times New Roman" w:hAnsi="Times New Roman" w:cs="Times New Roman"/>
          <w:iCs/>
          <w:color w:val="000000"/>
          <w:sz w:val="24"/>
          <w:szCs w:val="24"/>
          <w:lang w:eastAsia="hu-HU"/>
        </w:rPr>
        <w:t>Világszerte számos példát találunk a megalitikus építkezésre, amik valószínűleg időben megelőzik a történelmi civilizációk felemelkedését. A teozófiai hagyomány szerint Egyiptom nagy piramisai például kb. 80,000 évesek.</w:t>
      </w:r>
      <w:r>
        <w:rPr>
          <w:rStyle w:val="Lbjegyzet-hivatkozs"/>
          <w:rFonts w:ascii="Times New Roman" w:eastAsia="Times New Roman" w:hAnsi="Times New Roman" w:cs="Times New Roman"/>
          <w:iCs/>
          <w:color w:val="000000"/>
          <w:sz w:val="24"/>
          <w:szCs w:val="24"/>
          <w:lang w:eastAsia="hu-HU"/>
        </w:rPr>
        <w:footnoteReference w:id="6"/>
      </w:r>
      <w:r>
        <w:rPr>
          <w:rFonts w:ascii="Times New Roman" w:eastAsia="Times New Roman" w:hAnsi="Times New Roman" w:cs="Times New Roman"/>
          <w:iCs/>
          <w:color w:val="000000"/>
          <w:sz w:val="24"/>
          <w:szCs w:val="24"/>
          <w:lang w:eastAsia="hu-HU"/>
        </w:rPr>
        <w:t xml:space="preserve"> Dél-Amerikában egyes megalitikus építmények sokkal </w:t>
      </w:r>
      <w:proofErr w:type="spellStart"/>
      <w:r>
        <w:rPr>
          <w:rFonts w:ascii="Times New Roman" w:eastAsia="Times New Roman" w:hAnsi="Times New Roman" w:cs="Times New Roman"/>
          <w:iCs/>
          <w:color w:val="000000"/>
          <w:sz w:val="24"/>
          <w:szCs w:val="24"/>
          <w:lang w:eastAsia="hu-HU"/>
        </w:rPr>
        <w:t>régebbik</w:t>
      </w:r>
      <w:proofErr w:type="spellEnd"/>
      <w:r>
        <w:rPr>
          <w:rFonts w:ascii="Times New Roman" w:eastAsia="Times New Roman" w:hAnsi="Times New Roman" w:cs="Times New Roman"/>
          <w:iCs/>
          <w:color w:val="000000"/>
          <w:sz w:val="24"/>
          <w:szCs w:val="24"/>
          <w:lang w:eastAsia="hu-HU"/>
        </w:rPr>
        <w:t xml:space="preserve"> is lehetnek.</w:t>
      </w:r>
      <w:r>
        <w:rPr>
          <w:rStyle w:val="Lbjegyzet-hivatkozs"/>
          <w:rFonts w:ascii="Times New Roman" w:eastAsia="Times New Roman" w:hAnsi="Times New Roman" w:cs="Times New Roman"/>
          <w:iCs/>
          <w:color w:val="000000"/>
          <w:sz w:val="24"/>
          <w:szCs w:val="24"/>
          <w:lang w:eastAsia="hu-HU"/>
        </w:rPr>
        <w:footnoteReference w:id="7"/>
      </w:r>
    </w:p>
    <w:p w14:paraId="56FFFDB5" w14:textId="77777777" w:rsidR="00994E8F" w:rsidRDefault="00994E8F" w:rsidP="008956A1">
      <w:pPr>
        <w:spacing w:after="0" w:line="240" w:lineRule="auto"/>
        <w:ind w:firstLine="709"/>
        <w:jc w:val="both"/>
        <w:rPr>
          <w:rFonts w:ascii="Times New Roman" w:eastAsia="Times New Roman" w:hAnsi="Times New Roman" w:cs="Times New Roman"/>
          <w:iCs/>
          <w:color w:val="000000"/>
          <w:sz w:val="24"/>
          <w:szCs w:val="24"/>
          <w:lang w:eastAsia="hu-HU"/>
        </w:rPr>
      </w:pPr>
      <w:r>
        <w:rPr>
          <w:rFonts w:ascii="Times New Roman" w:eastAsia="Times New Roman" w:hAnsi="Times New Roman" w:cs="Times New Roman"/>
          <w:iCs/>
          <w:color w:val="000000"/>
          <w:sz w:val="24"/>
          <w:szCs w:val="24"/>
          <w:lang w:eastAsia="hu-HU"/>
        </w:rPr>
        <w:t xml:space="preserve">Ez a tanulmány az ókorra, az indiai civilizáció történelmére és befolyására összpontosít, és vázlatosan ismerteti azokat a teozófiai tanításokat, hogy az emberi civilizáció nem csak </w:t>
      </w:r>
      <w:r w:rsidRPr="00994E8F">
        <w:rPr>
          <w:rFonts w:ascii="Times New Roman" w:eastAsia="Times New Roman" w:hAnsi="Times New Roman" w:cs="Times New Roman"/>
          <w:i/>
          <w:iCs/>
          <w:color w:val="000000"/>
          <w:sz w:val="24"/>
          <w:szCs w:val="24"/>
          <w:lang w:eastAsia="hu-HU"/>
        </w:rPr>
        <w:t>év tízezredekre</w:t>
      </w:r>
      <w:r>
        <w:rPr>
          <w:rFonts w:ascii="Times New Roman" w:eastAsia="Times New Roman" w:hAnsi="Times New Roman" w:cs="Times New Roman"/>
          <w:iCs/>
          <w:color w:val="000000"/>
          <w:sz w:val="24"/>
          <w:szCs w:val="24"/>
          <w:lang w:eastAsia="hu-HU"/>
        </w:rPr>
        <w:t xml:space="preserve">, hanem </w:t>
      </w:r>
      <w:r w:rsidRPr="00994E8F">
        <w:rPr>
          <w:rFonts w:ascii="Times New Roman" w:eastAsia="Times New Roman" w:hAnsi="Times New Roman" w:cs="Times New Roman"/>
          <w:i/>
          <w:iCs/>
          <w:color w:val="000000"/>
          <w:sz w:val="24"/>
          <w:szCs w:val="24"/>
          <w:lang w:eastAsia="hu-HU"/>
        </w:rPr>
        <w:t>évmilliókra</w:t>
      </w:r>
      <w:r>
        <w:rPr>
          <w:rFonts w:ascii="Times New Roman" w:eastAsia="Times New Roman" w:hAnsi="Times New Roman" w:cs="Times New Roman"/>
          <w:iCs/>
          <w:color w:val="000000"/>
          <w:sz w:val="24"/>
          <w:szCs w:val="24"/>
          <w:lang w:eastAsia="hu-HU"/>
        </w:rPr>
        <w:t xml:space="preserve"> nyúlik vissza.</w:t>
      </w:r>
    </w:p>
    <w:p w14:paraId="56FFFDB6" w14:textId="77777777" w:rsidR="00994E8F" w:rsidRPr="00BD59D9" w:rsidRDefault="00994E8F" w:rsidP="008956A1">
      <w:pPr>
        <w:spacing w:after="0" w:line="240" w:lineRule="auto"/>
        <w:ind w:firstLine="709"/>
        <w:jc w:val="both"/>
        <w:rPr>
          <w:rFonts w:ascii="Times New Roman" w:eastAsia="Times New Roman" w:hAnsi="Times New Roman" w:cs="Times New Roman"/>
          <w:color w:val="000000"/>
          <w:sz w:val="24"/>
          <w:szCs w:val="24"/>
          <w:lang w:eastAsia="hu-HU"/>
        </w:rPr>
      </w:pPr>
    </w:p>
    <w:p w14:paraId="56FFFDB7" w14:textId="77777777" w:rsidR="000E2B60" w:rsidRPr="00994E8F" w:rsidRDefault="000E2B60" w:rsidP="00994E8F">
      <w:pPr>
        <w:pStyle w:val="Cmsor1"/>
        <w:spacing w:before="0" w:beforeAutospacing="0" w:after="0" w:afterAutospacing="0"/>
        <w:jc w:val="center"/>
        <w:rPr>
          <w:sz w:val="32"/>
        </w:rPr>
      </w:pPr>
      <w:bookmarkStart w:id="6" w:name="c2"/>
      <w:bookmarkStart w:id="7" w:name="_Toc492191132"/>
      <w:bookmarkEnd w:id="6"/>
      <w:r w:rsidRPr="00994E8F">
        <w:rPr>
          <w:sz w:val="32"/>
        </w:rPr>
        <w:t xml:space="preserve">2. </w:t>
      </w:r>
      <w:r w:rsidRPr="00B52092">
        <w:rPr>
          <w:sz w:val="32"/>
          <w:u w:val="single"/>
        </w:rPr>
        <w:t xml:space="preserve">India </w:t>
      </w:r>
      <w:r w:rsidR="00994E8F" w:rsidRPr="00B52092">
        <w:rPr>
          <w:sz w:val="32"/>
          <w:u w:val="single"/>
        </w:rPr>
        <w:t>és az</w:t>
      </w:r>
      <w:r w:rsidRPr="00B52092">
        <w:rPr>
          <w:sz w:val="32"/>
          <w:u w:val="single"/>
        </w:rPr>
        <w:t xml:space="preserve"> </w:t>
      </w:r>
      <w:r w:rsidR="00994E8F" w:rsidRPr="00B52092">
        <w:rPr>
          <w:sz w:val="32"/>
          <w:u w:val="single"/>
        </w:rPr>
        <w:t>árja elözönlés</w:t>
      </w:r>
      <w:bookmarkEnd w:id="7"/>
    </w:p>
    <w:p w14:paraId="56FFFDB8" w14:textId="77777777" w:rsidR="00C11067" w:rsidRDefault="00C11067" w:rsidP="00C11067">
      <w:pPr>
        <w:spacing w:after="0" w:line="240" w:lineRule="auto"/>
        <w:ind w:firstLine="709"/>
        <w:jc w:val="both"/>
        <w:rPr>
          <w:rFonts w:ascii="Times New Roman" w:eastAsia="Times New Roman" w:hAnsi="Times New Roman" w:cs="Times New Roman"/>
          <w:color w:val="000000"/>
          <w:sz w:val="24"/>
          <w:szCs w:val="24"/>
          <w:lang w:eastAsia="hu-HU"/>
        </w:rPr>
      </w:pPr>
    </w:p>
    <w:p w14:paraId="56FFFDB9" w14:textId="77777777" w:rsidR="00C11067" w:rsidRDefault="00C11067" w:rsidP="00C11067">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A hasonlóságokat az </w:t>
      </w:r>
      <w:proofErr w:type="spellStart"/>
      <w:r>
        <w:rPr>
          <w:rFonts w:ascii="Times New Roman" w:eastAsia="Times New Roman" w:hAnsi="Times New Roman" w:cs="Times New Roman"/>
          <w:color w:val="000000"/>
          <w:sz w:val="24"/>
          <w:szCs w:val="24"/>
          <w:lang w:eastAsia="hu-HU"/>
        </w:rPr>
        <w:t>indo</w:t>
      </w:r>
      <w:proofErr w:type="spellEnd"/>
      <w:r>
        <w:rPr>
          <w:rFonts w:ascii="Times New Roman" w:eastAsia="Times New Roman" w:hAnsi="Times New Roman" w:cs="Times New Roman"/>
          <w:color w:val="000000"/>
          <w:sz w:val="24"/>
          <w:szCs w:val="24"/>
          <w:lang w:eastAsia="hu-HU"/>
        </w:rPr>
        <w:t xml:space="preserve">-árja, az iráni és az európai nyelvek között a XVI. században kezdték észrevenni. </w:t>
      </w:r>
      <w:r w:rsidR="00060CA7">
        <w:rPr>
          <w:rFonts w:ascii="Times New Roman" w:eastAsia="Times New Roman" w:hAnsi="Times New Roman" w:cs="Times New Roman"/>
          <w:color w:val="000000"/>
          <w:sz w:val="24"/>
          <w:szCs w:val="24"/>
          <w:lang w:eastAsia="hu-HU"/>
        </w:rPr>
        <w:t xml:space="preserve">1786-ban </w:t>
      </w:r>
      <w:r w:rsidR="00060CA7" w:rsidRPr="003C2459">
        <w:rPr>
          <w:rFonts w:ascii="Times New Roman" w:eastAsia="Times New Roman" w:hAnsi="Times New Roman" w:cs="Times New Roman"/>
          <w:color w:val="000000"/>
          <w:sz w:val="24"/>
          <w:szCs w:val="24"/>
          <w:lang w:eastAsia="hu-HU"/>
        </w:rPr>
        <w:t>Sir William Jones</w:t>
      </w:r>
      <w:r w:rsidR="00060CA7">
        <w:rPr>
          <w:rFonts w:ascii="Times New Roman" w:eastAsia="Times New Roman" w:hAnsi="Times New Roman" w:cs="Times New Roman"/>
          <w:color w:val="000000"/>
          <w:sz w:val="24"/>
          <w:szCs w:val="24"/>
          <w:lang w:eastAsia="hu-HU"/>
        </w:rPr>
        <w:t xml:space="preserve"> rávilágított a szanszkrit, a latin és a görög közötti döbbenetes hasonlóságokra. A korai XIX. században ezeket és más európai nyelveket besorolták az </w:t>
      </w:r>
      <w:proofErr w:type="spellStart"/>
      <w:r w:rsidR="00060CA7">
        <w:rPr>
          <w:rFonts w:ascii="Times New Roman" w:eastAsia="Times New Roman" w:hAnsi="Times New Roman" w:cs="Times New Roman"/>
          <w:color w:val="000000"/>
          <w:sz w:val="24"/>
          <w:szCs w:val="24"/>
          <w:lang w:eastAsia="hu-HU"/>
        </w:rPr>
        <w:t>indo</w:t>
      </w:r>
      <w:proofErr w:type="spellEnd"/>
      <w:r w:rsidR="00060CA7">
        <w:rPr>
          <w:rFonts w:ascii="Times New Roman" w:eastAsia="Times New Roman" w:hAnsi="Times New Roman" w:cs="Times New Roman"/>
          <w:color w:val="000000"/>
          <w:sz w:val="24"/>
          <w:szCs w:val="24"/>
          <w:lang w:eastAsia="hu-HU"/>
        </w:rPr>
        <w:t xml:space="preserve">-európai nyelvcsaládba. Történtek erőfeszítések, hogy rekonstruálják az eredeti </w:t>
      </w:r>
      <w:proofErr w:type="spellStart"/>
      <w:r w:rsidR="00060CA7">
        <w:rPr>
          <w:rFonts w:ascii="Times New Roman" w:eastAsia="Times New Roman" w:hAnsi="Times New Roman" w:cs="Times New Roman"/>
          <w:color w:val="000000"/>
          <w:sz w:val="24"/>
          <w:szCs w:val="24"/>
          <w:lang w:eastAsia="hu-HU"/>
        </w:rPr>
        <w:t>proto</w:t>
      </w:r>
      <w:proofErr w:type="spellEnd"/>
      <w:r w:rsidR="00060CA7">
        <w:rPr>
          <w:rFonts w:ascii="Times New Roman" w:eastAsia="Times New Roman" w:hAnsi="Times New Roman" w:cs="Times New Roman"/>
          <w:color w:val="000000"/>
          <w:sz w:val="24"/>
          <w:szCs w:val="24"/>
          <w:lang w:eastAsia="hu-HU"/>
        </w:rPr>
        <w:t>-</w:t>
      </w:r>
      <w:proofErr w:type="spellStart"/>
      <w:r w:rsidR="00060CA7">
        <w:rPr>
          <w:rFonts w:ascii="Times New Roman" w:eastAsia="Times New Roman" w:hAnsi="Times New Roman" w:cs="Times New Roman"/>
          <w:color w:val="000000"/>
          <w:sz w:val="24"/>
          <w:szCs w:val="24"/>
          <w:lang w:eastAsia="hu-HU"/>
        </w:rPr>
        <w:t>indo</w:t>
      </w:r>
      <w:proofErr w:type="spellEnd"/>
      <w:r w:rsidR="00060CA7">
        <w:rPr>
          <w:rFonts w:ascii="Times New Roman" w:eastAsia="Times New Roman" w:hAnsi="Times New Roman" w:cs="Times New Roman"/>
          <w:color w:val="000000"/>
          <w:sz w:val="24"/>
          <w:szCs w:val="24"/>
          <w:lang w:eastAsia="hu-HU"/>
        </w:rPr>
        <w:t>-európai nyelvet, és ezeknek a nyelvészeti feltevéseknek az alapján megpróbálták azonosítani azt a helyet, ahol azok éltek, akik ezt beszélték. Egyesek Indiát támogatták szülőföldként, de a legtöbben azt a nézetet osztották, hogy a szülőföld vagy Európában, vagy Nyugat-Ázsiában volt.</w:t>
      </w:r>
    </w:p>
    <w:p w14:paraId="56FFFDBA" w14:textId="77777777" w:rsidR="00060CA7" w:rsidRPr="00060CA7" w:rsidRDefault="00B32B73" w:rsidP="00C11067">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lastRenderedPageBreak/>
        <w:t xml:space="preserve">Az „árja elözönlés” elmélet szerint, ahogyan azt a XIX. századi európai tudósok felállították, az </w:t>
      </w:r>
      <w:proofErr w:type="spellStart"/>
      <w:r>
        <w:rPr>
          <w:rFonts w:ascii="Times New Roman" w:eastAsia="Times New Roman" w:hAnsi="Times New Roman" w:cs="Times New Roman"/>
          <w:color w:val="000000"/>
          <w:sz w:val="24"/>
          <w:szCs w:val="24"/>
          <w:lang w:eastAsia="hu-HU"/>
        </w:rPr>
        <w:t>indo</w:t>
      </w:r>
      <w:proofErr w:type="spellEnd"/>
      <w:r>
        <w:rPr>
          <w:rFonts w:ascii="Times New Roman" w:eastAsia="Times New Roman" w:hAnsi="Times New Roman" w:cs="Times New Roman"/>
          <w:color w:val="000000"/>
          <w:sz w:val="24"/>
          <w:szCs w:val="24"/>
          <w:lang w:eastAsia="hu-HU"/>
        </w:rPr>
        <w:t xml:space="preserve">-európai nyelvű „árja” törzsek lerohanták Indiát az i.e. 2. évezred közepén, mintegy 500 évvel azután, hogy megjelentek Mezopotámiában és Görögországban. A feltételezés szerint a hódítók nomád szarvasmarha tenyésztők </w:t>
      </w:r>
      <w:r w:rsidR="00B52092">
        <w:rPr>
          <w:rFonts w:ascii="Times New Roman" w:eastAsia="Times New Roman" w:hAnsi="Times New Roman" w:cs="Times New Roman"/>
          <w:color w:val="000000"/>
          <w:sz w:val="24"/>
          <w:szCs w:val="24"/>
          <w:lang w:eastAsia="hu-HU"/>
        </w:rPr>
        <w:t>voltak</w:t>
      </w:r>
      <w:r>
        <w:rPr>
          <w:rFonts w:ascii="Times New Roman" w:eastAsia="Times New Roman" w:hAnsi="Times New Roman" w:cs="Times New Roman"/>
          <w:color w:val="000000"/>
          <w:sz w:val="24"/>
          <w:szCs w:val="24"/>
          <w:lang w:eastAsia="hu-HU"/>
        </w:rPr>
        <w:t xml:space="preserve">, akik a </w:t>
      </w:r>
      <w:r w:rsidR="00B52092">
        <w:rPr>
          <w:rFonts w:ascii="Times New Roman" w:eastAsia="Times New Roman" w:hAnsi="Times New Roman" w:cs="Times New Roman"/>
          <w:color w:val="000000"/>
          <w:sz w:val="24"/>
          <w:szCs w:val="24"/>
          <w:lang w:eastAsia="hu-HU"/>
        </w:rPr>
        <w:t>ló húzta</w:t>
      </w:r>
      <w:r>
        <w:rPr>
          <w:rFonts w:ascii="Times New Roman" w:eastAsia="Times New Roman" w:hAnsi="Times New Roman" w:cs="Times New Roman"/>
          <w:color w:val="000000"/>
          <w:sz w:val="24"/>
          <w:szCs w:val="24"/>
          <w:lang w:eastAsia="hu-HU"/>
        </w:rPr>
        <w:t xml:space="preserve"> </w:t>
      </w:r>
      <w:proofErr w:type="spellStart"/>
      <w:r>
        <w:rPr>
          <w:rFonts w:ascii="Times New Roman" w:eastAsia="Times New Roman" w:hAnsi="Times New Roman" w:cs="Times New Roman"/>
          <w:color w:val="000000"/>
          <w:sz w:val="24"/>
          <w:szCs w:val="24"/>
          <w:lang w:eastAsia="hu-HU"/>
        </w:rPr>
        <w:t>kocsijaikkal</w:t>
      </w:r>
      <w:proofErr w:type="spellEnd"/>
      <w:r>
        <w:rPr>
          <w:rFonts w:ascii="Times New Roman" w:eastAsia="Times New Roman" w:hAnsi="Times New Roman" w:cs="Times New Roman"/>
          <w:color w:val="000000"/>
          <w:sz w:val="24"/>
          <w:szCs w:val="24"/>
          <w:lang w:eastAsia="hu-HU"/>
        </w:rPr>
        <w:t xml:space="preserve"> és vas fegyvereikkel megtámadták India bennszülött lakosságát, és megalapították a védikus kultúrát.</w:t>
      </w:r>
      <w:r w:rsidR="00514E09">
        <w:rPr>
          <w:rFonts w:ascii="Times New Roman" w:eastAsia="Times New Roman" w:hAnsi="Times New Roman" w:cs="Times New Roman"/>
          <w:color w:val="000000"/>
          <w:sz w:val="24"/>
          <w:szCs w:val="24"/>
          <w:lang w:eastAsia="hu-HU"/>
        </w:rPr>
        <w:t xml:space="preserve"> Észak-nyugatról léptek be, az Afganisztán hegyi hágóin keresztül, és a bennszülött lakosságot – a dravidákat – dél felé hajtották, ahol azok ma is élnek. A kiváló XIX. századi orientalista, Max Müller a </w:t>
      </w:r>
      <w:proofErr w:type="spellStart"/>
      <w:r w:rsidR="00514E09">
        <w:rPr>
          <w:rFonts w:ascii="Times New Roman" w:eastAsia="Times New Roman" w:hAnsi="Times New Roman" w:cs="Times New Roman"/>
          <w:color w:val="000000"/>
          <w:sz w:val="24"/>
          <w:szCs w:val="24"/>
          <w:lang w:eastAsia="hu-HU"/>
        </w:rPr>
        <w:t>Rig</w:t>
      </w:r>
      <w:proofErr w:type="spellEnd"/>
      <w:r w:rsidR="00514E09">
        <w:rPr>
          <w:rFonts w:ascii="Times New Roman" w:eastAsia="Times New Roman" w:hAnsi="Times New Roman" w:cs="Times New Roman"/>
          <w:color w:val="000000"/>
          <w:sz w:val="24"/>
          <w:szCs w:val="24"/>
          <w:lang w:eastAsia="hu-HU"/>
        </w:rPr>
        <w:t xml:space="preserve"> Védát – a legrégibb védikus szentírást – önkényesen kb. i.e. 1200-ra teszi, ami azt jelenti, hogy az </w:t>
      </w:r>
      <w:r w:rsidR="00514E09" w:rsidRPr="00514E09">
        <w:rPr>
          <w:rFonts w:ascii="Times New Roman" w:eastAsia="Times New Roman" w:hAnsi="Times New Roman" w:cs="Times New Roman"/>
          <w:i/>
          <w:color w:val="000000"/>
          <w:sz w:val="24"/>
          <w:szCs w:val="24"/>
          <w:lang w:eastAsia="hu-HU"/>
        </w:rPr>
        <w:t>után</w:t>
      </w:r>
      <w:r w:rsidR="00514E09">
        <w:rPr>
          <w:rFonts w:ascii="Times New Roman" w:eastAsia="Times New Roman" w:hAnsi="Times New Roman" w:cs="Times New Roman"/>
          <w:color w:val="000000"/>
          <w:sz w:val="24"/>
          <w:szCs w:val="24"/>
          <w:lang w:eastAsia="hu-HU"/>
        </w:rPr>
        <w:t xml:space="preserve"> íródott, hogy az árják megérkeztek Indiába. A </w:t>
      </w:r>
      <w:proofErr w:type="spellStart"/>
      <w:r w:rsidR="00514E09">
        <w:rPr>
          <w:rFonts w:ascii="Times New Roman" w:eastAsia="Times New Roman" w:hAnsi="Times New Roman" w:cs="Times New Roman"/>
          <w:color w:val="000000"/>
          <w:sz w:val="24"/>
          <w:szCs w:val="24"/>
          <w:lang w:eastAsia="hu-HU"/>
        </w:rPr>
        <w:t>Rig</w:t>
      </w:r>
      <w:proofErr w:type="spellEnd"/>
      <w:r w:rsidR="00514E09">
        <w:rPr>
          <w:rFonts w:ascii="Times New Roman" w:eastAsia="Times New Roman" w:hAnsi="Times New Roman" w:cs="Times New Roman"/>
          <w:color w:val="000000"/>
          <w:sz w:val="24"/>
          <w:szCs w:val="24"/>
          <w:lang w:eastAsia="hu-HU"/>
        </w:rPr>
        <w:t xml:space="preserve"> Véda hasonlóan más szentíráshoz, beszél egy összecsapásról a fény és a sötétség között, a nyugati tudósok pedig ezt úgy értelmezték, hogy egy háborúra utal a világos bőrű hódítók és a sötét bőrű bennszülöttek között.</w:t>
      </w:r>
    </w:p>
    <w:p w14:paraId="56FFFDBB" w14:textId="77777777" w:rsidR="000E2B60" w:rsidRPr="003C2459" w:rsidRDefault="000E2B60" w:rsidP="000E2B60">
      <w:pPr>
        <w:spacing w:after="0" w:line="240" w:lineRule="auto"/>
        <w:jc w:val="center"/>
        <w:rPr>
          <w:rFonts w:ascii="Times New Roman" w:eastAsia="Times New Roman" w:hAnsi="Times New Roman" w:cs="Times New Roman"/>
          <w:color w:val="000000"/>
          <w:sz w:val="24"/>
          <w:szCs w:val="24"/>
          <w:lang w:eastAsia="hu-HU"/>
        </w:rPr>
      </w:pPr>
      <w:r w:rsidRPr="003C2459">
        <w:rPr>
          <w:rFonts w:ascii="Times New Roman" w:eastAsia="Times New Roman" w:hAnsi="Times New Roman" w:cs="Times New Roman"/>
          <w:noProof/>
          <w:color w:val="000000"/>
          <w:sz w:val="24"/>
          <w:szCs w:val="24"/>
          <w:lang w:eastAsia="hu-HU"/>
        </w:rPr>
        <w:drawing>
          <wp:inline distT="0" distB="0" distL="0" distR="0" wp14:anchorId="56FFFE5C" wp14:editId="56FFFE5D">
            <wp:extent cx="2859110" cy="2141274"/>
            <wp:effectExtent l="0" t="0" r="0" b="0"/>
            <wp:docPr id="3" name="Kép 3" descr="http://davidpratt.info/civil/aryan%20invas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avidpratt.info/civil/aryan%20invasion.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3874" cy="2152331"/>
                    </a:xfrm>
                    <a:prstGeom prst="rect">
                      <a:avLst/>
                    </a:prstGeom>
                    <a:noFill/>
                    <a:ln>
                      <a:noFill/>
                    </a:ln>
                  </pic:spPr>
                </pic:pic>
              </a:graphicData>
            </a:graphic>
          </wp:inline>
        </w:drawing>
      </w:r>
    </w:p>
    <w:p w14:paraId="56FFFDBC" w14:textId="77777777" w:rsidR="000E2B60" w:rsidRPr="00514E09" w:rsidRDefault="000E2B60" w:rsidP="00514E09">
      <w:pPr>
        <w:spacing w:after="120" w:line="240" w:lineRule="auto"/>
        <w:jc w:val="center"/>
        <w:rPr>
          <w:rFonts w:eastAsia="Times New Roman" w:cs="Times New Roman"/>
          <w:color w:val="000000"/>
          <w:sz w:val="20"/>
          <w:szCs w:val="24"/>
          <w:lang w:eastAsia="hu-HU"/>
        </w:rPr>
      </w:pPr>
      <w:r w:rsidRPr="00514E09">
        <w:rPr>
          <w:rFonts w:eastAsia="Times New Roman" w:cs="Times New Roman"/>
          <w:b/>
          <w:bCs/>
          <w:color w:val="000000"/>
          <w:sz w:val="20"/>
          <w:szCs w:val="24"/>
          <w:lang w:eastAsia="hu-HU"/>
        </w:rPr>
        <w:t>2.</w:t>
      </w:r>
      <w:r w:rsidR="00514E09" w:rsidRPr="00514E09">
        <w:rPr>
          <w:rFonts w:eastAsia="Times New Roman" w:cs="Times New Roman"/>
          <w:b/>
          <w:bCs/>
          <w:color w:val="000000"/>
          <w:sz w:val="20"/>
          <w:szCs w:val="24"/>
          <w:lang w:eastAsia="hu-HU"/>
        </w:rPr>
        <w:t xml:space="preserve"> ábra</w:t>
      </w:r>
      <w:r w:rsidRPr="00514E09">
        <w:rPr>
          <w:rFonts w:eastAsia="Times New Roman" w:cs="Times New Roman"/>
          <w:color w:val="000000"/>
          <w:sz w:val="20"/>
          <w:szCs w:val="24"/>
          <w:lang w:eastAsia="hu-HU"/>
        </w:rPr>
        <w:t xml:space="preserve"> </w:t>
      </w:r>
      <w:r w:rsidR="00514E09" w:rsidRPr="00514E09">
        <w:rPr>
          <w:rFonts w:eastAsia="Times New Roman" w:cs="Times New Roman"/>
          <w:color w:val="000000"/>
          <w:sz w:val="20"/>
          <w:szCs w:val="24"/>
          <w:lang w:eastAsia="hu-HU"/>
        </w:rPr>
        <w:t>Az</w:t>
      </w:r>
      <w:r w:rsidRPr="00514E09">
        <w:rPr>
          <w:rFonts w:eastAsia="Times New Roman" w:cs="Times New Roman"/>
          <w:color w:val="000000"/>
          <w:sz w:val="20"/>
          <w:szCs w:val="24"/>
          <w:lang w:eastAsia="hu-HU"/>
        </w:rPr>
        <w:t xml:space="preserve"> </w:t>
      </w:r>
      <w:r w:rsidR="00514E09" w:rsidRPr="00514E09">
        <w:rPr>
          <w:rFonts w:eastAsia="Times New Roman" w:cs="Times New Roman"/>
          <w:color w:val="000000"/>
          <w:sz w:val="20"/>
          <w:szCs w:val="24"/>
          <w:lang w:eastAsia="hu-HU"/>
        </w:rPr>
        <w:t>„árja elözönlés”</w:t>
      </w:r>
      <w:r w:rsidRPr="00514E09">
        <w:rPr>
          <w:rFonts w:eastAsia="Times New Roman" w:cs="Times New Roman"/>
          <w:color w:val="000000"/>
          <w:sz w:val="20"/>
          <w:szCs w:val="24"/>
          <w:lang w:eastAsia="hu-HU"/>
        </w:rPr>
        <w:t xml:space="preserve">. </w:t>
      </w:r>
    </w:p>
    <w:p w14:paraId="56FFFDBD" w14:textId="77777777" w:rsidR="000E2B60" w:rsidRDefault="00B52092" w:rsidP="00514E09">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Az 1920-as években felfedezték az Indus-völgyi civilizációt, ami az indiai civilizáció kezdetét visszatolta a korai i.e. 3. évezredbe. A fő helyszínek közé tartoztak </w:t>
      </w:r>
      <w:proofErr w:type="spellStart"/>
      <w:r w:rsidRPr="003C2459">
        <w:rPr>
          <w:rFonts w:ascii="Times New Roman" w:eastAsia="Times New Roman" w:hAnsi="Times New Roman" w:cs="Times New Roman"/>
          <w:color w:val="000000"/>
          <w:sz w:val="24"/>
          <w:szCs w:val="24"/>
          <w:lang w:eastAsia="hu-HU"/>
        </w:rPr>
        <w:t>Harappa</w:t>
      </w:r>
      <w:proofErr w:type="spellEnd"/>
      <w:r w:rsidRPr="003C2459">
        <w:rPr>
          <w:rFonts w:ascii="Times New Roman" w:eastAsia="Times New Roman" w:hAnsi="Times New Roman" w:cs="Times New Roman"/>
          <w:color w:val="000000"/>
          <w:sz w:val="24"/>
          <w:szCs w:val="24"/>
          <w:lang w:eastAsia="hu-HU"/>
        </w:rPr>
        <w:t xml:space="preserve"> </w:t>
      </w:r>
      <w:r>
        <w:rPr>
          <w:rFonts w:ascii="Times New Roman" w:eastAsia="Times New Roman" w:hAnsi="Times New Roman" w:cs="Times New Roman"/>
          <w:color w:val="000000"/>
          <w:sz w:val="24"/>
          <w:szCs w:val="24"/>
          <w:lang w:eastAsia="hu-HU"/>
        </w:rPr>
        <w:t>és</w:t>
      </w:r>
      <w:r w:rsidRPr="003C2459">
        <w:rPr>
          <w:rFonts w:ascii="Times New Roman" w:eastAsia="Times New Roman" w:hAnsi="Times New Roman" w:cs="Times New Roman"/>
          <w:color w:val="000000"/>
          <w:sz w:val="24"/>
          <w:szCs w:val="24"/>
          <w:lang w:eastAsia="hu-HU"/>
        </w:rPr>
        <w:t xml:space="preserve"> </w:t>
      </w:r>
      <w:proofErr w:type="spellStart"/>
      <w:r w:rsidRPr="003C2459">
        <w:rPr>
          <w:rFonts w:ascii="Times New Roman" w:eastAsia="Times New Roman" w:hAnsi="Times New Roman" w:cs="Times New Roman"/>
          <w:color w:val="000000"/>
          <w:sz w:val="24"/>
          <w:szCs w:val="24"/>
          <w:lang w:eastAsia="hu-HU"/>
        </w:rPr>
        <w:t>Mohenjo-daro</w:t>
      </w:r>
      <w:proofErr w:type="spellEnd"/>
      <w:r>
        <w:rPr>
          <w:rFonts w:ascii="Times New Roman" w:eastAsia="Times New Roman" w:hAnsi="Times New Roman" w:cs="Times New Roman"/>
          <w:color w:val="000000"/>
          <w:sz w:val="24"/>
          <w:szCs w:val="24"/>
          <w:lang w:eastAsia="hu-HU"/>
        </w:rPr>
        <w:t xml:space="preserve"> városai, amik napjaink Pakisztánjában vannak, és </w:t>
      </w:r>
      <w:proofErr w:type="spellStart"/>
      <w:r>
        <w:rPr>
          <w:rFonts w:ascii="Times New Roman" w:eastAsia="Times New Roman" w:hAnsi="Times New Roman" w:cs="Times New Roman"/>
          <w:color w:val="000000"/>
          <w:sz w:val="24"/>
          <w:szCs w:val="24"/>
          <w:lang w:eastAsia="hu-HU"/>
        </w:rPr>
        <w:t>Lothal</w:t>
      </w:r>
      <w:proofErr w:type="spellEnd"/>
      <w:r>
        <w:rPr>
          <w:rFonts w:ascii="Times New Roman" w:eastAsia="Times New Roman" w:hAnsi="Times New Roman" w:cs="Times New Roman"/>
          <w:color w:val="000000"/>
          <w:sz w:val="24"/>
          <w:szCs w:val="24"/>
          <w:lang w:eastAsia="hu-HU"/>
        </w:rPr>
        <w:t xml:space="preserve"> kikötője észak-nyugat Indiában. Az elképzelés, hogy egy „haladottabb” árja népség lerohant és civilizált egy „primitív” bennszülött népet, átadta a helyét annak az elképzelésnek, hogy egy félnomád, barbár nép elözönlött egy fejlett városi civilizációt. Az </w:t>
      </w:r>
      <w:proofErr w:type="spellStart"/>
      <w:r>
        <w:rPr>
          <w:rFonts w:ascii="Times New Roman" w:eastAsia="Times New Roman" w:hAnsi="Times New Roman" w:cs="Times New Roman"/>
          <w:color w:val="000000"/>
          <w:sz w:val="24"/>
          <w:szCs w:val="24"/>
          <w:lang w:eastAsia="hu-HU"/>
        </w:rPr>
        <w:t>indo</w:t>
      </w:r>
      <w:proofErr w:type="spellEnd"/>
      <w:r>
        <w:rPr>
          <w:rFonts w:ascii="Times New Roman" w:eastAsia="Times New Roman" w:hAnsi="Times New Roman" w:cs="Times New Roman"/>
          <w:color w:val="000000"/>
          <w:sz w:val="24"/>
          <w:szCs w:val="24"/>
          <w:lang w:eastAsia="hu-HU"/>
        </w:rPr>
        <w:t xml:space="preserve">-árja elözönlésnek tulajdonították az Indus-völgyi civilizáció hirtelen lehanyatlását. </w:t>
      </w:r>
    </w:p>
    <w:p w14:paraId="56FFFDBE" w14:textId="77777777" w:rsidR="00B52092" w:rsidRPr="003C2459" w:rsidRDefault="00B52092" w:rsidP="00514E09">
      <w:pPr>
        <w:spacing w:after="0" w:line="240" w:lineRule="auto"/>
        <w:ind w:firstLine="709"/>
        <w:jc w:val="both"/>
        <w:rPr>
          <w:rFonts w:ascii="Times New Roman" w:eastAsia="Times New Roman" w:hAnsi="Times New Roman" w:cs="Times New Roman"/>
          <w:color w:val="000000"/>
          <w:sz w:val="24"/>
          <w:szCs w:val="24"/>
          <w:lang w:eastAsia="hu-HU"/>
        </w:rPr>
      </w:pPr>
    </w:p>
    <w:p w14:paraId="56FFFDBF" w14:textId="77777777" w:rsidR="000E2B60" w:rsidRPr="00B52092" w:rsidRDefault="000E2B60" w:rsidP="00B52092">
      <w:pPr>
        <w:pStyle w:val="Cmsor1"/>
        <w:spacing w:before="0" w:beforeAutospacing="0" w:after="0" w:afterAutospacing="0"/>
        <w:jc w:val="center"/>
        <w:rPr>
          <w:sz w:val="32"/>
        </w:rPr>
      </w:pPr>
      <w:bookmarkStart w:id="8" w:name="c3"/>
      <w:bookmarkStart w:id="9" w:name="_Toc492191133"/>
      <w:bookmarkEnd w:id="8"/>
      <w:r w:rsidRPr="00B52092">
        <w:rPr>
          <w:sz w:val="32"/>
        </w:rPr>
        <w:t xml:space="preserve">3. </w:t>
      </w:r>
      <w:r w:rsidR="00B52092" w:rsidRPr="00B52092">
        <w:rPr>
          <w:sz w:val="32"/>
          <w:u w:val="single"/>
        </w:rPr>
        <w:t>Az i</w:t>
      </w:r>
      <w:r w:rsidRPr="00B52092">
        <w:rPr>
          <w:sz w:val="32"/>
          <w:u w:val="single"/>
        </w:rPr>
        <w:t>nd civiliz</w:t>
      </w:r>
      <w:r w:rsidR="00B52092" w:rsidRPr="00B52092">
        <w:rPr>
          <w:sz w:val="32"/>
          <w:u w:val="single"/>
        </w:rPr>
        <w:t>ác</w:t>
      </w:r>
      <w:r w:rsidRPr="00B52092">
        <w:rPr>
          <w:sz w:val="32"/>
          <w:u w:val="single"/>
        </w:rPr>
        <w:t>i</w:t>
      </w:r>
      <w:r w:rsidR="00B52092" w:rsidRPr="00B52092">
        <w:rPr>
          <w:sz w:val="32"/>
          <w:u w:val="single"/>
        </w:rPr>
        <w:t>ó</w:t>
      </w:r>
      <w:bookmarkEnd w:id="9"/>
    </w:p>
    <w:p w14:paraId="56FFFDC0" w14:textId="77777777" w:rsidR="007D3B96" w:rsidRDefault="007D3B96" w:rsidP="007D3B96">
      <w:pPr>
        <w:spacing w:after="0" w:line="240" w:lineRule="auto"/>
        <w:ind w:firstLine="709"/>
        <w:jc w:val="both"/>
        <w:rPr>
          <w:rFonts w:ascii="Times New Roman" w:eastAsia="Times New Roman" w:hAnsi="Times New Roman" w:cs="Times New Roman"/>
          <w:color w:val="000000"/>
          <w:sz w:val="24"/>
          <w:szCs w:val="24"/>
          <w:lang w:eastAsia="hu-HU"/>
        </w:rPr>
      </w:pPr>
    </w:p>
    <w:p w14:paraId="56FFFDC1" w14:textId="77777777" w:rsidR="007D3B96" w:rsidRDefault="007D3B96" w:rsidP="007D3B96">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Az ősi ind civilizációról elterjedten azt gondolják, hogy az érettségét a </w:t>
      </w:r>
      <w:proofErr w:type="spellStart"/>
      <w:r>
        <w:rPr>
          <w:rFonts w:ascii="Times New Roman" w:eastAsia="Times New Roman" w:hAnsi="Times New Roman" w:cs="Times New Roman"/>
          <w:color w:val="000000"/>
          <w:sz w:val="24"/>
          <w:szCs w:val="24"/>
          <w:lang w:eastAsia="hu-HU"/>
        </w:rPr>
        <w:t>Harappa</w:t>
      </w:r>
      <w:proofErr w:type="spellEnd"/>
      <w:r w:rsidR="00DB174D">
        <w:rPr>
          <w:rFonts w:ascii="Times New Roman" w:eastAsia="Times New Roman" w:hAnsi="Times New Roman" w:cs="Times New Roman"/>
          <w:color w:val="000000"/>
          <w:sz w:val="24"/>
          <w:szCs w:val="24"/>
          <w:lang w:eastAsia="hu-HU"/>
        </w:rPr>
        <w:t>-i</w:t>
      </w:r>
      <w:r>
        <w:rPr>
          <w:rFonts w:ascii="Times New Roman" w:eastAsia="Times New Roman" w:hAnsi="Times New Roman" w:cs="Times New Roman"/>
          <w:color w:val="000000"/>
          <w:sz w:val="24"/>
          <w:szCs w:val="24"/>
          <w:lang w:eastAsia="hu-HU"/>
        </w:rPr>
        <w:t xml:space="preserve"> korszakban érte el, i.e. 2700 és 1900 között. </w:t>
      </w:r>
      <w:proofErr w:type="spellStart"/>
      <w:r w:rsidRPr="003C2459">
        <w:rPr>
          <w:rFonts w:ascii="Times New Roman" w:eastAsia="Times New Roman" w:hAnsi="Times New Roman" w:cs="Times New Roman"/>
          <w:color w:val="000000"/>
          <w:sz w:val="24"/>
          <w:szCs w:val="24"/>
          <w:lang w:eastAsia="hu-HU"/>
        </w:rPr>
        <w:t>Harappa</w:t>
      </w:r>
      <w:proofErr w:type="spellEnd"/>
      <w:r w:rsidRPr="003C2459">
        <w:rPr>
          <w:rFonts w:ascii="Times New Roman" w:eastAsia="Times New Roman" w:hAnsi="Times New Roman" w:cs="Times New Roman"/>
          <w:color w:val="000000"/>
          <w:sz w:val="24"/>
          <w:szCs w:val="24"/>
          <w:lang w:eastAsia="hu-HU"/>
        </w:rPr>
        <w:t xml:space="preserve"> </w:t>
      </w:r>
      <w:r>
        <w:rPr>
          <w:rFonts w:ascii="Times New Roman" w:eastAsia="Times New Roman" w:hAnsi="Times New Roman" w:cs="Times New Roman"/>
          <w:color w:val="000000"/>
          <w:sz w:val="24"/>
          <w:szCs w:val="24"/>
          <w:lang w:eastAsia="hu-HU"/>
        </w:rPr>
        <w:t>és</w:t>
      </w:r>
      <w:r w:rsidRPr="003C2459">
        <w:rPr>
          <w:rFonts w:ascii="Times New Roman" w:eastAsia="Times New Roman" w:hAnsi="Times New Roman" w:cs="Times New Roman"/>
          <w:color w:val="000000"/>
          <w:sz w:val="24"/>
          <w:szCs w:val="24"/>
          <w:lang w:eastAsia="hu-HU"/>
        </w:rPr>
        <w:t xml:space="preserve"> </w:t>
      </w:r>
      <w:proofErr w:type="spellStart"/>
      <w:r w:rsidRPr="003C2459">
        <w:rPr>
          <w:rFonts w:ascii="Times New Roman" w:eastAsia="Times New Roman" w:hAnsi="Times New Roman" w:cs="Times New Roman"/>
          <w:color w:val="000000"/>
          <w:sz w:val="24"/>
          <w:szCs w:val="24"/>
          <w:lang w:eastAsia="hu-HU"/>
        </w:rPr>
        <w:t>Mohenjo-daro</w:t>
      </w:r>
      <w:proofErr w:type="spellEnd"/>
      <w:r>
        <w:rPr>
          <w:rFonts w:ascii="Times New Roman" w:eastAsia="Times New Roman" w:hAnsi="Times New Roman" w:cs="Times New Roman"/>
          <w:color w:val="000000"/>
          <w:sz w:val="24"/>
          <w:szCs w:val="24"/>
          <w:lang w:eastAsia="hu-HU"/>
        </w:rPr>
        <w:t xml:space="preserve"> felfedezése óta több száz egyéb helyszínt találtak. A városok többségét égetett szabványos méretű agyagtéglákból építették. A </w:t>
      </w:r>
      <w:proofErr w:type="spellStart"/>
      <w:r>
        <w:rPr>
          <w:rFonts w:ascii="Times New Roman" w:eastAsia="Times New Roman" w:hAnsi="Times New Roman" w:cs="Times New Roman"/>
          <w:color w:val="000000"/>
          <w:sz w:val="24"/>
          <w:szCs w:val="24"/>
          <w:lang w:eastAsia="hu-HU"/>
        </w:rPr>
        <w:t>Harappa</w:t>
      </w:r>
      <w:proofErr w:type="spellEnd"/>
      <w:r w:rsidR="00DB174D">
        <w:rPr>
          <w:rFonts w:ascii="Times New Roman" w:eastAsia="Times New Roman" w:hAnsi="Times New Roman" w:cs="Times New Roman"/>
          <w:color w:val="000000"/>
          <w:sz w:val="24"/>
          <w:szCs w:val="24"/>
          <w:lang w:eastAsia="hu-HU"/>
        </w:rPr>
        <w:t>-i</w:t>
      </w:r>
      <w:r>
        <w:rPr>
          <w:rFonts w:ascii="Times New Roman" w:eastAsia="Times New Roman" w:hAnsi="Times New Roman" w:cs="Times New Roman"/>
          <w:color w:val="000000"/>
          <w:sz w:val="24"/>
          <w:szCs w:val="24"/>
          <w:lang w:eastAsia="hu-HU"/>
        </w:rPr>
        <w:t xml:space="preserve"> kultúra kb. 750 ezer km</w:t>
      </w:r>
      <w:r w:rsidRPr="007D3B96">
        <w:rPr>
          <w:rFonts w:ascii="Times New Roman" w:eastAsia="Times New Roman" w:hAnsi="Times New Roman" w:cs="Times New Roman"/>
          <w:color w:val="000000"/>
          <w:sz w:val="24"/>
          <w:szCs w:val="24"/>
          <w:vertAlign w:val="superscript"/>
          <w:lang w:eastAsia="hu-HU"/>
        </w:rPr>
        <w:t>2</w:t>
      </w:r>
      <w:r>
        <w:rPr>
          <w:rFonts w:ascii="Times New Roman" w:eastAsia="Times New Roman" w:hAnsi="Times New Roman" w:cs="Times New Roman"/>
          <w:color w:val="000000"/>
          <w:sz w:val="24"/>
          <w:szCs w:val="24"/>
          <w:lang w:eastAsia="hu-HU"/>
        </w:rPr>
        <w:t xml:space="preserve">-nyi területet fedett le, ami messze meghaladja a sumér és az egyiptomi civilizációk együttes területét. </w:t>
      </w:r>
      <w:proofErr w:type="spellStart"/>
      <w:r w:rsidRPr="003C2459">
        <w:rPr>
          <w:rFonts w:ascii="Times New Roman" w:eastAsia="Times New Roman" w:hAnsi="Times New Roman" w:cs="Times New Roman"/>
          <w:color w:val="000000"/>
          <w:sz w:val="24"/>
          <w:szCs w:val="24"/>
          <w:lang w:eastAsia="hu-HU"/>
        </w:rPr>
        <w:t>Harappa</w:t>
      </w:r>
      <w:proofErr w:type="spellEnd"/>
      <w:r w:rsidRPr="003C2459">
        <w:rPr>
          <w:rFonts w:ascii="Times New Roman" w:eastAsia="Times New Roman" w:hAnsi="Times New Roman" w:cs="Times New Roman"/>
          <w:color w:val="000000"/>
          <w:sz w:val="24"/>
          <w:szCs w:val="24"/>
          <w:lang w:eastAsia="hu-HU"/>
        </w:rPr>
        <w:t xml:space="preserve"> </w:t>
      </w:r>
      <w:r>
        <w:rPr>
          <w:rFonts w:ascii="Times New Roman" w:eastAsia="Times New Roman" w:hAnsi="Times New Roman" w:cs="Times New Roman"/>
          <w:color w:val="000000"/>
          <w:sz w:val="24"/>
          <w:szCs w:val="24"/>
          <w:lang w:eastAsia="hu-HU"/>
        </w:rPr>
        <w:t>és</w:t>
      </w:r>
      <w:r w:rsidRPr="003C2459">
        <w:rPr>
          <w:rFonts w:ascii="Times New Roman" w:eastAsia="Times New Roman" w:hAnsi="Times New Roman" w:cs="Times New Roman"/>
          <w:color w:val="000000"/>
          <w:sz w:val="24"/>
          <w:szCs w:val="24"/>
          <w:lang w:eastAsia="hu-HU"/>
        </w:rPr>
        <w:t xml:space="preserve"> </w:t>
      </w:r>
      <w:proofErr w:type="spellStart"/>
      <w:r w:rsidRPr="003C2459">
        <w:rPr>
          <w:rFonts w:ascii="Times New Roman" w:eastAsia="Times New Roman" w:hAnsi="Times New Roman" w:cs="Times New Roman"/>
          <w:color w:val="000000"/>
          <w:sz w:val="24"/>
          <w:szCs w:val="24"/>
          <w:lang w:eastAsia="hu-HU"/>
        </w:rPr>
        <w:t>Mohenjo-daro</w:t>
      </w:r>
      <w:proofErr w:type="spellEnd"/>
      <w:r>
        <w:rPr>
          <w:rFonts w:ascii="Times New Roman" w:eastAsia="Times New Roman" w:hAnsi="Times New Roman" w:cs="Times New Roman"/>
          <w:color w:val="000000"/>
          <w:sz w:val="24"/>
          <w:szCs w:val="24"/>
          <w:lang w:eastAsia="hu-HU"/>
        </w:rPr>
        <w:t xml:space="preserve"> durván 5 km átmérőjűek voltak, egy geometriai háló szerinti elrendezéssel, és kifinomult csatorna és vízvezetékrendszerrel rendelkeztek. Úgy tűnik, ezek a viruló városközpontok egy olyan civilizáció végső virágzásai voltak, ami tudomásunk szerint a kelet-pakisztáni </w:t>
      </w:r>
      <w:r w:rsidRPr="003C2459">
        <w:rPr>
          <w:rFonts w:ascii="Times New Roman" w:eastAsia="Times New Roman" w:hAnsi="Times New Roman" w:cs="Times New Roman"/>
          <w:color w:val="000000"/>
          <w:sz w:val="24"/>
          <w:szCs w:val="24"/>
          <w:lang w:eastAsia="hu-HU"/>
        </w:rPr>
        <w:t>(</w:t>
      </w:r>
      <w:proofErr w:type="spellStart"/>
      <w:r w:rsidRPr="003C2459">
        <w:rPr>
          <w:rFonts w:ascii="Times New Roman" w:eastAsia="Times New Roman" w:hAnsi="Times New Roman" w:cs="Times New Roman"/>
          <w:color w:val="000000"/>
          <w:sz w:val="24"/>
          <w:szCs w:val="24"/>
          <w:lang w:eastAsia="hu-HU"/>
        </w:rPr>
        <w:t>Baluchistan</w:t>
      </w:r>
      <w:proofErr w:type="spellEnd"/>
      <w:r>
        <w:rPr>
          <w:rFonts w:ascii="Times New Roman" w:eastAsia="Times New Roman" w:hAnsi="Times New Roman" w:cs="Times New Roman"/>
          <w:color w:val="000000"/>
          <w:sz w:val="24"/>
          <w:szCs w:val="24"/>
          <w:lang w:eastAsia="hu-HU"/>
        </w:rPr>
        <w:t>-i</w:t>
      </w:r>
      <w:r w:rsidRPr="003C2459">
        <w:rPr>
          <w:rFonts w:ascii="Times New Roman" w:eastAsia="Times New Roman" w:hAnsi="Times New Roman" w:cs="Times New Roman"/>
          <w:color w:val="000000"/>
          <w:sz w:val="24"/>
          <w:szCs w:val="24"/>
          <w:lang w:eastAsia="hu-HU"/>
        </w:rPr>
        <w:t>)</w:t>
      </w:r>
      <w:r>
        <w:rPr>
          <w:rFonts w:ascii="Times New Roman" w:eastAsia="Times New Roman" w:hAnsi="Times New Roman" w:cs="Times New Roman"/>
          <w:color w:val="000000"/>
          <w:sz w:val="24"/>
          <w:szCs w:val="24"/>
          <w:lang w:eastAsia="hu-HU"/>
        </w:rPr>
        <w:t xml:space="preserve"> neolitikumi várossal, </w:t>
      </w:r>
      <w:proofErr w:type="spellStart"/>
      <w:r w:rsidRPr="003C2459">
        <w:rPr>
          <w:rFonts w:ascii="Times New Roman" w:eastAsia="Times New Roman" w:hAnsi="Times New Roman" w:cs="Times New Roman"/>
          <w:color w:val="000000"/>
          <w:sz w:val="24"/>
          <w:szCs w:val="24"/>
          <w:lang w:eastAsia="hu-HU"/>
        </w:rPr>
        <w:t>Mehrgarh</w:t>
      </w:r>
      <w:r>
        <w:rPr>
          <w:rFonts w:ascii="Times New Roman" w:eastAsia="Times New Roman" w:hAnsi="Times New Roman" w:cs="Times New Roman"/>
          <w:color w:val="000000"/>
          <w:sz w:val="24"/>
          <w:szCs w:val="24"/>
          <w:lang w:eastAsia="hu-HU"/>
        </w:rPr>
        <w:t>-ral</w:t>
      </w:r>
      <w:proofErr w:type="spellEnd"/>
      <w:r>
        <w:rPr>
          <w:rFonts w:ascii="Times New Roman" w:eastAsia="Times New Roman" w:hAnsi="Times New Roman" w:cs="Times New Roman"/>
          <w:color w:val="000000"/>
          <w:sz w:val="24"/>
          <w:szCs w:val="24"/>
          <w:lang w:eastAsia="hu-HU"/>
        </w:rPr>
        <w:t xml:space="preserve"> kezdődött.</w:t>
      </w:r>
    </w:p>
    <w:p w14:paraId="56FFFDC2" w14:textId="77777777" w:rsidR="007D3B96" w:rsidRDefault="007D3B96" w:rsidP="007D3B96">
      <w:pPr>
        <w:spacing w:after="0" w:line="240" w:lineRule="auto"/>
        <w:ind w:firstLine="709"/>
        <w:jc w:val="both"/>
        <w:rPr>
          <w:rFonts w:ascii="Times New Roman" w:eastAsia="Times New Roman" w:hAnsi="Times New Roman" w:cs="Times New Roman"/>
          <w:color w:val="000000"/>
          <w:sz w:val="24"/>
          <w:szCs w:val="24"/>
          <w:lang w:eastAsia="hu-HU"/>
        </w:rPr>
      </w:pPr>
    </w:p>
    <w:p w14:paraId="56FFFDC3" w14:textId="77777777" w:rsidR="000E2B60" w:rsidRPr="003C2459" w:rsidRDefault="000E2B60" w:rsidP="000E2B60">
      <w:pPr>
        <w:spacing w:after="0" w:line="240" w:lineRule="auto"/>
        <w:jc w:val="center"/>
        <w:rPr>
          <w:rFonts w:ascii="Times New Roman" w:eastAsia="Times New Roman" w:hAnsi="Times New Roman" w:cs="Times New Roman"/>
          <w:color w:val="000000"/>
          <w:sz w:val="24"/>
          <w:szCs w:val="24"/>
          <w:lang w:eastAsia="hu-HU"/>
        </w:rPr>
      </w:pPr>
      <w:r w:rsidRPr="003C2459">
        <w:rPr>
          <w:rFonts w:ascii="Times New Roman" w:eastAsia="Times New Roman" w:hAnsi="Times New Roman" w:cs="Times New Roman"/>
          <w:noProof/>
          <w:color w:val="000000"/>
          <w:sz w:val="24"/>
          <w:szCs w:val="24"/>
          <w:lang w:eastAsia="hu-HU"/>
        </w:rPr>
        <w:lastRenderedPageBreak/>
        <w:drawing>
          <wp:inline distT="0" distB="0" distL="0" distR="0" wp14:anchorId="56FFFE5E" wp14:editId="56FFFE5F">
            <wp:extent cx="3262647" cy="3887572"/>
            <wp:effectExtent l="0" t="0" r="0" b="0"/>
            <wp:docPr id="4" name="Kép 4" descr="http://davidpratt.info/civil/indus%20val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avidpratt.info/civil/indus%20valle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0782" cy="3909181"/>
                    </a:xfrm>
                    <a:prstGeom prst="rect">
                      <a:avLst/>
                    </a:prstGeom>
                    <a:noFill/>
                    <a:ln>
                      <a:noFill/>
                    </a:ln>
                  </pic:spPr>
                </pic:pic>
              </a:graphicData>
            </a:graphic>
          </wp:inline>
        </w:drawing>
      </w:r>
    </w:p>
    <w:p w14:paraId="56FFFDC4" w14:textId="77777777" w:rsidR="000E2B60" w:rsidRPr="007D3B96" w:rsidRDefault="000E2B60" w:rsidP="007D3B96">
      <w:pPr>
        <w:spacing w:after="120" w:line="240" w:lineRule="auto"/>
        <w:jc w:val="center"/>
        <w:rPr>
          <w:rFonts w:eastAsia="Times New Roman" w:cs="Times New Roman"/>
          <w:color w:val="000000"/>
          <w:sz w:val="20"/>
          <w:szCs w:val="24"/>
          <w:lang w:eastAsia="hu-HU"/>
        </w:rPr>
      </w:pPr>
      <w:r w:rsidRPr="007D3B96">
        <w:rPr>
          <w:rFonts w:eastAsia="Times New Roman" w:cs="Times New Roman"/>
          <w:b/>
          <w:bCs/>
          <w:color w:val="000000"/>
          <w:sz w:val="20"/>
          <w:szCs w:val="24"/>
          <w:lang w:eastAsia="hu-HU"/>
        </w:rPr>
        <w:t>3.</w:t>
      </w:r>
      <w:r w:rsidR="007D3B96" w:rsidRPr="007D3B96">
        <w:rPr>
          <w:rFonts w:eastAsia="Times New Roman" w:cs="Times New Roman"/>
          <w:b/>
          <w:bCs/>
          <w:color w:val="000000"/>
          <w:sz w:val="20"/>
          <w:szCs w:val="24"/>
          <w:lang w:eastAsia="hu-HU"/>
        </w:rPr>
        <w:t xml:space="preserve"> ábra</w:t>
      </w:r>
      <w:r w:rsidRPr="007D3B96">
        <w:rPr>
          <w:rFonts w:eastAsia="Times New Roman" w:cs="Times New Roman"/>
          <w:color w:val="000000"/>
          <w:sz w:val="20"/>
          <w:szCs w:val="24"/>
          <w:lang w:eastAsia="hu-HU"/>
        </w:rPr>
        <w:t xml:space="preserve"> </w:t>
      </w:r>
      <w:r w:rsidR="007D3B96" w:rsidRPr="007D3B96">
        <w:rPr>
          <w:rFonts w:eastAsia="Times New Roman" w:cs="Times New Roman"/>
          <w:color w:val="000000"/>
          <w:sz w:val="20"/>
          <w:szCs w:val="24"/>
          <w:lang w:eastAsia="hu-HU"/>
        </w:rPr>
        <w:t xml:space="preserve">Az ind </w:t>
      </w:r>
      <w:r w:rsidRPr="007D3B96">
        <w:rPr>
          <w:rFonts w:eastAsia="Times New Roman" w:cs="Times New Roman"/>
          <w:color w:val="000000"/>
          <w:sz w:val="20"/>
          <w:szCs w:val="24"/>
          <w:lang w:eastAsia="hu-HU"/>
        </w:rPr>
        <w:t>civiliz</w:t>
      </w:r>
      <w:r w:rsidR="007D3B96" w:rsidRPr="007D3B96">
        <w:rPr>
          <w:rFonts w:eastAsia="Times New Roman" w:cs="Times New Roman"/>
          <w:color w:val="000000"/>
          <w:sz w:val="20"/>
          <w:szCs w:val="24"/>
          <w:lang w:eastAsia="hu-HU"/>
        </w:rPr>
        <w:t>áció legfontosabb helyszínei</w:t>
      </w:r>
      <w:r w:rsidRPr="007D3B96">
        <w:rPr>
          <w:rFonts w:eastAsia="Times New Roman" w:cs="Times New Roman"/>
          <w:color w:val="000000"/>
          <w:sz w:val="20"/>
          <w:szCs w:val="24"/>
          <w:lang w:eastAsia="hu-HU"/>
        </w:rPr>
        <w:t xml:space="preserve">. </w:t>
      </w:r>
    </w:p>
    <w:p w14:paraId="56FFFDC5" w14:textId="77777777" w:rsidR="000E2B60" w:rsidRPr="003C2459" w:rsidRDefault="000E2B60" w:rsidP="000E2B60">
      <w:pPr>
        <w:spacing w:after="0" w:line="240" w:lineRule="auto"/>
        <w:jc w:val="center"/>
        <w:rPr>
          <w:rFonts w:ascii="Times New Roman" w:eastAsia="Times New Roman" w:hAnsi="Times New Roman" w:cs="Times New Roman"/>
          <w:color w:val="000000"/>
          <w:sz w:val="24"/>
          <w:szCs w:val="24"/>
          <w:lang w:eastAsia="hu-HU"/>
        </w:rPr>
      </w:pPr>
      <w:r w:rsidRPr="003C2459">
        <w:rPr>
          <w:rFonts w:ascii="Times New Roman" w:eastAsia="Times New Roman" w:hAnsi="Times New Roman" w:cs="Times New Roman"/>
          <w:noProof/>
          <w:color w:val="000000"/>
          <w:sz w:val="24"/>
          <w:szCs w:val="24"/>
          <w:lang w:eastAsia="hu-HU"/>
        </w:rPr>
        <w:drawing>
          <wp:inline distT="0" distB="0" distL="0" distR="0" wp14:anchorId="56FFFE60" wp14:editId="56FFFE61">
            <wp:extent cx="3614670" cy="2328388"/>
            <wp:effectExtent l="0" t="0" r="5080" b="0"/>
            <wp:docPr id="5" name="Kép 5" descr="http://davidpratt.info/civil/mohenjo-da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avidpratt.info/civil/mohenjo-dar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8132" cy="2337060"/>
                    </a:xfrm>
                    <a:prstGeom prst="rect">
                      <a:avLst/>
                    </a:prstGeom>
                    <a:noFill/>
                    <a:ln>
                      <a:noFill/>
                    </a:ln>
                  </pic:spPr>
                </pic:pic>
              </a:graphicData>
            </a:graphic>
          </wp:inline>
        </w:drawing>
      </w:r>
    </w:p>
    <w:p w14:paraId="56FFFDC6" w14:textId="77777777" w:rsidR="000E2B60" w:rsidRPr="007D3B96" w:rsidRDefault="007D3B96" w:rsidP="007D3B96">
      <w:pPr>
        <w:spacing w:after="120" w:line="240" w:lineRule="auto"/>
        <w:jc w:val="center"/>
        <w:rPr>
          <w:rFonts w:eastAsia="Times New Roman" w:cs="Times New Roman"/>
          <w:color w:val="000000"/>
          <w:sz w:val="20"/>
          <w:szCs w:val="24"/>
          <w:lang w:eastAsia="hu-HU"/>
        </w:rPr>
      </w:pPr>
      <w:r w:rsidRPr="007D3B96">
        <w:rPr>
          <w:rFonts w:eastAsia="Times New Roman" w:cs="Times New Roman"/>
          <w:b/>
          <w:bCs/>
          <w:color w:val="000000"/>
          <w:sz w:val="20"/>
          <w:szCs w:val="24"/>
          <w:lang w:eastAsia="hu-HU"/>
        </w:rPr>
        <w:t>4</w:t>
      </w:r>
      <w:r w:rsidR="000E2B60" w:rsidRPr="007D3B96">
        <w:rPr>
          <w:rFonts w:eastAsia="Times New Roman" w:cs="Times New Roman"/>
          <w:b/>
          <w:bCs/>
          <w:color w:val="000000"/>
          <w:sz w:val="20"/>
          <w:szCs w:val="24"/>
          <w:lang w:eastAsia="hu-HU"/>
        </w:rPr>
        <w:t>.</w:t>
      </w:r>
      <w:r w:rsidRPr="007D3B96">
        <w:rPr>
          <w:rFonts w:eastAsia="Times New Roman" w:cs="Times New Roman"/>
          <w:b/>
          <w:bCs/>
          <w:color w:val="000000"/>
          <w:sz w:val="20"/>
          <w:szCs w:val="24"/>
          <w:lang w:eastAsia="hu-HU"/>
        </w:rPr>
        <w:t xml:space="preserve"> ábra</w:t>
      </w:r>
      <w:r w:rsidR="000E2B60" w:rsidRPr="007D3B96">
        <w:rPr>
          <w:rFonts w:eastAsia="Times New Roman" w:cs="Times New Roman"/>
          <w:color w:val="000000"/>
          <w:sz w:val="20"/>
          <w:szCs w:val="24"/>
          <w:lang w:eastAsia="hu-HU"/>
        </w:rPr>
        <w:t xml:space="preserve"> </w:t>
      </w:r>
      <w:proofErr w:type="spellStart"/>
      <w:r w:rsidR="000E2B60" w:rsidRPr="007D3B96">
        <w:rPr>
          <w:rFonts w:eastAsia="Times New Roman" w:cs="Times New Roman"/>
          <w:color w:val="000000"/>
          <w:sz w:val="20"/>
          <w:szCs w:val="24"/>
          <w:lang w:eastAsia="hu-HU"/>
        </w:rPr>
        <w:t>Mohenjo-daro</w:t>
      </w:r>
      <w:proofErr w:type="spellEnd"/>
      <w:r w:rsidR="000E2B60" w:rsidRPr="007D3B96">
        <w:rPr>
          <w:rFonts w:eastAsia="Times New Roman" w:cs="Times New Roman"/>
          <w:color w:val="000000"/>
          <w:sz w:val="20"/>
          <w:szCs w:val="24"/>
          <w:lang w:eastAsia="hu-HU"/>
        </w:rPr>
        <w:t xml:space="preserve">, </w:t>
      </w:r>
      <w:r w:rsidRPr="007D3B96">
        <w:rPr>
          <w:rFonts w:eastAsia="Times New Roman" w:cs="Times New Roman"/>
          <w:color w:val="000000"/>
          <w:sz w:val="20"/>
          <w:szCs w:val="24"/>
          <w:lang w:eastAsia="hu-HU"/>
        </w:rPr>
        <w:t>balra a Nagy Fürdő, jobbra pedig a</w:t>
      </w:r>
      <w:r w:rsidR="000E2B60" w:rsidRPr="007D3B96">
        <w:rPr>
          <w:rFonts w:eastAsia="Times New Roman" w:cs="Times New Roman"/>
          <w:color w:val="000000"/>
          <w:sz w:val="20"/>
          <w:szCs w:val="24"/>
          <w:lang w:eastAsia="hu-HU"/>
        </w:rPr>
        <w:t xml:space="preserve"> citadel</w:t>
      </w:r>
      <w:r w:rsidRPr="007D3B96">
        <w:rPr>
          <w:rFonts w:eastAsia="Times New Roman" w:cs="Times New Roman"/>
          <w:color w:val="000000"/>
          <w:sz w:val="20"/>
          <w:szCs w:val="24"/>
          <w:lang w:eastAsia="hu-HU"/>
        </w:rPr>
        <w:t>la</w:t>
      </w:r>
      <w:r w:rsidR="000E2B60" w:rsidRPr="007D3B96">
        <w:rPr>
          <w:rFonts w:eastAsia="Times New Roman" w:cs="Times New Roman"/>
          <w:color w:val="000000"/>
          <w:sz w:val="20"/>
          <w:szCs w:val="24"/>
          <w:lang w:eastAsia="hu-HU"/>
        </w:rPr>
        <w:t xml:space="preserve">. (nationalgeographic.com) </w:t>
      </w:r>
    </w:p>
    <w:p w14:paraId="56FFFDC7" w14:textId="77777777" w:rsidR="000E2B60" w:rsidRPr="003C2459" w:rsidRDefault="000E2B60" w:rsidP="000E2B60">
      <w:pPr>
        <w:spacing w:after="0" w:line="240" w:lineRule="auto"/>
        <w:jc w:val="center"/>
        <w:rPr>
          <w:rFonts w:ascii="Times New Roman" w:eastAsia="Times New Roman" w:hAnsi="Times New Roman" w:cs="Times New Roman"/>
          <w:color w:val="000000"/>
          <w:sz w:val="24"/>
          <w:szCs w:val="24"/>
          <w:lang w:eastAsia="hu-HU"/>
        </w:rPr>
      </w:pPr>
      <w:r w:rsidRPr="003C2459">
        <w:rPr>
          <w:rFonts w:ascii="Times New Roman" w:eastAsia="Times New Roman" w:hAnsi="Times New Roman" w:cs="Times New Roman"/>
          <w:noProof/>
          <w:color w:val="000000"/>
          <w:sz w:val="24"/>
          <w:szCs w:val="24"/>
          <w:lang w:eastAsia="hu-HU"/>
        </w:rPr>
        <w:lastRenderedPageBreak/>
        <w:drawing>
          <wp:inline distT="0" distB="0" distL="0" distR="0" wp14:anchorId="56FFFE62" wp14:editId="56FFFE63">
            <wp:extent cx="2077792" cy="2477758"/>
            <wp:effectExtent l="0" t="0" r="0" b="0"/>
            <wp:docPr id="6" name="Kép 6" descr="http://davidpratt.info/civil/priest%20k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avidpratt.info/civil/priest%20king.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5792" cy="2487298"/>
                    </a:xfrm>
                    <a:prstGeom prst="rect">
                      <a:avLst/>
                    </a:prstGeom>
                    <a:noFill/>
                    <a:ln>
                      <a:noFill/>
                    </a:ln>
                  </pic:spPr>
                </pic:pic>
              </a:graphicData>
            </a:graphic>
          </wp:inline>
        </w:drawing>
      </w:r>
    </w:p>
    <w:p w14:paraId="56FFFDC8" w14:textId="77777777" w:rsidR="000E2B60" w:rsidRPr="007D3B96" w:rsidRDefault="007D3B96" w:rsidP="007D3B96">
      <w:pPr>
        <w:spacing w:after="120" w:line="240" w:lineRule="auto"/>
        <w:jc w:val="center"/>
        <w:rPr>
          <w:rFonts w:eastAsia="Times New Roman" w:cs="Times New Roman"/>
          <w:color w:val="000000"/>
          <w:sz w:val="20"/>
          <w:szCs w:val="24"/>
          <w:lang w:eastAsia="hu-HU"/>
        </w:rPr>
      </w:pPr>
      <w:r w:rsidRPr="007D3B96">
        <w:rPr>
          <w:rFonts w:eastAsia="Times New Roman" w:cs="Times New Roman"/>
          <w:b/>
          <w:bCs/>
          <w:color w:val="000000"/>
          <w:sz w:val="20"/>
          <w:szCs w:val="24"/>
          <w:lang w:eastAsia="hu-HU"/>
        </w:rPr>
        <w:t>5</w:t>
      </w:r>
      <w:r w:rsidR="000E2B60" w:rsidRPr="007D3B96">
        <w:rPr>
          <w:rFonts w:eastAsia="Times New Roman" w:cs="Times New Roman"/>
          <w:b/>
          <w:bCs/>
          <w:color w:val="000000"/>
          <w:sz w:val="20"/>
          <w:szCs w:val="24"/>
          <w:lang w:eastAsia="hu-HU"/>
        </w:rPr>
        <w:t>.</w:t>
      </w:r>
      <w:r w:rsidRPr="007D3B96">
        <w:rPr>
          <w:rFonts w:eastAsia="Times New Roman" w:cs="Times New Roman"/>
          <w:b/>
          <w:bCs/>
          <w:color w:val="000000"/>
          <w:sz w:val="20"/>
          <w:szCs w:val="24"/>
          <w:lang w:eastAsia="hu-HU"/>
        </w:rPr>
        <w:t xml:space="preserve"> ábra</w:t>
      </w:r>
      <w:r w:rsidR="000E2B60" w:rsidRPr="007D3B96">
        <w:rPr>
          <w:rFonts w:eastAsia="Times New Roman" w:cs="Times New Roman"/>
          <w:color w:val="000000"/>
          <w:sz w:val="20"/>
          <w:szCs w:val="24"/>
          <w:lang w:eastAsia="hu-HU"/>
        </w:rPr>
        <w:t xml:space="preserve"> </w:t>
      </w:r>
      <w:r w:rsidRPr="007D3B96">
        <w:rPr>
          <w:rFonts w:eastAsia="Times New Roman" w:cs="Times New Roman"/>
          <w:color w:val="000000"/>
          <w:sz w:val="20"/>
          <w:szCs w:val="24"/>
          <w:lang w:eastAsia="hu-HU"/>
        </w:rPr>
        <w:t>Papkirály szobor</w:t>
      </w:r>
      <w:r w:rsidR="000E2B60" w:rsidRPr="007D3B96">
        <w:rPr>
          <w:rFonts w:eastAsia="Times New Roman" w:cs="Times New Roman"/>
          <w:color w:val="000000"/>
          <w:sz w:val="20"/>
          <w:szCs w:val="24"/>
          <w:lang w:eastAsia="hu-HU"/>
        </w:rPr>
        <w:t xml:space="preserve">, </w:t>
      </w:r>
      <w:proofErr w:type="spellStart"/>
      <w:r w:rsidR="000E2B60" w:rsidRPr="007D3B96">
        <w:rPr>
          <w:rFonts w:eastAsia="Times New Roman" w:cs="Times New Roman"/>
          <w:color w:val="000000"/>
          <w:sz w:val="20"/>
          <w:szCs w:val="24"/>
          <w:lang w:eastAsia="hu-HU"/>
        </w:rPr>
        <w:t>Mohenjo-daro</w:t>
      </w:r>
      <w:proofErr w:type="spellEnd"/>
      <w:r w:rsidR="000E2B60" w:rsidRPr="007D3B96">
        <w:rPr>
          <w:rFonts w:eastAsia="Times New Roman" w:cs="Times New Roman"/>
          <w:color w:val="000000"/>
          <w:sz w:val="20"/>
          <w:szCs w:val="24"/>
          <w:lang w:eastAsia="hu-HU"/>
        </w:rPr>
        <w:t xml:space="preserve">. (en.wikipedia.org) </w:t>
      </w:r>
    </w:p>
    <w:p w14:paraId="56FFFDC9" w14:textId="77777777" w:rsidR="000E2B60" w:rsidRDefault="00F470B1" w:rsidP="00F470B1">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A legrégibb városi települések közé </w:t>
      </w:r>
      <w:r w:rsidR="00DB174D">
        <w:rPr>
          <w:rFonts w:ascii="Times New Roman" w:eastAsia="Times New Roman" w:hAnsi="Times New Roman" w:cs="Times New Roman"/>
          <w:color w:val="000000"/>
          <w:sz w:val="24"/>
          <w:szCs w:val="24"/>
          <w:lang w:eastAsia="hu-HU"/>
        </w:rPr>
        <w:t>tartozik</w:t>
      </w:r>
      <w:r>
        <w:rPr>
          <w:rFonts w:ascii="Times New Roman" w:eastAsia="Times New Roman" w:hAnsi="Times New Roman" w:cs="Times New Roman"/>
          <w:color w:val="000000"/>
          <w:sz w:val="24"/>
          <w:szCs w:val="24"/>
          <w:lang w:eastAsia="hu-HU"/>
        </w:rPr>
        <w:t xml:space="preserve"> Jerikó </w:t>
      </w:r>
      <w:r w:rsidR="00DB174D">
        <w:rPr>
          <w:rFonts w:ascii="Times New Roman" w:eastAsia="Times New Roman" w:hAnsi="Times New Roman" w:cs="Times New Roman"/>
          <w:color w:val="000000"/>
          <w:sz w:val="24"/>
          <w:szCs w:val="24"/>
          <w:lang w:eastAsia="hu-HU"/>
        </w:rPr>
        <w:t>Palesztinában</w:t>
      </w:r>
      <w:r>
        <w:rPr>
          <w:rFonts w:ascii="Times New Roman" w:eastAsia="Times New Roman" w:hAnsi="Times New Roman" w:cs="Times New Roman"/>
          <w:color w:val="000000"/>
          <w:sz w:val="24"/>
          <w:szCs w:val="24"/>
          <w:lang w:eastAsia="hu-HU"/>
        </w:rPr>
        <w:t xml:space="preserve"> (i.e. 9000), </w:t>
      </w:r>
      <w:proofErr w:type="spellStart"/>
      <w:r w:rsidRPr="003C2459">
        <w:rPr>
          <w:rFonts w:ascii="Times New Roman" w:eastAsia="Times New Roman" w:hAnsi="Times New Roman" w:cs="Times New Roman"/>
          <w:color w:val="000000"/>
          <w:sz w:val="24"/>
          <w:szCs w:val="24"/>
          <w:lang w:eastAsia="hu-HU"/>
        </w:rPr>
        <w:t>Çatal</w:t>
      </w:r>
      <w:proofErr w:type="spellEnd"/>
      <w:r w:rsidRPr="003C2459">
        <w:rPr>
          <w:rFonts w:ascii="Times New Roman" w:eastAsia="Times New Roman" w:hAnsi="Times New Roman" w:cs="Times New Roman"/>
          <w:color w:val="000000"/>
          <w:sz w:val="24"/>
          <w:szCs w:val="24"/>
          <w:lang w:eastAsia="hu-HU"/>
        </w:rPr>
        <w:t xml:space="preserve"> </w:t>
      </w:r>
      <w:proofErr w:type="spellStart"/>
      <w:r w:rsidRPr="003C2459">
        <w:rPr>
          <w:rFonts w:ascii="Times New Roman" w:eastAsia="Times New Roman" w:hAnsi="Times New Roman" w:cs="Times New Roman"/>
          <w:color w:val="000000"/>
          <w:sz w:val="24"/>
          <w:szCs w:val="24"/>
          <w:lang w:eastAsia="hu-HU"/>
        </w:rPr>
        <w:t>Hüyük</w:t>
      </w:r>
      <w:proofErr w:type="spellEnd"/>
      <w:r w:rsidRPr="003C2459">
        <w:rPr>
          <w:rFonts w:ascii="Times New Roman" w:eastAsia="Times New Roman" w:hAnsi="Times New Roman" w:cs="Times New Roman"/>
          <w:color w:val="000000"/>
          <w:sz w:val="24"/>
          <w:szCs w:val="24"/>
          <w:lang w:eastAsia="hu-HU"/>
        </w:rPr>
        <w:t xml:space="preserve"> (</w:t>
      </w:r>
      <w:proofErr w:type="spellStart"/>
      <w:r w:rsidRPr="003C2459">
        <w:rPr>
          <w:rFonts w:ascii="Times New Roman" w:eastAsia="Times New Roman" w:hAnsi="Times New Roman" w:cs="Times New Roman"/>
          <w:color w:val="000000"/>
          <w:sz w:val="24"/>
          <w:szCs w:val="24"/>
          <w:lang w:eastAsia="hu-HU"/>
        </w:rPr>
        <w:t>Çatalhöyük</w:t>
      </w:r>
      <w:proofErr w:type="spellEnd"/>
      <w:r w:rsidRPr="003C2459">
        <w:rPr>
          <w:rFonts w:ascii="Times New Roman" w:eastAsia="Times New Roman" w:hAnsi="Times New Roman" w:cs="Times New Roman"/>
          <w:color w:val="000000"/>
          <w:sz w:val="24"/>
          <w:szCs w:val="24"/>
          <w:lang w:eastAsia="hu-HU"/>
        </w:rPr>
        <w:t>)</w:t>
      </w:r>
      <w:r>
        <w:rPr>
          <w:rFonts w:ascii="Times New Roman" w:eastAsia="Times New Roman" w:hAnsi="Times New Roman" w:cs="Times New Roman"/>
          <w:color w:val="000000"/>
          <w:sz w:val="24"/>
          <w:szCs w:val="24"/>
          <w:lang w:eastAsia="hu-HU"/>
        </w:rPr>
        <w:t xml:space="preserve"> Törökországban (i.e. 7500) és </w:t>
      </w:r>
      <w:proofErr w:type="spellStart"/>
      <w:r>
        <w:rPr>
          <w:rFonts w:ascii="Times New Roman" w:eastAsia="Times New Roman" w:hAnsi="Times New Roman" w:cs="Times New Roman"/>
          <w:color w:val="000000"/>
          <w:sz w:val="24"/>
          <w:szCs w:val="24"/>
          <w:lang w:eastAsia="hu-HU"/>
        </w:rPr>
        <w:t>Jarmo</w:t>
      </w:r>
      <w:proofErr w:type="spellEnd"/>
      <w:r>
        <w:rPr>
          <w:rFonts w:ascii="Times New Roman" w:eastAsia="Times New Roman" w:hAnsi="Times New Roman" w:cs="Times New Roman"/>
          <w:color w:val="000000"/>
          <w:sz w:val="24"/>
          <w:szCs w:val="24"/>
          <w:lang w:eastAsia="hu-HU"/>
        </w:rPr>
        <w:t xml:space="preserve"> Észak-Irakban (i.e. 7000). A </w:t>
      </w:r>
      <w:proofErr w:type="spellStart"/>
      <w:r w:rsidRPr="003C2459">
        <w:rPr>
          <w:rFonts w:ascii="Times New Roman" w:eastAsia="Times New Roman" w:hAnsi="Times New Roman" w:cs="Times New Roman"/>
          <w:color w:val="000000"/>
          <w:sz w:val="24"/>
          <w:szCs w:val="24"/>
          <w:lang w:eastAsia="hu-HU"/>
        </w:rPr>
        <w:t>Mehrgarh</w:t>
      </w:r>
      <w:proofErr w:type="spellEnd"/>
      <w:r>
        <w:rPr>
          <w:rFonts w:ascii="Times New Roman" w:eastAsia="Times New Roman" w:hAnsi="Times New Roman" w:cs="Times New Roman"/>
          <w:color w:val="000000"/>
          <w:sz w:val="24"/>
          <w:szCs w:val="24"/>
          <w:lang w:eastAsia="hu-HU"/>
        </w:rPr>
        <w:t xml:space="preserve">-i ásatások </w:t>
      </w:r>
      <w:r w:rsidR="00DB174D">
        <w:rPr>
          <w:rFonts w:ascii="Times New Roman" w:eastAsia="Times New Roman" w:hAnsi="Times New Roman" w:cs="Times New Roman"/>
          <w:color w:val="000000"/>
          <w:sz w:val="24"/>
          <w:szCs w:val="24"/>
          <w:lang w:eastAsia="hu-HU"/>
        </w:rPr>
        <w:t>szintén</w:t>
      </w:r>
      <w:r>
        <w:rPr>
          <w:rFonts w:ascii="Times New Roman" w:eastAsia="Times New Roman" w:hAnsi="Times New Roman" w:cs="Times New Roman"/>
          <w:color w:val="000000"/>
          <w:sz w:val="24"/>
          <w:szCs w:val="24"/>
          <w:lang w:eastAsia="hu-HU"/>
        </w:rPr>
        <w:t xml:space="preserve"> váratlanul korai időpontot adtak: kb. i.e. 6500.</w:t>
      </w:r>
      <w:r w:rsidRPr="00F470B1">
        <w:rPr>
          <w:rFonts w:ascii="Times New Roman" w:eastAsia="Times New Roman" w:hAnsi="Times New Roman" w:cs="Times New Roman"/>
          <w:color w:val="000000"/>
          <w:sz w:val="24"/>
          <w:szCs w:val="24"/>
          <w:lang w:eastAsia="hu-HU"/>
        </w:rPr>
        <w:t xml:space="preserve"> </w:t>
      </w:r>
      <w:r w:rsidRPr="003C2459">
        <w:rPr>
          <w:rFonts w:ascii="Times New Roman" w:eastAsia="Times New Roman" w:hAnsi="Times New Roman" w:cs="Times New Roman"/>
          <w:color w:val="000000"/>
          <w:sz w:val="24"/>
          <w:szCs w:val="24"/>
          <w:lang w:eastAsia="hu-HU"/>
        </w:rPr>
        <w:t xml:space="preserve">Georg </w:t>
      </w:r>
      <w:proofErr w:type="spellStart"/>
      <w:r w:rsidRPr="003C2459">
        <w:rPr>
          <w:rFonts w:ascii="Times New Roman" w:eastAsia="Times New Roman" w:hAnsi="Times New Roman" w:cs="Times New Roman"/>
          <w:color w:val="000000"/>
          <w:sz w:val="24"/>
          <w:szCs w:val="24"/>
          <w:lang w:eastAsia="hu-HU"/>
        </w:rPr>
        <w:t>Feuerstein</w:t>
      </w:r>
      <w:proofErr w:type="spellEnd"/>
      <w:r w:rsidRPr="003C2459">
        <w:rPr>
          <w:rFonts w:ascii="Times New Roman" w:eastAsia="Times New Roman" w:hAnsi="Times New Roman" w:cs="Times New Roman"/>
          <w:color w:val="000000"/>
          <w:sz w:val="24"/>
          <w:szCs w:val="24"/>
          <w:lang w:eastAsia="hu-HU"/>
        </w:rPr>
        <w:t xml:space="preserve">, </w:t>
      </w:r>
      <w:proofErr w:type="spellStart"/>
      <w:r w:rsidRPr="003C2459">
        <w:rPr>
          <w:rFonts w:ascii="Times New Roman" w:eastAsia="Times New Roman" w:hAnsi="Times New Roman" w:cs="Times New Roman"/>
          <w:color w:val="000000"/>
          <w:sz w:val="24"/>
          <w:szCs w:val="24"/>
          <w:lang w:eastAsia="hu-HU"/>
        </w:rPr>
        <w:t>Subhash</w:t>
      </w:r>
      <w:proofErr w:type="spellEnd"/>
      <w:r w:rsidRPr="003C2459">
        <w:rPr>
          <w:rFonts w:ascii="Times New Roman" w:eastAsia="Times New Roman" w:hAnsi="Times New Roman" w:cs="Times New Roman"/>
          <w:color w:val="000000"/>
          <w:sz w:val="24"/>
          <w:szCs w:val="24"/>
          <w:lang w:eastAsia="hu-HU"/>
        </w:rPr>
        <w:t xml:space="preserve"> </w:t>
      </w:r>
      <w:proofErr w:type="spellStart"/>
      <w:r w:rsidRPr="003C2459">
        <w:rPr>
          <w:rFonts w:ascii="Times New Roman" w:eastAsia="Times New Roman" w:hAnsi="Times New Roman" w:cs="Times New Roman"/>
          <w:color w:val="000000"/>
          <w:sz w:val="24"/>
          <w:szCs w:val="24"/>
          <w:lang w:eastAsia="hu-HU"/>
        </w:rPr>
        <w:t>Kak</w:t>
      </w:r>
      <w:proofErr w:type="spellEnd"/>
      <w:r w:rsidRPr="003C2459">
        <w:rPr>
          <w:rFonts w:ascii="Times New Roman" w:eastAsia="Times New Roman" w:hAnsi="Times New Roman" w:cs="Times New Roman"/>
          <w:color w:val="000000"/>
          <w:sz w:val="24"/>
          <w:szCs w:val="24"/>
          <w:lang w:eastAsia="hu-HU"/>
        </w:rPr>
        <w:t xml:space="preserve"> </w:t>
      </w:r>
      <w:r>
        <w:rPr>
          <w:rFonts w:ascii="Times New Roman" w:eastAsia="Times New Roman" w:hAnsi="Times New Roman" w:cs="Times New Roman"/>
          <w:color w:val="000000"/>
          <w:sz w:val="24"/>
          <w:szCs w:val="24"/>
          <w:lang w:eastAsia="hu-HU"/>
        </w:rPr>
        <w:t>és</w:t>
      </w:r>
      <w:r w:rsidRPr="003C2459">
        <w:rPr>
          <w:rFonts w:ascii="Times New Roman" w:eastAsia="Times New Roman" w:hAnsi="Times New Roman" w:cs="Times New Roman"/>
          <w:color w:val="000000"/>
          <w:sz w:val="24"/>
          <w:szCs w:val="24"/>
          <w:lang w:eastAsia="hu-HU"/>
        </w:rPr>
        <w:t xml:space="preserve"> David </w:t>
      </w:r>
      <w:proofErr w:type="spellStart"/>
      <w:r w:rsidRPr="003C2459">
        <w:rPr>
          <w:rFonts w:ascii="Times New Roman" w:eastAsia="Times New Roman" w:hAnsi="Times New Roman" w:cs="Times New Roman"/>
          <w:color w:val="000000"/>
          <w:sz w:val="24"/>
          <w:szCs w:val="24"/>
          <w:lang w:eastAsia="hu-HU"/>
        </w:rPr>
        <w:t>Frawley</w:t>
      </w:r>
      <w:proofErr w:type="spellEnd"/>
      <w:r>
        <w:rPr>
          <w:rFonts w:ascii="Times New Roman" w:eastAsia="Times New Roman" w:hAnsi="Times New Roman" w:cs="Times New Roman"/>
          <w:color w:val="000000"/>
          <w:sz w:val="24"/>
          <w:szCs w:val="24"/>
          <w:lang w:eastAsia="hu-HU"/>
        </w:rPr>
        <w:t xml:space="preserve"> ezt írják:</w:t>
      </w:r>
    </w:p>
    <w:p w14:paraId="56FFFDCA" w14:textId="77777777" w:rsidR="00F470B1" w:rsidRDefault="00F470B1" w:rsidP="00F470B1">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Az i.e. 6500 a korai neolitikumba esik, ami a döntő átmenetet jelzi a nomád vagy félnomád vadászó és gyűjtögető életmódból a mezőgazdászok letelepedett életmódjába. …</w:t>
      </w:r>
      <w:r w:rsidRPr="00F470B1">
        <w:rPr>
          <w:rFonts w:ascii="Times New Roman" w:eastAsia="Times New Roman" w:hAnsi="Times New Roman" w:cs="Times New Roman"/>
          <w:color w:val="000000"/>
          <w:sz w:val="24"/>
          <w:szCs w:val="24"/>
          <w:lang w:eastAsia="hu-HU"/>
        </w:rPr>
        <w:t xml:space="preserve"> </w:t>
      </w:r>
      <w:proofErr w:type="spellStart"/>
      <w:r w:rsidRPr="003C2459">
        <w:rPr>
          <w:rFonts w:ascii="Times New Roman" w:eastAsia="Times New Roman" w:hAnsi="Times New Roman" w:cs="Times New Roman"/>
          <w:color w:val="000000"/>
          <w:sz w:val="24"/>
          <w:szCs w:val="24"/>
          <w:lang w:eastAsia="hu-HU"/>
        </w:rPr>
        <w:t>Mehrgarh</w:t>
      </w:r>
      <w:proofErr w:type="spellEnd"/>
      <w:r>
        <w:rPr>
          <w:rFonts w:ascii="Times New Roman" w:eastAsia="Times New Roman" w:hAnsi="Times New Roman" w:cs="Times New Roman"/>
          <w:color w:val="000000"/>
          <w:sz w:val="24"/>
          <w:szCs w:val="24"/>
          <w:lang w:eastAsia="hu-HU"/>
        </w:rPr>
        <w:t xml:space="preserve"> bizonyíték arra, hogy nagy települések – amiket nevezhetünk városoknak – már a neolitikus kor kezdetén léteztek. … A </w:t>
      </w:r>
      <w:proofErr w:type="spellStart"/>
      <w:r w:rsidRPr="003C2459">
        <w:rPr>
          <w:rFonts w:ascii="Times New Roman" w:eastAsia="Times New Roman" w:hAnsi="Times New Roman" w:cs="Times New Roman"/>
          <w:color w:val="000000"/>
          <w:sz w:val="24"/>
          <w:szCs w:val="24"/>
          <w:lang w:eastAsia="hu-HU"/>
        </w:rPr>
        <w:t>Mehrgarh</w:t>
      </w:r>
      <w:proofErr w:type="spellEnd"/>
      <w:r>
        <w:rPr>
          <w:rFonts w:ascii="Times New Roman" w:eastAsia="Times New Roman" w:hAnsi="Times New Roman" w:cs="Times New Roman"/>
          <w:color w:val="000000"/>
          <w:sz w:val="24"/>
          <w:szCs w:val="24"/>
          <w:lang w:eastAsia="hu-HU"/>
        </w:rPr>
        <w:t>-hoz hasonló korai települések létezése egy újabb jelzés arra, hogy teljesen felül kell vizsgálnunk a véleményünket a civilizáció szintjével kapcsolatban, ami nyolc vagy kilenc évezreddel ezelőtt létezett.</w:t>
      </w:r>
      <w:r>
        <w:rPr>
          <w:rStyle w:val="Lbjegyzet-hivatkozs"/>
          <w:rFonts w:ascii="Times New Roman" w:eastAsia="Times New Roman" w:hAnsi="Times New Roman" w:cs="Times New Roman"/>
          <w:color w:val="000000"/>
          <w:sz w:val="24"/>
          <w:szCs w:val="24"/>
          <w:lang w:eastAsia="hu-HU"/>
        </w:rPr>
        <w:footnoteReference w:id="8"/>
      </w:r>
    </w:p>
    <w:p w14:paraId="56FFFDCB" w14:textId="77777777" w:rsidR="004119FC" w:rsidRDefault="004119FC" w:rsidP="00F470B1">
      <w:pPr>
        <w:spacing w:after="0" w:line="240" w:lineRule="auto"/>
        <w:ind w:firstLine="709"/>
        <w:jc w:val="both"/>
        <w:rPr>
          <w:rFonts w:ascii="Times New Roman" w:eastAsia="Times New Roman" w:hAnsi="Times New Roman" w:cs="Times New Roman"/>
          <w:color w:val="000000"/>
          <w:sz w:val="24"/>
          <w:szCs w:val="24"/>
          <w:lang w:eastAsia="hu-HU"/>
        </w:rPr>
      </w:pPr>
      <w:proofErr w:type="spellStart"/>
      <w:r w:rsidRPr="003C2459">
        <w:rPr>
          <w:rFonts w:ascii="Times New Roman" w:eastAsia="Times New Roman" w:hAnsi="Times New Roman" w:cs="Times New Roman"/>
          <w:color w:val="000000"/>
          <w:sz w:val="24"/>
          <w:szCs w:val="24"/>
          <w:lang w:eastAsia="hu-HU"/>
        </w:rPr>
        <w:t>Mehrgarh</w:t>
      </w:r>
      <w:proofErr w:type="spellEnd"/>
      <w:r>
        <w:rPr>
          <w:rFonts w:ascii="Times New Roman" w:eastAsia="Times New Roman" w:hAnsi="Times New Roman" w:cs="Times New Roman"/>
          <w:color w:val="000000"/>
          <w:sz w:val="24"/>
          <w:szCs w:val="24"/>
          <w:lang w:eastAsia="hu-HU"/>
        </w:rPr>
        <w:t xml:space="preserve"> volt a legnagyobb ismert város a korai ókorban. Az i.e. V. évezredben durván 68 ha területet fedett le, ami ötször nagyobb, mint a kortársa, </w:t>
      </w:r>
      <w:proofErr w:type="spellStart"/>
      <w:r w:rsidRPr="003C2459">
        <w:rPr>
          <w:rFonts w:ascii="Times New Roman" w:eastAsia="Times New Roman" w:hAnsi="Times New Roman" w:cs="Times New Roman"/>
          <w:color w:val="000000"/>
          <w:sz w:val="24"/>
          <w:szCs w:val="24"/>
          <w:lang w:eastAsia="hu-HU"/>
        </w:rPr>
        <w:t>Çatal</w:t>
      </w:r>
      <w:proofErr w:type="spellEnd"/>
      <w:r w:rsidRPr="003C2459">
        <w:rPr>
          <w:rFonts w:ascii="Times New Roman" w:eastAsia="Times New Roman" w:hAnsi="Times New Roman" w:cs="Times New Roman"/>
          <w:color w:val="000000"/>
          <w:sz w:val="24"/>
          <w:szCs w:val="24"/>
          <w:lang w:eastAsia="hu-HU"/>
        </w:rPr>
        <w:t xml:space="preserve"> </w:t>
      </w:r>
      <w:proofErr w:type="spellStart"/>
      <w:r w:rsidRPr="003C2459">
        <w:rPr>
          <w:rFonts w:ascii="Times New Roman" w:eastAsia="Times New Roman" w:hAnsi="Times New Roman" w:cs="Times New Roman"/>
          <w:color w:val="000000"/>
          <w:sz w:val="24"/>
          <w:szCs w:val="24"/>
          <w:lang w:eastAsia="hu-HU"/>
        </w:rPr>
        <w:t>Hüyük</w:t>
      </w:r>
      <w:proofErr w:type="spellEnd"/>
      <w:r>
        <w:rPr>
          <w:rFonts w:ascii="Times New Roman" w:eastAsia="Times New Roman" w:hAnsi="Times New Roman" w:cs="Times New Roman"/>
          <w:color w:val="000000"/>
          <w:sz w:val="24"/>
          <w:szCs w:val="24"/>
          <w:lang w:eastAsia="hu-HU"/>
        </w:rPr>
        <w:t xml:space="preserve">. Egyiptom népességét kb. 30 ezerre becsülik i.e. 6000 körül, ami éppen csak több, mint a korai </w:t>
      </w:r>
      <w:proofErr w:type="spellStart"/>
      <w:r w:rsidRPr="003C2459">
        <w:rPr>
          <w:rFonts w:ascii="Times New Roman" w:eastAsia="Times New Roman" w:hAnsi="Times New Roman" w:cs="Times New Roman"/>
          <w:color w:val="000000"/>
          <w:sz w:val="24"/>
          <w:szCs w:val="24"/>
          <w:lang w:eastAsia="hu-HU"/>
        </w:rPr>
        <w:t>Mehrgarh</w:t>
      </w:r>
      <w:proofErr w:type="spellEnd"/>
      <w:r>
        <w:rPr>
          <w:rFonts w:ascii="Times New Roman" w:eastAsia="Times New Roman" w:hAnsi="Times New Roman" w:cs="Times New Roman"/>
          <w:color w:val="000000"/>
          <w:sz w:val="24"/>
          <w:szCs w:val="24"/>
          <w:lang w:eastAsia="hu-HU"/>
        </w:rPr>
        <w:t xml:space="preserve"> lakossága. Ez több, mint két évezreddel korábban volt, mint ahogyan a sumérok letelepedtek Mezopotámiában – a Tigris és az Eufrátesz közötti területen –, és gyorsan megteremtették a lenyűgöző civilizációjukat.</w:t>
      </w:r>
    </w:p>
    <w:p w14:paraId="56FFFDCC" w14:textId="77777777" w:rsidR="00555C43" w:rsidRDefault="00555C43" w:rsidP="00F470B1">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Az ind kultúrát kezdetben Indus-völgyi civilizációnak nevezték, mivel </w:t>
      </w:r>
      <w:r w:rsidR="002132AD">
        <w:rPr>
          <w:rFonts w:ascii="Times New Roman" w:eastAsia="Times New Roman" w:hAnsi="Times New Roman" w:cs="Times New Roman"/>
          <w:color w:val="000000"/>
          <w:sz w:val="24"/>
          <w:szCs w:val="24"/>
          <w:lang w:eastAsia="hu-HU"/>
        </w:rPr>
        <w:t xml:space="preserve">az első településeket az Indus folyó mentén találták meg. Viszont a településeinek hatalmas része keletre fekszik az Industól, beleértve a </w:t>
      </w:r>
      <w:proofErr w:type="spellStart"/>
      <w:r w:rsidR="002132AD">
        <w:rPr>
          <w:rFonts w:ascii="Times New Roman" w:eastAsia="Times New Roman" w:hAnsi="Times New Roman" w:cs="Times New Roman"/>
          <w:color w:val="000000"/>
          <w:sz w:val="24"/>
          <w:szCs w:val="24"/>
          <w:lang w:eastAsia="hu-HU"/>
        </w:rPr>
        <w:t>Sarasvati</w:t>
      </w:r>
      <w:proofErr w:type="spellEnd"/>
      <w:r w:rsidR="002132AD">
        <w:rPr>
          <w:rFonts w:ascii="Times New Roman" w:eastAsia="Times New Roman" w:hAnsi="Times New Roman" w:cs="Times New Roman"/>
          <w:color w:val="000000"/>
          <w:sz w:val="24"/>
          <w:szCs w:val="24"/>
          <w:lang w:eastAsia="hu-HU"/>
        </w:rPr>
        <w:t xml:space="preserve"> folyó jelenleg száraz medrét, így pontosabb lenne Indus-</w:t>
      </w:r>
      <w:proofErr w:type="spellStart"/>
      <w:r w:rsidR="002132AD">
        <w:rPr>
          <w:rFonts w:ascii="Times New Roman" w:eastAsia="Times New Roman" w:hAnsi="Times New Roman" w:cs="Times New Roman"/>
          <w:color w:val="000000"/>
          <w:sz w:val="24"/>
          <w:szCs w:val="24"/>
          <w:lang w:eastAsia="hu-HU"/>
        </w:rPr>
        <w:t>Sarasvati</w:t>
      </w:r>
      <w:proofErr w:type="spellEnd"/>
      <w:r w:rsidR="002132AD">
        <w:rPr>
          <w:rFonts w:ascii="Times New Roman" w:eastAsia="Times New Roman" w:hAnsi="Times New Roman" w:cs="Times New Roman"/>
          <w:color w:val="000000"/>
          <w:sz w:val="24"/>
          <w:szCs w:val="24"/>
          <w:lang w:eastAsia="hu-HU"/>
        </w:rPr>
        <w:t xml:space="preserve"> civilizációról beszélni. Más </w:t>
      </w:r>
      <w:r w:rsidR="00DB174D">
        <w:rPr>
          <w:rFonts w:ascii="Times New Roman" w:eastAsia="Times New Roman" w:hAnsi="Times New Roman" w:cs="Times New Roman"/>
          <w:color w:val="000000"/>
          <w:sz w:val="24"/>
          <w:szCs w:val="24"/>
          <w:lang w:eastAsia="hu-HU"/>
        </w:rPr>
        <w:t>településeket</w:t>
      </w:r>
      <w:r w:rsidR="002132AD">
        <w:rPr>
          <w:rFonts w:ascii="Times New Roman" w:eastAsia="Times New Roman" w:hAnsi="Times New Roman" w:cs="Times New Roman"/>
          <w:color w:val="000000"/>
          <w:sz w:val="24"/>
          <w:szCs w:val="24"/>
          <w:lang w:eastAsia="hu-HU"/>
        </w:rPr>
        <w:t xml:space="preserve"> Afganisztánban találtak az </w:t>
      </w:r>
      <w:proofErr w:type="spellStart"/>
      <w:r w:rsidR="002132AD">
        <w:rPr>
          <w:rFonts w:ascii="Times New Roman" w:eastAsia="Times New Roman" w:hAnsi="Times New Roman" w:cs="Times New Roman"/>
          <w:color w:val="000000"/>
          <w:sz w:val="24"/>
          <w:szCs w:val="24"/>
          <w:lang w:eastAsia="hu-HU"/>
        </w:rPr>
        <w:t>Amu</w:t>
      </w:r>
      <w:proofErr w:type="spellEnd"/>
      <w:r w:rsidR="002132AD">
        <w:rPr>
          <w:rFonts w:ascii="Times New Roman" w:eastAsia="Times New Roman" w:hAnsi="Times New Roman" w:cs="Times New Roman"/>
          <w:color w:val="000000"/>
          <w:sz w:val="24"/>
          <w:szCs w:val="24"/>
          <w:lang w:eastAsia="hu-HU"/>
        </w:rPr>
        <w:t xml:space="preserve"> </w:t>
      </w:r>
      <w:proofErr w:type="spellStart"/>
      <w:r w:rsidR="002132AD">
        <w:rPr>
          <w:rFonts w:ascii="Times New Roman" w:eastAsia="Times New Roman" w:hAnsi="Times New Roman" w:cs="Times New Roman"/>
          <w:color w:val="000000"/>
          <w:sz w:val="24"/>
          <w:szCs w:val="24"/>
          <w:lang w:eastAsia="hu-HU"/>
        </w:rPr>
        <w:t>Darja</w:t>
      </w:r>
      <w:proofErr w:type="spellEnd"/>
      <w:r w:rsidR="002132AD">
        <w:rPr>
          <w:rFonts w:ascii="Times New Roman" w:eastAsia="Times New Roman" w:hAnsi="Times New Roman" w:cs="Times New Roman"/>
          <w:color w:val="000000"/>
          <w:sz w:val="24"/>
          <w:szCs w:val="24"/>
          <w:lang w:eastAsia="hu-HU"/>
        </w:rPr>
        <w:t xml:space="preserve"> (</w:t>
      </w:r>
      <w:proofErr w:type="spellStart"/>
      <w:r w:rsidR="002132AD">
        <w:rPr>
          <w:rFonts w:ascii="Times New Roman" w:eastAsia="Times New Roman" w:hAnsi="Times New Roman" w:cs="Times New Roman"/>
          <w:color w:val="000000"/>
          <w:sz w:val="24"/>
          <w:szCs w:val="24"/>
          <w:lang w:eastAsia="hu-HU"/>
        </w:rPr>
        <w:t>Oxus</w:t>
      </w:r>
      <w:proofErr w:type="spellEnd"/>
      <w:r w:rsidR="002132AD">
        <w:rPr>
          <w:rFonts w:ascii="Times New Roman" w:eastAsia="Times New Roman" w:hAnsi="Times New Roman" w:cs="Times New Roman"/>
          <w:color w:val="000000"/>
          <w:sz w:val="24"/>
          <w:szCs w:val="24"/>
          <w:lang w:eastAsia="hu-HU"/>
        </w:rPr>
        <w:t>) folyó mentén. A csúcspontján az Indus-</w:t>
      </w:r>
      <w:proofErr w:type="spellStart"/>
      <w:r w:rsidR="002132AD">
        <w:rPr>
          <w:rFonts w:ascii="Times New Roman" w:eastAsia="Times New Roman" w:hAnsi="Times New Roman" w:cs="Times New Roman"/>
          <w:color w:val="000000"/>
          <w:sz w:val="24"/>
          <w:szCs w:val="24"/>
          <w:lang w:eastAsia="hu-HU"/>
        </w:rPr>
        <w:t>Sarasvati</w:t>
      </w:r>
      <w:proofErr w:type="spellEnd"/>
      <w:r w:rsidR="002132AD">
        <w:rPr>
          <w:rFonts w:ascii="Times New Roman" w:eastAsia="Times New Roman" w:hAnsi="Times New Roman" w:cs="Times New Roman"/>
          <w:color w:val="000000"/>
          <w:sz w:val="24"/>
          <w:szCs w:val="24"/>
          <w:lang w:eastAsia="hu-HU"/>
        </w:rPr>
        <w:t xml:space="preserve"> civilizáció előretolt állásai voltak a tengeren </w:t>
      </w:r>
      <w:proofErr w:type="spellStart"/>
      <w:r w:rsidR="002132AD">
        <w:rPr>
          <w:rFonts w:ascii="Times New Roman" w:eastAsia="Times New Roman" w:hAnsi="Times New Roman" w:cs="Times New Roman"/>
          <w:color w:val="000000"/>
          <w:sz w:val="24"/>
          <w:szCs w:val="24"/>
          <w:lang w:eastAsia="hu-HU"/>
        </w:rPr>
        <w:t>túlon</w:t>
      </w:r>
      <w:proofErr w:type="spellEnd"/>
      <w:r w:rsidR="002132AD">
        <w:rPr>
          <w:rFonts w:ascii="Times New Roman" w:eastAsia="Times New Roman" w:hAnsi="Times New Roman" w:cs="Times New Roman"/>
          <w:color w:val="000000"/>
          <w:sz w:val="24"/>
          <w:szCs w:val="24"/>
          <w:lang w:eastAsia="hu-HU"/>
        </w:rPr>
        <w:t xml:space="preserve">, és a kiterjedt kereskedelmi hálózatot nagy kereskedelmi hajóflotta támogatta. </w:t>
      </w:r>
      <w:proofErr w:type="spellStart"/>
      <w:r w:rsidR="002132AD">
        <w:rPr>
          <w:rFonts w:ascii="Times New Roman" w:eastAsia="Times New Roman" w:hAnsi="Times New Roman" w:cs="Times New Roman"/>
          <w:color w:val="000000"/>
          <w:sz w:val="24"/>
          <w:szCs w:val="24"/>
          <w:lang w:eastAsia="hu-HU"/>
        </w:rPr>
        <w:t>Harappan</w:t>
      </w:r>
      <w:proofErr w:type="spellEnd"/>
      <w:r w:rsidR="002132AD">
        <w:rPr>
          <w:rFonts w:ascii="Times New Roman" w:eastAsia="Times New Roman" w:hAnsi="Times New Roman" w:cs="Times New Roman"/>
          <w:color w:val="000000"/>
          <w:sz w:val="24"/>
          <w:szCs w:val="24"/>
          <w:lang w:eastAsia="hu-HU"/>
        </w:rPr>
        <w:t xml:space="preserve"> pecséteket találtak Ománban, Mezopotámiában és a </w:t>
      </w:r>
      <w:r w:rsidR="00DB174D">
        <w:rPr>
          <w:rFonts w:ascii="Times New Roman" w:eastAsia="Times New Roman" w:hAnsi="Times New Roman" w:cs="Times New Roman"/>
          <w:color w:val="000000"/>
          <w:sz w:val="24"/>
          <w:szCs w:val="24"/>
          <w:lang w:eastAsia="hu-HU"/>
        </w:rPr>
        <w:t>Maldív-szigeteken</w:t>
      </w:r>
      <w:r w:rsidR="002132AD">
        <w:rPr>
          <w:rFonts w:ascii="Times New Roman" w:eastAsia="Times New Roman" w:hAnsi="Times New Roman" w:cs="Times New Roman"/>
          <w:color w:val="000000"/>
          <w:sz w:val="24"/>
          <w:szCs w:val="24"/>
          <w:lang w:eastAsia="hu-HU"/>
        </w:rPr>
        <w:t>.</w:t>
      </w:r>
    </w:p>
    <w:p w14:paraId="56FFFDCD" w14:textId="77777777" w:rsidR="002132AD" w:rsidRPr="003C2459" w:rsidRDefault="002132AD" w:rsidP="00F470B1">
      <w:pPr>
        <w:spacing w:after="0" w:line="240" w:lineRule="auto"/>
        <w:ind w:firstLine="709"/>
        <w:jc w:val="both"/>
        <w:rPr>
          <w:rFonts w:ascii="Times New Roman" w:eastAsia="Times New Roman" w:hAnsi="Times New Roman" w:cs="Times New Roman"/>
          <w:color w:val="000000"/>
          <w:sz w:val="24"/>
          <w:szCs w:val="24"/>
          <w:lang w:eastAsia="hu-HU"/>
        </w:rPr>
      </w:pPr>
    </w:p>
    <w:p w14:paraId="56FFFDCE" w14:textId="77777777" w:rsidR="000E2B60" w:rsidRPr="002132AD" w:rsidRDefault="000E2B60" w:rsidP="002132AD">
      <w:pPr>
        <w:pStyle w:val="Cmsor1"/>
        <w:spacing w:before="0" w:beforeAutospacing="0" w:after="0" w:afterAutospacing="0"/>
        <w:jc w:val="center"/>
        <w:rPr>
          <w:sz w:val="32"/>
        </w:rPr>
      </w:pPr>
      <w:bookmarkStart w:id="10" w:name="c4"/>
      <w:bookmarkStart w:id="11" w:name="_Toc492191134"/>
      <w:bookmarkEnd w:id="10"/>
      <w:r w:rsidRPr="002132AD">
        <w:rPr>
          <w:sz w:val="32"/>
        </w:rPr>
        <w:t xml:space="preserve">4. </w:t>
      </w:r>
      <w:r w:rsidRPr="002132AD">
        <w:rPr>
          <w:sz w:val="32"/>
          <w:u w:val="single"/>
        </w:rPr>
        <w:t>V</w:t>
      </w:r>
      <w:r w:rsidR="002132AD" w:rsidRPr="002132AD">
        <w:rPr>
          <w:sz w:val="32"/>
          <w:u w:val="single"/>
        </w:rPr>
        <w:t>é</w:t>
      </w:r>
      <w:r w:rsidRPr="002132AD">
        <w:rPr>
          <w:sz w:val="32"/>
          <w:u w:val="single"/>
        </w:rPr>
        <w:t>di</w:t>
      </w:r>
      <w:r w:rsidR="002132AD" w:rsidRPr="002132AD">
        <w:rPr>
          <w:sz w:val="32"/>
          <w:u w:val="single"/>
        </w:rPr>
        <w:t>kus vagy nem védikus</w:t>
      </w:r>
      <w:r w:rsidRPr="002132AD">
        <w:rPr>
          <w:sz w:val="32"/>
          <w:u w:val="single"/>
        </w:rPr>
        <w:t>?</w:t>
      </w:r>
      <w:bookmarkEnd w:id="11"/>
    </w:p>
    <w:p w14:paraId="56FFFDCF" w14:textId="77777777" w:rsidR="00DB174D" w:rsidRDefault="00DB174D" w:rsidP="00DB174D">
      <w:pPr>
        <w:spacing w:after="0" w:line="240" w:lineRule="auto"/>
        <w:ind w:firstLine="709"/>
        <w:jc w:val="both"/>
        <w:rPr>
          <w:rFonts w:ascii="Times New Roman" w:eastAsia="Times New Roman" w:hAnsi="Times New Roman" w:cs="Times New Roman"/>
          <w:color w:val="000000"/>
          <w:sz w:val="24"/>
          <w:szCs w:val="24"/>
          <w:lang w:eastAsia="hu-HU"/>
        </w:rPr>
      </w:pPr>
    </w:p>
    <w:p w14:paraId="56FFFDD0" w14:textId="77777777" w:rsidR="00DB174D" w:rsidRDefault="00DB174D" w:rsidP="00DB174D">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Mivel az „árja elözönlőkről” azt gondolták, hogy ők alapították meg a védikus kultúrát, a korábbi Indus-</w:t>
      </w:r>
      <w:proofErr w:type="spellStart"/>
      <w:r>
        <w:rPr>
          <w:rFonts w:ascii="Times New Roman" w:eastAsia="Times New Roman" w:hAnsi="Times New Roman" w:cs="Times New Roman"/>
          <w:color w:val="000000"/>
          <w:sz w:val="24"/>
          <w:szCs w:val="24"/>
          <w:lang w:eastAsia="hu-HU"/>
        </w:rPr>
        <w:t>Saravati</w:t>
      </w:r>
      <w:proofErr w:type="spellEnd"/>
      <w:r>
        <w:rPr>
          <w:rFonts w:ascii="Times New Roman" w:eastAsia="Times New Roman" w:hAnsi="Times New Roman" w:cs="Times New Roman"/>
          <w:color w:val="000000"/>
          <w:sz w:val="24"/>
          <w:szCs w:val="24"/>
          <w:lang w:eastAsia="hu-HU"/>
        </w:rPr>
        <w:t xml:space="preserve"> </w:t>
      </w:r>
      <w:r w:rsidR="00AC7574">
        <w:rPr>
          <w:rFonts w:ascii="Times New Roman" w:eastAsia="Times New Roman" w:hAnsi="Times New Roman" w:cs="Times New Roman"/>
          <w:color w:val="000000"/>
          <w:sz w:val="24"/>
          <w:szCs w:val="24"/>
          <w:lang w:eastAsia="hu-HU"/>
        </w:rPr>
        <w:t>kultúrát</w:t>
      </w:r>
      <w:r>
        <w:rPr>
          <w:rFonts w:ascii="Times New Roman" w:eastAsia="Times New Roman" w:hAnsi="Times New Roman" w:cs="Times New Roman"/>
          <w:color w:val="000000"/>
          <w:sz w:val="24"/>
          <w:szCs w:val="24"/>
          <w:lang w:eastAsia="hu-HU"/>
        </w:rPr>
        <w:t xml:space="preserve"> sietősen védikus előttinek feltételezték. Viszont mind a Védák, mind a régészeti bizonyítékok azt mutatják, hogy a védikus árják sokkal korábban ott éltek Indiában, mint amikorra az érkezésüket feltételezik, és hogy nem egyszerű vándorló pásztorok voltak, hanem városlakók is, és lelkes tengerészek és kereskedők is.</w:t>
      </w:r>
    </w:p>
    <w:p w14:paraId="56FFFDD1" w14:textId="77777777" w:rsidR="007E1BEB" w:rsidRDefault="007E1BEB" w:rsidP="00DB174D">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A védikus civilizáció központjának széles körben </w:t>
      </w:r>
      <w:proofErr w:type="spellStart"/>
      <w:r>
        <w:rPr>
          <w:rFonts w:ascii="Times New Roman" w:eastAsia="Times New Roman" w:hAnsi="Times New Roman" w:cs="Times New Roman"/>
          <w:color w:val="000000"/>
          <w:sz w:val="24"/>
          <w:szCs w:val="24"/>
          <w:lang w:eastAsia="hu-HU"/>
        </w:rPr>
        <w:t>Punjab</w:t>
      </w:r>
      <w:proofErr w:type="spellEnd"/>
      <w:r>
        <w:rPr>
          <w:rFonts w:ascii="Times New Roman" w:eastAsia="Times New Roman" w:hAnsi="Times New Roman" w:cs="Times New Roman"/>
          <w:color w:val="000000"/>
          <w:sz w:val="24"/>
          <w:szCs w:val="24"/>
          <w:lang w:eastAsia="hu-HU"/>
        </w:rPr>
        <w:t xml:space="preserve">-ot hiszik, ami szó szerint „öt folyót” jelent. Viszont a védikus irodalomban India észak-nyugati területét, ami a korai ind </w:t>
      </w:r>
      <w:r>
        <w:rPr>
          <w:rFonts w:ascii="Times New Roman" w:eastAsia="Times New Roman" w:hAnsi="Times New Roman" w:cs="Times New Roman"/>
          <w:color w:val="000000"/>
          <w:sz w:val="24"/>
          <w:szCs w:val="24"/>
          <w:lang w:eastAsia="hu-HU"/>
        </w:rPr>
        <w:lastRenderedPageBreak/>
        <w:t xml:space="preserve">civilizáció </w:t>
      </w:r>
      <w:r w:rsidR="00AC7574">
        <w:rPr>
          <w:rFonts w:ascii="Times New Roman" w:eastAsia="Times New Roman" w:hAnsi="Times New Roman" w:cs="Times New Roman"/>
          <w:color w:val="000000"/>
          <w:sz w:val="24"/>
          <w:szCs w:val="24"/>
          <w:lang w:eastAsia="hu-HU"/>
        </w:rPr>
        <w:t>hátországát</w:t>
      </w:r>
      <w:r>
        <w:rPr>
          <w:rFonts w:ascii="Times New Roman" w:eastAsia="Times New Roman" w:hAnsi="Times New Roman" w:cs="Times New Roman"/>
          <w:color w:val="000000"/>
          <w:sz w:val="24"/>
          <w:szCs w:val="24"/>
          <w:lang w:eastAsia="hu-HU"/>
        </w:rPr>
        <w:t xml:space="preserve"> képezte, a Hét Folyó Földjeként ismerték, amik közül a leghatalmasabb a </w:t>
      </w:r>
      <w:proofErr w:type="spellStart"/>
      <w:r>
        <w:rPr>
          <w:rFonts w:ascii="Times New Roman" w:eastAsia="Times New Roman" w:hAnsi="Times New Roman" w:cs="Times New Roman"/>
          <w:color w:val="000000"/>
          <w:sz w:val="24"/>
          <w:szCs w:val="24"/>
          <w:lang w:eastAsia="hu-HU"/>
        </w:rPr>
        <w:t>Sarasvati</w:t>
      </w:r>
      <w:proofErr w:type="spellEnd"/>
      <w:r>
        <w:rPr>
          <w:rFonts w:ascii="Times New Roman" w:eastAsia="Times New Roman" w:hAnsi="Times New Roman" w:cs="Times New Roman"/>
          <w:color w:val="000000"/>
          <w:sz w:val="24"/>
          <w:szCs w:val="24"/>
          <w:lang w:eastAsia="hu-HU"/>
        </w:rPr>
        <w:t xml:space="preserve"> folyó volt. Ahogyan a műhold felvételek mutatják, ez a folyó (aminek a jelenlegi kiterjesztése a </w:t>
      </w:r>
      <w:proofErr w:type="spellStart"/>
      <w:r>
        <w:rPr>
          <w:rFonts w:ascii="Times New Roman" w:eastAsia="Times New Roman" w:hAnsi="Times New Roman" w:cs="Times New Roman"/>
          <w:color w:val="000000"/>
          <w:sz w:val="24"/>
          <w:szCs w:val="24"/>
          <w:lang w:eastAsia="hu-HU"/>
        </w:rPr>
        <w:t>Ghaggar</w:t>
      </w:r>
      <w:proofErr w:type="spellEnd"/>
      <w:r>
        <w:rPr>
          <w:rFonts w:ascii="Times New Roman" w:eastAsia="Times New Roman" w:hAnsi="Times New Roman" w:cs="Times New Roman"/>
          <w:color w:val="000000"/>
          <w:sz w:val="24"/>
          <w:szCs w:val="24"/>
          <w:lang w:eastAsia="hu-HU"/>
        </w:rPr>
        <w:t xml:space="preserve"> vagy </w:t>
      </w:r>
      <w:proofErr w:type="spellStart"/>
      <w:r>
        <w:rPr>
          <w:rFonts w:ascii="Times New Roman" w:eastAsia="Times New Roman" w:hAnsi="Times New Roman" w:cs="Times New Roman"/>
          <w:color w:val="000000"/>
          <w:sz w:val="24"/>
          <w:szCs w:val="24"/>
          <w:lang w:eastAsia="hu-HU"/>
        </w:rPr>
        <w:t>Hakra</w:t>
      </w:r>
      <w:proofErr w:type="spellEnd"/>
      <w:r>
        <w:rPr>
          <w:rFonts w:ascii="Times New Roman" w:eastAsia="Times New Roman" w:hAnsi="Times New Roman" w:cs="Times New Roman"/>
          <w:color w:val="000000"/>
          <w:sz w:val="24"/>
          <w:szCs w:val="24"/>
          <w:lang w:eastAsia="hu-HU"/>
        </w:rPr>
        <w:t xml:space="preserve"> folyó) egykor átszelte a hatalmas </w:t>
      </w:r>
      <w:proofErr w:type="spellStart"/>
      <w:r>
        <w:rPr>
          <w:rFonts w:ascii="Times New Roman" w:eastAsia="Times New Roman" w:hAnsi="Times New Roman" w:cs="Times New Roman"/>
          <w:color w:val="000000"/>
          <w:sz w:val="24"/>
          <w:szCs w:val="24"/>
          <w:lang w:eastAsia="hu-HU"/>
        </w:rPr>
        <w:t>Thar</w:t>
      </w:r>
      <w:proofErr w:type="spellEnd"/>
      <w:r>
        <w:rPr>
          <w:rFonts w:ascii="Times New Roman" w:eastAsia="Times New Roman" w:hAnsi="Times New Roman" w:cs="Times New Roman"/>
          <w:color w:val="000000"/>
          <w:sz w:val="24"/>
          <w:szCs w:val="24"/>
          <w:lang w:eastAsia="hu-HU"/>
        </w:rPr>
        <w:t>-t vagyis a Nagy Indiai Sivatagot, ami egykor termékeny vidék volt.</w:t>
      </w:r>
    </w:p>
    <w:p w14:paraId="56FFFDD2" w14:textId="77777777" w:rsidR="00005384" w:rsidRDefault="00005384" w:rsidP="00DB174D">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A védikus területet ezért nem korlátozódott </w:t>
      </w:r>
      <w:proofErr w:type="spellStart"/>
      <w:r>
        <w:rPr>
          <w:rFonts w:ascii="Times New Roman" w:eastAsia="Times New Roman" w:hAnsi="Times New Roman" w:cs="Times New Roman"/>
          <w:color w:val="000000"/>
          <w:sz w:val="24"/>
          <w:szCs w:val="24"/>
          <w:lang w:eastAsia="hu-HU"/>
        </w:rPr>
        <w:t>Punjab-ra</w:t>
      </w:r>
      <w:proofErr w:type="spellEnd"/>
      <w:r>
        <w:rPr>
          <w:rFonts w:ascii="Times New Roman" w:eastAsia="Times New Roman" w:hAnsi="Times New Roman" w:cs="Times New Roman"/>
          <w:color w:val="000000"/>
          <w:sz w:val="24"/>
          <w:szCs w:val="24"/>
          <w:lang w:eastAsia="hu-HU"/>
        </w:rPr>
        <w:t xml:space="preserve">, a központi folyója pedig a </w:t>
      </w:r>
      <w:proofErr w:type="spellStart"/>
      <w:r>
        <w:rPr>
          <w:rFonts w:ascii="Times New Roman" w:eastAsia="Times New Roman" w:hAnsi="Times New Roman" w:cs="Times New Roman"/>
          <w:color w:val="000000"/>
          <w:sz w:val="24"/>
          <w:szCs w:val="24"/>
          <w:lang w:eastAsia="hu-HU"/>
        </w:rPr>
        <w:t>Sarasvati</w:t>
      </w:r>
      <w:proofErr w:type="spellEnd"/>
      <w:r>
        <w:rPr>
          <w:rFonts w:ascii="Times New Roman" w:eastAsia="Times New Roman" w:hAnsi="Times New Roman" w:cs="Times New Roman"/>
          <w:color w:val="000000"/>
          <w:sz w:val="24"/>
          <w:szCs w:val="24"/>
          <w:lang w:eastAsia="hu-HU"/>
        </w:rPr>
        <w:t xml:space="preserve"> volt, nem az Indus. A </w:t>
      </w:r>
      <w:proofErr w:type="spellStart"/>
      <w:r>
        <w:rPr>
          <w:rFonts w:ascii="Times New Roman" w:eastAsia="Times New Roman" w:hAnsi="Times New Roman" w:cs="Times New Roman"/>
          <w:color w:val="000000"/>
          <w:sz w:val="24"/>
          <w:szCs w:val="24"/>
          <w:lang w:eastAsia="hu-HU"/>
        </w:rPr>
        <w:t>Sarasvati</w:t>
      </w:r>
      <w:proofErr w:type="spellEnd"/>
      <w:r>
        <w:rPr>
          <w:rFonts w:ascii="Times New Roman" w:eastAsia="Times New Roman" w:hAnsi="Times New Roman" w:cs="Times New Roman"/>
          <w:color w:val="000000"/>
          <w:sz w:val="24"/>
          <w:szCs w:val="24"/>
          <w:lang w:eastAsia="hu-HU"/>
        </w:rPr>
        <w:t xml:space="preserve"> i.e. 1900 körül száradt ki, nagyjából akkor, amikor az Indus-völgyi civilizációnak vége lett. A </w:t>
      </w:r>
      <w:proofErr w:type="spellStart"/>
      <w:r w:rsidRPr="003C2459">
        <w:rPr>
          <w:rFonts w:ascii="Times New Roman" w:eastAsia="Times New Roman" w:hAnsi="Times New Roman" w:cs="Times New Roman"/>
          <w:color w:val="000000"/>
          <w:sz w:val="24"/>
          <w:szCs w:val="24"/>
          <w:lang w:eastAsia="hu-HU"/>
        </w:rPr>
        <w:t>Drishadvati</w:t>
      </w:r>
      <w:proofErr w:type="spellEnd"/>
      <w:r>
        <w:rPr>
          <w:rFonts w:ascii="Times New Roman" w:eastAsia="Times New Roman" w:hAnsi="Times New Roman" w:cs="Times New Roman"/>
          <w:color w:val="000000"/>
          <w:sz w:val="24"/>
          <w:szCs w:val="24"/>
          <w:lang w:eastAsia="hu-HU"/>
        </w:rPr>
        <w:t xml:space="preserve"> folyó, amire szintén hivatkozik a védikus irodalom, kb. i.e. 2600-ban száradt ki. Egyes védikus szövegek úgy írják le a </w:t>
      </w:r>
      <w:proofErr w:type="spellStart"/>
      <w:r>
        <w:rPr>
          <w:rFonts w:ascii="Times New Roman" w:eastAsia="Times New Roman" w:hAnsi="Times New Roman" w:cs="Times New Roman"/>
          <w:color w:val="000000"/>
          <w:sz w:val="24"/>
          <w:szCs w:val="24"/>
          <w:lang w:eastAsia="hu-HU"/>
        </w:rPr>
        <w:t>Sarasvati</w:t>
      </w:r>
      <w:proofErr w:type="spellEnd"/>
      <w:r>
        <w:rPr>
          <w:rFonts w:ascii="Times New Roman" w:eastAsia="Times New Roman" w:hAnsi="Times New Roman" w:cs="Times New Roman"/>
          <w:color w:val="000000"/>
          <w:sz w:val="24"/>
          <w:szCs w:val="24"/>
          <w:lang w:eastAsia="hu-HU"/>
        </w:rPr>
        <w:t>-t, hogy az óceánba folyik, és ennek valószínűleg legalább 8000 éve, de talán több, mint 12,000 éve vége lett.</w:t>
      </w:r>
      <w:r>
        <w:rPr>
          <w:rStyle w:val="Lbjegyzet-hivatkozs"/>
          <w:rFonts w:ascii="Times New Roman" w:eastAsia="Times New Roman" w:hAnsi="Times New Roman" w:cs="Times New Roman"/>
          <w:color w:val="000000"/>
          <w:sz w:val="24"/>
          <w:szCs w:val="24"/>
          <w:lang w:eastAsia="hu-HU"/>
        </w:rPr>
        <w:footnoteReference w:id="9"/>
      </w:r>
    </w:p>
    <w:p w14:paraId="56FFFDD3" w14:textId="77777777" w:rsidR="00DD725B" w:rsidRDefault="00DD725B" w:rsidP="00DB174D">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Van egy meghökkentő kulturális folytonosság az Indus-</w:t>
      </w:r>
      <w:proofErr w:type="spellStart"/>
      <w:r>
        <w:rPr>
          <w:rFonts w:ascii="Times New Roman" w:eastAsia="Times New Roman" w:hAnsi="Times New Roman" w:cs="Times New Roman"/>
          <w:color w:val="000000"/>
          <w:sz w:val="24"/>
          <w:szCs w:val="24"/>
          <w:lang w:eastAsia="hu-HU"/>
        </w:rPr>
        <w:t>Sarasvati</w:t>
      </w:r>
      <w:proofErr w:type="spellEnd"/>
      <w:r>
        <w:rPr>
          <w:rFonts w:ascii="Times New Roman" w:eastAsia="Times New Roman" w:hAnsi="Times New Roman" w:cs="Times New Roman"/>
          <w:color w:val="000000"/>
          <w:sz w:val="24"/>
          <w:szCs w:val="24"/>
          <w:lang w:eastAsia="hu-HU"/>
        </w:rPr>
        <w:t xml:space="preserve"> civilizáció és a későbbi </w:t>
      </w:r>
      <w:r w:rsidR="00AC7574">
        <w:rPr>
          <w:rFonts w:ascii="Times New Roman" w:eastAsia="Times New Roman" w:hAnsi="Times New Roman" w:cs="Times New Roman"/>
          <w:color w:val="000000"/>
          <w:sz w:val="24"/>
          <w:szCs w:val="24"/>
          <w:lang w:eastAsia="hu-HU"/>
        </w:rPr>
        <w:t>hindu</w:t>
      </w:r>
      <w:r>
        <w:rPr>
          <w:rFonts w:ascii="Times New Roman" w:eastAsia="Times New Roman" w:hAnsi="Times New Roman" w:cs="Times New Roman"/>
          <w:color w:val="000000"/>
          <w:sz w:val="24"/>
          <w:szCs w:val="24"/>
          <w:lang w:eastAsia="hu-HU"/>
        </w:rPr>
        <w:t xml:space="preserve"> társadalom és kultúra között. Ez látható a vallási elképzelésekben, művészetekben, kézművességben, építészetben, írási stílusban, és a mértékegységek rendszerében. Sok </w:t>
      </w:r>
      <w:proofErr w:type="spellStart"/>
      <w:r>
        <w:rPr>
          <w:rFonts w:ascii="Times New Roman" w:eastAsia="Times New Roman" w:hAnsi="Times New Roman" w:cs="Times New Roman"/>
          <w:color w:val="000000"/>
          <w:sz w:val="24"/>
          <w:szCs w:val="24"/>
          <w:lang w:eastAsia="hu-HU"/>
        </w:rPr>
        <w:t>Harappan</w:t>
      </w:r>
      <w:proofErr w:type="spellEnd"/>
      <w:r>
        <w:rPr>
          <w:rFonts w:ascii="Times New Roman" w:eastAsia="Times New Roman" w:hAnsi="Times New Roman" w:cs="Times New Roman"/>
          <w:color w:val="000000"/>
          <w:sz w:val="24"/>
          <w:szCs w:val="24"/>
          <w:lang w:eastAsia="hu-HU"/>
        </w:rPr>
        <w:t xml:space="preserve"> helyszínen találtak tűzoltárt, amit ugyanolyan módon készítettek el, mint ahogyan a védikus emberekét. Ez vonatkozik az áldozati eszközökre is, amik megfelelnek a szóma-áldozatnál használtaknak, ami központi helyet foglal el a védikus vallásban. A jógát már 4700 évvel ezelőtt is gyakorolták. Még </w:t>
      </w:r>
      <w:proofErr w:type="spellStart"/>
      <w:r w:rsidRPr="003C2459">
        <w:rPr>
          <w:rFonts w:ascii="Times New Roman" w:eastAsia="Times New Roman" w:hAnsi="Times New Roman" w:cs="Times New Roman"/>
          <w:color w:val="000000"/>
          <w:sz w:val="24"/>
          <w:szCs w:val="24"/>
          <w:lang w:eastAsia="hu-HU"/>
        </w:rPr>
        <w:t>Mehrgarh</w:t>
      </w:r>
      <w:proofErr w:type="spellEnd"/>
      <w:r>
        <w:rPr>
          <w:rFonts w:ascii="Times New Roman" w:eastAsia="Times New Roman" w:hAnsi="Times New Roman" w:cs="Times New Roman"/>
          <w:color w:val="000000"/>
          <w:sz w:val="24"/>
          <w:szCs w:val="24"/>
          <w:lang w:eastAsia="hu-HU"/>
        </w:rPr>
        <w:t xml:space="preserve">-ban is van bizonyíték a réz, az árpa és a szarvasmarha használatára, nagyon korai időkben – mindez jellemző a védikus kultúrára. Egykor azt gondolták, hogy a szarvasmarha az elözönlő árják által került Indiába. </w:t>
      </w:r>
    </w:p>
    <w:p w14:paraId="56FFFDD4" w14:textId="77777777" w:rsidR="00FE01D9" w:rsidRDefault="00FE01D9" w:rsidP="00DB174D">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Van egy megdöbbent faji folytonosság is. A </w:t>
      </w:r>
      <w:proofErr w:type="spellStart"/>
      <w:r>
        <w:rPr>
          <w:rFonts w:ascii="Times New Roman" w:eastAsia="Times New Roman" w:hAnsi="Times New Roman" w:cs="Times New Roman"/>
          <w:color w:val="000000"/>
          <w:sz w:val="24"/>
          <w:szCs w:val="24"/>
          <w:lang w:eastAsia="hu-HU"/>
        </w:rPr>
        <w:t>Harappa</w:t>
      </w:r>
      <w:proofErr w:type="spellEnd"/>
      <w:r>
        <w:rPr>
          <w:rFonts w:ascii="Times New Roman" w:eastAsia="Times New Roman" w:hAnsi="Times New Roman" w:cs="Times New Roman"/>
          <w:color w:val="000000"/>
          <w:sz w:val="24"/>
          <w:szCs w:val="24"/>
          <w:lang w:eastAsia="hu-HU"/>
        </w:rPr>
        <w:t>-i ásatások olyan csontvázakat tártak fel, amik különböző faji csoportokhoz tartoznak, amik mind léteznek napjaink Indiájában is. A védikus szövegek bizonyítják, hogy a városok a védikus kultúra szerves részei voltak. A városok nyilvánvalóan kozmopolita központok voltak, ahol különböző etnikai csoportok éltek együtt viszonylagos békében, és kereskedelmi kapcsolatban álltak egymással.</w:t>
      </w:r>
      <w:r>
        <w:rPr>
          <w:rStyle w:val="Lbjegyzet-hivatkozs"/>
          <w:rFonts w:ascii="Times New Roman" w:eastAsia="Times New Roman" w:hAnsi="Times New Roman" w:cs="Times New Roman"/>
          <w:color w:val="000000"/>
          <w:sz w:val="24"/>
          <w:szCs w:val="24"/>
          <w:lang w:eastAsia="hu-HU"/>
        </w:rPr>
        <w:footnoteReference w:id="10"/>
      </w:r>
    </w:p>
    <w:p w14:paraId="56FFFDD5" w14:textId="77777777" w:rsidR="00FA777D" w:rsidRDefault="00FA777D" w:rsidP="00DB174D">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Az ind írás, amit számos pecséten megtaláltak, már teljesen kifejlett volt, amikor először megjelent i.e. 3500 körül. Szoros kapcsolatot mutat a későbbi </w:t>
      </w:r>
      <w:proofErr w:type="spellStart"/>
      <w:r>
        <w:rPr>
          <w:rFonts w:ascii="Times New Roman" w:eastAsia="Times New Roman" w:hAnsi="Times New Roman" w:cs="Times New Roman"/>
          <w:color w:val="000000"/>
          <w:sz w:val="24"/>
          <w:szCs w:val="24"/>
          <w:lang w:eastAsia="hu-HU"/>
        </w:rPr>
        <w:t>brahmi</w:t>
      </w:r>
      <w:proofErr w:type="spellEnd"/>
      <w:r>
        <w:rPr>
          <w:rFonts w:ascii="Times New Roman" w:eastAsia="Times New Roman" w:hAnsi="Times New Roman" w:cs="Times New Roman"/>
          <w:color w:val="000000"/>
          <w:sz w:val="24"/>
          <w:szCs w:val="24"/>
          <w:lang w:eastAsia="hu-HU"/>
        </w:rPr>
        <w:t xml:space="preserve"> írással, amiből a </w:t>
      </w:r>
      <w:proofErr w:type="spellStart"/>
      <w:r>
        <w:rPr>
          <w:rFonts w:ascii="Times New Roman" w:eastAsia="Times New Roman" w:hAnsi="Times New Roman" w:cs="Times New Roman"/>
          <w:color w:val="000000"/>
          <w:sz w:val="24"/>
          <w:szCs w:val="24"/>
          <w:lang w:eastAsia="hu-HU"/>
        </w:rPr>
        <w:t>devanagari</w:t>
      </w:r>
      <w:proofErr w:type="spellEnd"/>
      <w:r>
        <w:rPr>
          <w:rFonts w:ascii="Times New Roman" w:eastAsia="Times New Roman" w:hAnsi="Times New Roman" w:cs="Times New Roman"/>
          <w:color w:val="000000"/>
          <w:sz w:val="24"/>
          <w:szCs w:val="24"/>
          <w:lang w:eastAsia="hu-HU"/>
        </w:rPr>
        <w:t xml:space="preserve"> írás kifejlődött, amelyen ma a szanszkritot írják. (Vannak hasonlóságok az ind írás és a Húsvét szigeteken használt </w:t>
      </w:r>
      <w:proofErr w:type="spellStart"/>
      <w:r>
        <w:rPr>
          <w:rFonts w:ascii="Times New Roman" w:eastAsia="Times New Roman" w:hAnsi="Times New Roman" w:cs="Times New Roman"/>
          <w:color w:val="000000"/>
          <w:sz w:val="24"/>
          <w:szCs w:val="24"/>
          <w:lang w:eastAsia="hu-HU"/>
        </w:rPr>
        <w:t>rongorongo</w:t>
      </w:r>
      <w:proofErr w:type="spellEnd"/>
      <w:r>
        <w:rPr>
          <w:rFonts w:ascii="Times New Roman" w:eastAsia="Times New Roman" w:hAnsi="Times New Roman" w:cs="Times New Roman"/>
          <w:color w:val="000000"/>
          <w:sz w:val="24"/>
          <w:szCs w:val="24"/>
          <w:lang w:eastAsia="hu-HU"/>
        </w:rPr>
        <w:t xml:space="preserve"> írás egyes jelei között is.</w:t>
      </w:r>
      <w:r>
        <w:rPr>
          <w:rStyle w:val="Lbjegyzet-hivatkozs"/>
          <w:rFonts w:ascii="Times New Roman" w:eastAsia="Times New Roman" w:hAnsi="Times New Roman" w:cs="Times New Roman"/>
          <w:color w:val="000000"/>
          <w:sz w:val="24"/>
          <w:szCs w:val="24"/>
          <w:lang w:eastAsia="hu-HU"/>
        </w:rPr>
        <w:footnoteReference w:id="11"/>
      </w:r>
      <w:r>
        <w:rPr>
          <w:rFonts w:ascii="Times New Roman" w:eastAsia="Times New Roman" w:hAnsi="Times New Roman" w:cs="Times New Roman"/>
          <w:color w:val="000000"/>
          <w:sz w:val="24"/>
          <w:szCs w:val="24"/>
          <w:lang w:eastAsia="hu-HU"/>
        </w:rPr>
        <w:t xml:space="preserve">) Az ind írást meggyőzően még nem fejtették meg, mert nincs olyan felirat, ami elég hosszú lenne. Vannak jelek, hogy egy </w:t>
      </w:r>
      <w:r w:rsidR="00AC7574">
        <w:rPr>
          <w:rFonts w:ascii="Times New Roman" w:eastAsia="Times New Roman" w:hAnsi="Times New Roman" w:cs="Times New Roman"/>
          <w:color w:val="000000"/>
          <w:sz w:val="24"/>
          <w:szCs w:val="24"/>
          <w:lang w:eastAsia="hu-HU"/>
        </w:rPr>
        <w:t>ind-árja</w:t>
      </w:r>
      <w:r>
        <w:rPr>
          <w:rFonts w:ascii="Times New Roman" w:eastAsia="Times New Roman" w:hAnsi="Times New Roman" w:cs="Times New Roman"/>
          <w:color w:val="000000"/>
          <w:sz w:val="24"/>
          <w:szCs w:val="24"/>
          <w:lang w:eastAsia="hu-HU"/>
        </w:rPr>
        <w:t xml:space="preserve"> nyelv lehetett, és ha ezt igazolnák, az felforgatná két évszázad spekulációit az </w:t>
      </w:r>
      <w:proofErr w:type="spellStart"/>
      <w:r>
        <w:rPr>
          <w:rFonts w:ascii="Times New Roman" w:eastAsia="Times New Roman" w:hAnsi="Times New Roman" w:cs="Times New Roman"/>
          <w:color w:val="000000"/>
          <w:sz w:val="24"/>
          <w:szCs w:val="24"/>
          <w:lang w:eastAsia="hu-HU"/>
        </w:rPr>
        <w:t>indo</w:t>
      </w:r>
      <w:proofErr w:type="spellEnd"/>
      <w:r>
        <w:rPr>
          <w:rFonts w:ascii="Times New Roman" w:eastAsia="Times New Roman" w:hAnsi="Times New Roman" w:cs="Times New Roman"/>
          <w:color w:val="000000"/>
          <w:sz w:val="24"/>
          <w:szCs w:val="24"/>
          <w:lang w:eastAsia="hu-HU"/>
        </w:rPr>
        <w:t>-európai nyelvekről.</w:t>
      </w:r>
      <w:r>
        <w:rPr>
          <w:rStyle w:val="Lbjegyzet-hivatkozs"/>
          <w:rFonts w:ascii="Times New Roman" w:eastAsia="Times New Roman" w:hAnsi="Times New Roman" w:cs="Times New Roman"/>
          <w:color w:val="000000"/>
          <w:sz w:val="24"/>
          <w:szCs w:val="24"/>
          <w:lang w:eastAsia="hu-HU"/>
        </w:rPr>
        <w:footnoteReference w:id="12"/>
      </w:r>
    </w:p>
    <w:p w14:paraId="56FFFDD6" w14:textId="77777777" w:rsidR="000E2B60" w:rsidRPr="003C2459" w:rsidRDefault="000E2B60" w:rsidP="00FA777D">
      <w:pPr>
        <w:spacing w:after="0" w:line="240" w:lineRule="auto"/>
        <w:ind w:firstLine="709"/>
        <w:jc w:val="center"/>
        <w:rPr>
          <w:rFonts w:ascii="Times New Roman" w:eastAsia="Times New Roman" w:hAnsi="Times New Roman" w:cs="Times New Roman"/>
          <w:color w:val="000000"/>
          <w:sz w:val="24"/>
          <w:szCs w:val="24"/>
          <w:lang w:eastAsia="hu-HU"/>
        </w:rPr>
      </w:pPr>
      <w:r w:rsidRPr="003C2459">
        <w:rPr>
          <w:rFonts w:ascii="Times New Roman" w:eastAsia="Times New Roman" w:hAnsi="Times New Roman" w:cs="Times New Roman"/>
          <w:color w:val="000000"/>
          <w:sz w:val="24"/>
          <w:szCs w:val="24"/>
          <w:lang w:eastAsia="hu-HU"/>
        </w:rPr>
        <w:br/>
      </w:r>
      <w:bookmarkStart w:id="12" w:name="rc1"/>
      <w:bookmarkStart w:id="13" w:name="rc2"/>
      <w:bookmarkStart w:id="14" w:name="rc4"/>
      <w:bookmarkEnd w:id="12"/>
      <w:bookmarkEnd w:id="13"/>
      <w:bookmarkEnd w:id="14"/>
      <w:r w:rsidRPr="003C2459">
        <w:rPr>
          <w:rFonts w:ascii="Times New Roman" w:eastAsia="Times New Roman" w:hAnsi="Times New Roman" w:cs="Times New Roman"/>
          <w:noProof/>
          <w:color w:val="000000"/>
          <w:sz w:val="24"/>
          <w:szCs w:val="24"/>
          <w:lang w:eastAsia="hu-HU"/>
        </w:rPr>
        <w:drawing>
          <wp:inline distT="0" distB="0" distL="0" distR="0" wp14:anchorId="56FFFE64" wp14:editId="56FFFE65">
            <wp:extent cx="1953296" cy="1723196"/>
            <wp:effectExtent l="0" t="0" r="8890" b="0"/>
            <wp:docPr id="7" name="Kép 7" descr="http://davidpratt.info/civil/harappa%20se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avidpratt.info/civil/harappa%20seal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1582" cy="1739328"/>
                    </a:xfrm>
                    <a:prstGeom prst="rect">
                      <a:avLst/>
                    </a:prstGeom>
                    <a:noFill/>
                    <a:ln>
                      <a:noFill/>
                    </a:ln>
                  </pic:spPr>
                </pic:pic>
              </a:graphicData>
            </a:graphic>
          </wp:inline>
        </w:drawing>
      </w:r>
      <w:r w:rsidRPr="003C2459">
        <w:rPr>
          <w:rFonts w:ascii="Times New Roman" w:eastAsia="Times New Roman" w:hAnsi="Times New Roman" w:cs="Times New Roman"/>
          <w:color w:val="000000"/>
          <w:sz w:val="24"/>
          <w:szCs w:val="24"/>
          <w:lang w:eastAsia="hu-HU"/>
        </w:rPr>
        <w:t> </w:t>
      </w:r>
      <w:r w:rsidRPr="003C2459">
        <w:rPr>
          <w:rFonts w:ascii="Times New Roman" w:eastAsia="Times New Roman" w:hAnsi="Times New Roman" w:cs="Times New Roman"/>
          <w:noProof/>
          <w:color w:val="000000"/>
          <w:sz w:val="24"/>
          <w:szCs w:val="24"/>
          <w:lang w:eastAsia="hu-HU"/>
        </w:rPr>
        <w:drawing>
          <wp:inline distT="0" distB="0" distL="0" distR="0" wp14:anchorId="56FFFE66" wp14:editId="56FFFE67">
            <wp:extent cx="1794456" cy="1709006"/>
            <wp:effectExtent l="0" t="0" r="0" b="5715"/>
            <wp:docPr id="8" name="Kép 8" descr="http://davidpratt.info/civil/harappa%20sea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avidpratt.info/civil/harappa%20seal2.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1983" cy="1754270"/>
                    </a:xfrm>
                    <a:prstGeom prst="rect">
                      <a:avLst/>
                    </a:prstGeom>
                    <a:noFill/>
                    <a:ln>
                      <a:noFill/>
                    </a:ln>
                  </pic:spPr>
                </pic:pic>
              </a:graphicData>
            </a:graphic>
          </wp:inline>
        </w:drawing>
      </w:r>
    </w:p>
    <w:p w14:paraId="56FFFDD7" w14:textId="77777777" w:rsidR="000E2B60" w:rsidRPr="000659A5" w:rsidRDefault="000659A5" w:rsidP="000659A5">
      <w:pPr>
        <w:spacing w:after="120" w:line="240" w:lineRule="auto"/>
        <w:jc w:val="center"/>
        <w:rPr>
          <w:rFonts w:eastAsia="Times New Roman" w:cs="Times New Roman"/>
          <w:color w:val="000000"/>
          <w:sz w:val="20"/>
          <w:szCs w:val="24"/>
          <w:lang w:eastAsia="hu-HU"/>
        </w:rPr>
      </w:pPr>
      <w:r w:rsidRPr="000659A5">
        <w:rPr>
          <w:rFonts w:eastAsia="Times New Roman" w:cs="Times New Roman"/>
          <w:b/>
          <w:bCs/>
          <w:color w:val="000000"/>
          <w:sz w:val="20"/>
          <w:szCs w:val="24"/>
          <w:lang w:eastAsia="hu-HU"/>
        </w:rPr>
        <w:t>6</w:t>
      </w:r>
      <w:r w:rsidR="000E2B60" w:rsidRPr="000659A5">
        <w:rPr>
          <w:rFonts w:eastAsia="Times New Roman" w:cs="Times New Roman"/>
          <w:b/>
          <w:bCs/>
          <w:color w:val="000000"/>
          <w:sz w:val="20"/>
          <w:szCs w:val="24"/>
          <w:lang w:eastAsia="hu-HU"/>
        </w:rPr>
        <w:t>.</w:t>
      </w:r>
      <w:r w:rsidRPr="000659A5">
        <w:rPr>
          <w:rFonts w:eastAsia="Times New Roman" w:cs="Times New Roman"/>
          <w:b/>
          <w:bCs/>
          <w:color w:val="000000"/>
          <w:sz w:val="20"/>
          <w:szCs w:val="24"/>
          <w:lang w:eastAsia="hu-HU"/>
        </w:rPr>
        <w:t xml:space="preserve"> ábra</w:t>
      </w:r>
      <w:r w:rsidR="000E2B60" w:rsidRPr="000659A5">
        <w:rPr>
          <w:rFonts w:eastAsia="Times New Roman" w:cs="Times New Roman"/>
          <w:color w:val="000000"/>
          <w:sz w:val="20"/>
          <w:szCs w:val="24"/>
          <w:lang w:eastAsia="hu-HU"/>
        </w:rPr>
        <w:t xml:space="preserve"> T</w:t>
      </w:r>
      <w:r w:rsidRPr="000659A5">
        <w:rPr>
          <w:rFonts w:eastAsia="Times New Roman" w:cs="Times New Roman"/>
          <w:color w:val="000000"/>
          <w:sz w:val="20"/>
          <w:szCs w:val="24"/>
          <w:lang w:eastAsia="hu-HU"/>
        </w:rPr>
        <w:t>i</w:t>
      </w:r>
      <w:r w:rsidR="000E2B60" w:rsidRPr="000659A5">
        <w:rPr>
          <w:rFonts w:eastAsia="Times New Roman" w:cs="Times New Roman"/>
          <w:color w:val="000000"/>
          <w:sz w:val="20"/>
          <w:szCs w:val="24"/>
          <w:lang w:eastAsia="hu-HU"/>
        </w:rPr>
        <w:t>pi</w:t>
      </w:r>
      <w:r w:rsidRPr="000659A5">
        <w:rPr>
          <w:rFonts w:eastAsia="Times New Roman" w:cs="Times New Roman"/>
          <w:color w:val="000000"/>
          <w:sz w:val="20"/>
          <w:szCs w:val="24"/>
          <w:lang w:eastAsia="hu-HU"/>
        </w:rPr>
        <w:t>kus</w:t>
      </w:r>
      <w:r w:rsidR="000E2B60" w:rsidRPr="000659A5">
        <w:rPr>
          <w:rFonts w:eastAsia="Times New Roman" w:cs="Times New Roman"/>
          <w:color w:val="000000"/>
          <w:sz w:val="20"/>
          <w:szCs w:val="24"/>
          <w:lang w:eastAsia="hu-HU"/>
        </w:rPr>
        <w:t xml:space="preserve"> </w:t>
      </w:r>
      <w:proofErr w:type="spellStart"/>
      <w:r w:rsidR="000E2B60" w:rsidRPr="000659A5">
        <w:rPr>
          <w:rFonts w:eastAsia="Times New Roman" w:cs="Times New Roman"/>
          <w:color w:val="000000"/>
          <w:sz w:val="20"/>
          <w:szCs w:val="24"/>
          <w:lang w:eastAsia="hu-HU"/>
        </w:rPr>
        <w:t>Harappan</w:t>
      </w:r>
      <w:proofErr w:type="spellEnd"/>
      <w:r w:rsidR="000E2B60" w:rsidRPr="000659A5">
        <w:rPr>
          <w:rFonts w:eastAsia="Times New Roman" w:cs="Times New Roman"/>
          <w:color w:val="000000"/>
          <w:sz w:val="20"/>
          <w:szCs w:val="24"/>
          <w:lang w:eastAsia="hu-HU"/>
        </w:rPr>
        <w:t xml:space="preserve"> </w:t>
      </w:r>
      <w:r w:rsidRPr="000659A5">
        <w:rPr>
          <w:rFonts w:eastAsia="Times New Roman" w:cs="Times New Roman"/>
          <w:color w:val="000000"/>
          <w:sz w:val="20"/>
          <w:szCs w:val="24"/>
          <w:lang w:eastAsia="hu-HU"/>
        </w:rPr>
        <w:t>pecsétek</w:t>
      </w:r>
      <w:r w:rsidR="000E2B60" w:rsidRPr="000659A5">
        <w:rPr>
          <w:rFonts w:eastAsia="Times New Roman" w:cs="Times New Roman"/>
          <w:color w:val="000000"/>
          <w:sz w:val="20"/>
          <w:szCs w:val="24"/>
          <w:lang w:eastAsia="hu-HU"/>
        </w:rPr>
        <w:t xml:space="preserve">. (arthistoryworlds.org) </w:t>
      </w:r>
    </w:p>
    <w:p w14:paraId="56FFFDD8" w14:textId="77777777" w:rsidR="000659A5" w:rsidRDefault="00051A9F" w:rsidP="000659A5">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lastRenderedPageBreak/>
        <w:t>Az egyik ok, hogy az Indus-</w:t>
      </w:r>
      <w:proofErr w:type="spellStart"/>
      <w:r>
        <w:rPr>
          <w:rFonts w:ascii="Times New Roman" w:eastAsia="Times New Roman" w:hAnsi="Times New Roman" w:cs="Times New Roman"/>
          <w:color w:val="000000"/>
          <w:sz w:val="24"/>
          <w:szCs w:val="24"/>
          <w:lang w:eastAsia="hu-HU"/>
        </w:rPr>
        <w:t>Sarasvati</w:t>
      </w:r>
      <w:proofErr w:type="spellEnd"/>
      <w:r>
        <w:rPr>
          <w:rFonts w:ascii="Times New Roman" w:eastAsia="Times New Roman" w:hAnsi="Times New Roman" w:cs="Times New Roman"/>
          <w:color w:val="000000"/>
          <w:sz w:val="24"/>
          <w:szCs w:val="24"/>
          <w:lang w:eastAsia="hu-HU"/>
        </w:rPr>
        <w:t xml:space="preserve"> kultúrát nem védikusnak minősítették, a lovak és a kocsik hiánya, amiket gyakran említenek a Védákban. Viszont mostanában találtak bizonyítékokat a lovak jelenlétére számos </w:t>
      </w:r>
      <w:proofErr w:type="spellStart"/>
      <w:r>
        <w:rPr>
          <w:rFonts w:ascii="Times New Roman" w:eastAsia="Times New Roman" w:hAnsi="Times New Roman" w:cs="Times New Roman"/>
          <w:color w:val="000000"/>
          <w:sz w:val="24"/>
          <w:szCs w:val="24"/>
          <w:lang w:eastAsia="hu-HU"/>
        </w:rPr>
        <w:t>Harappan</w:t>
      </w:r>
      <w:proofErr w:type="spellEnd"/>
      <w:r>
        <w:rPr>
          <w:rFonts w:ascii="Times New Roman" w:eastAsia="Times New Roman" w:hAnsi="Times New Roman" w:cs="Times New Roman"/>
          <w:color w:val="000000"/>
          <w:sz w:val="24"/>
          <w:szCs w:val="24"/>
          <w:lang w:eastAsia="hu-HU"/>
        </w:rPr>
        <w:t xml:space="preserve"> és </w:t>
      </w:r>
      <w:proofErr w:type="spellStart"/>
      <w:r>
        <w:rPr>
          <w:rFonts w:ascii="Times New Roman" w:eastAsia="Times New Roman" w:hAnsi="Times New Roman" w:cs="Times New Roman"/>
          <w:color w:val="000000"/>
          <w:sz w:val="24"/>
          <w:szCs w:val="24"/>
          <w:lang w:eastAsia="hu-HU"/>
        </w:rPr>
        <w:t>Harappan</w:t>
      </w:r>
      <w:proofErr w:type="spellEnd"/>
      <w:r>
        <w:rPr>
          <w:rFonts w:ascii="Times New Roman" w:eastAsia="Times New Roman" w:hAnsi="Times New Roman" w:cs="Times New Roman"/>
          <w:color w:val="000000"/>
          <w:sz w:val="24"/>
          <w:szCs w:val="24"/>
          <w:lang w:eastAsia="hu-HU"/>
        </w:rPr>
        <w:t xml:space="preserve"> előtti helyszínen, </w:t>
      </w:r>
      <w:r w:rsidR="00D62AB9">
        <w:rPr>
          <w:rFonts w:ascii="Times New Roman" w:eastAsia="Times New Roman" w:hAnsi="Times New Roman" w:cs="Times New Roman"/>
          <w:color w:val="000000"/>
          <w:sz w:val="24"/>
          <w:szCs w:val="24"/>
          <w:lang w:eastAsia="hu-HU"/>
        </w:rPr>
        <w:t xml:space="preserve">kerekes játékokkal, ami azt sugallja, hogy használtak kocsikat és szekereket. A </w:t>
      </w:r>
      <w:proofErr w:type="spellStart"/>
      <w:r w:rsidR="00D62AB9">
        <w:rPr>
          <w:rFonts w:ascii="Times New Roman" w:eastAsia="Times New Roman" w:hAnsi="Times New Roman" w:cs="Times New Roman"/>
          <w:color w:val="000000"/>
          <w:sz w:val="24"/>
          <w:szCs w:val="24"/>
          <w:lang w:eastAsia="hu-HU"/>
        </w:rPr>
        <w:t>Rig</w:t>
      </w:r>
      <w:proofErr w:type="spellEnd"/>
      <w:r w:rsidR="00D62AB9">
        <w:rPr>
          <w:rFonts w:ascii="Times New Roman" w:eastAsia="Times New Roman" w:hAnsi="Times New Roman" w:cs="Times New Roman"/>
          <w:color w:val="000000"/>
          <w:sz w:val="24"/>
          <w:szCs w:val="24"/>
          <w:lang w:eastAsia="hu-HU"/>
        </w:rPr>
        <w:t xml:space="preserve">-Védában a védikus nép ellenségeire szintén azt mondák, hogy voltak lovaik. Továbbá a nomád népeknek nem a szekerek a hordozó eszközei, és nehéz elképzelni bárkit, hogy kocsikat használ </w:t>
      </w:r>
      <w:r w:rsidR="00AC7574">
        <w:rPr>
          <w:rFonts w:ascii="Times New Roman" w:eastAsia="Times New Roman" w:hAnsi="Times New Roman" w:cs="Times New Roman"/>
          <w:color w:val="000000"/>
          <w:sz w:val="24"/>
          <w:szCs w:val="24"/>
          <w:lang w:eastAsia="hu-HU"/>
        </w:rPr>
        <w:t>Afganisztán</w:t>
      </w:r>
      <w:r w:rsidR="00D62AB9">
        <w:rPr>
          <w:rFonts w:ascii="Times New Roman" w:eastAsia="Times New Roman" w:hAnsi="Times New Roman" w:cs="Times New Roman"/>
          <w:color w:val="000000"/>
          <w:sz w:val="24"/>
          <w:szCs w:val="24"/>
          <w:lang w:eastAsia="hu-HU"/>
        </w:rPr>
        <w:t xml:space="preserve"> sziklás hágóin való átkelésre.</w:t>
      </w:r>
      <w:r w:rsidR="00D62AB9">
        <w:rPr>
          <w:rStyle w:val="Lbjegyzet-hivatkozs"/>
          <w:rFonts w:ascii="Times New Roman" w:eastAsia="Times New Roman" w:hAnsi="Times New Roman" w:cs="Times New Roman"/>
          <w:color w:val="000000"/>
          <w:sz w:val="24"/>
          <w:szCs w:val="24"/>
          <w:lang w:eastAsia="hu-HU"/>
        </w:rPr>
        <w:footnoteReference w:id="13"/>
      </w:r>
      <w:r w:rsidR="00D62AB9">
        <w:rPr>
          <w:rFonts w:ascii="Times New Roman" w:eastAsia="Times New Roman" w:hAnsi="Times New Roman" w:cs="Times New Roman"/>
          <w:color w:val="000000"/>
          <w:sz w:val="24"/>
          <w:szCs w:val="24"/>
          <w:lang w:eastAsia="hu-HU"/>
        </w:rPr>
        <w:t xml:space="preserve"> </w:t>
      </w:r>
    </w:p>
    <w:p w14:paraId="56FFFDD9" w14:textId="77777777" w:rsidR="00133982" w:rsidRDefault="00133982" w:rsidP="000659A5">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Sok tudós az </w:t>
      </w:r>
      <w:proofErr w:type="spellStart"/>
      <w:r w:rsidRPr="00133982">
        <w:rPr>
          <w:rFonts w:ascii="Times New Roman" w:eastAsia="Times New Roman" w:hAnsi="Times New Roman" w:cs="Times New Roman"/>
          <w:i/>
          <w:color w:val="000000"/>
          <w:sz w:val="24"/>
          <w:szCs w:val="24"/>
          <w:lang w:eastAsia="hu-HU"/>
        </w:rPr>
        <w:t>ayas</w:t>
      </w:r>
      <w:proofErr w:type="spellEnd"/>
      <w:r>
        <w:rPr>
          <w:rFonts w:ascii="Times New Roman" w:eastAsia="Times New Roman" w:hAnsi="Times New Roman" w:cs="Times New Roman"/>
          <w:color w:val="000000"/>
          <w:sz w:val="24"/>
          <w:szCs w:val="24"/>
          <w:lang w:eastAsia="hu-HU"/>
        </w:rPr>
        <w:t xml:space="preserve"> védikus fogalmat „vasként” fordítja, és mivel eleinte nem találtak vasat az Indus-völgyi helyszíneken, arra következtettek, hogy a védikus árják vezették be a vas használatát Indiában. Más tudósok az állítják, hogy az </w:t>
      </w:r>
      <w:proofErr w:type="spellStart"/>
      <w:r w:rsidRPr="00133982">
        <w:rPr>
          <w:rFonts w:ascii="Times New Roman" w:eastAsia="Times New Roman" w:hAnsi="Times New Roman" w:cs="Times New Roman"/>
          <w:i/>
          <w:color w:val="000000"/>
          <w:sz w:val="24"/>
          <w:szCs w:val="24"/>
          <w:lang w:eastAsia="hu-HU"/>
        </w:rPr>
        <w:t>ayas</w:t>
      </w:r>
      <w:proofErr w:type="spellEnd"/>
      <w:r>
        <w:rPr>
          <w:rFonts w:ascii="Times New Roman" w:eastAsia="Times New Roman" w:hAnsi="Times New Roman" w:cs="Times New Roman"/>
          <w:color w:val="000000"/>
          <w:sz w:val="24"/>
          <w:szCs w:val="24"/>
          <w:lang w:eastAsia="hu-HU"/>
        </w:rPr>
        <w:t xml:space="preserve"> bronzot vagy rezet jelent. Mindenesetre </w:t>
      </w:r>
      <w:proofErr w:type="spellStart"/>
      <w:r>
        <w:rPr>
          <w:rFonts w:ascii="Times New Roman" w:eastAsia="Times New Roman" w:hAnsi="Times New Roman" w:cs="Times New Roman"/>
          <w:color w:val="000000"/>
          <w:sz w:val="24"/>
          <w:szCs w:val="24"/>
          <w:lang w:eastAsia="hu-HU"/>
        </w:rPr>
        <w:t>Dasyus</w:t>
      </w:r>
      <w:proofErr w:type="spellEnd"/>
      <w:r>
        <w:rPr>
          <w:rFonts w:ascii="Times New Roman" w:eastAsia="Times New Roman" w:hAnsi="Times New Roman" w:cs="Times New Roman"/>
          <w:color w:val="000000"/>
          <w:sz w:val="24"/>
          <w:szCs w:val="24"/>
          <w:lang w:eastAsia="hu-HU"/>
        </w:rPr>
        <w:t xml:space="preserve"> óta az árják ellenségeit úgy írják le a Védákban, hogy szintén volt </w:t>
      </w:r>
      <w:proofErr w:type="spellStart"/>
      <w:r w:rsidRPr="00133982">
        <w:rPr>
          <w:rFonts w:ascii="Times New Roman" w:eastAsia="Times New Roman" w:hAnsi="Times New Roman" w:cs="Times New Roman"/>
          <w:i/>
          <w:color w:val="000000"/>
          <w:sz w:val="24"/>
          <w:szCs w:val="24"/>
          <w:lang w:eastAsia="hu-HU"/>
        </w:rPr>
        <w:t>ayas</w:t>
      </w:r>
      <w:r>
        <w:rPr>
          <w:rFonts w:ascii="Times New Roman" w:eastAsia="Times New Roman" w:hAnsi="Times New Roman" w:cs="Times New Roman"/>
          <w:color w:val="000000"/>
          <w:sz w:val="24"/>
          <w:szCs w:val="24"/>
          <w:lang w:eastAsia="hu-HU"/>
        </w:rPr>
        <w:t>-uk</w:t>
      </w:r>
      <w:proofErr w:type="spellEnd"/>
      <w:r>
        <w:rPr>
          <w:rFonts w:ascii="Times New Roman" w:eastAsia="Times New Roman" w:hAnsi="Times New Roman" w:cs="Times New Roman"/>
          <w:color w:val="000000"/>
          <w:sz w:val="24"/>
          <w:szCs w:val="24"/>
          <w:lang w:eastAsia="hu-HU"/>
        </w:rPr>
        <w:t xml:space="preserve">, </w:t>
      </w:r>
      <w:r w:rsidR="004F4872">
        <w:rPr>
          <w:rFonts w:ascii="Times New Roman" w:eastAsia="Times New Roman" w:hAnsi="Times New Roman" w:cs="Times New Roman"/>
          <w:color w:val="000000"/>
          <w:sz w:val="24"/>
          <w:szCs w:val="24"/>
          <w:lang w:eastAsia="hu-HU"/>
        </w:rPr>
        <w:t>és az a városaik építésére használták. Ez nem támogatja olyan csata elképzelését, amit a vasat használó védikus nép vívott a vasat nem használó Indus-völgyi néppel.</w:t>
      </w:r>
      <w:r w:rsidR="004F4872">
        <w:rPr>
          <w:rStyle w:val="Lbjegyzet-hivatkozs"/>
          <w:rFonts w:ascii="Times New Roman" w:eastAsia="Times New Roman" w:hAnsi="Times New Roman" w:cs="Times New Roman"/>
          <w:color w:val="000000"/>
          <w:sz w:val="24"/>
          <w:szCs w:val="24"/>
          <w:lang w:eastAsia="hu-HU"/>
        </w:rPr>
        <w:footnoteReference w:id="14"/>
      </w:r>
      <w:r w:rsidR="004F4872">
        <w:rPr>
          <w:rFonts w:ascii="Times New Roman" w:eastAsia="Times New Roman" w:hAnsi="Times New Roman" w:cs="Times New Roman"/>
          <w:color w:val="000000"/>
          <w:sz w:val="24"/>
          <w:szCs w:val="24"/>
          <w:lang w:eastAsia="hu-HU"/>
        </w:rPr>
        <w:t xml:space="preserve"> A bizonyítékok a vas használatát Indiában egyre hátrébb tolják, jelenleg a legkorábbi időpont i.e. 1800.</w:t>
      </w:r>
      <w:r w:rsidR="004F4872">
        <w:rPr>
          <w:rStyle w:val="Lbjegyzet-hivatkozs"/>
          <w:rFonts w:ascii="Times New Roman" w:eastAsia="Times New Roman" w:hAnsi="Times New Roman" w:cs="Times New Roman"/>
          <w:color w:val="000000"/>
          <w:sz w:val="24"/>
          <w:szCs w:val="24"/>
          <w:lang w:eastAsia="hu-HU"/>
        </w:rPr>
        <w:footnoteReference w:id="15"/>
      </w:r>
    </w:p>
    <w:p w14:paraId="56FFFDDA" w14:textId="77777777" w:rsidR="000415D9" w:rsidRDefault="001F18E2" w:rsidP="000659A5">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Több tucat csontváz megtalálását </w:t>
      </w:r>
      <w:proofErr w:type="spellStart"/>
      <w:r w:rsidRPr="003C2459">
        <w:rPr>
          <w:rFonts w:ascii="Times New Roman" w:eastAsia="Times New Roman" w:hAnsi="Times New Roman" w:cs="Times New Roman"/>
          <w:color w:val="000000"/>
          <w:sz w:val="24"/>
          <w:szCs w:val="24"/>
          <w:lang w:eastAsia="hu-HU"/>
        </w:rPr>
        <w:t>Mohenjo-daro</w:t>
      </w:r>
      <w:r>
        <w:rPr>
          <w:rFonts w:ascii="Times New Roman" w:eastAsia="Times New Roman" w:hAnsi="Times New Roman" w:cs="Times New Roman"/>
          <w:color w:val="000000"/>
          <w:sz w:val="24"/>
          <w:szCs w:val="24"/>
          <w:lang w:eastAsia="hu-HU"/>
        </w:rPr>
        <w:t>-nál</w:t>
      </w:r>
      <w:proofErr w:type="spellEnd"/>
      <w:r>
        <w:rPr>
          <w:rFonts w:ascii="Times New Roman" w:eastAsia="Times New Roman" w:hAnsi="Times New Roman" w:cs="Times New Roman"/>
          <w:color w:val="000000"/>
          <w:sz w:val="24"/>
          <w:szCs w:val="24"/>
          <w:lang w:eastAsia="hu-HU"/>
        </w:rPr>
        <w:t xml:space="preserve"> bizonyítékként üdvözölték az árja hódítók mészárlására, de ezek mind az alsó városból származtak, és egyik sem a citadellából (a kormányzat székhelyéről), és az egyének rendkívül változatos időpontokban haltak meg. B.B. </w:t>
      </w:r>
      <w:proofErr w:type="spellStart"/>
      <w:r>
        <w:rPr>
          <w:rFonts w:ascii="Times New Roman" w:eastAsia="Times New Roman" w:hAnsi="Times New Roman" w:cs="Times New Roman"/>
          <w:color w:val="000000"/>
          <w:sz w:val="24"/>
          <w:szCs w:val="24"/>
          <w:lang w:eastAsia="hu-HU"/>
        </w:rPr>
        <w:t>Lal</w:t>
      </w:r>
      <w:proofErr w:type="spellEnd"/>
      <w:r>
        <w:rPr>
          <w:rFonts w:ascii="Times New Roman" w:eastAsia="Times New Roman" w:hAnsi="Times New Roman" w:cs="Times New Roman"/>
          <w:color w:val="000000"/>
          <w:sz w:val="24"/>
          <w:szCs w:val="24"/>
          <w:lang w:eastAsia="hu-HU"/>
        </w:rPr>
        <w:t xml:space="preserve"> régész ezt írja: „A </w:t>
      </w:r>
      <w:proofErr w:type="spellStart"/>
      <w:r>
        <w:rPr>
          <w:rFonts w:ascii="Times New Roman" w:eastAsia="Times New Roman" w:hAnsi="Times New Roman" w:cs="Times New Roman"/>
          <w:color w:val="000000"/>
          <w:sz w:val="24"/>
          <w:szCs w:val="24"/>
          <w:lang w:eastAsia="hu-HU"/>
        </w:rPr>
        <w:t>Harappan</w:t>
      </w:r>
      <w:proofErr w:type="spellEnd"/>
      <w:r>
        <w:rPr>
          <w:rFonts w:ascii="Times New Roman" w:eastAsia="Times New Roman" w:hAnsi="Times New Roman" w:cs="Times New Roman"/>
          <w:color w:val="000000"/>
          <w:sz w:val="24"/>
          <w:szCs w:val="24"/>
          <w:lang w:eastAsia="hu-HU"/>
        </w:rPr>
        <w:t>-civilizáció egyik helyszíne sem szolgáltatott bizonyítékot semmilyen erőszakos pusztításra, még kevésbé elözönlésre”.</w:t>
      </w:r>
      <w:r>
        <w:rPr>
          <w:rStyle w:val="Lbjegyzet-hivatkozs"/>
          <w:rFonts w:ascii="Times New Roman" w:eastAsia="Times New Roman" w:hAnsi="Times New Roman" w:cs="Times New Roman"/>
          <w:color w:val="000000"/>
          <w:sz w:val="24"/>
          <w:szCs w:val="24"/>
          <w:lang w:eastAsia="hu-HU"/>
        </w:rPr>
        <w:footnoteReference w:id="16"/>
      </w:r>
      <w:r>
        <w:rPr>
          <w:rFonts w:ascii="Times New Roman" w:eastAsia="Times New Roman" w:hAnsi="Times New Roman" w:cs="Times New Roman"/>
          <w:color w:val="000000"/>
          <w:sz w:val="24"/>
          <w:szCs w:val="24"/>
          <w:lang w:eastAsia="hu-HU"/>
        </w:rPr>
        <w:t xml:space="preserve"> A </w:t>
      </w:r>
      <w:proofErr w:type="spellStart"/>
      <w:r>
        <w:rPr>
          <w:rFonts w:ascii="Times New Roman" w:eastAsia="Times New Roman" w:hAnsi="Times New Roman" w:cs="Times New Roman"/>
          <w:color w:val="000000"/>
          <w:sz w:val="24"/>
          <w:szCs w:val="24"/>
          <w:lang w:eastAsia="hu-HU"/>
        </w:rPr>
        <w:t>Rig</w:t>
      </w:r>
      <w:proofErr w:type="spellEnd"/>
      <w:r>
        <w:rPr>
          <w:rFonts w:ascii="Times New Roman" w:eastAsia="Times New Roman" w:hAnsi="Times New Roman" w:cs="Times New Roman"/>
          <w:color w:val="000000"/>
          <w:sz w:val="24"/>
          <w:szCs w:val="24"/>
          <w:lang w:eastAsia="hu-HU"/>
        </w:rPr>
        <w:t xml:space="preserve">-Védában említett háborúkról úgy tűnik, főleg törzsek közötti konfliktusok voltak különböző védikus népek és királyságok között, beleértve egy összecsapást az inkább szellemi és az inkább világi gondolkodású emberek között. Ahogyan </w:t>
      </w:r>
      <w:proofErr w:type="spellStart"/>
      <w:r w:rsidRPr="003C2459">
        <w:rPr>
          <w:rFonts w:ascii="Times New Roman" w:eastAsia="Times New Roman" w:hAnsi="Times New Roman" w:cs="Times New Roman"/>
          <w:color w:val="000000"/>
          <w:sz w:val="24"/>
          <w:szCs w:val="24"/>
          <w:lang w:eastAsia="hu-HU"/>
        </w:rPr>
        <w:t>Feuerstein</w:t>
      </w:r>
      <w:proofErr w:type="spellEnd"/>
      <w:r>
        <w:rPr>
          <w:rFonts w:ascii="Times New Roman" w:eastAsia="Times New Roman" w:hAnsi="Times New Roman" w:cs="Times New Roman"/>
          <w:color w:val="000000"/>
          <w:sz w:val="24"/>
          <w:szCs w:val="24"/>
          <w:lang w:eastAsia="hu-HU"/>
        </w:rPr>
        <w:t xml:space="preserve"> és társai írják: „Az ellenségek vagy bukott árják (csoportok, amik talán csak átmenetileg, de elhajoltak a védikus kultúrától)</w:t>
      </w:r>
      <w:r w:rsidR="00B5580F">
        <w:rPr>
          <w:rFonts w:ascii="Times New Roman" w:eastAsia="Times New Roman" w:hAnsi="Times New Roman" w:cs="Times New Roman"/>
          <w:color w:val="000000"/>
          <w:sz w:val="24"/>
          <w:szCs w:val="24"/>
          <w:lang w:eastAsia="hu-HU"/>
        </w:rPr>
        <w:t xml:space="preserve"> voltak,</w:t>
      </w:r>
      <w:r>
        <w:rPr>
          <w:rFonts w:ascii="Times New Roman" w:eastAsia="Times New Roman" w:hAnsi="Times New Roman" w:cs="Times New Roman"/>
          <w:color w:val="000000"/>
          <w:sz w:val="24"/>
          <w:szCs w:val="24"/>
          <w:lang w:eastAsia="hu-HU"/>
        </w:rPr>
        <w:t xml:space="preserve"> vagy nem árjá</w:t>
      </w:r>
      <w:r w:rsidR="00B5580F">
        <w:rPr>
          <w:rFonts w:ascii="Times New Roman" w:eastAsia="Times New Roman" w:hAnsi="Times New Roman" w:cs="Times New Roman"/>
          <w:color w:val="000000"/>
          <w:sz w:val="24"/>
          <w:szCs w:val="24"/>
          <w:lang w:eastAsia="hu-HU"/>
        </w:rPr>
        <w:t xml:space="preserve">k (törzsek, amelyek talán nem beszéltek </w:t>
      </w:r>
      <w:proofErr w:type="spellStart"/>
      <w:r w:rsidR="00B5580F">
        <w:rPr>
          <w:rFonts w:ascii="Times New Roman" w:eastAsia="Times New Roman" w:hAnsi="Times New Roman" w:cs="Times New Roman"/>
          <w:color w:val="000000"/>
          <w:sz w:val="24"/>
          <w:szCs w:val="24"/>
          <w:lang w:eastAsia="hu-HU"/>
        </w:rPr>
        <w:t>indo</w:t>
      </w:r>
      <w:proofErr w:type="spellEnd"/>
      <w:r w:rsidR="00B5580F">
        <w:rPr>
          <w:rFonts w:ascii="Times New Roman" w:eastAsia="Times New Roman" w:hAnsi="Times New Roman" w:cs="Times New Roman"/>
          <w:color w:val="000000"/>
          <w:sz w:val="24"/>
          <w:szCs w:val="24"/>
          <w:lang w:eastAsia="hu-HU"/>
        </w:rPr>
        <w:t>-európai nyelvet vagy nem osztották a védikus népek erkölcsi értékeit)”.</w:t>
      </w:r>
      <w:r w:rsidR="00B5580F">
        <w:rPr>
          <w:rStyle w:val="Lbjegyzet-hivatkozs"/>
          <w:rFonts w:ascii="Times New Roman" w:eastAsia="Times New Roman" w:hAnsi="Times New Roman" w:cs="Times New Roman"/>
          <w:color w:val="000000"/>
          <w:sz w:val="24"/>
          <w:szCs w:val="24"/>
          <w:lang w:eastAsia="hu-HU"/>
        </w:rPr>
        <w:footnoteReference w:id="17"/>
      </w:r>
    </w:p>
    <w:p w14:paraId="56FFFDDB" w14:textId="77777777" w:rsidR="002A1CDB" w:rsidRDefault="002A1CDB" w:rsidP="000659A5">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Ahelyett, hogy a </w:t>
      </w:r>
      <w:proofErr w:type="spellStart"/>
      <w:r>
        <w:rPr>
          <w:rFonts w:ascii="Times New Roman" w:eastAsia="Times New Roman" w:hAnsi="Times New Roman" w:cs="Times New Roman"/>
          <w:color w:val="000000"/>
          <w:sz w:val="24"/>
          <w:szCs w:val="24"/>
          <w:lang w:eastAsia="hu-HU"/>
        </w:rPr>
        <w:t>Harappan</w:t>
      </w:r>
      <w:proofErr w:type="spellEnd"/>
      <w:r>
        <w:rPr>
          <w:rFonts w:ascii="Times New Roman" w:eastAsia="Times New Roman" w:hAnsi="Times New Roman" w:cs="Times New Roman"/>
          <w:color w:val="000000"/>
          <w:sz w:val="24"/>
          <w:szCs w:val="24"/>
          <w:lang w:eastAsia="hu-HU"/>
        </w:rPr>
        <w:t xml:space="preserve"> városokat elpusztították volna az elözönlő árják, úgy tűnik, elhagyták azokat, elsősorban nagy geológiai és éghajlati változások miatt. I.e. 1900 körül földrengések sorozata azt eredményezte, hogy számos folyó megváltoztatta a folyását, ami pusztító árvizekhez és a </w:t>
      </w:r>
      <w:proofErr w:type="spellStart"/>
      <w:r>
        <w:rPr>
          <w:rFonts w:ascii="Times New Roman" w:eastAsia="Times New Roman" w:hAnsi="Times New Roman" w:cs="Times New Roman"/>
          <w:color w:val="000000"/>
          <w:sz w:val="24"/>
          <w:szCs w:val="24"/>
          <w:lang w:eastAsia="hu-HU"/>
        </w:rPr>
        <w:t>Sarasvati</w:t>
      </w:r>
      <w:proofErr w:type="spellEnd"/>
      <w:r>
        <w:rPr>
          <w:rFonts w:ascii="Times New Roman" w:eastAsia="Times New Roman" w:hAnsi="Times New Roman" w:cs="Times New Roman"/>
          <w:color w:val="000000"/>
          <w:sz w:val="24"/>
          <w:szCs w:val="24"/>
          <w:lang w:eastAsia="hu-HU"/>
        </w:rPr>
        <w:t xml:space="preserve"> kiszáradásához vezetett. Ennek eredményeként az ind civilizáció átmenetileg megfogyatkozott, és a központja kelet felé, a Gangesz és a </w:t>
      </w:r>
      <w:proofErr w:type="spellStart"/>
      <w:r>
        <w:rPr>
          <w:rFonts w:ascii="Times New Roman" w:eastAsia="Times New Roman" w:hAnsi="Times New Roman" w:cs="Times New Roman"/>
          <w:color w:val="000000"/>
          <w:sz w:val="24"/>
          <w:szCs w:val="24"/>
          <w:lang w:eastAsia="hu-HU"/>
        </w:rPr>
        <w:t>Yamuna</w:t>
      </w:r>
      <w:proofErr w:type="spellEnd"/>
      <w:r>
        <w:rPr>
          <w:rFonts w:ascii="Times New Roman" w:eastAsia="Times New Roman" w:hAnsi="Times New Roman" w:cs="Times New Roman"/>
          <w:color w:val="000000"/>
          <w:sz w:val="24"/>
          <w:szCs w:val="24"/>
          <w:lang w:eastAsia="hu-HU"/>
        </w:rPr>
        <w:t xml:space="preserve"> völgyeibe helyeződött át. Ezt régészeti leírások bizonyítják, és visszatükröződik a későbbi védikus irodalomban, a </w:t>
      </w:r>
      <w:proofErr w:type="spellStart"/>
      <w:r>
        <w:rPr>
          <w:rFonts w:ascii="Times New Roman" w:eastAsia="Times New Roman" w:hAnsi="Times New Roman" w:cs="Times New Roman"/>
          <w:color w:val="000000"/>
          <w:sz w:val="24"/>
          <w:szCs w:val="24"/>
          <w:lang w:eastAsia="hu-HU"/>
        </w:rPr>
        <w:t>Brahmana-kban</w:t>
      </w:r>
      <w:proofErr w:type="spellEnd"/>
      <w:r>
        <w:rPr>
          <w:rFonts w:ascii="Times New Roman" w:eastAsia="Times New Roman" w:hAnsi="Times New Roman" w:cs="Times New Roman"/>
          <w:color w:val="000000"/>
          <w:sz w:val="24"/>
          <w:szCs w:val="24"/>
          <w:lang w:eastAsia="hu-HU"/>
        </w:rPr>
        <w:t xml:space="preserve"> és a </w:t>
      </w:r>
      <w:proofErr w:type="spellStart"/>
      <w:r>
        <w:rPr>
          <w:rFonts w:ascii="Times New Roman" w:eastAsia="Times New Roman" w:hAnsi="Times New Roman" w:cs="Times New Roman"/>
          <w:color w:val="000000"/>
          <w:sz w:val="24"/>
          <w:szCs w:val="24"/>
          <w:lang w:eastAsia="hu-HU"/>
        </w:rPr>
        <w:t>Purana-kban</w:t>
      </w:r>
      <w:proofErr w:type="spellEnd"/>
      <w:r>
        <w:rPr>
          <w:rFonts w:ascii="Times New Roman" w:eastAsia="Times New Roman" w:hAnsi="Times New Roman" w:cs="Times New Roman"/>
          <w:color w:val="000000"/>
          <w:sz w:val="24"/>
          <w:szCs w:val="24"/>
          <w:lang w:eastAsia="hu-HU"/>
        </w:rPr>
        <w:t xml:space="preserve"> is.</w:t>
      </w:r>
    </w:p>
    <w:p w14:paraId="56FFFDDC" w14:textId="77777777" w:rsidR="000E2B60" w:rsidRPr="003C2459" w:rsidRDefault="000E2B60" w:rsidP="000E2B60">
      <w:pPr>
        <w:spacing w:after="0" w:line="240" w:lineRule="auto"/>
        <w:jc w:val="center"/>
        <w:rPr>
          <w:rFonts w:ascii="Times New Roman" w:eastAsia="Times New Roman" w:hAnsi="Times New Roman" w:cs="Times New Roman"/>
          <w:color w:val="000000"/>
          <w:sz w:val="24"/>
          <w:szCs w:val="24"/>
          <w:lang w:eastAsia="hu-HU"/>
        </w:rPr>
      </w:pPr>
      <w:r w:rsidRPr="003C2459">
        <w:rPr>
          <w:rFonts w:ascii="Times New Roman" w:eastAsia="Times New Roman" w:hAnsi="Times New Roman" w:cs="Times New Roman"/>
          <w:noProof/>
          <w:color w:val="000000"/>
          <w:sz w:val="24"/>
          <w:szCs w:val="24"/>
          <w:lang w:eastAsia="hu-HU"/>
        </w:rPr>
        <w:lastRenderedPageBreak/>
        <w:drawing>
          <wp:inline distT="0" distB="0" distL="0" distR="0" wp14:anchorId="56FFFE68" wp14:editId="56FFFE69">
            <wp:extent cx="3206839" cy="2640049"/>
            <wp:effectExtent l="0" t="0" r="0" b="8255"/>
            <wp:docPr id="9" name="Kép 9" descr="http://davidpratt.info/civil/sarasv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avidpratt.info/civil/sarasvat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3003" cy="2645124"/>
                    </a:xfrm>
                    <a:prstGeom prst="rect">
                      <a:avLst/>
                    </a:prstGeom>
                    <a:noFill/>
                    <a:ln>
                      <a:noFill/>
                    </a:ln>
                  </pic:spPr>
                </pic:pic>
              </a:graphicData>
            </a:graphic>
          </wp:inline>
        </w:drawing>
      </w:r>
    </w:p>
    <w:p w14:paraId="56FFFDDD" w14:textId="77777777" w:rsidR="000E2B60" w:rsidRPr="002A1CDB" w:rsidRDefault="002A1CDB" w:rsidP="002A1CDB">
      <w:pPr>
        <w:spacing w:after="120" w:line="240" w:lineRule="auto"/>
        <w:jc w:val="center"/>
        <w:rPr>
          <w:rFonts w:eastAsia="Times New Roman" w:cs="Times New Roman"/>
          <w:color w:val="000000"/>
          <w:sz w:val="20"/>
          <w:szCs w:val="24"/>
          <w:lang w:eastAsia="hu-HU"/>
        </w:rPr>
      </w:pPr>
      <w:r w:rsidRPr="002A1CDB">
        <w:rPr>
          <w:rFonts w:eastAsia="Times New Roman" w:cs="Times New Roman"/>
          <w:b/>
          <w:bCs/>
          <w:color w:val="000000"/>
          <w:sz w:val="20"/>
          <w:szCs w:val="24"/>
          <w:lang w:eastAsia="hu-HU"/>
        </w:rPr>
        <w:t>7</w:t>
      </w:r>
      <w:r w:rsidR="000E2B60" w:rsidRPr="002A1CDB">
        <w:rPr>
          <w:rFonts w:eastAsia="Times New Roman" w:cs="Times New Roman"/>
          <w:b/>
          <w:bCs/>
          <w:color w:val="000000"/>
          <w:sz w:val="20"/>
          <w:szCs w:val="24"/>
          <w:lang w:eastAsia="hu-HU"/>
        </w:rPr>
        <w:t>.</w:t>
      </w:r>
      <w:r w:rsidRPr="002A1CDB">
        <w:rPr>
          <w:rFonts w:eastAsia="Times New Roman" w:cs="Times New Roman"/>
          <w:b/>
          <w:bCs/>
          <w:color w:val="000000"/>
          <w:sz w:val="20"/>
          <w:szCs w:val="24"/>
          <w:lang w:eastAsia="hu-HU"/>
        </w:rPr>
        <w:t xml:space="preserve"> ábra</w:t>
      </w:r>
      <w:r w:rsidR="000E2B60" w:rsidRPr="002A1CDB">
        <w:rPr>
          <w:rFonts w:eastAsia="Times New Roman" w:cs="Times New Roman"/>
          <w:color w:val="000000"/>
          <w:sz w:val="20"/>
          <w:szCs w:val="24"/>
          <w:lang w:eastAsia="hu-HU"/>
        </w:rPr>
        <w:t xml:space="preserve"> </w:t>
      </w:r>
      <w:r w:rsidRPr="002A1CDB">
        <w:rPr>
          <w:rFonts w:eastAsia="Times New Roman" w:cs="Times New Roman"/>
          <w:color w:val="000000"/>
          <w:sz w:val="20"/>
          <w:szCs w:val="24"/>
          <w:lang w:eastAsia="hu-HU"/>
        </w:rPr>
        <w:t xml:space="preserve">Az ind civilizáció áthelyeződése az </w:t>
      </w:r>
      <w:r w:rsidR="000E2B60" w:rsidRPr="002A1CDB">
        <w:rPr>
          <w:rFonts w:eastAsia="Times New Roman" w:cs="Times New Roman"/>
          <w:color w:val="000000"/>
          <w:sz w:val="20"/>
          <w:szCs w:val="24"/>
          <w:lang w:eastAsia="hu-HU"/>
        </w:rPr>
        <w:t xml:space="preserve">Indus </w:t>
      </w:r>
      <w:r w:rsidRPr="002A1CDB">
        <w:rPr>
          <w:rFonts w:eastAsia="Times New Roman" w:cs="Times New Roman"/>
          <w:color w:val="000000"/>
          <w:sz w:val="20"/>
          <w:szCs w:val="24"/>
          <w:lang w:eastAsia="hu-HU"/>
        </w:rPr>
        <w:t>és a</w:t>
      </w:r>
      <w:r w:rsidR="000E2B60" w:rsidRPr="002A1CDB">
        <w:rPr>
          <w:rFonts w:eastAsia="Times New Roman" w:cs="Times New Roman"/>
          <w:color w:val="000000"/>
          <w:sz w:val="20"/>
          <w:szCs w:val="24"/>
          <w:lang w:eastAsia="hu-HU"/>
        </w:rPr>
        <w:t xml:space="preserve"> </w:t>
      </w:r>
      <w:proofErr w:type="spellStart"/>
      <w:r w:rsidR="000E2B60" w:rsidRPr="002A1CDB">
        <w:rPr>
          <w:rFonts w:eastAsia="Times New Roman" w:cs="Times New Roman"/>
          <w:color w:val="000000"/>
          <w:sz w:val="20"/>
          <w:szCs w:val="24"/>
          <w:lang w:eastAsia="hu-HU"/>
        </w:rPr>
        <w:t>Sarasvati</w:t>
      </w:r>
      <w:proofErr w:type="spellEnd"/>
      <w:r w:rsidR="000E2B60" w:rsidRPr="002A1CDB">
        <w:rPr>
          <w:rFonts w:eastAsia="Times New Roman" w:cs="Times New Roman"/>
          <w:color w:val="000000"/>
          <w:sz w:val="20"/>
          <w:szCs w:val="24"/>
          <w:lang w:eastAsia="hu-HU"/>
        </w:rPr>
        <w:t xml:space="preserve"> </w:t>
      </w:r>
      <w:r w:rsidRPr="002A1CDB">
        <w:rPr>
          <w:rFonts w:eastAsia="Times New Roman" w:cs="Times New Roman"/>
          <w:color w:val="000000"/>
          <w:sz w:val="20"/>
          <w:szCs w:val="24"/>
          <w:lang w:eastAsia="hu-HU"/>
        </w:rPr>
        <w:t>folyóktól a</w:t>
      </w:r>
      <w:r w:rsidR="000E2B60" w:rsidRPr="002A1CDB">
        <w:rPr>
          <w:rFonts w:eastAsia="Times New Roman" w:cs="Times New Roman"/>
          <w:color w:val="000000"/>
          <w:sz w:val="20"/>
          <w:szCs w:val="24"/>
          <w:lang w:eastAsia="hu-HU"/>
        </w:rPr>
        <w:t xml:space="preserve"> Ganges</w:t>
      </w:r>
      <w:r w:rsidRPr="002A1CDB">
        <w:rPr>
          <w:rFonts w:eastAsia="Times New Roman" w:cs="Times New Roman"/>
          <w:color w:val="000000"/>
          <w:sz w:val="20"/>
          <w:szCs w:val="24"/>
          <w:lang w:eastAsia="hu-HU"/>
        </w:rPr>
        <w:t>zhez i.e.</w:t>
      </w:r>
      <w:r w:rsidR="000E2B60" w:rsidRPr="002A1CDB">
        <w:rPr>
          <w:rFonts w:eastAsia="Times New Roman" w:cs="Times New Roman"/>
          <w:color w:val="000000"/>
          <w:sz w:val="20"/>
          <w:szCs w:val="24"/>
          <w:lang w:eastAsia="hu-HU"/>
        </w:rPr>
        <w:t xml:space="preserve"> 1900 </w:t>
      </w:r>
      <w:r w:rsidRPr="002A1CDB">
        <w:rPr>
          <w:rFonts w:eastAsia="Times New Roman" w:cs="Times New Roman"/>
          <w:color w:val="000000"/>
          <w:sz w:val="20"/>
          <w:szCs w:val="24"/>
          <w:lang w:eastAsia="hu-HU"/>
        </w:rPr>
        <w:t>után</w:t>
      </w:r>
      <w:r w:rsidR="000E2B60" w:rsidRPr="002A1CDB">
        <w:rPr>
          <w:rFonts w:eastAsia="Times New Roman" w:cs="Times New Roman"/>
          <w:color w:val="000000"/>
          <w:sz w:val="20"/>
          <w:szCs w:val="24"/>
          <w:lang w:eastAsia="hu-HU"/>
        </w:rPr>
        <w:t>.</w:t>
      </w:r>
      <w:r w:rsidRPr="002A1CDB">
        <w:rPr>
          <w:rStyle w:val="Lbjegyzet-hivatkozs"/>
          <w:rFonts w:eastAsia="Times New Roman" w:cs="Times New Roman"/>
          <w:color w:val="000000"/>
          <w:sz w:val="20"/>
          <w:szCs w:val="24"/>
          <w:lang w:eastAsia="hu-HU"/>
        </w:rPr>
        <w:footnoteReference w:id="18"/>
      </w:r>
      <w:r w:rsidRPr="002A1CDB">
        <w:rPr>
          <w:rFonts w:eastAsia="Times New Roman" w:cs="Times New Roman"/>
          <w:color w:val="000000"/>
          <w:sz w:val="20"/>
          <w:szCs w:val="24"/>
          <w:lang w:eastAsia="hu-HU"/>
        </w:rPr>
        <w:t xml:space="preserve"> </w:t>
      </w:r>
      <w:bookmarkStart w:id="15" w:name="rc10"/>
      <w:bookmarkEnd w:id="15"/>
    </w:p>
    <w:p w14:paraId="56FFFDDE" w14:textId="77777777" w:rsidR="000E2B60" w:rsidRDefault="000B4266" w:rsidP="002A1CDB">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A védikus nép nyilvánvalóan nem primitív nomád kultúrát képviselt. A védikus csillagászat és matematika jól fejlett tudományok voltak, a </w:t>
      </w:r>
      <w:proofErr w:type="spellStart"/>
      <w:r>
        <w:rPr>
          <w:rFonts w:ascii="Times New Roman" w:eastAsia="Times New Roman" w:hAnsi="Times New Roman" w:cs="Times New Roman"/>
          <w:color w:val="000000"/>
          <w:sz w:val="24"/>
          <w:szCs w:val="24"/>
          <w:lang w:eastAsia="hu-HU"/>
        </w:rPr>
        <w:t>Rig</w:t>
      </w:r>
      <w:proofErr w:type="spellEnd"/>
      <w:r>
        <w:rPr>
          <w:rFonts w:ascii="Times New Roman" w:eastAsia="Times New Roman" w:hAnsi="Times New Roman" w:cs="Times New Roman"/>
          <w:color w:val="000000"/>
          <w:sz w:val="24"/>
          <w:szCs w:val="24"/>
          <w:lang w:eastAsia="hu-HU"/>
        </w:rPr>
        <w:t xml:space="preserve">-Véda pedig magas szintű kulturális </w:t>
      </w:r>
      <w:r w:rsidR="00AC7574">
        <w:rPr>
          <w:rFonts w:ascii="Times New Roman" w:eastAsia="Times New Roman" w:hAnsi="Times New Roman" w:cs="Times New Roman"/>
          <w:color w:val="000000"/>
          <w:sz w:val="24"/>
          <w:szCs w:val="24"/>
          <w:lang w:eastAsia="hu-HU"/>
        </w:rPr>
        <w:t>és</w:t>
      </w:r>
      <w:r>
        <w:rPr>
          <w:rFonts w:ascii="Times New Roman" w:eastAsia="Times New Roman" w:hAnsi="Times New Roman" w:cs="Times New Roman"/>
          <w:color w:val="000000"/>
          <w:sz w:val="24"/>
          <w:szCs w:val="24"/>
          <w:lang w:eastAsia="hu-HU"/>
        </w:rPr>
        <w:t xml:space="preserve"> filozófiai gondolkodást mutat, ami fejlett civilizációról tanúskodik. Ahogyan a 8. fejezetben be fogjuk mutatni, a védikus irodalomban levő csillagászati hivatkozások azt sugallják, hogy a védikus csillagászok az égboltot már 20 ezer évvel ezelőtt is megfigyelték.</w:t>
      </w:r>
    </w:p>
    <w:p w14:paraId="56FFFDDF" w14:textId="77777777" w:rsidR="000B4266" w:rsidRPr="003C2459" w:rsidRDefault="000B4266" w:rsidP="002A1CDB">
      <w:pPr>
        <w:spacing w:after="0" w:line="240" w:lineRule="auto"/>
        <w:ind w:firstLine="709"/>
        <w:jc w:val="both"/>
        <w:rPr>
          <w:rFonts w:ascii="Times New Roman" w:eastAsia="Times New Roman" w:hAnsi="Times New Roman" w:cs="Times New Roman"/>
          <w:color w:val="000000"/>
          <w:sz w:val="24"/>
          <w:szCs w:val="24"/>
          <w:lang w:eastAsia="hu-HU"/>
        </w:rPr>
      </w:pPr>
    </w:p>
    <w:p w14:paraId="56FFFDE0" w14:textId="77777777" w:rsidR="000E2B60" w:rsidRPr="000B4266" w:rsidRDefault="000E2B60" w:rsidP="000B4266">
      <w:pPr>
        <w:pStyle w:val="Cmsor1"/>
        <w:spacing w:before="0" w:beforeAutospacing="0" w:after="0" w:afterAutospacing="0"/>
        <w:jc w:val="center"/>
        <w:rPr>
          <w:sz w:val="32"/>
        </w:rPr>
      </w:pPr>
      <w:bookmarkStart w:id="16" w:name="c5"/>
      <w:bookmarkStart w:id="17" w:name="_Toc492191135"/>
      <w:bookmarkEnd w:id="16"/>
      <w:r w:rsidRPr="000B4266">
        <w:rPr>
          <w:sz w:val="32"/>
        </w:rPr>
        <w:t xml:space="preserve">5. </w:t>
      </w:r>
      <w:r w:rsidR="000B4266" w:rsidRPr="000B4266">
        <w:rPr>
          <w:sz w:val="32"/>
          <w:u w:val="single"/>
        </w:rPr>
        <w:t>Az árják</w:t>
      </w:r>
      <w:bookmarkEnd w:id="17"/>
    </w:p>
    <w:p w14:paraId="56FFFDE1" w14:textId="77777777" w:rsidR="00701BD5" w:rsidRDefault="00701BD5" w:rsidP="00701BD5">
      <w:pPr>
        <w:spacing w:after="0" w:line="240" w:lineRule="auto"/>
        <w:ind w:firstLine="709"/>
        <w:jc w:val="both"/>
        <w:rPr>
          <w:rFonts w:ascii="Times New Roman" w:eastAsia="Times New Roman" w:hAnsi="Times New Roman" w:cs="Times New Roman"/>
          <w:color w:val="000000"/>
          <w:sz w:val="24"/>
          <w:szCs w:val="24"/>
          <w:lang w:eastAsia="hu-HU"/>
        </w:rPr>
      </w:pPr>
    </w:p>
    <w:p w14:paraId="56FFFDE2" w14:textId="77777777" w:rsidR="006C501D" w:rsidRDefault="006C501D" w:rsidP="00701BD5">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A XIX. század </w:t>
      </w:r>
      <w:r w:rsidR="00C059D1">
        <w:rPr>
          <w:rFonts w:ascii="Times New Roman" w:eastAsia="Times New Roman" w:hAnsi="Times New Roman" w:cs="Times New Roman"/>
          <w:color w:val="000000"/>
          <w:sz w:val="24"/>
          <w:szCs w:val="24"/>
          <w:lang w:eastAsia="hu-HU"/>
        </w:rPr>
        <w:t>közepén</w:t>
      </w:r>
      <w:r>
        <w:rPr>
          <w:rFonts w:ascii="Times New Roman" w:eastAsia="Times New Roman" w:hAnsi="Times New Roman" w:cs="Times New Roman"/>
          <w:color w:val="000000"/>
          <w:sz w:val="24"/>
          <w:szCs w:val="24"/>
          <w:lang w:eastAsia="hu-HU"/>
        </w:rPr>
        <w:t xml:space="preserve"> egy „árja fajjal” kapcsolatos elmélet kapott lábra, akik egy ősi </w:t>
      </w:r>
      <w:proofErr w:type="spellStart"/>
      <w:r>
        <w:rPr>
          <w:rFonts w:ascii="Times New Roman" w:eastAsia="Times New Roman" w:hAnsi="Times New Roman" w:cs="Times New Roman"/>
          <w:color w:val="000000"/>
          <w:sz w:val="24"/>
          <w:szCs w:val="24"/>
          <w:lang w:eastAsia="hu-HU"/>
        </w:rPr>
        <w:t>indo</w:t>
      </w:r>
      <w:proofErr w:type="spellEnd"/>
      <w:r>
        <w:rPr>
          <w:rFonts w:ascii="Times New Roman" w:eastAsia="Times New Roman" w:hAnsi="Times New Roman" w:cs="Times New Roman"/>
          <w:color w:val="000000"/>
          <w:sz w:val="24"/>
          <w:szCs w:val="24"/>
          <w:lang w:eastAsia="hu-HU"/>
        </w:rPr>
        <w:t xml:space="preserve">-európai nyelvet beszéltek, és a történelem előtti időkben telepedtek le a régi Iránban és az indiai szubkontinens északi részén. Ez az elképzelés a XX. század közepéig uralkodó maradt, de </w:t>
      </w:r>
      <w:r w:rsidR="00AC7574">
        <w:rPr>
          <w:rFonts w:ascii="Times New Roman" w:eastAsia="Times New Roman" w:hAnsi="Times New Roman" w:cs="Times New Roman"/>
          <w:color w:val="000000"/>
          <w:sz w:val="24"/>
          <w:szCs w:val="24"/>
          <w:lang w:eastAsia="hu-HU"/>
        </w:rPr>
        <w:t>azóta egy több nyugati tudós</w:t>
      </w:r>
      <w:r>
        <w:rPr>
          <w:rFonts w:ascii="Times New Roman" w:eastAsia="Times New Roman" w:hAnsi="Times New Roman" w:cs="Times New Roman"/>
          <w:color w:val="000000"/>
          <w:sz w:val="24"/>
          <w:szCs w:val="24"/>
          <w:lang w:eastAsia="hu-HU"/>
        </w:rPr>
        <w:t xml:space="preserve"> </w:t>
      </w:r>
      <w:r w:rsidR="00AC7574">
        <w:rPr>
          <w:rFonts w:ascii="Times New Roman" w:eastAsia="Times New Roman" w:hAnsi="Times New Roman" w:cs="Times New Roman"/>
          <w:color w:val="000000"/>
          <w:sz w:val="24"/>
          <w:szCs w:val="24"/>
          <w:lang w:eastAsia="hu-HU"/>
        </w:rPr>
        <w:t xml:space="preserve">utasítja el az árja elözönlés hipotézisét, és használja az árja fogalmat egy </w:t>
      </w:r>
      <w:r w:rsidR="00C059D1">
        <w:rPr>
          <w:rFonts w:ascii="Times New Roman" w:eastAsia="Times New Roman" w:hAnsi="Times New Roman" w:cs="Times New Roman"/>
          <w:color w:val="000000"/>
          <w:sz w:val="24"/>
          <w:szCs w:val="24"/>
          <w:lang w:eastAsia="hu-HU"/>
        </w:rPr>
        <w:t>rassz</w:t>
      </w:r>
      <w:r w:rsidR="00AC7574">
        <w:rPr>
          <w:rFonts w:ascii="Times New Roman" w:eastAsia="Times New Roman" w:hAnsi="Times New Roman" w:cs="Times New Roman"/>
          <w:color w:val="000000"/>
          <w:sz w:val="24"/>
          <w:szCs w:val="24"/>
          <w:lang w:eastAsia="hu-HU"/>
        </w:rPr>
        <w:t xml:space="preserve"> megnevezésére. Már nem hivatkoznak az </w:t>
      </w:r>
      <w:proofErr w:type="spellStart"/>
      <w:r w:rsidR="00AC7574">
        <w:rPr>
          <w:rFonts w:ascii="Times New Roman" w:eastAsia="Times New Roman" w:hAnsi="Times New Roman" w:cs="Times New Roman"/>
          <w:color w:val="000000"/>
          <w:sz w:val="24"/>
          <w:szCs w:val="24"/>
          <w:lang w:eastAsia="hu-HU"/>
        </w:rPr>
        <w:t>indo</w:t>
      </w:r>
      <w:proofErr w:type="spellEnd"/>
      <w:r w:rsidR="00AC7574">
        <w:rPr>
          <w:rFonts w:ascii="Times New Roman" w:eastAsia="Times New Roman" w:hAnsi="Times New Roman" w:cs="Times New Roman"/>
          <w:color w:val="000000"/>
          <w:sz w:val="24"/>
          <w:szCs w:val="24"/>
          <w:lang w:eastAsia="hu-HU"/>
        </w:rPr>
        <w:t xml:space="preserve">-európai vagy </w:t>
      </w:r>
      <w:proofErr w:type="spellStart"/>
      <w:r w:rsidR="00AC7574">
        <w:rPr>
          <w:rFonts w:ascii="Times New Roman" w:eastAsia="Times New Roman" w:hAnsi="Times New Roman" w:cs="Times New Roman"/>
          <w:color w:val="000000"/>
          <w:sz w:val="24"/>
          <w:szCs w:val="24"/>
          <w:lang w:eastAsia="hu-HU"/>
        </w:rPr>
        <w:t>indo</w:t>
      </w:r>
      <w:proofErr w:type="spellEnd"/>
      <w:r w:rsidR="00AC7574">
        <w:rPr>
          <w:rFonts w:ascii="Times New Roman" w:eastAsia="Times New Roman" w:hAnsi="Times New Roman" w:cs="Times New Roman"/>
          <w:color w:val="000000"/>
          <w:sz w:val="24"/>
          <w:szCs w:val="24"/>
          <w:lang w:eastAsia="hu-HU"/>
        </w:rPr>
        <w:t>-iráni nyelvekre „árjaként”, hanem az „</w:t>
      </w:r>
      <w:proofErr w:type="spellStart"/>
      <w:r w:rsidR="00AC7574">
        <w:rPr>
          <w:rFonts w:ascii="Times New Roman" w:eastAsia="Times New Roman" w:hAnsi="Times New Roman" w:cs="Times New Roman"/>
          <w:color w:val="000000"/>
          <w:sz w:val="24"/>
          <w:szCs w:val="24"/>
          <w:lang w:eastAsia="hu-HU"/>
        </w:rPr>
        <w:t>indo</w:t>
      </w:r>
      <w:proofErr w:type="spellEnd"/>
      <w:r w:rsidR="00AC7574">
        <w:rPr>
          <w:rFonts w:ascii="Times New Roman" w:eastAsia="Times New Roman" w:hAnsi="Times New Roman" w:cs="Times New Roman"/>
          <w:color w:val="000000"/>
          <w:sz w:val="24"/>
          <w:szCs w:val="24"/>
          <w:lang w:eastAsia="hu-HU"/>
        </w:rPr>
        <w:t>-árja” fogalmat az észak-indiai nyelvekre és az azokat beszélőkre használják.</w:t>
      </w:r>
      <w:r w:rsidR="00AC7574">
        <w:rPr>
          <w:rStyle w:val="Lbjegyzet-hivatkozs"/>
          <w:rFonts w:ascii="Times New Roman" w:eastAsia="Times New Roman" w:hAnsi="Times New Roman" w:cs="Times New Roman"/>
          <w:color w:val="000000"/>
          <w:sz w:val="24"/>
          <w:szCs w:val="24"/>
          <w:lang w:eastAsia="hu-HU"/>
        </w:rPr>
        <w:footnoteReference w:id="19"/>
      </w:r>
    </w:p>
    <w:p w14:paraId="56FFFDE3" w14:textId="77777777" w:rsidR="00247BC7" w:rsidRDefault="00247BC7" w:rsidP="00701BD5">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A XIX. században egyes írók azt tartották, hogy az „árják” vagy az „</w:t>
      </w:r>
      <w:proofErr w:type="spellStart"/>
      <w:r>
        <w:rPr>
          <w:rFonts w:ascii="Times New Roman" w:eastAsia="Times New Roman" w:hAnsi="Times New Roman" w:cs="Times New Roman"/>
          <w:color w:val="000000"/>
          <w:sz w:val="24"/>
          <w:szCs w:val="24"/>
          <w:lang w:eastAsia="hu-HU"/>
        </w:rPr>
        <w:t>indo</w:t>
      </w:r>
      <w:proofErr w:type="spellEnd"/>
      <w:r>
        <w:rPr>
          <w:rFonts w:ascii="Times New Roman" w:eastAsia="Times New Roman" w:hAnsi="Times New Roman" w:cs="Times New Roman"/>
          <w:color w:val="000000"/>
          <w:sz w:val="24"/>
          <w:szCs w:val="24"/>
          <w:lang w:eastAsia="hu-HU"/>
        </w:rPr>
        <w:t>-európaiul beszélők” eredeti otthona Észak-Európa volt. Az is állították, hogy a szőke hajú és kék szemű északi vagy germán népek a fehér „árja” faj legtisztább tagjai</w:t>
      </w:r>
      <w:r w:rsidR="006C251E">
        <w:rPr>
          <w:rFonts w:ascii="Times New Roman" w:eastAsia="Times New Roman" w:hAnsi="Times New Roman" w:cs="Times New Roman"/>
          <w:color w:val="000000"/>
          <w:sz w:val="24"/>
          <w:szCs w:val="24"/>
          <w:lang w:eastAsia="hu-HU"/>
        </w:rPr>
        <w:t xml:space="preserve"> voltak, és felette álltak a „szemitáknak”, a „sárgáknak” és a „feketéknek”. A korai XX. században a nácik magukévá tették ezt az elméletet, kijelentve, hogy az árják az „uralkodó faj”, amelynek az a küldetése, hogy uralkodjon az „alantas fajokon”. Ez a holokauszt borzalmaiban csúcsosodott ki.</w:t>
      </w:r>
    </w:p>
    <w:p w14:paraId="56FFFDE4" w14:textId="77777777" w:rsidR="00CA044F" w:rsidRDefault="00CA044F" w:rsidP="00701BD5">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A nácik </w:t>
      </w:r>
      <w:r w:rsidR="00C059D1">
        <w:rPr>
          <w:rFonts w:ascii="Times New Roman" w:eastAsia="Times New Roman" w:hAnsi="Times New Roman" w:cs="Times New Roman"/>
          <w:color w:val="000000"/>
          <w:sz w:val="24"/>
          <w:szCs w:val="24"/>
          <w:lang w:eastAsia="hu-HU"/>
        </w:rPr>
        <w:t>rasszista</w:t>
      </w:r>
      <w:r>
        <w:rPr>
          <w:rFonts w:ascii="Times New Roman" w:eastAsia="Times New Roman" w:hAnsi="Times New Roman" w:cs="Times New Roman"/>
          <w:color w:val="000000"/>
          <w:sz w:val="24"/>
          <w:szCs w:val="24"/>
          <w:lang w:eastAsia="hu-HU"/>
        </w:rPr>
        <w:t xml:space="preserve"> ideológiája az „árja” eredeti jelentésének teljes eltorzulását mutatja. A szó a szanszkrit </w:t>
      </w:r>
      <w:proofErr w:type="spellStart"/>
      <w:r w:rsidRPr="00CA044F">
        <w:rPr>
          <w:rFonts w:ascii="Times New Roman" w:eastAsia="Times New Roman" w:hAnsi="Times New Roman" w:cs="Times New Roman"/>
          <w:i/>
          <w:color w:val="000000"/>
          <w:sz w:val="24"/>
          <w:szCs w:val="24"/>
          <w:lang w:eastAsia="hu-HU"/>
        </w:rPr>
        <w:t>arya</w:t>
      </w:r>
      <w:proofErr w:type="spellEnd"/>
      <w:r>
        <w:rPr>
          <w:rFonts w:ascii="Times New Roman" w:eastAsia="Times New Roman" w:hAnsi="Times New Roman" w:cs="Times New Roman"/>
          <w:color w:val="000000"/>
          <w:sz w:val="24"/>
          <w:szCs w:val="24"/>
          <w:lang w:eastAsia="hu-HU"/>
        </w:rPr>
        <w:t xml:space="preserve"> szó angolra ültetett változata, ami „nemest” vagy „kulturáltat” jelent. Ahogyan </w:t>
      </w:r>
      <w:proofErr w:type="spellStart"/>
      <w:r w:rsidRPr="003C2459">
        <w:rPr>
          <w:rFonts w:ascii="Times New Roman" w:eastAsia="Times New Roman" w:hAnsi="Times New Roman" w:cs="Times New Roman"/>
          <w:color w:val="000000"/>
          <w:sz w:val="24"/>
          <w:szCs w:val="24"/>
          <w:lang w:eastAsia="hu-HU"/>
        </w:rPr>
        <w:t>Feuerstein</w:t>
      </w:r>
      <w:proofErr w:type="spellEnd"/>
      <w:r>
        <w:rPr>
          <w:rFonts w:ascii="Times New Roman" w:eastAsia="Times New Roman" w:hAnsi="Times New Roman" w:cs="Times New Roman"/>
          <w:color w:val="000000"/>
          <w:sz w:val="24"/>
          <w:szCs w:val="24"/>
          <w:lang w:eastAsia="hu-HU"/>
        </w:rPr>
        <w:t xml:space="preserve"> és társai rámutatnak:</w:t>
      </w:r>
    </w:p>
    <w:p w14:paraId="56FFFDE5" w14:textId="77777777" w:rsidR="00C935BF" w:rsidRDefault="00C935BF" w:rsidP="00701BD5">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Ez az, ahogyan a Védák szent örökségét átadó emberek önmagukat leírták. Így az </w:t>
      </w:r>
      <w:proofErr w:type="spellStart"/>
      <w:r w:rsidRPr="00C935BF">
        <w:rPr>
          <w:rFonts w:ascii="Times New Roman" w:eastAsia="Times New Roman" w:hAnsi="Times New Roman" w:cs="Times New Roman"/>
          <w:i/>
          <w:color w:val="000000"/>
          <w:sz w:val="24"/>
          <w:szCs w:val="24"/>
          <w:lang w:eastAsia="hu-HU"/>
        </w:rPr>
        <w:t>arya</w:t>
      </w:r>
      <w:proofErr w:type="spellEnd"/>
      <w:r>
        <w:rPr>
          <w:rFonts w:ascii="Times New Roman" w:eastAsia="Times New Roman" w:hAnsi="Times New Roman" w:cs="Times New Roman"/>
          <w:color w:val="000000"/>
          <w:sz w:val="24"/>
          <w:szCs w:val="24"/>
          <w:lang w:eastAsia="hu-HU"/>
        </w:rPr>
        <w:t xml:space="preserve"> eredetileg szanszkrit szó nem egy adott fajra vagy nyelvre utalt, hanem egy erkölcsi minőségre vagy értelmi beállítottságra – a nemességére. … </w:t>
      </w:r>
      <w:proofErr w:type="spellStart"/>
      <w:r>
        <w:rPr>
          <w:rFonts w:ascii="Times New Roman" w:eastAsia="Times New Roman" w:hAnsi="Times New Roman" w:cs="Times New Roman"/>
          <w:color w:val="000000"/>
          <w:sz w:val="24"/>
          <w:szCs w:val="24"/>
          <w:lang w:eastAsia="hu-HU"/>
        </w:rPr>
        <w:t>Manu-ról</w:t>
      </w:r>
      <w:proofErr w:type="spellEnd"/>
      <w:r>
        <w:rPr>
          <w:rFonts w:ascii="Times New Roman" w:eastAsia="Times New Roman" w:hAnsi="Times New Roman" w:cs="Times New Roman"/>
          <w:color w:val="000000"/>
          <w:sz w:val="24"/>
          <w:szCs w:val="24"/>
          <w:lang w:eastAsia="hu-HU"/>
        </w:rPr>
        <w:t xml:space="preserve">, a jelenlegi világciklusban az emberiség </w:t>
      </w:r>
      <w:r w:rsidR="00C059D1">
        <w:rPr>
          <w:rFonts w:ascii="Times New Roman" w:eastAsia="Times New Roman" w:hAnsi="Times New Roman" w:cs="Times New Roman"/>
          <w:color w:val="000000"/>
          <w:sz w:val="24"/>
          <w:szCs w:val="24"/>
          <w:lang w:eastAsia="hu-HU"/>
        </w:rPr>
        <w:t>mitikus</w:t>
      </w:r>
      <w:r>
        <w:rPr>
          <w:rFonts w:ascii="Times New Roman" w:eastAsia="Times New Roman" w:hAnsi="Times New Roman" w:cs="Times New Roman"/>
          <w:color w:val="000000"/>
          <w:sz w:val="24"/>
          <w:szCs w:val="24"/>
          <w:lang w:eastAsia="hu-HU"/>
        </w:rPr>
        <w:t xml:space="preserve"> őséről a védikus szövegekben azt mondják, hogy a Himalája és a </w:t>
      </w:r>
      <w:proofErr w:type="spellStart"/>
      <w:r>
        <w:rPr>
          <w:rFonts w:ascii="Times New Roman" w:eastAsia="Times New Roman" w:hAnsi="Times New Roman" w:cs="Times New Roman"/>
          <w:color w:val="000000"/>
          <w:sz w:val="24"/>
          <w:szCs w:val="24"/>
          <w:lang w:eastAsia="hu-HU"/>
        </w:rPr>
        <w:t>Vindhya</w:t>
      </w:r>
      <w:proofErr w:type="spellEnd"/>
      <w:r>
        <w:rPr>
          <w:rFonts w:ascii="Times New Roman" w:eastAsia="Times New Roman" w:hAnsi="Times New Roman" w:cs="Times New Roman"/>
          <w:color w:val="000000"/>
          <w:sz w:val="24"/>
          <w:szCs w:val="24"/>
          <w:lang w:eastAsia="hu-HU"/>
        </w:rPr>
        <w:t xml:space="preserve"> hegység közötti területen</w:t>
      </w:r>
      <w:r w:rsidRPr="00C935BF">
        <w:rPr>
          <w:rFonts w:ascii="Times New Roman" w:eastAsia="Times New Roman" w:hAnsi="Times New Roman" w:cs="Times New Roman"/>
          <w:color w:val="000000"/>
          <w:sz w:val="24"/>
          <w:szCs w:val="24"/>
          <w:lang w:eastAsia="hu-HU"/>
        </w:rPr>
        <w:t xml:space="preserve"> </w:t>
      </w:r>
      <w:r>
        <w:rPr>
          <w:rFonts w:ascii="Times New Roman" w:eastAsia="Times New Roman" w:hAnsi="Times New Roman" w:cs="Times New Roman"/>
          <w:color w:val="000000"/>
          <w:sz w:val="24"/>
          <w:szCs w:val="24"/>
          <w:lang w:eastAsia="hu-HU"/>
        </w:rPr>
        <w:t xml:space="preserve">az </w:t>
      </w:r>
      <w:proofErr w:type="spellStart"/>
      <w:r w:rsidRPr="00C935BF">
        <w:rPr>
          <w:rFonts w:ascii="Times New Roman" w:eastAsia="Times New Roman" w:hAnsi="Times New Roman" w:cs="Times New Roman"/>
          <w:i/>
          <w:color w:val="000000"/>
          <w:sz w:val="24"/>
          <w:szCs w:val="24"/>
          <w:lang w:eastAsia="hu-HU"/>
        </w:rPr>
        <w:t>arya-varta</w:t>
      </w:r>
      <w:proofErr w:type="spellEnd"/>
      <w:r>
        <w:rPr>
          <w:rFonts w:ascii="Times New Roman" w:eastAsia="Times New Roman" w:hAnsi="Times New Roman" w:cs="Times New Roman"/>
          <w:color w:val="000000"/>
          <w:sz w:val="24"/>
          <w:szCs w:val="24"/>
          <w:lang w:eastAsia="hu-HU"/>
        </w:rPr>
        <w:t xml:space="preserve"> nevet kapta, ami a „nemes nép lakhelyét” jelenti.</w:t>
      </w:r>
      <w:r>
        <w:rPr>
          <w:rStyle w:val="Lbjegyzet-hivatkozs"/>
          <w:rFonts w:ascii="Times New Roman" w:eastAsia="Times New Roman" w:hAnsi="Times New Roman" w:cs="Times New Roman"/>
          <w:color w:val="000000"/>
          <w:sz w:val="24"/>
          <w:szCs w:val="24"/>
          <w:lang w:eastAsia="hu-HU"/>
        </w:rPr>
        <w:footnoteReference w:id="20"/>
      </w:r>
    </w:p>
    <w:p w14:paraId="56FFFDE6" w14:textId="77777777" w:rsidR="0015780C" w:rsidRDefault="0015780C" w:rsidP="00701BD5">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lastRenderedPageBreak/>
        <w:t xml:space="preserve">Az árják ezért a nemes gondolkodású és szívű emberek voltak, akik tisztelték őseik időtlen szent hagyományát. A szónak ez az értelme a buddhizmusban maradt fenn. Buddha a tanításait „árja </w:t>
      </w:r>
      <w:proofErr w:type="spellStart"/>
      <w:r>
        <w:rPr>
          <w:rFonts w:ascii="Times New Roman" w:eastAsia="Times New Roman" w:hAnsi="Times New Roman" w:cs="Times New Roman"/>
          <w:color w:val="000000"/>
          <w:sz w:val="24"/>
          <w:szCs w:val="24"/>
          <w:lang w:eastAsia="hu-HU"/>
        </w:rPr>
        <w:t>dharmának</w:t>
      </w:r>
      <w:proofErr w:type="spellEnd"/>
      <w:r>
        <w:rPr>
          <w:rFonts w:ascii="Times New Roman" w:eastAsia="Times New Roman" w:hAnsi="Times New Roman" w:cs="Times New Roman"/>
          <w:color w:val="000000"/>
          <w:sz w:val="24"/>
          <w:szCs w:val="24"/>
          <w:lang w:eastAsia="hu-HU"/>
        </w:rPr>
        <w:t xml:space="preserve">” vagy az „árja útjának” nevezte. A neve </w:t>
      </w:r>
      <w:proofErr w:type="spellStart"/>
      <w:r>
        <w:rPr>
          <w:rFonts w:ascii="Times New Roman" w:eastAsia="Times New Roman" w:hAnsi="Times New Roman" w:cs="Times New Roman"/>
          <w:color w:val="000000"/>
          <w:sz w:val="24"/>
          <w:szCs w:val="24"/>
          <w:lang w:eastAsia="hu-HU"/>
        </w:rPr>
        <w:t>Gautama</w:t>
      </w:r>
      <w:proofErr w:type="spellEnd"/>
      <w:r>
        <w:rPr>
          <w:rFonts w:ascii="Times New Roman" w:eastAsia="Times New Roman" w:hAnsi="Times New Roman" w:cs="Times New Roman"/>
          <w:color w:val="000000"/>
          <w:sz w:val="24"/>
          <w:szCs w:val="24"/>
          <w:lang w:eastAsia="hu-HU"/>
        </w:rPr>
        <w:t xml:space="preserve">, </w:t>
      </w:r>
      <w:proofErr w:type="spellStart"/>
      <w:r>
        <w:rPr>
          <w:rFonts w:ascii="Times New Roman" w:eastAsia="Times New Roman" w:hAnsi="Times New Roman" w:cs="Times New Roman"/>
          <w:color w:val="000000"/>
          <w:sz w:val="24"/>
          <w:szCs w:val="24"/>
          <w:lang w:eastAsia="hu-HU"/>
        </w:rPr>
        <w:t>Gotama-nak</w:t>
      </w:r>
      <w:proofErr w:type="spellEnd"/>
      <w:r>
        <w:rPr>
          <w:rFonts w:ascii="Times New Roman" w:eastAsia="Times New Roman" w:hAnsi="Times New Roman" w:cs="Times New Roman"/>
          <w:color w:val="000000"/>
          <w:sz w:val="24"/>
          <w:szCs w:val="24"/>
          <w:lang w:eastAsia="hu-HU"/>
        </w:rPr>
        <w:t xml:space="preserve">, a hét védikus próféta egyikének leszármazottja. A </w:t>
      </w:r>
      <w:proofErr w:type="spellStart"/>
      <w:r>
        <w:rPr>
          <w:rFonts w:ascii="Times New Roman" w:eastAsia="Times New Roman" w:hAnsi="Times New Roman" w:cs="Times New Roman"/>
          <w:color w:val="000000"/>
          <w:sz w:val="24"/>
          <w:szCs w:val="24"/>
          <w:lang w:eastAsia="hu-HU"/>
        </w:rPr>
        <w:t>jainisták</w:t>
      </w:r>
      <w:proofErr w:type="spellEnd"/>
      <w:r>
        <w:rPr>
          <w:rFonts w:ascii="Times New Roman" w:eastAsia="Times New Roman" w:hAnsi="Times New Roman" w:cs="Times New Roman"/>
          <w:color w:val="000000"/>
          <w:sz w:val="24"/>
          <w:szCs w:val="24"/>
          <w:lang w:eastAsia="hu-HU"/>
        </w:rPr>
        <w:t xml:space="preserve"> szintén árjáknak nevezik magukat, ahogyan a régi perzsák is tették.</w:t>
      </w:r>
    </w:p>
    <w:p w14:paraId="56FFFDE7" w14:textId="77777777" w:rsidR="0015780C" w:rsidRDefault="0015780C" w:rsidP="00701BD5">
      <w:pPr>
        <w:spacing w:after="0" w:line="240" w:lineRule="auto"/>
        <w:ind w:firstLine="709"/>
        <w:jc w:val="both"/>
        <w:rPr>
          <w:rFonts w:ascii="Times New Roman" w:eastAsia="Times New Roman" w:hAnsi="Times New Roman" w:cs="Times New Roman"/>
          <w:color w:val="000000"/>
          <w:sz w:val="24"/>
          <w:szCs w:val="24"/>
          <w:lang w:eastAsia="hu-HU"/>
        </w:rPr>
      </w:pPr>
      <w:r w:rsidRPr="003C2459">
        <w:rPr>
          <w:rFonts w:ascii="Times New Roman" w:eastAsia="Times New Roman" w:hAnsi="Times New Roman" w:cs="Times New Roman"/>
          <w:color w:val="000000"/>
          <w:sz w:val="24"/>
          <w:szCs w:val="24"/>
          <w:lang w:eastAsia="hu-HU"/>
        </w:rPr>
        <w:t xml:space="preserve">N.S. </w:t>
      </w:r>
      <w:proofErr w:type="spellStart"/>
      <w:r w:rsidRPr="003C2459">
        <w:rPr>
          <w:rFonts w:ascii="Times New Roman" w:eastAsia="Times New Roman" w:hAnsi="Times New Roman" w:cs="Times New Roman"/>
          <w:color w:val="000000"/>
          <w:sz w:val="24"/>
          <w:szCs w:val="24"/>
          <w:lang w:eastAsia="hu-HU"/>
        </w:rPr>
        <w:t>Rajaram</w:t>
      </w:r>
      <w:proofErr w:type="spellEnd"/>
      <w:r>
        <w:rPr>
          <w:rFonts w:ascii="Times New Roman" w:eastAsia="Times New Roman" w:hAnsi="Times New Roman" w:cs="Times New Roman"/>
          <w:color w:val="000000"/>
          <w:sz w:val="24"/>
          <w:szCs w:val="24"/>
          <w:lang w:eastAsia="hu-HU"/>
        </w:rPr>
        <w:t xml:space="preserve"> azt mondja, hogy „az elképzelés, ami szerint az árják más országból valók, és elözönlötték Indiát, elpusztítva a meglévő </w:t>
      </w:r>
      <w:proofErr w:type="spellStart"/>
      <w:r>
        <w:rPr>
          <w:rFonts w:ascii="Times New Roman" w:eastAsia="Times New Roman" w:hAnsi="Times New Roman" w:cs="Times New Roman"/>
          <w:color w:val="000000"/>
          <w:sz w:val="24"/>
          <w:szCs w:val="24"/>
          <w:lang w:eastAsia="hu-HU"/>
        </w:rPr>
        <w:t>Harappan</w:t>
      </w:r>
      <w:proofErr w:type="spellEnd"/>
      <w:r>
        <w:rPr>
          <w:rFonts w:ascii="Times New Roman" w:eastAsia="Times New Roman" w:hAnsi="Times New Roman" w:cs="Times New Roman"/>
          <w:color w:val="000000"/>
          <w:sz w:val="24"/>
          <w:szCs w:val="24"/>
          <w:lang w:eastAsia="hu-HU"/>
        </w:rPr>
        <w:t xml:space="preserve">-civilizációt, egy modern európai kitaláció”, és „semmilyen indiai feljegyzés – irodalmi vagy régészeti – nem támasztja alá”. Az </w:t>
      </w:r>
      <w:proofErr w:type="spellStart"/>
      <w:r w:rsidRPr="0015780C">
        <w:rPr>
          <w:rFonts w:ascii="Times New Roman" w:eastAsia="Times New Roman" w:hAnsi="Times New Roman" w:cs="Times New Roman"/>
          <w:i/>
          <w:color w:val="000000"/>
          <w:sz w:val="24"/>
          <w:szCs w:val="24"/>
          <w:lang w:eastAsia="hu-HU"/>
        </w:rPr>
        <w:t>arya</w:t>
      </w:r>
      <w:proofErr w:type="spellEnd"/>
      <w:r>
        <w:rPr>
          <w:rFonts w:ascii="Times New Roman" w:eastAsia="Times New Roman" w:hAnsi="Times New Roman" w:cs="Times New Roman"/>
          <w:color w:val="000000"/>
          <w:sz w:val="24"/>
          <w:szCs w:val="24"/>
          <w:lang w:eastAsia="hu-HU"/>
        </w:rPr>
        <w:t xml:space="preserve"> szó „bizonyos s</w:t>
      </w:r>
      <w:r w:rsidR="005E75E6">
        <w:rPr>
          <w:rFonts w:ascii="Times New Roman" w:eastAsia="Times New Roman" w:hAnsi="Times New Roman" w:cs="Times New Roman"/>
          <w:color w:val="000000"/>
          <w:sz w:val="24"/>
          <w:szCs w:val="24"/>
          <w:lang w:eastAsia="hu-HU"/>
        </w:rPr>
        <w:t>zellemi</w:t>
      </w:r>
      <w:r>
        <w:rPr>
          <w:rFonts w:ascii="Times New Roman" w:eastAsia="Times New Roman" w:hAnsi="Times New Roman" w:cs="Times New Roman"/>
          <w:color w:val="000000"/>
          <w:sz w:val="24"/>
          <w:szCs w:val="24"/>
          <w:lang w:eastAsia="hu-HU"/>
        </w:rPr>
        <w:t xml:space="preserve"> és humanista értékeket jelentett, ami a civilizációjukat meghatározta”.</w:t>
      </w:r>
      <w:r w:rsidR="005E75E6">
        <w:rPr>
          <w:rStyle w:val="Lbjegyzet-hivatkozs"/>
          <w:rFonts w:ascii="Times New Roman" w:eastAsia="Times New Roman" w:hAnsi="Times New Roman" w:cs="Times New Roman"/>
          <w:color w:val="000000"/>
          <w:sz w:val="24"/>
          <w:szCs w:val="24"/>
          <w:lang w:eastAsia="hu-HU"/>
        </w:rPr>
        <w:footnoteReference w:id="21"/>
      </w:r>
      <w:r>
        <w:rPr>
          <w:rFonts w:ascii="Times New Roman" w:eastAsia="Times New Roman" w:hAnsi="Times New Roman" w:cs="Times New Roman"/>
          <w:color w:val="000000"/>
          <w:sz w:val="24"/>
          <w:szCs w:val="24"/>
          <w:lang w:eastAsia="hu-HU"/>
        </w:rPr>
        <w:t xml:space="preserve"> </w:t>
      </w:r>
    </w:p>
    <w:p w14:paraId="56FFFDE8" w14:textId="77777777" w:rsidR="000E2B60" w:rsidRPr="003C2459" w:rsidRDefault="000E2B60" w:rsidP="005E75E6">
      <w:pPr>
        <w:spacing w:after="0" w:line="240" w:lineRule="auto"/>
        <w:ind w:firstLine="709"/>
        <w:jc w:val="both"/>
        <w:rPr>
          <w:rFonts w:ascii="Times New Roman" w:eastAsia="Times New Roman" w:hAnsi="Times New Roman" w:cs="Times New Roman"/>
          <w:color w:val="000000"/>
          <w:sz w:val="24"/>
          <w:szCs w:val="24"/>
          <w:lang w:eastAsia="hu-HU"/>
        </w:rPr>
      </w:pPr>
      <w:bookmarkStart w:id="18" w:name="rd2"/>
      <w:bookmarkStart w:id="19" w:name="rd3"/>
      <w:bookmarkEnd w:id="18"/>
      <w:bookmarkEnd w:id="19"/>
    </w:p>
    <w:p w14:paraId="56FFFDE9" w14:textId="77777777" w:rsidR="000E2B60" w:rsidRPr="003C2459" w:rsidRDefault="000E2B60" w:rsidP="000E2B60">
      <w:pPr>
        <w:spacing w:after="0" w:line="240" w:lineRule="auto"/>
        <w:jc w:val="center"/>
        <w:rPr>
          <w:rFonts w:ascii="Times New Roman" w:eastAsia="Times New Roman" w:hAnsi="Times New Roman" w:cs="Times New Roman"/>
          <w:color w:val="000000"/>
          <w:sz w:val="24"/>
          <w:szCs w:val="24"/>
          <w:lang w:eastAsia="hu-HU"/>
        </w:rPr>
      </w:pPr>
      <w:r w:rsidRPr="003C2459">
        <w:rPr>
          <w:rFonts w:ascii="Times New Roman" w:eastAsia="Times New Roman" w:hAnsi="Times New Roman" w:cs="Times New Roman"/>
          <w:noProof/>
          <w:color w:val="000000"/>
          <w:sz w:val="24"/>
          <w:szCs w:val="24"/>
          <w:lang w:eastAsia="hu-HU"/>
        </w:rPr>
        <w:drawing>
          <wp:inline distT="0" distB="0" distL="0" distR="0" wp14:anchorId="56FFFE6A" wp14:editId="56FFFE6B">
            <wp:extent cx="1871730" cy="2832890"/>
            <wp:effectExtent l="0" t="0" r="0" b="5715"/>
            <wp:docPr id="10" name="Kép 10" descr="http://davidpratt.info/civil/swasti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avidpratt.info/civil/swastika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3747" cy="2851079"/>
                    </a:xfrm>
                    <a:prstGeom prst="rect">
                      <a:avLst/>
                    </a:prstGeom>
                    <a:noFill/>
                    <a:ln>
                      <a:noFill/>
                    </a:ln>
                  </pic:spPr>
                </pic:pic>
              </a:graphicData>
            </a:graphic>
          </wp:inline>
        </w:drawing>
      </w:r>
      <w:r w:rsidRPr="003C2459">
        <w:rPr>
          <w:rFonts w:ascii="Times New Roman" w:eastAsia="Times New Roman" w:hAnsi="Times New Roman" w:cs="Times New Roman"/>
          <w:color w:val="000000"/>
          <w:sz w:val="24"/>
          <w:szCs w:val="24"/>
          <w:lang w:eastAsia="hu-HU"/>
        </w:rPr>
        <w:t> </w:t>
      </w:r>
      <w:r w:rsidRPr="003C2459">
        <w:rPr>
          <w:rFonts w:ascii="Times New Roman" w:eastAsia="Times New Roman" w:hAnsi="Times New Roman" w:cs="Times New Roman"/>
          <w:noProof/>
          <w:color w:val="000000"/>
          <w:sz w:val="24"/>
          <w:szCs w:val="24"/>
          <w:lang w:eastAsia="hu-HU"/>
        </w:rPr>
        <w:drawing>
          <wp:inline distT="0" distB="0" distL="0" distR="0" wp14:anchorId="56FFFE6C" wp14:editId="56FFFE6D">
            <wp:extent cx="1959524" cy="2820474"/>
            <wp:effectExtent l="0" t="0" r="3175" b="0"/>
            <wp:docPr id="11" name="Kép 11" descr="http://davidpratt.info/civil/swasti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avidpratt.info/civil/swastika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0914" cy="2851262"/>
                    </a:xfrm>
                    <a:prstGeom prst="rect">
                      <a:avLst/>
                    </a:prstGeom>
                    <a:noFill/>
                    <a:ln>
                      <a:noFill/>
                    </a:ln>
                  </pic:spPr>
                </pic:pic>
              </a:graphicData>
            </a:graphic>
          </wp:inline>
        </w:drawing>
      </w:r>
      <w:r w:rsidRPr="003C2459">
        <w:rPr>
          <w:rFonts w:ascii="Times New Roman" w:eastAsia="Times New Roman" w:hAnsi="Times New Roman" w:cs="Times New Roman"/>
          <w:color w:val="000000"/>
          <w:sz w:val="24"/>
          <w:szCs w:val="24"/>
          <w:lang w:eastAsia="hu-HU"/>
        </w:rPr>
        <w:t xml:space="preserve"> </w:t>
      </w:r>
    </w:p>
    <w:p w14:paraId="56FFFDEA" w14:textId="77777777" w:rsidR="005E75E6" w:rsidRPr="005E75E6" w:rsidRDefault="005E75E6" w:rsidP="005E75E6">
      <w:pPr>
        <w:spacing w:after="120" w:line="240" w:lineRule="auto"/>
        <w:jc w:val="center"/>
        <w:rPr>
          <w:rFonts w:eastAsia="Times New Roman" w:cs="Times New Roman"/>
          <w:color w:val="000000"/>
          <w:sz w:val="20"/>
          <w:szCs w:val="24"/>
          <w:lang w:eastAsia="hu-HU"/>
        </w:rPr>
      </w:pPr>
      <w:r w:rsidRPr="005E75E6">
        <w:rPr>
          <w:rFonts w:eastAsia="Times New Roman" w:cs="Times New Roman"/>
          <w:b/>
          <w:bCs/>
          <w:color w:val="000000"/>
          <w:sz w:val="20"/>
          <w:szCs w:val="24"/>
          <w:lang w:eastAsia="hu-HU"/>
        </w:rPr>
        <w:t>8</w:t>
      </w:r>
      <w:r w:rsidR="000E2B60" w:rsidRPr="005E75E6">
        <w:rPr>
          <w:rFonts w:eastAsia="Times New Roman" w:cs="Times New Roman"/>
          <w:b/>
          <w:bCs/>
          <w:color w:val="000000"/>
          <w:sz w:val="20"/>
          <w:szCs w:val="24"/>
          <w:lang w:eastAsia="hu-HU"/>
        </w:rPr>
        <w:t>.</w:t>
      </w:r>
      <w:r w:rsidRPr="005E75E6">
        <w:rPr>
          <w:rFonts w:eastAsia="Times New Roman" w:cs="Times New Roman"/>
          <w:b/>
          <w:bCs/>
          <w:color w:val="000000"/>
          <w:sz w:val="20"/>
          <w:szCs w:val="24"/>
          <w:lang w:eastAsia="hu-HU"/>
        </w:rPr>
        <w:t xml:space="preserve"> ábra</w:t>
      </w:r>
      <w:r w:rsidRPr="005E75E6">
        <w:rPr>
          <w:rFonts w:eastAsia="Times New Roman" w:cs="Times New Roman"/>
          <w:i/>
          <w:iCs/>
          <w:color w:val="000000"/>
          <w:sz w:val="20"/>
          <w:szCs w:val="24"/>
          <w:lang w:eastAsia="hu-HU"/>
        </w:rPr>
        <w:t xml:space="preserve"> Balra</w:t>
      </w:r>
      <w:r w:rsidR="000E2B60" w:rsidRPr="005E75E6">
        <w:rPr>
          <w:rFonts w:eastAsia="Times New Roman" w:cs="Times New Roman"/>
          <w:i/>
          <w:iCs/>
          <w:color w:val="000000"/>
          <w:sz w:val="20"/>
          <w:szCs w:val="24"/>
          <w:lang w:eastAsia="hu-HU"/>
        </w:rPr>
        <w:t>:</w:t>
      </w:r>
      <w:r w:rsidR="000E2B60" w:rsidRPr="005E75E6">
        <w:rPr>
          <w:rFonts w:eastAsia="Times New Roman" w:cs="Times New Roman"/>
          <w:color w:val="000000"/>
          <w:sz w:val="20"/>
          <w:szCs w:val="24"/>
          <w:lang w:eastAsia="hu-HU"/>
        </w:rPr>
        <w:t xml:space="preserve"> </w:t>
      </w:r>
      <w:r w:rsidRPr="005E75E6">
        <w:rPr>
          <w:rFonts w:eastAsia="Times New Roman" w:cs="Times New Roman"/>
          <w:color w:val="000000"/>
          <w:sz w:val="20"/>
          <w:szCs w:val="24"/>
          <w:lang w:eastAsia="hu-HU"/>
        </w:rPr>
        <w:t xml:space="preserve">Egy </w:t>
      </w:r>
      <w:proofErr w:type="spellStart"/>
      <w:r w:rsidRPr="005E75E6">
        <w:rPr>
          <w:rFonts w:eastAsia="Times New Roman" w:cs="Times New Roman"/>
          <w:color w:val="000000"/>
          <w:sz w:val="20"/>
          <w:szCs w:val="24"/>
          <w:lang w:eastAsia="hu-HU"/>
        </w:rPr>
        <w:t>brahmin</w:t>
      </w:r>
      <w:proofErr w:type="spellEnd"/>
      <w:r w:rsidRPr="005E75E6">
        <w:rPr>
          <w:rFonts w:eastAsia="Times New Roman" w:cs="Times New Roman"/>
          <w:color w:val="000000"/>
          <w:sz w:val="20"/>
          <w:szCs w:val="24"/>
          <w:lang w:eastAsia="hu-HU"/>
        </w:rPr>
        <w:t xml:space="preserve"> fiú leborotvált fejére rajzolt szvasztika</w:t>
      </w:r>
      <w:r w:rsidR="000E2B60" w:rsidRPr="005E75E6">
        <w:rPr>
          <w:rFonts w:eastAsia="Times New Roman" w:cs="Times New Roman"/>
          <w:color w:val="000000"/>
          <w:sz w:val="20"/>
          <w:szCs w:val="24"/>
          <w:lang w:eastAsia="hu-HU"/>
        </w:rPr>
        <w:t xml:space="preserve"> </w:t>
      </w:r>
      <w:r w:rsidRPr="005E75E6">
        <w:rPr>
          <w:rFonts w:eastAsia="Times New Roman" w:cs="Times New Roman"/>
          <w:color w:val="000000"/>
          <w:sz w:val="20"/>
          <w:szCs w:val="24"/>
          <w:lang w:eastAsia="hu-HU"/>
        </w:rPr>
        <w:t>a szent fonál szertartás előtt</w:t>
      </w:r>
      <w:r w:rsidR="000E2B60" w:rsidRPr="005E75E6">
        <w:rPr>
          <w:rFonts w:eastAsia="Times New Roman" w:cs="Times New Roman"/>
          <w:color w:val="000000"/>
          <w:sz w:val="20"/>
          <w:szCs w:val="24"/>
          <w:lang w:eastAsia="hu-HU"/>
        </w:rPr>
        <w:t xml:space="preserve">. </w:t>
      </w:r>
      <w:r w:rsidRPr="005E75E6">
        <w:rPr>
          <w:rFonts w:eastAsia="Times New Roman" w:cs="Times New Roman"/>
          <w:i/>
          <w:iCs/>
          <w:color w:val="000000"/>
          <w:sz w:val="20"/>
          <w:szCs w:val="24"/>
          <w:lang w:eastAsia="hu-HU"/>
        </w:rPr>
        <w:t>Jobbra</w:t>
      </w:r>
      <w:r w:rsidR="000E2B60" w:rsidRPr="005E75E6">
        <w:rPr>
          <w:rFonts w:eastAsia="Times New Roman" w:cs="Times New Roman"/>
          <w:i/>
          <w:iCs/>
          <w:color w:val="000000"/>
          <w:sz w:val="20"/>
          <w:szCs w:val="24"/>
          <w:lang w:eastAsia="hu-HU"/>
        </w:rPr>
        <w:t>:</w:t>
      </w:r>
      <w:r w:rsidR="000E2B60" w:rsidRPr="005E75E6">
        <w:rPr>
          <w:rFonts w:eastAsia="Times New Roman" w:cs="Times New Roman"/>
          <w:color w:val="000000"/>
          <w:sz w:val="20"/>
          <w:szCs w:val="24"/>
          <w:lang w:eastAsia="hu-HU"/>
        </w:rPr>
        <w:t xml:space="preserve"> Buddha </w:t>
      </w:r>
      <w:r w:rsidRPr="005E75E6">
        <w:rPr>
          <w:rFonts w:eastAsia="Times New Roman" w:cs="Times New Roman"/>
          <w:color w:val="000000"/>
          <w:sz w:val="20"/>
          <w:szCs w:val="24"/>
          <w:lang w:eastAsia="hu-HU"/>
        </w:rPr>
        <w:t>szobor szvasztikával a mellén</w:t>
      </w:r>
      <w:r w:rsidR="000E2B60" w:rsidRPr="005E75E6">
        <w:rPr>
          <w:rFonts w:eastAsia="Times New Roman" w:cs="Times New Roman"/>
          <w:color w:val="000000"/>
          <w:sz w:val="20"/>
          <w:szCs w:val="24"/>
          <w:lang w:eastAsia="hu-HU"/>
        </w:rPr>
        <w:t xml:space="preserve">, </w:t>
      </w:r>
      <w:r w:rsidRPr="005E75E6">
        <w:rPr>
          <w:rFonts w:eastAsia="Times New Roman" w:cs="Times New Roman"/>
          <w:color w:val="000000"/>
          <w:sz w:val="20"/>
          <w:szCs w:val="24"/>
          <w:lang w:eastAsia="hu-HU"/>
        </w:rPr>
        <w:t>amit a „szív pecsétjeként” ismernek.</w:t>
      </w:r>
    </w:p>
    <w:p w14:paraId="56FFFDEB" w14:textId="77777777" w:rsidR="00612E77" w:rsidRDefault="00612E77" w:rsidP="00612E77">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A szvasztika – ami a szanszkrit </w:t>
      </w:r>
      <w:proofErr w:type="spellStart"/>
      <w:r>
        <w:rPr>
          <w:rFonts w:ascii="Times New Roman" w:eastAsia="Times New Roman" w:hAnsi="Times New Roman" w:cs="Times New Roman"/>
          <w:color w:val="000000"/>
          <w:sz w:val="24"/>
          <w:szCs w:val="24"/>
          <w:lang w:eastAsia="hu-HU"/>
        </w:rPr>
        <w:t>svasti</w:t>
      </w:r>
      <w:proofErr w:type="spellEnd"/>
      <w:r>
        <w:rPr>
          <w:rFonts w:ascii="Times New Roman" w:eastAsia="Times New Roman" w:hAnsi="Times New Roman" w:cs="Times New Roman"/>
          <w:color w:val="000000"/>
          <w:sz w:val="24"/>
          <w:szCs w:val="24"/>
          <w:lang w:eastAsia="hu-HU"/>
        </w:rPr>
        <w:t xml:space="preserve"> szóból (jóllétből) származik – egy ősi, szent jelkép, ami a világon mindenhol megtalálható.</w:t>
      </w:r>
      <w:r w:rsidR="003647E7">
        <w:rPr>
          <w:rFonts w:ascii="Times New Roman" w:eastAsia="Times New Roman" w:hAnsi="Times New Roman" w:cs="Times New Roman"/>
          <w:color w:val="000000"/>
          <w:sz w:val="24"/>
          <w:szCs w:val="24"/>
          <w:lang w:eastAsia="hu-HU"/>
        </w:rPr>
        <w:t xml:space="preserve"> Használták például a </w:t>
      </w:r>
      <w:proofErr w:type="spellStart"/>
      <w:r w:rsidR="003647E7">
        <w:rPr>
          <w:rFonts w:ascii="Times New Roman" w:eastAsia="Times New Roman" w:hAnsi="Times New Roman" w:cs="Times New Roman"/>
          <w:color w:val="000000"/>
          <w:sz w:val="24"/>
          <w:szCs w:val="24"/>
          <w:lang w:eastAsia="hu-HU"/>
        </w:rPr>
        <w:t>harappanok</w:t>
      </w:r>
      <w:proofErr w:type="spellEnd"/>
      <w:r w:rsidR="003647E7">
        <w:rPr>
          <w:rFonts w:ascii="Times New Roman" w:eastAsia="Times New Roman" w:hAnsi="Times New Roman" w:cs="Times New Roman"/>
          <w:color w:val="000000"/>
          <w:sz w:val="24"/>
          <w:szCs w:val="24"/>
          <w:lang w:eastAsia="hu-HU"/>
        </w:rPr>
        <w:t xml:space="preserve">, asszírok, </w:t>
      </w:r>
      <w:proofErr w:type="spellStart"/>
      <w:r w:rsidR="003647E7">
        <w:rPr>
          <w:rFonts w:ascii="Times New Roman" w:eastAsia="Times New Roman" w:hAnsi="Times New Roman" w:cs="Times New Roman"/>
          <w:color w:val="000000"/>
          <w:sz w:val="24"/>
          <w:szCs w:val="24"/>
          <w:lang w:eastAsia="hu-HU"/>
        </w:rPr>
        <w:t>kaldeaiak</w:t>
      </w:r>
      <w:proofErr w:type="spellEnd"/>
      <w:r w:rsidR="003647E7">
        <w:rPr>
          <w:rFonts w:ascii="Times New Roman" w:eastAsia="Times New Roman" w:hAnsi="Times New Roman" w:cs="Times New Roman"/>
          <w:color w:val="000000"/>
          <w:sz w:val="24"/>
          <w:szCs w:val="24"/>
          <w:lang w:eastAsia="hu-HU"/>
        </w:rPr>
        <w:t xml:space="preserve">, perzsák, egyiptomiak, görögök, rómaiak, kelták, az északi népek, Amerika bennszülöttei, az európai pogányok és a korai keresztények, illetve még ma is használják a hinduk, a </w:t>
      </w:r>
      <w:proofErr w:type="spellStart"/>
      <w:r w:rsidR="003647E7">
        <w:rPr>
          <w:rFonts w:ascii="Times New Roman" w:eastAsia="Times New Roman" w:hAnsi="Times New Roman" w:cs="Times New Roman"/>
          <w:color w:val="000000"/>
          <w:sz w:val="24"/>
          <w:szCs w:val="24"/>
          <w:lang w:eastAsia="hu-HU"/>
        </w:rPr>
        <w:t>jainisták</w:t>
      </w:r>
      <w:proofErr w:type="spellEnd"/>
      <w:r w:rsidR="003647E7">
        <w:rPr>
          <w:rFonts w:ascii="Times New Roman" w:eastAsia="Times New Roman" w:hAnsi="Times New Roman" w:cs="Times New Roman"/>
          <w:color w:val="000000"/>
          <w:sz w:val="24"/>
          <w:szCs w:val="24"/>
          <w:lang w:eastAsia="hu-HU"/>
        </w:rPr>
        <w:t xml:space="preserve"> és a buddhisták. A szvasztika legrégebbi használata egy elefántcsont szobrocskán van, amit </w:t>
      </w:r>
      <w:proofErr w:type="spellStart"/>
      <w:r w:rsidR="003647E7">
        <w:rPr>
          <w:rFonts w:ascii="Times New Roman" w:eastAsia="Times New Roman" w:hAnsi="Times New Roman" w:cs="Times New Roman"/>
          <w:color w:val="000000"/>
          <w:sz w:val="24"/>
          <w:szCs w:val="24"/>
          <w:lang w:eastAsia="hu-HU"/>
        </w:rPr>
        <w:t>Mezine</w:t>
      </w:r>
      <w:proofErr w:type="spellEnd"/>
      <w:r w:rsidR="003647E7">
        <w:rPr>
          <w:rFonts w:ascii="Times New Roman" w:eastAsia="Times New Roman" w:hAnsi="Times New Roman" w:cs="Times New Roman"/>
          <w:color w:val="000000"/>
          <w:sz w:val="24"/>
          <w:szCs w:val="24"/>
          <w:lang w:eastAsia="hu-HU"/>
        </w:rPr>
        <w:t>-ben, Ukrajnában találtak, és 12 ezer évesnek gondolják.</w:t>
      </w:r>
      <w:r w:rsidR="003647E7">
        <w:rPr>
          <w:rStyle w:val="Lbjegyzet-hivatkozs"/>
          <w:rFonts w:ascii="Times New Roman" w:eastAsia="Times New Roman" w:hAnsi="Times New Roman" w:cs="Times New Roman"/>
          <w:color w:val="000000"/>
          <w:sz w:val="24"/>
          <w:szCs w:val="24"/>
          <w:lang w:eastAsia="hu-HU"/>
        </w:rPr>
        <w:footnoteReference w:id="22"/>
      </w:r>
    </w:p>
    <w:p w14:paraId="56FFFDEC" w14:textId="77777777" w:rsidR="006E416C" w:rsidRDefault="006E416C" w:rsidP="00612E77">
      <w:pPr>
        <w:spacing w:after="0" w:line="240" w:lineRule="auto"/>
        <w:ind w:firstLine="709"/>
        <w:jc w:val="both"/>
        <w:rPr>
          <w:rFonts w:ascii="Times New Roman" w:eastAsia="Times New Roman" w:hAnsi="Times New Roman" w:cs="Times New Roman"/>
          <w:color w:val="000000"/>
          <w:sz w:val="24"/>
          <w:szCs w:val="24"/>
          <w:lang w:eastAsia="hu-HU"/>
        </w:rPr>
      </w:pPr>
      <w:r w:rsidRPr="003C2459">
        <w:rPr>
          <w:rFonts w:ascii="Times New Roman" w:eastAsia="Times New Roman" w:hAnsi="Times New Roman" w:cs="Times New Roman"/>
          <w:color w:val="000000"/>
          <w:sz w:val="24"/>
          <w:szCs w:val="24"/>
          <w:lang w:eastAsia="hu-HU"/>
        </w:rPr>
        <w:t>H.P. Blavatsky</w:t>
      </w:r>
      <w:r>
        <w:rPr>
          <w:rFonts w:ascii="Times New Roman" w:eastAsia="Times New Roman" w:hAnsi="Times New Roman" w:cs="Times New Roman"/>
          <w:color w:val="000000"/>
          <w:sz w:val="24"/>
          <w:szCs w:val="24"/>
          <w:lang w:eastAsia="hu-HU"/>
        </w:rPr>
        <w:t xml:space="preserve"> azt mondja, hogy a szvasztika „a korai árják misztikus elképzeléseiben született meg”. A függőleges és a vízszintes vonalak a szellemet és az anyagok jelképezik, míg a behajlított karok a mozgást jelzik. Más dolgok mellett a </w:t>
      </w:r>
      <w:r w:rsidR="00C059D1">
        <w:rPr>
          <w:rFonts w:ascii="Times New Roman" w:eastAsia="Times New Roman" w:hAnsi="Times New Roman" w:cs="Times New Roman"/>
          <w:color w:val="000000"/>
          <w:sz w:val="24"/>
          <w:szCs w:val="24"/>
          <w:lang w:eastAsia="hu-HU"/>
        </w:rPr>
        <w:t>jelkép</w:t>
      </w:r>
      <w:r>
        <w:rPr>
          <w:rFonts w:ascii="Times New Roman" w:eastAsia="Times New Roman" w:hAnsi="Times New Roman" w:cs="Times New Roman"/>
          <w:color w:val="000000"/>
          <w:sz w:val="24"/>
          <w:szCs w:val="24"/>
          <w:lang w:eastAsia="hu-HU"/>
        </w:rPr>
        <w:t xml:space="preserve"> a kozmikus fejlődés dinamikus erőit, az élet kerekének szünet nélküli forgását jeleníti meg.</w:t>
      </w:r>
      <w:r>
        <w:rPr>
          <w:rStyle w:val="Lbjegyzet-hivatkozs"/>
          <w:rFonts w:ascii="Times New Roman" w:eastAsia="Times New Roman" w:hAnsi="Times New Roman" w:cs="Times New Roman"/>
          <w:color w:val="000000"/>
          <w:sz w:val="24"/>
          <w:szCs w:val="24"/>
          <w:lang w:eastAsia="hu-HU"/>
        </w:rPr>
        <w:footnoteReference w:id="23"/>
      </w:r>
      <w:r>
        <w:rPr>
          <w:rFonts w:ascii="Times New Roman" w:eastAsia="Times New Roman" w:hAnsi="Times New Roman" w:cs="Times New Roman"/>
          <w:color w:val="000000"/>
          <w:sz w:val="24"/>
          <w:szCs w:val="24"/>
          <w:lang w:eastAsia="hu-HU"/>
        </w:rPr>
        <w:t xml:space="preserve"> Miközben keleten még mindig az életet és a jó szerencsét jelenti, nyugaton széles körben a halál és a faji gyűlölet jelképének tekintik, mert ezt használták a nácik és a modern fehér uralkodók. A 2000-es években a</w:t>
      </w:r>
      <w:r w:rsidR="00A01DB0">
        <w:rPr>
          <w:rFonts w:ascii="Times New Roman" w:eastAsia="Times New Roman" w:hAnsi="Times New Roman" w:cs="Times New Roman"/>
          <w:color w:val="000000"/>
          <w:sz w:val="24"/>
          <w:szCs w:val="24"/>
          <w:lang w:eastAsia="hu-HU"/>
        </w:rPr>
        <w:t>zokat a terveket, hogy tiltsák be minden nyilvános használatát az Európai Unióban, elvetették a hinduk és más vallási csoportok erőteljes ellenállása miatt.</w:t>
      </w:r>
      <w:r w:rsidR="00A01DB0">
        <w:rPr>
          <w:rStyle w:val="Lbjegyzet-hivatkozs"/>
          <w:rFonts w:ascii="Times New Roman" w:eastAsia="Times New Roman" w:hAnsi="Times New Roman" w:cs="Times New Roman"/>
          <w:color w:val="000000"/>
          <w:sz w:val="24"/>
          <w:szCs w:val="24"/>
          <w:lang w:eastAsia="hu-HU"/>
        </w:rPr>
        <w:footnoteReference w:id="24"/>
      </w:r>
    </w:p>
    <w:p w14:paraId="56FFFDED" w14:textId="77777777" w:rsidR="00630F77" w:rsidRDefault="00630F77" w:rsidP="00612E77">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A dravidák, akiket a feltételezések szerint dél felé űztek a beözönlő árják, jelenleg is úgy hiszik, hogy a kultúrájuk a védikus árjáktól származik, akik Észak-Indiából vándoroltak </w:t>
      </w:r>
      <w:r>
        <w:rPr>
          <w:rFonts w:ascii="Times New Roman" w:eastAsia="Times New Roman" w:hAnsi="Times New Roman" w:cs="Times New Roman"/>
          <w:color w:val="000000"/>
          <w:sz w:val="24"/>
          <w:szCs w:val="24"/>
          <w:lang w:eastAsia="hu-HU"/>
        </w:rPr>
        <w:lastRenderedPageBreak/>
        <w:t xml:space="preserve">be, és a kultúrájukat a </w:t>
      </w:r>
      <w:proofErr w:type="spellStart"/>
      <w:r>
        <w:rPr>
          <w:rFonts w:ascii="Times New Roman" w:eastAsia="Times New Roman" w:hAnsi="Times New Roman" w:cs="Times New Roman"/>
          <w:color w:val="000000"/>
          <w:sz w:val="24"/>
          <w:szCs w:val="24"/>
          <w:lang w:eastAsia="hu-HU"/>
        </w:rPr>
        <w:t>rig-védai</w:t>
      </w:r>
      <w:proofErr w:type="spellEnd"/>
      <w:r>
        <w:rPr>
          <w:rFonts w:ascii="Times New Roman" w:eastAsia="Times New Roman" w:hAnsi="Times New Roman" w:cs="Times New Roman"/>
          <w:color w:val="000000"/>
          <w:sz w:val="24"/>
          <w:szCs w:val="24"/>
          <w:lang w:eastAsia="hu-HU"/>
        </w:rPr>
        <w:t xml:space="preserve"> bölcsig, </w:t>
      </w:r>
      <w:proofErr w:type="spellStart"/>
      <w:r w:rsidRPr="003C2459">
        <w:rPr>
          <w:rFonts w:ascii="Times New Roman" w:eastAsia="Times New Roman" w:hAnsi="Times New Roman" w:cs="Times New Roman"/>
          <w:color w:val="000000"/>
          <w:sz w:val="24"/>
          <w:szCs w:val="24"/>
          <w:lang w:eastAsia="hu-HU"/>
        </w:rPr>
        <w:t>Agastya</w:t>
      </w:r>
      <w:r>
        <w:rPr>
          <w:rFonts w:ascii="Times New Roman" w:eastAsia="Times New Roman" w:hAnsi="Times New Roman" w:cs="Times New Roman"/>
          <w:color w:val="000000"/>
          <w:sz w:val="24"/>
          <w:szCs w:val="24"/>
          <w:lang w:eastAsia="hu-HU"/>
        </w:rPr>
        <w:t>-ig</w:t>
      </w:r>
      <w:proofErr w:type="spellEnd"/>
      <w:r>
        <w:rPr>
          <w:rFonts w:ascii="Times New Roman" w:eastAsia="Times New Roman" w:hAnsi="Times New Roman" w:cs="Times New Roman"/>
          <w:color w:val="000000"/>
          <w:sz w:val="24"/>
          <w:szCs w:val="24"/>
          <w:lang w:eastAsia="hu-HU"/>
        </w:rPr>
        <w:t xml:space="preserve"> vezetik vissza. A dravidák erős tengerész néppé váltak, és szétterjesztették az árja kultúrát Délkelet-Ázsiában, és talán még távolabb keletre és nyugatra is. Az árják és a dravidák a kaukázusi faj ugyanazon mediterrán ágához tartoznak, a dravidák sötétebb bőre valószínűleg alkalmazkodás a forróbb éghajlathoz, amely alatt élnek.</w:t>
      </w:r>
      <w:r>
        <w:rPr>
          <w:rStyle w:val="Lbjegyzet-hivatkozs"/>
          <w:rFonts w:ascii="Times New Roman" w:eastAsia="Times New Roman" w:hAnsi="Times New Roman" w:cs="Times New Roman"/>
          <w:color w:val="000000"/>
          <w:sz w:val="24"/>
          <w:szCs w:val="24"/>
          <w:lang w:eastAsia="hu-HU"/>
        </w:rPr>
        <w:footnoteReference w:id="25"/>
      </w:r>
      <w:r>
        <w:rPr>
          <w:rFonts w:ascii="Times New Roman" w:eastAsia="Times New Roman" w:hAnsi="Times New Roman" w:cs="Times New Roman"/>
          <w:color w:val="000000"/>
          <w:sz w:val="24"/>
          <w:szCs w:val="24"/>
          <w:lang w:eastAsia="hu-HU"/>
        </w:rPr>
        <w:t xml:space="preserve"> Nyilvánvalóan lehetséges azonban, hogy a dravidák Indiában egy sokkal korábbi népvándorlás idején érkeztek meg.</w:t>
      </w:r>
    </w:p>
    <w:p w14:paraId="56FFFDEE" w14:textId="77777777" w:rsidR="00366B4D" w:rsidRDefault="00366B4D" w:rsidP="00612E77">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A dravida nyelvek, mint a </w:t>
      </w:r>
      <w:proofErr w:type="spellStart"/>
      <w:r>
        <w:rPr>
          <w:rFonts w:ascii="Times New Roman" w:eastAsia="Times New Roman" w:hAnsi="Times New Roman" w:cs="Times New Roman"/>
          <w:color w:val="000000"/>
          <w:sz w:val="24"/>
          <w:szCs w:val="24"/>
          <w:lang w:eastAsia="hu-HU"/>
        </w:rPr>
        <w:t>telugu</w:t>
      </w:r>
      <w:proofErr w:type="spellEnd"/>
      <w:r>
        <w:rPr>
          <w:rFonts w:ascii="Times New Roman" w:eastAsia="Times New Roman" w:hAnsi="Times New Roman" w:cs="Times New Roman"/>
          <w:color w:val="000000"/>
          <w:sz w:val="24"/>
          <w:szCs w:val="24"/>
          <w:lang w:eastAsia="hu-HU"/>
        </w:rPr>
        <w:t xml:space="preserve"> és a tamil, uralják az indiai szubkontinens déli csúcsát, míg az </w:t>
      </w:r>
      <w:proofErr w:type="spellStart"/>
      <w:r>
        <w:rPr>
          <w:rFonts w:ascii="Times New Roman" w:eastAsia="Times New Roman" w:hAnsi="Times New Roman" w:cs="Times New Roman"/>
          <w:color w:val="000000"/>
          <w:sz w:val="24"/>
          <w:szCs w:val="24"/>
          <w:lang w:eastAsia="hu-HU"/>
        </w:rPr>
        <w:t>indo</w:t>
      </w:r>
      <w:proofErr w:type="spellEnd"/>
      <w:r>
        <w:rPr>
          <w:rFonts w:ascii="Times New Roman" w:eastAsia="Times New Roman" w:hAnsi="Times New Roman" w:cs="Times New Roman"/>
          <w:color w:val="000000"/>
          <w:sz w:val="24"/>
          <w:szCs w:val="24"/>
          <w:lang w:eastAsia="hu-HU"/>
        </w:rPr>
        <w:t xml:space="preserve">-európai nyelvek az északi részen uralkodóak. A dravida nyelvek agglutinálók: nem változó szavak és járulékszavak kapcsolódnak össze, hogy egyre összetettebb jelentésű kifejezéseket alkossanak. Ezzel szemben az </w:t>
      </w:r>
      <w:proofErr w:type="spellStart"/>
      <w:r>
        <w:rPr>
          <w:rFonts w:ascii="Times New Roman" w:eastAsia="Times New Roman" w:hAnsi="Times New Roman" w:cs="Times New Roman"/>
          <w:color w:val="000000"/>
          <w:sz w:val="24"/>
          <w:szCs w:val="24"/>
          <w:lang w:eastAsia="hu-HU"/>
        </w:rPr>
        <w:t>indo</w:t>
      </w:r>
      <w:proofErr w:type="spellEnd"/>
      <w:r>
        <w:rPr>
          <w:rFonts w:ascii="Times New Roman" w:eastAsia="Times New Roman" w:hAnsi="Times New Roman" w:cs="Times New Roman"/>
          <w:color w:val="000000"/>
          <w:sz w:val="24"/>
          <w:szCs w:val="24"/>
          <w:lang w:eastAsia="hu-HU"/>
        </w:rPr>
        <w:t xml:space="preserve">-európai nyelvek </w:t>
      </w:r>
      <w:proofErr w:type="spellStart"/>
      <w:r>
        <w:rPr>
          <w:rFonts w:ascii="Times New Roman" w:eastAsia="Times New Roman" w:hAnsi="Times New Roman" w:cs="Times New Roman"/>
          <w:color w:val="000000"/>
          <w:sz w:val="24"/>
          <w:szCs w:val="24"/>
          <w:lang w:eastAsia="hu-HU"/>
        </w:rPr>
        <w:t>ragozósak</w:t>
      </w:r>
      <w:proofErr w:type="spellEnd"/>
      <w:r>
        <w:rPr>
          <w:rFonts w:ascii="Times New Roman" w:eastAsia="Times New Roman" w:hAnsi="Times New Roman" w:cs="Times New Roman"/>
          <w:color w:val="000000"/>
          <w:sz w:val="24"/>
          <w:szCs w:val="24"/>
          <w:lang w:eastAsia="hu-HU"/>
        </w:rPr>
        <w:t xml:space="preserve">: különböző végződéseket illesztenek a szótövekhez, hogy nyelvtani funkciókat fejezzenek ki, mint az igeidő, személy, szám, nem és eset. Az </w:t>
      </w:r>
      <w:r w:rsidR="00C059D1">
        <w:rPr>
          <w:rFonts w:ascii="Times New Roman" w:eastAsia="Times New Roman" w:hAnsi="Times New Roman" w:cs="Times New Roman"/>
          <w:color w:val="000000"/>
          <w:sz w:val="24"/>
          <w:szCs w:val="24"/>
          <w:lang w:eastAsia="hu-HU"/>
        </w:rPr>
        <w:t>agglutináló</w:t>
      </w:r>
      <w:r>
        <w:rPr>
          <w:rFonts w:ascii="Times New Roman" w:eastAsia="Times New Roman" w:hAnsi="Times New Roman" w:cs="Times New Roman"/>
          <w:color w:val="000000"/>
          <w:sz w:val="24"/>
          <w:szCs w:val="24"/>
          <w:lang w:eastAsia="hu-HU"/>
        </w:rPr>
        <w:t xml:space="preserve"> nyelvekben „sok közös van számos [nem </w:t>
      </w:r>
      <w:proofErr w:type="spellStart"/>
      <w:r>
        <w:rPr>
          <w:rFonts w:ascii="Times New Roman" w:eastAsia="Times New Roman" w:hAnsi="Times New Roman" w:cs="Times New Roman"/>
          <w:color w:val="000000"/>
          <w:sz w:val="24"/>
          <w:szCs w:val="24"/>
          <w:lang w:eastAsia="hu-HU"/>
        </w:rPr>
        <w:t>indo</w:t>
      </w:r>
      <w:proofErr w:type="spellEnd"/>
      <w:r>
        <w:rPr>
          <w:rFonts w:ascii="Times New Roman" w:eastAsia="Times New Roman" w:hAnsi="Times New Roman" w:cs="Times New Roman"/>
          <w:color w:val="000000"/>
          <w:sz w:val="24"/>
          <w:szCs w:val="24"/>
          <w:lang w:eastAsia="hu-HU"/>
        </w:rPr>
        <w:t xml:space="preserve">-európai] észak-ázsiai és európai nyelv esetén, beleértve a </w:t>
      </w:r>
      <w:r w:rsidR="00C059D1">
        <w:rPr>
          <w:rFonts w:ascii="Times New Roman" w:eastAsia="Times New Roman" w:hAnsi="Times New Roman" w:cs="Times New Roman"/>
          <w:color w:val="000000"/>
          <w:sz w:val="24"/>
          <w:szCs w:val="24"/>
          <w:lang w:eastAsia="hu-HU"/>
        </w:rPr>
        <w:t>finnt</w:t>
      </w:r>
      <w:r>
        <w:rPr>
          <w:rFonts w:ascii="Times New Roman" w:eastAsia="Times New Roman" w:hAnsi="Times New Roman" w:cs="Times New Roman"/>
          <w:color w:val="000000"/>
          <w:sz w:val="24"/>
          <w:szCs w:val="24"/>
          <w:lang w:eastAsia="hu-HU"/>
        </w:rPr>
        <w:t>, a magyart, a régi bolgárt, a törököt és talán még a japánt is, ezek mind a nyelvek finn-ugor és uráli-altáji ágához tartoznak”.</w:t>
      </w:r>
      <w:r>
        <w:rPr>
          <w:rStyle w:val="Lbjegyzet-hivatkozs"/>
          <w:rFonts w:ascii="Times New Roman" w:eastAsia="Times New Roman" w:hAnsi="Times New Roman" w:cs="Times New Roman"/>
          <w:color w:val="000000"/>
          <w:sz w:val="24"/>
          <w:szCs w:val="24"/>
          <w:lang w:eastAsia="hu-HU"/>
        </w:rPr>
        <w:footnoteReference w:id="26"/>
      </w:r>
      <w:r w:rsidR="00577342">
        <w:rPr>
          <w:rFonts w:ascii="Times New Roman" w:eastAsia="Times New Roman" w:hAnsi="Times New Roman" w:cs="Times New Roman"/>
          <w:color w:val="000000"/>
          <w:sz w:val="24"/>
          <w:szCs w:val="24"/>
          <w:lang w:eastAsia="hu-HU"/>
        </w:rPr>
        <w:t xml:space="preserve"> A dravida történelem a legrégibb dravida nyelvnek, a tamilnak a létrehozását </w:t>
      </w:r>
      <w:proofErr w:type="spellStart"/>
      <w:r w:rsidR="00577342" w:rsidRPr="003C2459">
        <w:rPr>
          <w:rFonts w:ascii="Times New Roman" w:eastAsia="Times New Roman" w:hAnsi="Times New Roman" w:cs="Times New Roman"/>
          <w:color w:val="000000"/>
          <w:sz w:val="24"/>
          <w:szCs w:val="24"/>
          <w:lang w:eastAsia="hu-HU"/>
        </w:rPr>
        <w:t>Agastya</w:t>
      </w:r>
      <w:r w:rsidR="00577342">
        <w:rPr>
          <w:rFonts w:ascii="Times New Roman" w:eastAsia="Times New Roman" w:hAnsi="Times New Roman" w:cs="Times New Roman"/>
          <w:color w:val="000000"/>
          <w:sz w:val="24"/>
          <w:szCs w:val="24"/>
          <w:lang w:eastAsia="hu-HU"/>
        </w:rPr>
        <w:t>-nak</w:t>
      </w:r>
      <w:proofErr w:type="spellEnd"/>
      <w:r w:rsidR="00577342">
        <w:rPr>
          <w:rFonts w:ascii="Times New Roman" w:eastAsia="Times New Roman" w:hAnsi="Times New Roman" w:cs="Times New Roman"/>
          <w:color w:val="000000"/>
          <w:sz w:val="24"/>
          <w:szCs w:val="24"/>
          <w:lang w:eastAsia="hu-HU"/>
        </w:rPr>
        <w:t xml:space="preserve"> tulajdonítja. Egyes nyelvészek úgy okoskodnak, hogy az </w:t>
      </w:r>
      <w:proofErr w:type="spellStart"/>
      <w:r w:rsidR="00577342">
        <w:rPr>
          <w:rFonts w:ascii="Times New Roman" w:eastAsia="Times New Roman" w:hAnsi="Times New Roman" w:cs="Times New Roman"/>
          <w:color w:val="000000"/>
          <w:sz w:val="24"/>
          <w:szCs w:val="24"/>
          <w:lang w:eastAsia="hu-HU"/>
        </w:rPr>
        <w:t>indo</w:t>
      </w:r>
      <w:proofErr w:type="spellEnd"/>
      <w:r w:rsidR="00577342">
        <w:rPr>
          <w:rFonts w:ascii="Times New Roman" w:eastAsia="Times New Roman" w:hAnsi="Times New Roman" w:cs="Times New Roman"/>
          <w:color w:val="000000"/>
          <w:sz w:val="24"/>
          <w:szCs w:val="24"/>
          <w:lang w:eastAsia="hu-HU"/>
        </w:rPr>
        <w:t>-európai, a dravida és a szemita nyelvek lehet, hogy a nyelvek egy nagyobb, rovásírásos családjába tartoznak.</w:t>
      </w:r>
    </w:p>
    <w:p w14:paraId="56FFFDEF" w14:textId="77777777" w:rsidR="000E2B60" w:rsidRPr="003C2459" w:rsidRDefault="000E2B60" w:rsidP="000E2B60">
      <w:pPr>
        <w:spacing w:after="0" w:line="240" w:lineRule="auto"/>
        <w:rPr>
          <w:rFonts w:ascii="Times New Roman" w:eastAsia="Times New Roman" w:hAnsi="Times New Roman" w:cs="Times New Roman"/>
          <w:color w:val="000000"/>
          <w:sz w:val="24"/>
          <w:szCs w:val="24"/>
          <w:lang w:eastAsia="hu-HU"/>
        </w:rPr>
      </w:pPr>
    </w:p>
    <w:p w14:paraId="56FFFDF0" w14:textId="77777777" w:rsidR="000E2B60" w:rsidRPr="00C059D1" w:rsidRDefault="000E2B60" w:rsidP="00C059D1">
      <w:pPr>
        <w:pStyle w:val="Cmsor1"/>
        <w:spacing w:before="0" w:beforeAutospacing="0" w:after="0" w:afterAutospacing="0"/>
        <w:jc w:val="center"/>
        <w:rPr>
          <w:sz w:val="32"/>
        </w:rPr>
      </w:pPr>
      <w:bookmarkStart w:id="20" w:name="c6"/>
      <w:bookmarkStart w:id="21" w:name="_Toc492191136"/>
      <w:bookmarkEnd w:id="20"/>
      <w:r w:rsidRPr="00C059D1">
        <w:rPr>
          <w:sz w:val="32"/>
        </w:rPr>
        <w:t xml:space="preserve">6. </w:t>
      </w:r>
      <w:r w:rsidR="00C059D1" w:rsidRPr="00C059D1">
        <w:rPr>
          <w:sz w:val="32"/>
          <w:u w:val="single"/>
        </w:rPr>
        <w:t xml:space="preserve">Az elözönléstől a </w:t>
      </w:r>
      <w:r w:rsidR="00113969">
        <w:rPr>
          <w:sz w:val="32"/>
          <w:u w:val="single"/>
        </w:rPr>
        <w:t>be</w:t>
      </w:r>
      <w:r w:rsidR="00C059D1" w:rsidRPr="00C059D1">
        <w:rPr>
          <w:sz w:val="32"/>
          <w:u w:val="single"/>
        </w:rPr>
        <w:t>vándorlásig</w:t>
      </w:r>
      <w:bookmarkEnd w:id="21"/>
    </w:p>
    <w:p w14:paraId="56FFFDF1" w14:textId="77777777" w:rsidR="00B9298F" w:rsidRDefault="00B9298F" w:rsidP="00B9298F">
      <w:pPr>
        <w:spacing w:after="0" w:line="240" w:lineRule="auto"/>
        <w:ind w:firstLine="709"/>
        <w:jc w:val="both"/>
        <w:rPr>
          <w:rFonts w:ascii="Times New Roman" w:eastAsia="Times New Roman" w:hAnsi="Times New Roman" w:cs="Times New Roman"/>
          <w:color w:val="000000"/>
          <w:sz w:val="24"/>
          <w:szCs w:val="24"/>
          <w:lang w:eastAsia="hu-HU"/>
        </w:rPr>
      </w:pPr>
    </w:p>
    <w:p w14:paraId="56FFFDF2" w14:textId="77777777" w:rsidR="00B9298F" w:rsidRDefault="00B9298F" w:rsidP="00B9298F">
      <w:pPr>
        <w:spacing w:after="0" w:line="240" w:lineRule="auto"/>
        <w:ind w:firstLine="709"/>
        <w:jc w:val="both"/>
        <w:rPr>
          <w:rFonts w:ascii="Times New Roman" w:eastAsia="Times New Roman" w:hAnsi="Times New Roman" w:cs="Times New Roman"/>
          <w:color w:val="000000"/>
          <w:sz w:val="24"/>
          <w:szCs w:val="24"/>
          <w:lang w:eastAsia="hu-HU"/>
        </w:rPr>
      </w:pPr>
      <w:r w:rsidRPr="003C2459">
        <w:rPr>
          <w:rFonts w:ascii="Times New Roman" w:eastAsia="Times New Roman" w:hAnsi="Times New Roman" w:cs="Times New Roman"/>
          <w:color w:val="000000"/>
          <w:sz w:val="24"/>
          <w:szCs w:val="24"/>
          <w:lang w:eastAsia="hu-HU"/>
        </w:rPr>
        <w:t xml:space="preserve">George </w:t>
      </w:r>
      <w:proofErr w:type="spellStart"/>
      <w:r w:rsidRPr="003C2459">
        <w:rPr>
          <w:rFonts w:ascii="Times New Roman" w:eastAsia="Times New Roman" w:hAnsi="Times New Roman" w:cs="Times New Roman"/>
          <w:color w:val="000000"/>
          <w:sz w:val="24"/>
          <w:szCs w:val="24"/>
          <w:lang w:eastAsia="hu-HU"/>
        </w:rPr>
        <w:t>Erdosy</w:t>
      </w:r>
      <w:proofErr w:type="spellEnd"/>
      <w:r>
        <w:rPr>
          <w:rFonts w:ascii="Times New Roman" w:eastAsia="Times New Roman" w:hAnsi="Times New Roman" w:cs="Times New Roman"/>
          <w:color w:val="000000"/>
          <w:sz w:val="24"/>
          <w:szCs w:val="24"/>
          <w:lang w:eastAsia="hu-HU"/>
        </w:rPr>
        <w:t xml:space="preserve"> régész azt állítja, nincs arra bizonyíték, hogy Dél-Ázsiát egy barbár faj özönlötte el, amely technológiai és katonai fölényt élvezett, hanem a régészeti feljegyzések inkább támogatnak kisebb mértékű népvándorlásokat Közép-Ázsiából Dél-Ázsiába az i.e. III. évezred végén vagy a II. évezred elején.</w:t>
      </w:r>
      <w:r>
        <w:rPr>
          <w:rStyle w:val="Lbjegyzet-hivatkozs"/>
          <w:rFonts w:ascii="Times New Roman" w:eastAsia="Times New Roman" w:hAnsi="Times New Roman" w:cs="Times New Roman"/>
          <w:color w:val="000000"/>
          <w:sz w:val="24"/>
          <w:szCs w:val="24"/>
          <w:lang w:eastAsia="hu-HU"/>
        </w:rPr>
        <w:footnoteReference w:id="27"/>
      </w:r>
      <w:r>
        <w:rPr>
          <w:rFonts w:ascii="Times New Roman" w:eastAsia="Times New Roman" w:hAnsi="Times New Roman" w:cs="Times New Roman"/>
          <w:color w:val="000000"/>
          <w:sz w:val="24"/>
          <w:szCs w:val="24"/>
          <w:lang w:eastAsia="hu-HU"/>
        </w:rPr>
        <w:t xml:space="preserve"> Egy tömeges elözönlésnek és India lerohanásának a gondolatát mára a legtöbben elvetették. A modern </w:t>
      </w:r>
      <w:r w:rsidR="00113969">
        <w:rPr>
          <w:rFonts w:ascii="Times New Roman" w:eastAsia="Times New Roman" w:hAnsi="Times New Roman" w:cs="Times New Roman"/>
          <w:color w:val="000000"/>
          <w:sz w:val="24"/>
          <w:szCs w:val="24"/>
          <w:lang w:eastAsia="hu-HU"/>
        </w:rPr>
        <w:t>hinduknak</w:t>
      </w:r>
      <w:r>
        <w:rPr>
          <w:rFonts w:ascii="Times New Roman" w:eastAsia="Times New Roman" w:hAnsi="Times New Roman" w:cs="Times New Roman"/>
          <w:color w:val="000000"/>
          <w:sz w:val="24"/>
          <w:szCs w:val="24"/>
          <w:lang w:eastAsia="hu-HU"/>
        </w:rPr>
        <w:t xml:space="preserve"> nincs emlékük arról, hogy elözönlötték Indiát, a dravida népnek pedig nincs emléke arról, hogy legyőzték és kiszorították őket.</w:t>
      </w:r>
    </w:p>
    <w:p w14:paraId="56FFFDF3" w14:textId="77777777" w:rsidR="005B0DEB" w:rsidRDefault="005B0DEB" w:rsidP="00B9298F">
      <w:pPr>
        <w:spacing w:after="0" w:line="240" w:lineRule="auto"/>
        <w:ind w:firstLine="709"/>
        <w:jc w:val="both"/>
        <w:rPr>
          <w:rFonts w:ascii="Times New Roman" w:eastAsia="Times New Roman" w:hAnsi="Times New Roman" w:cs="Times New Roman"/>
          <w:color w:val="000000"/>
          <w:sz w:val="24"/>
          <w:szCs w:val="24"/>
          <w:lang w:eastAsia="hu-HU"/>
        </w:rPr>
      </w:pPr>
      <w:r w:rsidRPr="003C2459">
        <w:rPr>
          <w:rFonts w:ascii="Times New Roman" w:eastAsia="Times New Roman" w:hAnsi="Times New Roman" w:cs="Times New Roman"/>
          <w:color w:val="000000"/>
          <w:sz w:val="24"/>
          <w:szCs w:val="24"/>
          <w:lang w:eastAsia="hu-HU"/>
        </w:rPr>
        <w:t xml:space="preserve">Mark </w:t>
      </w:r>
      <w:proofErr w:type="spellStart"/>
      <w:r w:rsidRPr="003C2459">
        <w:rPr>
          <w:rFonts w:ascii="Times New Roman" w:eastAsia="Times New Roman" w:hAnsi="Times New Roman" w:cs="Times New Roman"/>
          <w:color w:val="000000"/>
          <w:sz w:val="24"/>
          <w:szCs w:val="24"/>
          <w:lang w:eastAsia="hu-HU"/>
        </w:rPr>
        <w:t>Kenoyer</w:t>
      </w:r>
      <w:proofErr w:type="spellEnd"/>
      <w:r>
        <w:rPr>
          <w:rFonts w:ascii="Times New Roman" w:eastAsia="Times New Roman" w:hAnsi="Times New Roman" w:cs="Times New Roman"/>
          <w:color w:val="000000"/>
          <w:sz w:val="24"/>
          <w:szCs w:val="24"/>
          <w:lang w:eastAsia="hu-HU"/>
        </w:rPr>
        <w:t xml:space="preserve"> ezt mondja: „Nincs sem régészeti, sem biológiai bizonyíték elözönlésekre vagy tömeges bevándorlásokra az Indus-völgybe a </w:t>
      </w:r>
      <w:proofErr w:type="spellStart"/>
      <w:r>
        <w:rPr>
          <w:rFonts w:ascii="Times New Roman" w:eastAsia="Times New Roman" w:hAnsi="Times New Roman" w:cs="Times New Roman"/>
          <w:color w:val="000000"/>
          <w:sz w:val="24"/>
          <w:szCs w:val="24"/>
          <w:lang w:eastAsia="hu-HU"/>
        </w:rPr>
        <w:t>Harappan</w:t>
      </w:r>
      <w:proofErr w:type="spellEnd"/>
      <w:r>
        <w:rPr>
          <w:rFonts w:ascii="Times New Roman" w:eastAsia="Times New Roman" w:hAnsi="Times New Roman" w:cs="Times New Roman"/>
          <w:color w:val="000000"/>
          <w:sz w:val="24"/>
          <w:szCs w:val="24"/>
          <w:lang w:eastAsia="hu-HU"/>
        </w:rPr>
        <w:t xml:space="preserve"> szakasz i.e. 1900 körüli vége és a korai történelmi időszak i.e. 600 körüli kezdete között”. Más tanulmányok azt bizonyítják, hogy nincs törés az i.e. 4500 és i.e. 800 közötti biológiai feljegyzésekben.</w:t>
      </w:r>
      <w:r>
        <w:rPr>
          <w:rStyle w:val="Lbjegyzet-hivatkozs"/>
          <w:rFonts w:ascii="Times New Roman" w:eastAsia="Times New Roman" w:hAnsi="Times New Roman" w:cs="Times New Roman"/>
          <w:color w:val="000000"/>
          <w:sz w:val="24"/>
          <w:szCs w:val="24"/>
          <w:lang w:eastAsia="hu-HU"/>
        </w:rPr>
        <w:footnoteReference w:id="28"/>
      </w:r>
    </w:p>
    <w:p w14:paraId="56FFFDF4" w14:textId="77777777" w:rsidR="005442CE" w:rsidRDefault="005442CE" w:rsidP="00B9298F">
      <w:pPr>
        <w:spacing w:after="0" w:line="240" w:lineRule="auto"/>
        <w:ind w:firstLine="709"/>
        <w:jc w:val="both"/>
        <w:rPr>
          <w:rFonts w:ascii="Times New Roman" w:eastAsia="Times New Roman" w:hAnsi="Times New Roman" w:cs="Times New Roman"/>
          <w:color w:val="000000"/>
          <w:sz w:val="24"/>
          <w:szCs w:val="24"/>
          <w:lang w:eastAsia="hu-HU"/>
        </w:rPr>
      </w:pPr>
      <w:r w:rsidRPr="003C2459">
        <w:rPr>
          <w:rFonts w:ascii="Times New Roman" w:eastAsia="Times New Roman" w:hAnsi="Times New Roman" w:cs="Times New Roman"/>
          <w:color w:val="000000"/>
          <w:sz w:val="24"/>
          <w:szCs w:val="24"/>
          <w:lang w:eastAsia="hu-HU"/>
        </w:rPr>
        <w:t xml:space="preserve">Jim Schaffer </w:t>
      </w:r>
      <w:r>
        <w:rPr>
          <w:rFonts w:ascii="Times New Roman" w:eastAsia="Times New Roman" w:hAnsi="Times New Roman" w:cs="Times New Roman"/>
          <w:color w:val="000000"/>
          <w:sz w:val="24"/>
          <w:szCs w:val="24"/>
          <w:lang w:eastAsia="hu-HU"/>
        </w:rPr>
        <w:t>és</w:t>
      </w:r>
      <w:r w:rsidRPr="003C2459">
        <w:rPr>
          <w:rFonts w:ascii="Times New Roman" w:eastAsia="Times New Roman" w:hAnsi="Times New Roman" w:cs="Times New Roman"/>
          <w:color w:val="000000"/>
          <w:sz w:val="24"/>
          <w:szCs w:val="24"/>
          <w:lang w:eastAsia="hu-HU"/>
        </w:rPr>
        <w:t xml:space="preserve"> Diane </w:t>
      </w:r>
      <w:proofErr w:type="spellStart"/>
      <w:r w:rsidRPr="003C2459">
        <w:rPr>
          <w:rFonts w:ascii="Times New Roman" w:eastAsia="Times New Roman" w:hAnsi="Times New Roman" w:cs="Times New Roman"/>
          <w:color w:val="000000"/>
          <w:sz w:val="24"/>
          <w:szCs w:val="24"/>
          <w:lang w:eastAsia="hu-HU"/>
        </w:rPr>
        <w:t>Lichtenstein</w:t>
      </w:r>
      <w:proofErr w:type="spellEnd"/>
      <w:r>
        <w:rPr>
          <w:rFonts w:ascii="Times New Roman" w:eastAsia="Times New Roman" w:hAnsi="Times New Roman" w:cs="Times New Roman"/>
          <w:color w:val="000000"/>
          <w:sz w:val="24"/>
          <w:szCs w:val="24"/>
          <w:lang w:eastAsia="hu-HU"/>
        </w:rPr>
        <w:t xml:space="preserve"> régészek szintén azt állítják, hogy nincs régészeti bizonyíték egy árja elözönlésre India észak-nyugati részébe a </w:t>
      </w:r>
      <w:proofErr w:type="spellStart"/>
      <w:r>
        <w:rPr>
          <w:rFonts w:ascii="Times New Roman" w:eastAsia="Times New Roman" w:hAnsi="Times New Roman" w:cs="Times New Roman"/>
          <w:color w:val="000000"/>
          <w:sz w:val="24"/>
          <w:szCs w:val="24"/>
          <w:lang w:eastAsia="hu-HU"/>
        </w:rPr>
        <w:t>Harappan</w:t>
      </w:r>
      <w:proofErr w:type="spellEnd"/>
      <w:r>
        <w:rPr>
          <w:rFonts w:ascii="Times New Roman" w:eastAsia="Times New Roman" w:hAnsi="Times New Roman" w:cs="Times New Roman"/>
          <w:color w:val="000000"/>
          <w:sz w:val="24"/>
          <w:szCs w:val="24"/>
          <w:lang w:eastAsia="hu-HU"/>
        </w:rPr>
        <w:t xml:space="preserve"> városi kultúra alatt vagy annak hanyatlása után.</w:t>
      </w:r>
    </w:p>
    <w:p w14:paraId="56FFFDF5" w14:textId="77777777" w:rsidR="0045653D" w:rsidRPr="0045653D" w:rsidRDefault="0045653D" w:rsidP="00B9298F">
      <w:pPr>
        <w:spacing w:after="0" w:line="240" w:lineRule="auto"/>
        <w:ind w:firstLine="709"/>
        <w:jc w:val="both"/>
        <w:rPr>
          <w:rFonts w:ascii="Times New Roman" w:eastAsia="Times New Roman" w:hAnsi="Times New Roman" w:cs="Times New Roman"/>
          <w:i/>
          <w:color w:val="000000"/>
          <w:sz w:val="24"/>
          <w:szCs w:val="24"/>
          <w:lang w:eastAsia="hu-HU"/>
        </w:rPr>
      </w:pPr>
      <w:r w:rsidRPr="0045653D">
        <w:rPr>
          <w:rFonts w:ascii="Times New Roman" w:eastAsia="Times New Roman" w:hAnsi="Times New Roman" w:cs="Times New Roman"/>
          <w:i/>
          <w:color w:val="000000"/>
          <w:sz w:val="24"/>
          <w:szCs w:val="24"/>
          <w:lang w:eastAsia="hu-HU"/>
        </w:rPr>
        <w:t xml:space="preserve">A rendelkezésre álló régészeti dokumentumok nem támogatják egy kulturálisan felsőbbrendű, benyomuló/beözönlő </w:t>
      </w:r>
      <w:proofErr w:type="spellStart"/>
      <w:r w:rsidRPr="0045653D">
        <w:rPr>
          <w:rFonts w:ascii="Times New Roman" w:eastAsia="Times New Roman" w:hAnsi="Times New Roman" w:cs="Times New Roman"/>
          <w:i/>
          <w:color w:val="000000"/>
          <w:sz w:val="24"/>
          <w:szCs w:val="24"/>
          <w:lang w:eastAsia="hu-HU"/>
        </w:rPr>
        <w:t>indo</w:t>
      </w:r>
      <w:proofErr w:type="spellEnd"/>
      <w:r w:rsidRPr="0045653D">
        <w:rPr>
          <w:rFonts w:ascii="Times New Roman" w:eastAsia="Times New Roman" w:hAnsi="Times New Roman" w:cs="Times New Roman"/>
          <w:i/>
          <w:color w:val="000000"/>
          <w:sz w:val="24"/>
          <w:szCs w:val="24"/>
          <w:lang w:eastAsia="hu-HU"/>
        </w:rPr>
        <w:t>-árja néppel kapcsolatos paradigmát, mint ami felelős lenne kulturális teljesítményekért, amelyeket régészetileg a történelem előtti Dél-Ázsiára megismertünk. …</w:t>
      </w:r>
    </w:p>
    <w:p w14:paraId="56FFFDF6" w14:textId="77777777" w:rsidR="0045653D" w:rsidRPr="00353C66" w:rsidRDefault="004C779F" w:rsidP="00B9298F">
      <w:pPr>
        <w:spacing w:after="0" w:line="240" w:lineRule="auto"/>
        <w:ind w:firstLine="709"/>
        <w:jc w:val="both"/>
        <w:rPr>
          <w:rFonts w:ascii="Times New Roman" w:eastAsia="Times New Roman" w:hAnsi="Times New Roman" w:cs="Times New Roman"/>
          <w:i/>
          <w:color w:val="000000"/>
          <w:sz w:val="24"/>
          <w:szCs w:val="24"/>
          <w:lang w:eastAsia="hu-HU"/>
        </w:rPr>
      </w:pPr>
      <w:r w:rsidRPr="00353C66">
        <w:rPr>
          <w:rFonts w:ascii="Times New Roman" w:eastAsia="Times New Roman" w:hAnsi="Times New Roman" w:cs="Times New Roman"/>
          <w:i/>
          <w:color w:val="000000"/>
          <w:sz w:val="24"/>
          <w:szCs w:val="24"/>
          <w:lang w:eastAsia="hu-HU"/>
        </w:rPr>
        <w:t xml:space="preserve">A modern régészeti eredmények Dél-Ázsiára jelentős kulturális folytonosságot jeleznek. … </w:t>
      </w:r>
      <w:r w:rsidR="00966B52" w:rsidRPr="00353C66">
        <w:rPr>
          <w:rFonts w:ascii="Times New Roman" w:eastAsia="Times New Roman" w:hAnsi="Times New Roman" w:cs="Times New Roman"/>
          <w:i/>
          <w:color w:val="000000"/>
          <w:sz w:val="24"/>
          <w:szCs w:val="24"/>
          <w:lang w:eastAsia="hu-HU"/>
        </w:rPr>
        <w:t xml:space="preserve">Külső kulturális befolyások igenis hatottak a dél-ázsiai kulturális fejlődésre a későbbi, különösen a történelmi időszakokban, de egy beazonosítható kulturális hagyomány folytonos volt, létezett a társadalmi formációkat összekapcsoló </w:t>
      </w:r>
      <w:proofErr w:type="spellStart"/>
      <w:r w:rsidR="00966B52" w:rsidRPr="00353C66">
        <w:rPr>
          <w:rFonts w:ascii="Times New Roman" w:eastAsia="Times New Roman" w:hAnsi="Times New Roman" w:cs="Times New Roman"/>
          <w:i/>
          <w:color w:val="000000"/>
          <w:sz w:val="24"/>
          <w:szCs w:val="24"/>
          <w:lang w:eastAsia="hu-HU"/>
        </w:rPr>
        <w:t>indo</w:t>
      </w:r>
      <w:proofErr w:type="spellEnd"/>
      <w:r w:rsidR="00966B52" w:rsidRPr="00353C66">
        <w:rPr>
          <w:rFonts w:ascii="Times New Roman" w:eastAsia="Times New Roman" w:hAnsi="Times New Roman" w:cs="Times New Roman"/>
          <w:i/>
          <w:color w:val="000000"/>
          <w:sz w:val="24"/>
          <w:szCs w:val="24"/>
          <w:lang w:eastAsia="hu-HU"/>
        </w:rPr>
        <w:t>-gangeszi kulturális hagyomány hosszú időszakon keresztül</w:t>
      </w:r>
      <w:r w:rsidR="00353C66" w:rsidRPr="00353C66">
        <w:rPr>
          <w:rFonts w:ascii="Times New Roman" w:eastAsia="Times New Roman" w:hAnsi="Times New Roman" w:cs="Times New Roman"/>
          <w:i/>
          <w:color w:val="000000"/>
          <w:sz w:val="24"/>
          <w:szCs w:val="24"/>
          <w:lang w:eastAsia="hu-HU"/>
        </w:rPr>
        <w:t xml:space="preserve"> az élelmiszer termelés kifejlődése, az i.e. VII. évezred óta napjainkig.</w:t>
      </w:r>
      <w:r w:rsidR="00353C66" w:rsidRPr="00353C66">
        <w:rPr>
          <w:rStyle w:val="Lbjegyzet-hivatkozs"/>
          <w:rFonts w:ascii="Times New Roman" w:eastAsia="Times New Roman" w:hAnsi="Times New Roman" w:cs="Times New Roman"/>
          <w:i/>
          <w:color w:val="000000"/>
          <w:sz w:val="24"/>
          <w:szCs w:val="24"/>
          <w:lang w:eastAsia="hu-HU"/>
        </w:rPr>
        <w:footnoteReference w:id="29"/>
      </w:r>
    </w:p>
    <w:p w14:paraId="56FFFDF7" w14:textId="77777777" w:rsidR="00353C66" w:rsidRDefault="005F77EE" w:rsidP="00B9298F">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lastRenderedPageBreak/>
        <w:t xml:space="preserve">Hozzáteszik, hogy az i.e. III. évezred végétől kezdődően, és folytatódva az egész i.e. II. évezredben, sok, de nem minden Indus-völgyi települést, </w:t>
      </w:r>
      <w:r w:rsidR="00113969">
        <w:rPr>
          <w:rFonts w:ascii="Times New Roman" w:eastAsia="Times New Roman" w:hAnsi="Times New Roman" w:cs="Times New Roman"/>
          <w:color w:val="000000"/>
          <w:sz w:val="24"/>
          <w:szCs w:val="24"/>
          <w:lang w:eastAsia="hu-HU"/>
        </w:rPr>
        <w:t>városközpontokat</w:t>
      </w:r>
      <w:r>
        <w:rPr>
          <w:rFonts w:ascii="Times New Roman" w:eastAsia="Times New Roman" w:hAnsi="Times New Roman" w:cs="Times New Roman"/>
          <w:color w:val="000000"/>
          <w:sz w:val="24"/>
          <w:szCs w:val="24"/>
          <w:lang w:eastAsia="hu-HU"/>
        </w:rPr>
        <w:t xml:space="preserve"> is beleértve, elhagytak, de ez a geológiai és éghajlatváltozásokra adott válasz volt.</w:t>
      </w:r>
    </w:p>
    <w:p w14:paraId="56FFFDF8" w14:textId="77777777" w:rsidR="00443F29" w:rsidRDefault="00443F29" w:rsidP="00B9298F">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Néhány tudós feltételezi, hogy </w:t>
      </w:r>
      <w:proofErr w:type="spellStart"/>
      <w:r>
        <w:rPr>
          <w:rFonts w:ascii="Times New Roman" w:eastAsia="Times New Roman" w:hAnsi="Times New Roman" w:cs="Times New Roman"/>
          <w:color w:val="000000"/>
          <w:sz w:val="24"/>
          <w:szCs w:val="24"/>
          <w:lang w:eastAsia="hu-HU"/>
        </w:rPr>
        <w:t>indo</w:t>
      </w:r>
      <w:proofErr w:type="spellEnd"/>
      <w:r>
        <w:rPr>
          <w:rFonts w:ascii="Times New Roman" w:eastAsia="Times New Roman" w:hAnsi="Times New Roman" w:cs="Times New Roman"/>
          <w:color w:val="000000"/>
          <w:sz w:val="24"/>
          <w:szCs w:val="24"/>
          <w:lang w:eastAsia="hu-HU"/>
        </w:rPr>
        <w:t xml:space="preserve">-európai bevándorlók érték el Indiát az i.e. II. évezredben, viszonylag kis számban – olyan folyamatban, amit néha „beszivárgásként” írnak le. Azt állítják, hogy ezek a bevándorlók változtatták meg a szubkontinens nyelvét és vallását, de anélkül, hogy észrevehetően megzavarták volna az őshonos kultúra fejlődését és anélkül, hogy bármilyen hatásuk lett volna az emberek rasszi típusára. Ők továbbra is azt tartják, hogy a </w:t>
      </w:r>
      <w:proofErr w:type="spellStart"/>
      <w:r>
        <w:rPr>
          <w:rFonts w:ascii="Times New Roman" w:eastAsia="Times New Roman" w:hAnsi="Times New Roman" w:cs="Times New Roman"/>
          <w:color w:val="000000"/>
          <w:sz w:val="24"/>
          <w:szCs w:val="24"/>
          <w:lang w:eastAsia="hu-HU"/>
        </w:rPr>
        <w:t>Rig</w:t>
      </w:r>
      <w:proofErr w:type="spellEnd"/>
      <w:r>
        <w:rPr>
          <w:rFonts w:ascii="Times New Roman" w:eastAsia="Times New Roman" w:hAnsi="Times New Roman" w:cs="Times New Roman"/>
          <w:color w:val="000000"/>
          <w:sz w:val="24"/>
          <w:szCs w:val="24"/>
          <w:lang w:eastAsia="hu-HU"/>
        </w:rPr>
        <w:t>-Védát az i.e. II. évezred végén írták, de ez teljesen tarthatatlan vélemény.</w:t>
      </w:r>
    </w:p>
    <w:p w14:paraId="56FFFDF9" w14:textId="77777777" w:rsidR="00F111C3" w:rsidRDefault="00F111C3" w:rsidP="00B9298F">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Az 1990-es évek óta számos genetikai vizsgálat történt az indiai népességben, amik gyakran eltérő következtetésekre vezettek. </w:t>
      </w:r>
      <w:r w:rsidRPr="003C2459">
        <w:rPr>
          <w:rFonts w:ascii="Times New Roman" w:eastAsia="Times New Roman" w:hAnsi="Times New Roman" w:cs="Times New Roman"/>
          <w:color w:val="000000"/>
          <w:sz w:val="24"/>
          <w:szCs w:val="24"/>
          <w:lang w:eastAsia="hu-HU"/>
        </w:rPr>
        <w:t xml:space="preserve">Michel </w:t>
      </w:r>
      <w:proofErr w:type="spellStart"/>
      <w:r w:rsidRPr="003C2459">
        <w:rPr>
          <w:rFonts w:ascii="Times New Roman" w:eastAsia="Times New Roman" w:hAnsi="Times New Roman" w:cs="Times New Roman"/>
          <w:color w:val="000000"/>
          <w:sz w:val="24"/>
          <w:szCs w:val="24"/>
          <w:lang w:eastAsia="hu-HU"/>
        </w:rPr>
        <w:t>Danino</w:t>
      </w:r>
      <w:proofErr w:type="spellEnd"/>
      <w:r>
        <w:rPr>
          <w:rFonts w:ascii="Times New Roman" w:eastAsia="Times New Roman" w:hAnsi="Times New Roman" w:cs="Times New Roman"/>
          <w:color w:val="000000"/>
          <w:sz w:val="24"/>
          <w:szCs w:val="24"/>
          <w:lang w:eastAsia="hu-HU"/>
        </w:rPr>
        <w:t xml:space="preserve"> azt állítja, hogy a jelenlegi genetikai kutatások nem </w:t>
      </w:r>
      <w:r w:rsidR="00113969">
        <w:rPr>
          <w:rFonts w:ascii="Times New Roman" w:eastAsia="Times New Roman" w:hAnsi="Times New Roman" w:cs="Times New Roman"/>
          <w:color w:val="000000"/>
          <w:sz w:val="24"/>
          <w:szCs w:val="24"/>
          <w:lang w:eastAsia="hu-HU"/>
        </w:rPr>
        <w:t>támogatják</w:t>
      </w:r>
      <w:r>
        <w:rPr>
          <w:rFonts w:ascii="Times New Roman" w:eastAsia="Times New Roman" w:hAnsi="Times New Roman" w:cs="Times New Roman"/>
          <w:color w:val="000000"/>
          <w:sz w:val="24"/>
          <w:szCs w:val="24"/>
          <w:lang w:eastAsia="hu-HU"/>
        </w:rPr>
        <w:t xml:space="preserve"> a tömeges elözönlés/bevándorlás elméletét: ellentmond</w:t>
      </w:r>
      <w:r w:rsidR="00EC72FD">
        <w:rPr>
          <w:rFonts w:ascii="Times New Roman" w:eastAsia="Times New Roman" w:hAnsi="Times New Roman" w:cs="Times New Roman"/>
          <w:color w:val="000000"/>
          <w:sz w:val="24"/>
          <w:szCs w:val="24"/>
          <w:lang w:eastAsia="hu-HU"/>
        </w:rPr>
        <w:t>anak annak az elméletnek, hogy egy „</w:t>
      </w:r>
      <w:proofErr w:type="spellStart"/>
      <w:r w:rsidR="00EC72FD">
        <w:rPr>
          <w:rFonts w:ascii="Times New Roman" w:eastAsia="Times New Roman" w:hAnsi="Times New Roman" w:cs="Times New Roman"/>
          <w:color w:val="000000"/>
          <w:sz w:val="24"/>
          <w:szCs w:val="24"/>
          <w:lang w:eastAsia="hu-HU"/>
        </w:rPr>
        <w:t>kaukázoid</w:t>
      </w:r>
      <w:proofErr w:type="spellEnd"/>
      <w:r w:rsidR="00EC72FD">
        <w:rPr>
          <w:rFonts w:ascii="Times New Roman" w:eastAsia="Times New Roman" w:hAnsi="Times New Roman" w:cs="Times New Roman"/>
          <w:color w:val="000000"/>
          <w:sz w:val="24"/>
          <w:szCs w:val="24"/>
          <w:lang w:eastAsia="hu-HU"/>
        </w:rPr>
        <w:t xml:space="preserve">” vagy közép-ázsiai génállomány érkezett volna Indiába i.e. 1500-ban, és India jelentős génkülönbözőségének az oka mintegy 40-50,000 évvel ezelőtt keresendő, mint néhány évezrede. </w:t>
      </w:r>
      <w:r w:rsidR="00EC72FD" w:rsidRPr="003C2459">
        <w:rPr>
          <w:rFonts w:ascii="Times New Roman" w:eastAsia="Times New Roman" w:hAnsi="Times New Roman" w:cs="Times New Roman"/>
          <w:color w:val="000000"/>
          <w:sz w:val="24"/>
          <w:szCs w:val="24"/>
          <w:lang w:eastAsia="hu-HU"/>
        </w:rPr>
        <w:t>Stephen Oppenheimer</w:t>
      </w:r>
      <w:r w:rsidR="00EC72FD">
        <w:rPr>
          <w:rFonts w:ascii="Times New Roman" w:eastAsia="Times New Roman" w:hAnsi="Times New Roman" w:cs="Times New Roman"/>
          <w:color w:val="000000"/>
          <w:sz w:val="24"/>
          <w:szCs w:val="24"/>
          <w:lang w:eastAsia="hu-HU"/>
        </w:rPr>
        <w:t xml:space="preserve"> kijelenti, hogy az M17 </w:t>
      </w:r>
      <w:proofErr w:type="spellStart"/>
      <w:r w:rsidR="00EC72FD">
        <w:rPr>
          <w:rFonts w:ascii="Times New Roman" w:eastAsia="Times New Roman" w:hAnsi="Times New Roman" w:cs="Times New Roman"/>
          <w:color w:val="000000"/>
          <w:sz w:val="24"/>
          <w:szCs w:val="24"/>
          <w:lang w:eastAsia="hu-HU"/>
        </w:rPr>
        <w:t>mtDNS</w:t>
      </w:r>
      <w:proofErr w:type="spellEnd"/>
      <w:r w:rsidR="00EC72FD">
        <w:rPr>
          <w:rFonts w:ascii="Times New Roman" w:eastAsia="Times New Roman" w:hAnsi="Times New Roman" w:cs="Times New Roman"/>
          <w:color w:val="000000"/>
          <w:sz w:val="24"/>
          <w:szCs w:val="24"/>
          <w:lang w:eastAsia="hu-HU"/>
        </w:rPr>
        <w:t xml:space="preserve"> leszármazás Indiában vagy Pakisztánban 51,000 évvel </w:t>
      </w:r>
      <w:r w:rsidR="00113969">
        <w:rPr>
          <w:rFonts w:ascii="Times New Roman" w:eastAsia="Times New Roman" w:hAnsi="Times New Roman" w:cs="Times New Roman"/>
          <w:color w:val="000000"/>
          <w:sz w:val="24"/>
          <w:szCs w:val="24"/>
          <w:lang w:eastAsia="hu-HU"/>
        </w:rPr>
        <w:t>ez előttről</w:t>
      </w:r>
      <w:r w:rsidR="00EC72FD">
        <w:rPr>
          <w:rFonts w:ascii="Times New Roman" w:eastAsia="Times New Roman" w:hAnsi="Times New Roman" w:cs="Times New Roman"/>
          <w:color w:val="000000"/>
          <w:sz w:val="24"/>
          <w:szCs w:val="24"/>
          <w:lang w:eastAsia="hu-HU"/>
        </w:rPr>
        <w:t xml:space="preserve"> ered, és akkor tört utat </w:t>
      </w:r>
      <w:r w:rsidR="00113969">
        <w:rPr>
          <w:rFonts w:ascii="Times New Roman" w:eastAsia="Times New Roman" w:hAnsi="Times New Roman" w:cs="Times New Roman"/>
          <w:color w:val="000000"/>
          <w:sz w:val="24"/>
          <w:szCs w:val="24"/>
          <w:lang w:eastAsia="hu-HU"/>
        </w:rPr>
        <w:t>Kasmíron</w:t>
      </w:r>
      <w:r w:rsidR="00EC72FD">
        <w:rPr>
          <w:rFonts w:ascii="Times New Roman" w:eastAsia="Times New Roman" w:hAnsi="Times New Roman" w:cs="Times New Roman"/>
          <w:color w:val="000000"/>
          <w:sz w:val="24"/>
          <w:szCs w:val="24"/>
          <w:lang w:eastAsia="hu-HU"/>
        </w:rPr>
        <w:t>, Közép-Ázsián és Oroszországon keresztül, mielőtt Európába érkezett.</w:t>
      </w:r>
      <w:r w:rsidR="00EC72FD">
        <w:rPr>
          <w:rStyle w:val="Lbjegyzet-hivatkozs"/>
          <w:rFonts w:ascii="Times New Roman" w:eastAsia="Times New Roman" w:hAnsi="Times New Roman" w:cs="Times New Roman"/>
          <w:color w:val="000000"/>
          <w:sz w:val="24"/>
          <w:szCs w:val="24"/>
          <w:lang w:eastAsia="hu-HU"/>
        </w:rPr>
        <w:footnoteReference w:id="30"/>
      </w:r>
    </w:p>
    <w:p w14:paraId="56FFFDFA" w14:textId="77777777" w:rsidR="000B22C1" w:rsidRDefault="000B22C1" w:rsidP="00B9298F">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Egyes régészek ezért úgy hiszik, hogy az </w:t>
      </w:r>
      <w:proofErr w:type="spellStart"/>
      <w:r>
        <w:rPr>
          <w:rFonts w:ascii="Times New Roman" w:eastAsia="Times New Roman" w:hAnsi="Times New Roman" w:cs="Times New Roman"/>
          <w:color w:val="000000"/>
          <w:sz w:val="24"/>
          <w:szCs w:val="24"/>
          <w:lang w:eastAsia="hu-HU"/>
        </w:rPr>
        <w:t>indo</w:t>
      </w:r>
      <w:proofErr w:type="spellEnd"/>
      <w:r>
        <w:rPr>
          <w:rFonts w:ascii="Times New Roman" w:eastAsia="Times New Roman" w:hAnsi="Times New Roman" w:cs="Times New Roman"/>
          <w:color w:val="000000"/>
          <w:sz w:val="24"/>
          <w:szCs w:val="24"/>
          <w:lang w:eastAsia="hu-HU"/>
        </w:rPr>
        <w:t xml:space="preserve">-árják jelen voltak Indiában i.e. 2000 előtt. A nagy kérdés: Mennyivel korábba és milyen számban? Ahogyan </w:t>
      </w:r>
      <w:proofErr w:type="spellStart"/>
      <w:r w:rsidRPr="003C2459">
        <w:rPr>
          <w:rFonts w:ascii="Times New Roman" w:eastAsia="Times New Roman" w:hAnsi="Times New Roman" w:cs="Times New Roman"/>
          <w:color w:val="000000"/>
          <w:sz w:val="24"/>
          <w:szCs w:val="24"/>
          <w:lang w:eastAsia="hu-HU"/>
        </w:rPr>
        <w:t>Feuerstein</w:t>
      </w:r>
      <w:proofErr w:type="spellEnd"/>
      <w:r>
        <w:rPr>
          <w:rFonts w:ascii="Times New Roman" w:eastAsia="Times New Roman" w:hAnsi="Times New Roman" w:cs="Times New Roman"/>
          <w:color w:val="000000"/>
          <w:sz w:val="24"/>
          <w:szCs w:val="24"/>
          <w:lang w:eastAsia="hu-HU"/>
        </w:rPr>
        <w:t xml:space="preserve"> és társai megjegyzik:</w:t>
      </w:r>
    </w:p>
    <w:p w14:paraId="56FFFDFB" w14:textId="77777777" w:rsidR="009368C2" w:rsidRPr="001C1867" w:rsidRDefault="009368C2" w:rsidP="00B9298F">
      <w:pPr>
        <w:spacing w:after="0" w:line="240" w:lineRule="auto"/>
        <w:ind w:firstLine="709"/>
        <w:jc w:val="both"/>
        <w:rPr>
          <w:rFonts w:ascii="Times New Roman" w:eastAsia="Times New Roman" w:hAnsi="Times New Roman" w:cs="Times New Roman"/>
          <w:i/>
          <w:color w:val="000000"/>
          <w:sz w:val="24"/>
          <w:szCs w:val="24"/>
          <w:lang w:eastAsia="hu-HU"/>
        </w:rPr>
      </w:pPr>
      <w:r w:rsidRPr="001C1867">
        <w:rPr>
          <w:rFonts w:ascii="Times New Roman" w:eastAsia="Times New Roman" w:hAnsi="Times New Roman" w:cs="Times New Roman"/>
          <w:i/>
          <w:color w:val="000000"/>
          <w:sz w:val="24"/>
          <w:szCs w:val="24"/>
          <w:lang w:eastAsia="hu-HU"/>
        </w:rPr>
        <w:t xml:space="preserve">Az </w:t>
      </w:r>
      <w:proofErr w:type="spellStart"/>
      <w:r w:rsidRPr="001C1867">
        <w:rPr>
          <w:rFonts w:ascii="Times New Roman" w:eastAsia="Times New Roman" w:hAnsi="Times New Roman" w:cs="Times New Roman"/>
          <w:i/>
          <w:color w:val="000000"/>
          <w:sz w:val="24"/>
          <w:szCs w:val="24"/>
          <w:lang w:eastAsia="hu-HU"/>
        </w:rPr>
        <w:t>indo</w:t>
      </w:r>
      <w:proofErr w:type="spellEnd"/>
      <w:r w:rsidRPr="001C1867">
        <w:rPr>
          <w:rFonts w:ascii="Times New Roman" w:eastAsia="Times New Roman" w:hAnsi="Times New Roman" w:cs="Times New Roman"/>
          <w:i/>
          <w:color w:val="000000"/>
          <w:sz w:val="24"/>
          <w:szCs w:val="24"/>
          <w:lang w:eastAsia="hu-HU"/>
        </w:rPr>
        <w:t xml:space="preserve">-európai nyelvet beszélő csoportok valamint más népek kisebb népvándorlásai megtörténhettek a </w:t>
      </w:r>
      <w:proofErr w:type="spellStart"/>
      <w:r w:rsidRPr="001C1867">
        <w:rPr>
          <w:rFonts w:ascii="Times New Roman" w:eastAsia="Times New Roman" w:hAnsi="Times New Roman" w:cs="Times New Roman"/>
          <w:i/>
          <w:color w:val="000000"/>
          <w:sz w:val="24"/>
          <w:szCs w:val="24"/>
          <w:lang w:eastAsia="hu-HU"/>
        </w:rPr>
        <w:t>Harappan</w:t>
      </w:r>
      <w:proofErr w:type="spellEnd"/>
      <w:r w:rsidRPr="001C1867">
        <w:rPr>
          <w:rFonts w:ascii="Times New Roman" w:eastAsia="Times New Roman" w:hAnsi="Times New Roman" w:cs="Times New Roman"/>
          <w:i/>
          <w:color w:val="000000"/>
          <w:sz w:val="24"/>
          <w:szCs w:val="24"/>
          <w:lang w:eastAsia="hu-HU"/>
        </w:rPr>
        <w:t xml:space="preserve"> időkben, mivel jelen vannak mindenhol India történelmében, de amikor megérkeztek Indiába, olyan társadalmat találtak, amiben</w:t>
      </w:r>
      <w:r w:rsidR="001C1867" w:rsidRPr="001C1867">
        <w:rPr>
          <w:rFonts w:ascii="Times New Roman" w:eastAsia="Times New Roman" w:hAnsi="Times New Roman" w:cs="Times New Roman"/>
          <w:i/>
          <w:color w:val="000000"/>
          <w:sz w:val="24"/>
          <w:szCs w:val="24"/>
          <w:lang w:eastAsia="hu-HU"/>
        </w:rPr>
        <w:t xml:space="preserve"> már túlsúlyban, ha nem uralkodóan volt az </w:t>
      </w:r>
      <w:proofErr w:type="spellStart"/>
      <w:r w:rsidR="001C1867" w:rsidRPr="001C1867">
        <w:rPr>
          <w:rFonts w:ascii="Times New Roman" w:eastAsia="Times New Roman" w:hAnsi="Times New Roman" w:cs="Times New Roman"/>
          <w:i/>
          <w:color w:val="000000"/>
          <w:sz w:val="24"/>
          <w:szCs w:val="24"/>
          <w:lang w:eastAsia="hu-HU"/>
        </w:rPr>
        <w:t>indo</w:t>
      </w:r>
      <w:proofErr w:type="spellEnd"/>
      <w:r w:rsidR="001C1867" w:rsidRPr="001C1867">
        <w:rPr>
          <w:rFonts w:ascii="Times New Roman" w:eastAsia="Times New Roman" w:hAnsi="Times New Roman" w:cs="Times New Roman"/>
          <w:i/>
          <w:color w:val="000000"/>
          <w:sz w:val="24"/>
          <w:szCs w:val="24"/>
          <w:lang w:eastAsia="hu-HU"/>
        </w:rPr>
        <w:t>-európai kontingens, a szanszkritul beszélő védikus emberek.</w:t>
      </w:r>
      <w:r w:rsidR="001C1867" w:rsidRPr="001C1867">
        <w:rPr>
          <w:rStyle w:val="Lbjegyzet-hivatkozs"/>
          <w:rFonts w:ascii="Times New Roman" w:eastAsia="Times New Roman" w:hAnsi="Times New Roman" w:cs="Times New Roman"/>
          <w:i/>
          <w:color w:val="000000"/>
          <w:sz w:val="24"/>
          <w:szCs w:val="24"/>
          <w:lang w:eastAsia="hu-HU"/>
        </w:rPr>
        <w:footnoteReference w:id="31"/>
      </w:r>
    </w:p>
    <w:p w14:paraId="56FFFDFC" w14:textId="77777777" w:rsidR="001C1867" w:rsidRDefault="001C1867" w:rsidP="00B9298F">
      <w:pPr>
        <w:spacing w:after="0" w:line="240" w:lineRule="auto"/>
        <w:ind w:firstLine="709"/>
        <w:jc w:val="both"/>
        <w:rPr>
          <w:rFonts w:ascii="Times New Roman" w:eastAsia="Times New Roman" w:hAnsi="Times New Roman" w:cs="Times New Roman"/>
          <w:color w:val="000000"/>
          <w:sz w:val="24"/>
          <w:szCs w:val="24"/>
          <w:lang w:eastAsia="hu-HU"/>
        </w:rPr>
      </w:pPr>
      <w:proofErr w:type="spellStart"/>
      <w:r w:rsidRPr="003C2459">
        <w:rPr>
          <w:rFonts w:ascii="Times New Roman" w:eastAsia="Times New Roman" w:hAnsi="Times New Roman" w:cs="Times New Roman"/>
          <w:color w:val="000000"/>
          <w:sz w:val="24"/>
          <w:szCs w:val="24"/>
          <w:lang w:eastAsia="hu-HU"/>
        </w:rPr>
        <w:t>Feuerstein</w:t>
      </w:r>
      <w:proofErr w:type="spellEnd"/>
      <w:r>
        <w:rPr>
          <w:rFonts w:ascii="Times New Roman" w:eastAsia="Times New Roman" w:hAnsi="Times New Roman" w:cs="Times New Roman"/>
          <w:color w:val="000000"/>
          <w:sz w:val="24"/>
          <w:szCs w:val="24"/>
          <w:lang w:eastAsia="hu-HU"/>
        </w:rPr>
        <w:t xml:space="preserve"> és társai úgy hiszik, hogy a védikus emberek lehettek az Indus-</w:t>
      </w:r>
      <w:proofErr w:type="spellStart"/>
      <w:r>
        <w:rPr>
          <w:rFonts w:ascii="Times New Roman" w:eastAsia="Times New Roman" w:hAnsi="Times New Roman" w:cs="Times New Roman"/>
          <w:color w:val="000000"/>
          <w:sz w:val="24"/>
          <w:szCs w:val="24"/>
          <w:lang w:eastAsia="hu-HU"/>
        </w:rPr>
        <w:t>Sarasvati</w:t>
      </w:r>
      <w:proofErr w:type="spellEnd"/>
      <w:r>
        <w:rPr>
          <w:rFonts w:ascii="Times New Roman" w:eastAsia="Times New Roman" w:hAnsi="Times New Roman" w:cs="Times New Roman"/>
          <w:color w:val="000000"/>
          <w:sz w:val="24"/>
          <w:szCs w:val="24"/>
          <w:lang w:eastAsia="hu-HU"/>
        </w:rPr>
        <w:t xml:space="preserve"> kultúra létrehozói, tehát hogy a </w:t>
      </w:r>
      <w:proofErr w:type="spellStart"/>
      <w:r>
        <w:rPr>
          <w:rFonts w:ascii="Times New Roman" w:eastAsia="Times New Roman" w:hAnsi="Times New Roman" w:cs="Times New Roman"/>
          <w:color w:val="000000"/>
          <w:sz w:val="24"/>
          <w:szCs w:val="24"/>
          <w:lang w:eastAsia="hu-HU"/>
        </w:rPr>
        <w:t>harappan</w:t>
      </w:r>
      <w:proofErr w:type="spellEnd"/>
      <w:r>
        <w:rPr>
          <w:rFonts w:ascii="Times New Roman" w:eastAsia="Times New Roman" w:hAnsi="Times New Roman" w:cs="Times New Roman"/>
          <w:color w:val="000000"/>
          <w:sz w:val="24"/>
          <w:szCs w:val="24"/>
          <w:lang w:eastAsia="hu-HU"/>
        </w:rPr>
        <w:t xml:space="preserve"> és a védikus nép egy és ugyanaz volt. Ez azonban messze nem bizonyított, és erősen vitatott. A kutatók viszont, akik elutasítják ezt az elképzelést, vagy akár azt is tagadják, hogy a védikus nép békében élhetett a </w:t>
      </w:r>
      <w:proofErr w:type="spellStart"/>
      <w:r>
        <w:rPr>
          <w:rFonts w:ascii="Times New Roman" w:eastAsia="Times New Roman" w:hAnsi="Times New Roman" w:cs="Times New Roman"/>
          <w:color w:val="000000"/>
          <w:sz w:val="24"/>
          <w:szCs w:val="24"/>
          <w:lang w:eastAsia="hu-HU"/>
        </w:rPr>
        <w:t>harappan</w:t>
      </w:r>
      <w:proofErr w:type="spellEnd"/>
      <w:r>
        <w:rPr>
          <w:rFonts w:ascii="Times New Roman" w:eastAsia="Times New Roman" w:hAnsi="Times New Roman" w:cs="Times New Roman"/>
          <w:color w:val="000000"/>
          <w:sz w:val="24"/>
          <w:szCs w:val="24"/>
          <w:lang w:eastAsia="hu-HU"/>
        </w:rPr>
        <w:t>-okkal, „gyakran észreveszik a megdöbbentő párhuzamokat az Indus tárgyi leletek és a védikus írásos bizonyítékok között”.</w:t>
      </w:r>
      <w:r>
        <w:rPr>
          <w:rStyle w:val="Lbjegyzet-hivatkozs"/>
          <w:rFonts w:ascii="Times New Roman" w:eastAsia="Times New Roman" w:hAnsi="Times New Roman" w:cs="Times New Roman"/>
          <w:color w:val="000000"/>
          <w:sz w:val="24"/>
          <w:szCs w:val="24"/>
          <w:lang w:eastAsia="hu-HU"/>
        </w:rPr>
        <w:footnoteReference w:id="32"/>
      </w:r>
    </w:p>
    <w:p w14:paraId="56FFFDFD" w14:textId="77777777" w:rsidR="00113969" w:rsidRDefault="00113969" w:rsidP="00B9298F">
      <w:pPr>
        <w:spacing w:after="0" w:line="240" w:lineRule="auto"/>
        <w:ind w:firstLine="709"/>
        <w:jc w:val="both"/>
        <w:rPr>
          <w:rFonts w:ascii="Times New Roman" w:eastAsia="Times New Roman" w:hAnsi="Times New Roman" w:cs="Times New Roman"/>
          <w:color w:val="000000"/>
          <w:sz w:val="24"/>
          <w:szCs w:val="24"/>
          <w:lang w:eastAsia="hu-HU"/>
        </w:rPr>
      </w:pPr>
    </w:p>
    <w:p w14:paraId="56FFFDFE" w14:textId="77777777" w:rsidR="000E2B60" w:rsidRPr="00113969" w:rsidRDefault="000E2B60" w:rsidP="00113969">
      <w:pPr>
        <w:pStyle w:val="Cmsor1"/>
        <w:spacing w:before="0" w:beforeAutospacing="0" w:after="0" w:afterAutospacing="0"/>
        <w:jc w:val="center"/>
        <w:rPr>
          <w:sz w:val="32"/>
        </w:rPr>
      </w:pPr>
      <w:bookmarkStart w:id="22" w:name="c7"/>
      <w:bookmarkStart w:id="23" w:name="_Toc492191137"/>
      <w:bookmarkEnd w:id="22"/>
      <w:r w:rsidRPr="00113969">
        <w:rPr>
          <w:sz w:val="32"/>
        </w:rPr>
        <w:t xml:space="preserve">7. </w:t>
      </w:r>
      <w:r w:rsidR="00113969" w:rsidRPr="00113969">
        <w:rPr>
          <w:sz w:val="32"/>
          <w:u w:val="single"/>
        </w:rPr>
        <w:t xml:space="preserve">Az </w:t>
      </w:r>
      <w:proofErr w:type="spellStart"/>
      <w:r w:rsidR="00113969" w:rsidRPr="00113969">
        <w:rPr>
          <w:sz w:val="32"/>
          <w:u w:val="single"/>
        </w:rPr>
        <w:t>i</w:t>
      </w:r>
      <w:r w:rsidRPr="00113969">
        <w:rPr>
          <w:sz w:val="32"/>
          <w:u w:val="single"/>
        </w:rPr>
        <w:t>ndo</w:t>
      </w:r>
      <w:proofErr w:type="spellEnd"/>
      <w:r w:rsidRPr="00113969">
        <w:rPr>
          <w:sz w:val="32"/>
          <w:u w:val="single"/>
        </w:rPr>
        <w:t>-</w:t>
      </w:r>
      <w:r w:rsidR="00113969" w:rsidRPr="00113969">
        <w:rPr>
          <w:sz w:val="32"/>
          <w:u w:val="single"/>
        </w:rPr>
        <w:t>e</w:t>
      </w:r>
      <w:r w:rsidRPr="00113969">
        <w:rPr>
          <w:sz w:val="32"/>
          <w:u w:val="single"/>
        </w:rPr>
        <w:t>ur</w:t>
      </w:r>
      <w:r w:rsidR="00113969" w:rsidRPr="00113969">
        <w:rPr>
          <w:sz w:val="32"/>
          <w:u w:val="single"/>
        </w:rPr>
        <w:t>ó</w:t>
      </w:r>
      <w:r w:rsidRPr="00113969">
        <w:rPr>
          <w:sz w:val="32"/>
          <w:u w:val="single"/>
        </w:rPr>
        <w:t>pa</w:t>
      </w:r>
      <w:r w:rsidR="00113969" w:rsidRPr="00113969">
        <w:rPr>
          <w:sz w:val="32"/>
          <w:u w:val="single"/>
        </w:rPr>
        <w:t>i</w:t>
      </w:r>
      <w:r w:rsidRPr="00113969">
        <w:rPr>
          <w:sz w:val="32"/>
          <w:u w:val="single"/>
        </w:rPr>
        <w:t xml:space="preserve"> </w:t>
      </w:r>
      <w:r w:rsidR="00113969" w:rsidRPr="00113969">
        <w:rPr>
          <w:sz w:val="32"/>
          <w:u w:val="single"/>
        </w:rPr>
        <w:t>szülőföld</w:t>
      </w:r>
      <w:bookmarkEnd w:id="23"/>
    </w:p>
    <w:p w14:paraId="56FFFDFF" w14:textId="77777777" w:rsidR="00FA4CD5" w:rsidRDefault="00FA4CD5" w:rsidP="000E2B60">
      <w:pPr>
        <w:spacing w:after="0" w:line="240" w:lineRule="auto"/>
        <w:rPr>
          <w:rFonts w:ascii="Times New Roman" w:eastAsia="Times New Roman" w:hAnsi="Times New Roman" w:cs="Times New Roman"/>
          <w:color w:val="000000"/>
          <w:sz w:val="24"/>
          <w:szCs w:val="24"/>
          <w:lang w:eastAsia="hu-HU"/>
        </w:rPr>
      </w:pPr>
    </w:p>
    <w:p w14:paraId="56FFFE00" w14:textId="77777777" w:rsidR="00FA4CD5" w:rsidRDefault="00FA4CD5" w:rsidP="00FA4CD5">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A legtöbb kortárs tudós úgy véli, hogy az eredeti </w:t>
      </w:r>
      <w:proofErr w:type="spellStart"/>
      <w:r>
        <w:rPr>
          <w:rFonts w:ascii="Times New Roman" w:eastAsia="Times New Roman" w:hAnsi="Times New Roman" w:cs="Times New Roman"/>
          <w:color w:val="000000"/>
          <w:sz w:val="24"/>
          <w:szCs w:val="24"/>
          <w:lang w:eastAsia="hu-HU"/>
        </w:rPr>
        <w:t>indo</w:t>
      </w:r>
      <w:proofErr w:type="spellEnd"/>
      <w:r>
        <w:rPr>
          <w:rFonts w:ascii="Times New Roman" w:eastAsia="Times New Roman" w:hAnsi="Times New Roman" w:cs="Times New Roman"/>
          <w:color w:val="000000"/>
          <w:sz w:val="24"/>
          <w:szCs w:val="24"/>
          <w:lang w:eastAsia="hu-HU"/>
        </w:rPr>
        <w:t xml:space="preserve">-európai nyelvet beszélők – vagy a </w:t>
      </w:r>
      <w:proofErr w:type="spellStart"/>
      <w:r>
        <w:rPr>
          <w:rFonts w:ascii="Times New Roman" w:eastAsia="Times New Roman" w:hAnsi="Times New Roman" w:cs="Times New Roman"/>
          <w:color w:val="000000"/>
          <w:sz w:val="24"/>
          <w:szCs w:val="24"/>
          <w:lang w:eastAsia="hu-HU"/>
        </w:rPr>
        <w:t>proto</w:t>
      </w:r>
      <w:proofErr w:type="spellEnd"/>
      <w:r>
        <w:rPr>
          <w:rFonts w:ascii="Times New Roman" w:eastAsia="Times New Roman" w:hAnsi="Times New Roman" w:cs="Times New Roman"/>
          <w:color w:val="000000"/>
          <w:sz w:val="24"/>
          <w:szCs w:val="24"/>
          <w:lang w:eastAsia="hu-HU"/>
        </w:rPr>
        <w:t>-</w:t>
      </w:r>
      <w:proofErr w:type="spellStart"/>
      <w:r>
        <w:rPr>
          <w:rFonts w:ascii="Times New Roman" w:eastAsia="Times New Roman" w:hAnsi="Times New Roman" w:cs="Times New Roman"/>
          <w:color w:val="000000"/>
          <w:sz w:val="24"/>
          <w:szCs w:val="24"/>
          <w:lang w:eastAsia="hu-HU"/>
        </w:rPr>
        <w:t>indo</w:t>
      </w:r>
      <w:proofErr w:type="spellEnd"/>
      <w:r>
        <w:rPr>
          <w:rFonts w:ascii="Times New Roman" w:eastAsia="Times New Roman" w:hAnsi="Times New Roman" w:cs="Times New Roman"/>
          <w:color w:val="000000"/>
          <w:sz w:val="24"/>
          <w:szCs w:val="24"/>
          <w:lang w:eastAsia="hu-HU"/>
        </w:rPr>
        <w:t xml:space="preserve">-európaiul beszélők – valahol a sztyeppéken éltek a Kaszpi-tengertől északra és keletre, mielőtt Európába, a Közel-Keletre (főleg Iránba) és Indiába vándoroltak. Mások az </w:t>
      </w:r>
      <w:proofErr w:type="spellStart"/>
      <w:r>
        <w:rPr>
          <w:rFonts w:ascii="Times New Roman" w:eastAsia="Times New Roman" w:hAnsi="Times New Roman" w:cs="Times New Roman"/>
          <w:color w:val="000000"/>
          <w:sz w:val="24"/>
          <w:szCs w:val="24"/>
          <w:lang w:eastAsia="hu-HU"/>
        </w:rPr>
        <w:t>indo</w:t>
      </w:r>
      <w:proofErr w:type="spellEnd"/>
      <w:r>
        <w:rPr>
          <w:rFonts w:ascii="Times New Roman" w:eastAsia="Times New Roman" w:hAnsi="Times New Roman" w:cs="Times New Roman"/>
          <w:color w:val="000000"/>
          <w:sz w:val="24"/>
          <w:szCs w:val="24"/>
          <w:lang w:eastAsia="hu-HU"/>
        </w:rPr>
        <w:t>-európai („árja”) szülőföldet Közép-Ázsia más részére, vagy Közép- és Kelet-Európában, Skandináviába vagy Anatóliába (a mai Törökországba) teszik.</w:t>
      </w:r>
    </w:p>
    <w:p w14:paraId="56FFFE01" w14:textId="77777777" w:rsidR="00D368AD" w:rsidRDefault="00D368AD" w:rsidP="00FA4CD5">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Felismerve, hogy a nyelvek lényegesen lassabban fejlődnek, mint korábban gondolták, a nyelvészek hátrább tolták az </w:t>
      </w:r>
      <w:proofErr w:type="spellStart"/>
      <w:r>
        <w:rPr>
          <w:rFonts w:ascii="Times New Roman" w:eastAsia="Times New Roman" w:hAnsi="Times New Roman" w:cs="Times New Roman"/>
          <w:color w:val="000000"/>
          <w:sz w:val="24"/>
          <w:szCs w:val="24"/>
          <w:lang w:eastAsia="hu-HU"/>
        </w:rPr>
        <w:t>indo</w:t>
      </w:r>
      <w:proofErr w:type="spellEnd"/>
      <w:r>
        <w:rPr>
          <w:rFonts w:ascii="Times New Roman" w:eastAsia="Times New Roman" w:hAnsi="Times New Roman" w:cs="Times New Roman"/>
          <w:color w:val="000000"/>
          <w:sz w:val="24"/>
          <w:szCs w:val="24"/>
          <w:lang w:eastAsia="hu-HU"/>
        </w:rPr>
        <w:t xml:space="preserve">-európai nyelvcsalád időpontját. Először azt állították, hogy a </w:t>
      </w:r>
      <w:proofErr w:type="spellStart"/>
      <w:r>
        <w:rPr>
          <w:rFonts w:ascii="Times New Roman" w:eastAsia="Times New Roman" w:hAnsi="Times New Roman" w:cs="Times New Roman"/>
          <w:color w:val="000000"/>
          <w:sz w:val="24"/>
          <w:szCs w:val="24"/>
          <w:lang w:eastAsia="hu-HU"/>
        </w:rPr>
        <w:t>proto</w:t>
      </w:r>
      <w:proofErr w:type="spellEnd"/>
      <w:r>
        <w:rPr>
          <w:rFonts w:ascii="Times New Roman" w:eastAsia="Times New Roman" w:hAnsi="Times New Roman" w:cs="Times New Roman"/>
          <w:color w:val="000000"/>
          <w:sz w:val="24"/>
          <w:szCs w:val="24"/>
          <w:lang w:eastAsia="hu-HU"/>
        </w:rPr>
        <w:t>-</w:t>
      </w:r>
      <w:proofErr w:type="spellStart"/>
      <w:r>
        <w:rPr>
          <w:rFonts w:ascii="Times New Roman" w:eastAsia="Times New Roman" w:hAnsi="Times New Roman" w:cs="Times New Roman"/>
          <w:color w:val="000000"/>
          <w:sz w:val="24"/>
          <w:szCs w:val="24"/>
          <w:lang w:eastAsia="hu-HU"/>
        </w:rPr>
        <w:t>indo</w:t>
      </w:r>
      <w:proofErr w:type="spellEnd"/>
      <w:r>
        <w:rPr>
          <w:rFonts w:ascii="Times New Roman" w:eastAsia="Times New Roman" w:hAnsi="Times New Roman" w:cs="Times New Roman"/>
          <w:color w:val="000000"/>
          <w:sz w:val="24"/>
          <w:szCs w:val="24"/>
          <w:lang w:eastAsia="hu-HU"/>
        </w:rPr>
        <w:t xml:space="preserve">-európai kb. i.e. 1500-ban vált szét különböző nyelvekre, de sokan most azt fogadják el, hogy ez akár 4500 évvel korábban is történt meg. I.e. 3000 </w:t>
      </w:r>
      <w:proofErr w:type="spellStart"/>
      <w:r>
        <w:rPr>
          <w:rFonts w:ascii="Times New Roman" w:eastAsia="Times New Roman" w:hAnsi="Times New Roman" w:cs="Times New Roman"/>
          <w:color w:val="000000"/>
          <w:sz w:val="24"/>
          <w:szCs w:val="24"/>
          <w:lang w:eastAsia="hu-HU"/>
        </w:rPr>
        <w:t>körülre</w:t>
      </w:r>
      <w:proofErr w:type="spellEnd"/>
      <w:r>
        <w:rPr>
          <w:rFonts w:ascii="Times New Roman" w:eastAsia="Times New Roman" w:hAnsi="Times New Roman" w:cs="Times New Roman"/>
          <w:color w:val="000000"/>
          <w:sz w:val="24"/>
          <w:szCs w:val="24"/>
          <w:lang w:eastAsia="hu-HU"/>
        </w:rPr>
        <w:t xml:space="preserve"> az </w:t>
      </w:r>
      <w:proofErr w:type="spellStart"/>
      <w:r>
        <w:rPr>
          <w:rFonts w:ascii="Times New Roman" w:eastAsia="Times New Roman" w:hAnsi="Times New Roman" w:cs="Times New Roman"/>
          <w:color w:val="000000"/>
          <w:sz w:val="24"/>
          <w:szCs w:val="24"/>
          <w:lang w:eastAsia="hu-HU"/>
        </w:rPr>
        <w:t>indo</w:t>
      </w:r>
      <w:proofErr w:type="spellEnd"/>
      <w:r>
        <w:rPr>
          <w:rFonts w:ascii="Times New Roman" w:eastAsia="Times New Roman" w:hAnsi="Times New Roman" w:cs="Times New Roman"/>
          <w:color w:val="000000"/>
          <w:sz w:val="24"/>
          <w:szCs w:val="24"/>
          <w:lang w:eastAsia="hu-HU"/>
        </w:rPr>
        <w:t xml:space="preserve">-európait egész Európába beszélték, nem </w:t>
      </w:r>
      <w:proofErr w:type="spellStart"/>
      <w:r>
        <w:rPr>
          <w:rFonts w:ascii="Times New Roman" w:eastAsia="Times New Roman" w:hAnsi="Times New Roman" w:cs="Times New Roman"/>
          <w:color w:val="000000"/>
          <w:sz w:val="24"/>
          <w:szCs w:val="24"/>
          <w:lang w:eastAsia="hu-HU"/>
        </w:rPr>
        <w:t>indo</w:t>
      </w:r>
      <w:proofErr w:type="spellEnd"/>
      <w:r>
        <w:rPr>
          <w:rFonts w:ascii="Times New Roman" w:eastAsia="Times New Roman" w:hAnsi="Times New Roman" w:cs="Times New Roman"/>
          <w:color w:val="000000"/>
          <w:sz w:val="24"/>
          <w:szCs w:val="24"/>
          <w:lang w:eastAsia="hu-HU"/>
        </w:rPr>
        <w:t>-európait beszélők szigeteivel (pl. baszk, etruszk és ibériai).</w:t>
      </w:r>
      <w:r>
        <w:rPr>
          <w:rStyle w:val="Lbjegyzet-hivatkozs"/>
          <w:rFonts w:ascii="Times New Roman" w:eastAsia="Times New Roman" w:hAnsi="Times New Roman" w:cs="Times New Roman"/>
          <w:color w:val="000000"/>
          <w:sz w:val="24"/>
          <w:szCs w:val="24"/>
          <w:lang w:eastAsia="hu-HU"/>
        </w:rPr>
        <w:footnoteReference w:id="33"/>
      </w:r>
    </w:p>
    <w:p w14:paraId="56FFFE02" w14:textId="77777777" w:rsidR="000E2B60" w:rsidRPr="003C2459" w:rsidRDefault="000E2B60" w:rsidP="00D368AD">
      <w:pPr>
        <w:spacing w:after="0" w:line="240" w:lineRule="auto"/>
        <w:ind w:firstLine="709"/>
        <w:jc w:val="both"/>
        <w:rPr>
          <w:rFonts w:ascii="Times New Roman" w:eastAsia="Times New Roman" w:hAnsi="Times New Roman" w:cs="Times New Roman"/>
          <w:color w:val="000000"/>
          <w:sz w:val="24"/>
          <w:szCs w:val="24"/>
          <w:lang w:eastAsia="hu-HU"/>
        </w:rPr>
      </w:pPr>
      <w:bookmarkStart w:id="24" w:name="rf1"/>
      <w:bookmarkEnd w:id="24"/>
      <w:r w:rsidRPr="003C2459">
        <w:rPr>
          <w:rFonts w:ascii="Times New Roman" w:eastAsia="Times New Roman" w:hAnsi="Times New Roman" w:cs="Times New Roman"/>
          <w:noProof/>
          <w:color w:val="000000"/>
          <w:sz w:val="24"/>
          <w:szCs w:val="24"/>
          <w:lang w:eastAsia="hu-HU"/>
        </w:rPr>
        <w:lastRenderedPageBreak/>
        <w:drawing>
          <wp:inline distT="0" distB="0" distL="0" distR="0" wp14:anchorId="56FFFE6E" wp14:editId="56FFFE6F">
            <wp:extent cx="3721995" cy="3389446"/>
            <wp:effectExtent l="0" t="0" r="0" b="1905"/>
            <wp:docPr id="12" name="Kép 12" descr="http://davidpratt.info/civil/I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avidpratt.info/civil/IE1.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30680" cy="3397355"/>
                    </a:xfrm>
                    <a:prstGeom prst="rect">
                      <a:avLst/>
                    </a:prstGeom>
                    <a:noFill/>
                    <a:ln>
                      <a:noFill/>
                    </a:ln>
                  </pic:spPr>
                </pic:pic>
              </a:graphicData>
            </a:graphic>
          </wp:inline>
        </w:drawing>
      </w:r>
      <w:r w:rsidRPr="003C2459">
        <w:rPr>
          <w:rFonts w:ascii="Times New Roman" w:eastAsia="Times New Roman" w:hAnsi="Times New Roman" w:cs="Times New Roman"/>
          <w:color w:val="000000"/>
          <w:sz w:val="24"/>
          <w:szCs w:val="24"/>
          <w:lang w:eastAsia="hu-HU"/>
        </w:rPr>
        <w:t> </w:t>
      </w:r>
      <w:r w:rsidRPr="003C2459">
        <w:rPr>
          <w:rFonts w:ascii="Times New Roman" w:eastAsia="Times New Roman" w:hAnsi="Times New Roman" w:cs="Times New Roman"/>
          <w:noProof/>
          <w:color w:val="000000"/>
          <w:sz w:val="24"/>
          <w:szCs w:val="24"/>
          <w:lang w:eastAsia="hu-HU"/>
        </w:rPr>
        <w:drawing>
          <wp:inline distT="0" distB="0" distL="0" distR="0" wp14:anchorId="56FFFE70" wp14:editId="56FFFE71">
            <wp:extent cx="1317938" cy="1509252"/>
            <wp:effectExtent l="0" t="0" r="0" b="0"/>
            <wp:docPr id="13" name="Kép 13" descr="http://davidpratt.info/civil/I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avidpratt.info/civil/IE2.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23999" cy="1516192"/>
                    </a:xfrm>
                    <a:prstGeom prst="rect">
                      <a:avLst/>
                    </a:prstGeom>
                    <a:noFill/>
                    <a:ln>
                      <a:noFill/>
                    </a:ln>
                  </pic:spPr>
                </pic:pic>
              </a:graphicData>
            </a:graphic>
          </wp:inline>
        </w:drawing>
      </w:r>
      <w:r w:rsidRPr="003C2459">
        <w:rPr>
          <w:rFonts w:ascii="Times New Roman" w:eastAsia="Times New Roman" w:hAnsi="Times New Roman" w:cs="Times New Roman"/>
          <w:color w:val="000000"/>
          <w:sz w:val="24"/>
          <w:szCs w:val="24"/>
          <w:lang w:eastAsia="hu-HU"/>
        </w:rPr>
        <w:t xml:space="preserve"> </w:t>
      </w:r>
    </w:p>
    <w:p w14:paraId="56FFFE03" w14:textId="77777777" w:rsidR="000E2B60" w:rsidRPr="00D368AD" w:rsidRDefault="00D368AD" w:rsidP="00D368AD">
      <w:pPr>
        <w:spacing w:after="120" w:line="240" w:lineRule="auto"/>
        <w:jc w:val="center"/>
        <w:rPr>
          <w:rFonts w:eastAsia="Times New Roman" w:cs="Times New Roman"/>
          <w:color w:val="000000"/>
          <w:sz w:val="20"/>
          <w:szCs w:val="24"/>
          <w:lang w:eastAsia="hu-HU"/>
        </w:rPr>
      </w:pPr>
      <w:r w:rsidRPr="00D368AD">
        <w:rPr>
          <w:rFonts w:eastAsia="Times New Roman" w:cs="Times New Roman"/>
          <w:b/>
          <w:bCs/>
          <w:color w:val="000000"/>
          <w:sz w:val="20"/>
          <w:szCs w:val="24"/>
          <w:lang w:eastAsia="hu-HU"/>
        </w:rPr>
        <w:t>9</w:t>
      </w:r>
      <w:r w:rsidR="000E2B60" w:rsidRPr="00D368AD">
        <w:rPr>
          <w:rFonts w:eastAsia="Times New Roman" w:cs="Times New Roman"/>
          <w:b/>
          <w:bCs/>
          <w:color w:val="000000"/>
          <w:sz w:val="20"/>
          <w:szCs w:val="24"/>
          <w:lang w:eastAsia="hu-HU"/>
        </w:rPr>
        <w:t>.</w:t>
      </w:r>
      <w:r w:rsidRPr="00D368AD">
        <w:rPr>
          <w:rFonts w:eastAsia="Times New Roman" w:cs="Times New Roman"/>
          <w:b/>
          <w:bCs/>
          <w:color w:val="000000"/>
          <w:sz w:val="20"/>
          <w:szCs w:val="24"/>
          <w:lang w:eastAsia="hu-HU"/>
        </w:rPr>
        <w:t xml:space="preserve"> ábra</w:t>
      </w:r>
      <w:r w:rsidR="000E2B60" w:rsidRPr="00D368AD">
        <w:rPr>
          <w:rFonts w:eastAsia="Times New Roman" w:cs="Times New Roman"/>
          <w:color w:val="000000"/>
          <w:sz w:val="20"/>
          <w:szCs w:val="24"/>
          <w:lang w:eastAsia="hu-HU"/>
        </w:rPr>
        <w:t xml:space="preserve"> </w:t>
      </w:r>
      <w:r w:rsidRPr="00D368AD">
        <w:rPr>
          <w:rFonts w:eastAsia="Times New Roman" w:cs="Times New Roman"/>
          <w:color w:val="000000"/>
          <w:sz w:val="20"/>
          <w:szCs w:val="24"/>
          <w:lang w:eastAsia="hu-HU"/>
        </w:rPr>
        <w:t xml:space="preserve">Az </w:t>
      </w:r>
      <w:proofErr w:type="spellStart"/>
      <w:r w:rsidRPr="00D368AD">
        <w:rPr>
          <w:rFonts w:eastAsia="Times New Roman" w:cs="Times New Roman"/>
          <w:color w:val="000000"/>
          <w:sz w:val="20"/>
          <w:szCs w:val="24"/>
          <w:lang w:eastAsia="hu-HU"/>
        </w:rPr>
        <w:t>indo</w:t>
      </w:r>
      <w:proofErr w:type="spellEnd"/>
      <w:r w:rsidRPr="00D368AD">
        <w:rPr>
          <w:rFonts w:eastAsia="Times New Roman" w:cs="Times New Roman"/>
          <w:color w:val="000000"/>
          <w:sz w:val="20"/>
          <w:szCs w:val="24"/>
          <w:lang w:eastAsia="hu-HU"/>
        </w:rPr>
        <w:t>-európai nyelvágak jelenlegi megközelítő eloszlása</w:t>
      </w:r>
      <w:r w:rsidR="000E2B60" w:rsidRPr="00D368AD">
        <w:rPr>
          <w:rFonts w:eastAsia="Times New Roman" w:cs="Times New Roman"/>
          <w:color w:val="000000"/>
          <w:sz w:val="20"/>
          <w:szCs w:val="24"/>
          <w:lang w:eastAsia="hu-HU"/>
        </w:rPr>
        <w:t xml:space="preserve"> Eur</w:t>
      </w:r>
      <w:r w:rsidRPr="00D368AD">
        <w:rPr>
          <w:rFonts w:eastAsia="Times New Roman" w:cs="Times New Roman"/>
          <w:color w:val="000000"/>
          <w:sz w:val="20"/>
          <w:szCs w:val="24"/>
          <w:lang w:eastAsia="hu-HU"/>
        </w:rPr>
        <w:t>ó</w:t>
      </w:r>
      <w:r w:rsidR="000937F7">
        <w:rPr>
          <w:rFonts w:eastAsia="Times New Roman" w:cs="Times New Roman"/>
          <w:color w:val="000000"/>
          <w:sz w:val="20"/>
          <w:szCs w:val="24"/>
          <w:lang w:eastAsia="hu-HU"/>
        </w:rPr>
        <w:t>p</w:t>
      </w:r>
      <w:r w:rsidRPr="00D368AD">
        <w:rPr>
          <w:rFonts w:eastAsia="Times New Roman" w:cs="Times New Roman"/>
          <w:color w:val="000000"/>
          <w:sz w:val="20"/>
          <w:szCs w:val="24"/>
          <w:lang w:eastAsia="hu-HU"/>
        </w:rPr>
        <w:t xml:space="preserve">ában és Ázsiában. A </w:t>
      </w:r>
      <w:r w:rsidR="008A2A99" w:rsidRPr="00D368AD">
        <w:rPr>
          <w:rFonts w:eastAsia="Times New Roman" w:cs="Times New Roman"/>
          <w:color w:val="000000"/>
          <w:sz w:val="20"/>
          <w:szCs w:val="24"/>
          <w:lang w:eastAsia="hu-HU"/>
        </w:rPr>
        <w:t>pontozott</w:t>
      </w:r>
      <w:r w:rsidRPr="00D368AD">
        <w:rPr>
          <w:rFonts w:eastAsia="Times New Roman" w:cs="Times New Roman"/>
          <w:color w:val="000000"/>
          <w:sz w:val="20"/>
          <w:szCs w:val="24"/>
          <w:lang w:eastAsia="hu-HU"/>
        </w:rPr>
        <w:t xml:space="preserve">/sraffozott területek azt jelzik, </w:t>
      </w:r>
      <w:r w:rsidR="000937F7">
        <w:rPr>
          <w:rFonts w:eastAsia="Times New Roman" w:cs="Times New Roman"/>
          <w:color w:val="000000"/>
          <w:sz w:val="20"/>
          <w:szCs w:val="24"/>
          <w:lang w:eastAsia="hu-HU"/>
        </w:rPr>
        <w:t>ahol</w:t>
      </w:r>
      <w:r w:rsidRPr="00D368AD">
        <w:rPr>
          <w:rFonts w:eastAsia="Times New Roman" w:cs="Times New Roman"/>
          <w:color w:val="000000"/>
          <w:sz w:val="20"/>
          <w:szCs w:val="24"/>
          <w:lang w:eastAsia="hu-HU"/>
        </w:rPr>
        <w:t xml:space="preserve"> a többnyelvűség általános</w:t>
      </w:r>
      <w:r w:rsidR="000E2B60" w:rsidRPr="00D368AD">
        <w:rPr>
          <w:rFonts w:eastAsia="Times New Roman" w:cs="Times New Roman"/>
          <w:color w:val="000000"/>
          <w:sz w:val="20"/>
          <w:szCs w:val="24"/>
          <w:lang w:eastAsia="hu-HU"/>
        </w:rPr>
        <w:t>. (en.wikipedia.org)</w:t>
      </w:r>
    </w:p>
    <w:p w14:paraId="56FFFE04" w14:textId="77777777" w:rsidR="000E2B60" w:rsidRDefault="004535ED" w:rsidP="004535ED">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Egyes kutatók úgy hiszik, hogy az eredeti </w:t>
      </w:r>
      <w:proofErr w:type="spellStart"/>
      <w:r>
        <w:rPr>
          <w:rFonts w:ascii="Times New Roman" w:eastAsia="Times New Roman" w:hAnsi="Times New Roman" w:cs="Times New Roman"/>
          <w:color w:val="000000"/>
          <w:sz w:val="24"/>
          <w:szCs w:val="24"/>
          <w:lang w:eastAsia="hu-HU"/>
        </w:rPr>
        <w:t>indo</w:t>
      </w:r>
      <w:proofErr w:type="spellEnd"/>
      <w:r>
        <w:rPr>
          <w:rFonts w:ascii="Times New Roman" w:eastAsia="Times New Roman" w:hAnsi="Times New Roman" w:cs="Times New Roman"/>
          <w:color w:val="000000"/>
          <w:sz w:val="24"/>
          <w:szCs w:val="24"/>
          <w:lang w:eastAsia="hu-HU"/>
        </w:rPr>
        <w:t xml:space="preserve">-európaiul beszélők őshonos indiaiak </w:t>
      </w:r>
      <w:r w:rsidR="008A2A99">
        <w:rPr>
          <w:rFonts w:ascii="Times New Roman" w:eastAsia="Times New Roman" w:hAnsi="Times New Roman" w:cs="Times New Roman"/>
          <w:color w:val="000000"/>
          <w:sz w:val="24"/>
          <w:szCs w:val="24"/>
          <w:lang w:eastAsia="hu-HU"/>
        </w:rPr>
        <w:t>voltak</w:t>
      </w:r>
      <w:r>
        <w:rPr>
          <w:rFonts w:ascii="Times New Roman" w:eastAsia="Times New Roman" w:hAnsi="Times New Roman" w:cs="Times New Roman"/>
          <w:color w:val="000000"/>
          <w:sz w:val="24"/>
          <w:szCs w:val="24"/>
          <w:lang w:eastAsia="hu-HU"/>
        </w:rPr>
        <w:t xml:space="preserve">. Például </w:t>
      </w:r>
      <w:proofErr w:type="spellStart"/>
      <w:r w:rsidRPr="003C2459">
        <w:rPr>
          <w:rFonts w:ascii="Times New Roman" w:eastAsia="Times New Roman" w:hAnsi="Times New Roman" w:cs="Times New Roman"/>
          <w:color w:val="000000"/>
          <w:sz w:val="24"/>
          <w:szCs w:val="24"/>
          <w:lang w:eastAsia="hu-HU"/>
        </w:rPr>
        <w:t>Satya</w:t>
      </w:r>
      <w:proofErr w:type="spellEnd"/>
      <w:r w:rsidRPr="003C2459">
        <w:rPr>
          <w:rFonts w:ascii="Times New Roman" w:eastAsia="Times New Roman" w:hAnsi="Times New Roman" w:cs="Times New Roman"/>
          <w:color w:val="000000"/>
          <w:sz w:val="24"/>
          <w:szCs w:val="24"/>
          <w:lang w:eastAsia="hu-HU"/>
        </w:rPr>
        <w:t xml:space="preserve"> </w:t>
      </w:r>
      <w:proofErr w:type="spellStart"/>
      <w:r w:rsidRPr="003C2459">
        <w:rPr>
          <w:rFonts w:ascii="Times New Roman" w:eastAsia="Times New Roman" w:hAnsi="Times New Roman" w:cs="Times New Roman"/>
          <w:color w:val="000000"/>
          <w:sz w:val="24"/>
          <w:szCs w:val="24"/>
          <w:lang w:eastAsia="hu-HU"/>
        </w:rPr>
        <w:t>Swarup</w:t>
      </w:r>
      <w:proofErr w:type="spellEnd"/>
      <w:r w:rsidRPr="003C2459">
        <w:rPr>
          <w:rFonts w:ascii="Times New Roman" w:eastAsia="Times New Roman" w:hAnsi="Times New Roman" w:cs="Times New Roman"/>
          <w:color w:val="000000"/>
          <w:sz w:val="24"/>
          <w:szCs w:val="24"/>
          <w:lang w:eastAsia="hu-HU"/>
        </w:rPr>
        <w:t xml:space="preserve"> </w:t>
      </w:r>
      <w:proofErr w:type="spellStart"/>
      <w:r w:rsidRPr="003C2459">
        <w:rPr>
          <w:rFonts w:ascii="Times New Roman" w:eastAsia="Times New Roman" w:hAnsi="Times New Roman" w:cs="Times New Roman"/>
          <w:color w:val="000000"/>
          <w:sz w:val="24"/>
          <w:szCs w:val="24"/>
          <w:lang w:eastAsia="hu-HU"/>
        </w:rPr>
        <w:t>Misra</w:t>
      </w:r>
      <w:proofErr w:type="spellEnd"/>
      <w:r>
        <w:rPr>
          <w:rFonts w:ascii="Times New Roman" w:eastAsia="Times New Roman" w:hAnsi="Times New Roman" w:cs="Times New Roman"/>
          <w:color w:val="000000"/>
          <w:sz w:val="24"/>
          <w:szCs w:val="24"/>
          <w:lang w:eastAsia="hu-HU"/>
        </w:rPr>
        <w:t xml:space="preserve"> azt állítja, hogy „kb. i.e. 5000-ben vagy korábban… az </w:t>
      </w:r>
      <w:proofErr w:type="spellStart"/>
      <w:r>
        <w:rPr>
          <w:rFonts w:ascii="Times New Roman" w:eastAsia="Times New Roman" w:hAnsi="Times New Roman" w:cs="Times New Roman"/>
          <w:color w:val="000000"/>
          <w:sz w:val="24"/>
          <w:szCs w:val="24"/>
          <w:lang w:eastAsia="hu-HU"/>
        </w:rPr>
        <w:t>indo</w:t>
      </w:r>
      <w:proofErr w:type="spellEnd"/>
      <w:r>
        <w:rPr>
          <w:rFonts w:ascii="Times New Roman" w:eastAsia="Times New Roman" w:hAnsi="Times New Roman" w:cs="Times New Roman"/>
          <w:color w:val="000000"/>
          <w:sz w:val="24"/>
          <w:szCs w:val="24"/>
          <w:lang w:eastAsia="hu-HU"/>
        </w:rPr>
        <w:t xml:space="preserve">-árják (vagyis az árják, tehát az </w:t>
      </w:r>
      <w:proofErr w:type="spellStart"/>
      <w:r>
        <w:rPr>
          <w:rFonts w:ascii="Times New Roman" w:eastAsia="Times New Roman" w:hAnsi="Times New Roman" w:cs="Times New Roman"/>
          <w:color w:val="000000"/>
          <w:sz w:val="24"/>
          <w:szCs w:val="24"/>
          <w:lang w:eastAsia="hu-HU"/>
        </w:rPr>
        <w:t>indo</w:t>
      </w:r>
      <w:proofErr w:type="spellEnd"/>
      <w:r>
        <w:rPr>
          <w:rFonts w:ascii="Times New Roman" w:eastAsia="Times New Roman" w:hAnsi="Times New Roman" w:cs="Times New Roman"/>
          <w:color w:val="000000"/>
          <w:sz w:val="24"/>
          <w:szCs w:val="24"/>
          <w:lang w:eastAsia="hu-HU"/>
        </w:rPr>
        <w:t xml:space="preserve">-európaiak) elvándoroltak Indiából észak-nyugat felé, először Iránba, </w:t>
      </w:r>
      <w:r w:rsidR="008A2A99">
        <w:rPr>
          <w:rFonts w:ascii="Times New Roman" w:eastAsia="Times New Roman" w:hAnsi="Times New Roman" w:cs="Times New Roman"/>
          <w:color w:val="000000"/>
          <w:sz w:val="24"/>
          <w:szCs w:val="24"/>
          <w:lang w:eastAsia="hu-HU"/>
        </w:rPr>
        <w:t>majd</w:t>
      </w:r>
      <w:r>
        <w:rPr>
          <w:rFonts w:ascii="Times New Roman" w:eastAsia="Times New Roman" w:hAnsi="Times New Roman" w:cs="Times New Roman"/>
          <w:color w:val="000000"/>
          <w:sz w:val="24"/>
          <w:szCs w:val="24"/>
          <w:lang w:eastAsia="hu-HU"/>
        </w:rPr>
        <w:t xml:space="preserve"> Ázsia és Európa más részeire”.</w:t>
      </w:r>
      <w:r>
        <w:rPr>
          <w:rStyle w:val="Lbjegyzet-hivatkozs"/>
          <w:rFonts w:ascii="Times New Roman" w:eastAsia="Times New Roman" w:hAnsi="Times New Roman" w:cs="Times New Roman"/>
          <w:color w:val="000000"/>
          <w:sz w:val="24"/>
          <w:szCs w:val="24"/>
          <w:lang w:eastAsia="hu-HU"/>
        </w:rPr>
        <w:footnoteReference w:id="34"/>
      </w:r>
      <w:r>
        <w:rPr>
          <w:rFonts w:ascii="Times New Roman" w:eastAsia="Times New Roman" w:hAnsi="Times New Roman" w:cs="Times New Roman"/>
          <w:color w:val="000000"/>
          <w:sz w:val="24"/>
          <w:szCs w:val="24"/>
          <w:lang w:eastAsia="hu-HU"/>
        </w:rPr>
        <w:t xml:space="preserve"> A legtöbb kutató azonban úgy véli, hogy az eredeti </w:t>
      </w:r>
      <w:proofErr w:type="spellStart"/>
      <w:r>
        <w:rPr>
          <w:rFonts w:ascii="Times New Roman" w:eastAsia="Times New Roman" w:hAnsi="Times New Roman" w:cs="Times New Roman"/>
          <w:color w:val="000000"/>
          <w:sz w:val="24"/>
          <w:szCs w:val="24"/>
          <w:lang w:eastAsia="hu-HU"/>
        </w:rPr>
        <w:t>indo</w:t>
      </w:r>
      <w:proofErr w:type="spellEnd"/>
      <w:r>
        <w:rPr>
          <w:rFonts w:ascii="Times New Roman" w:eastAsia="Times New Roman" w:hAnsi="Times New Roman" w:cs="Times New Roman"/>
          <w:color w:val="000000"/>
          <w:sz w:val="24"/>
          <w:szCs w:val="24"/>
          <w:lang w:eastAsia="hu-HU"/>
        </w:rPr>
        <w:t xml:space="preserve">-európai szülőföld Indián kívül fekszik. A nyelvészek gyakran állították, hogy döntő bizonyítékuk van az árja elözönlési/bevándorlási elméletre és az </w:t>
      </w:r>
      <w:proofErr w:type="spellStart"/>
      <w:r>
        <w:rPr>
          <w:rFonts w:ascii="Times New Roman" w:eastAsia="Times New Roman" w:hAnsi="Times New Roman" w:cs="Times New Roman"/>
          <w:color w:val="000000"/>
          <w:sz w:val="24"/>
          <w:szCs w:val="24"/>
          <w:lang w:eastAsia="hu-HU"/>
        </w:rPr>
        <w:t>indo</w:t>
      </w:r>
      <w:proofErr w:type="spellEnd"/>
      <w:r>
        <w:rPr>
          <w:rFonts w:ascii="Times New Roman" w:eastAsia="Times New Roman" w:hAnsi="Times New Roman" w:cs="Times New Roman"/>
          <w:color w:val="000000"/>
          <w:sz w:val="24"/>
          <w:szCs w:val="24"/>
          <w:lang w:eastAsia="hu-HU"/>
        </w:rPr>
        <w:t xml:space="preserve">-európai nyelvcsalád Indián kívüli szülőföldjére, de </w:t>
      </w:r>
      <w:proofErr w:type="spellStart"/>
      <w:r w:rsidRPr="003C2459">
        <w:rPr>
          <w:rFonts w:ascii="Times New Roman" w:eastAsia="Times New Roman" w:hAnsi="Times New Roman" w:cs="Times New Roman"/>
          <w:color w:val="000000"/>
          <w:sz w:val="24"/>
          <w:szCs w:val="24"/>
          <w:lang w:eastAsia="hu-HU"/>
        </w:rPr>
        <w:t>Koenraad</w:t>
      </w:r>
      <w:proofErr w:type="spellEnd"/>
      <w:r w:rsidRPr="003C2459">
        <w:rPr>
          <w:rFonts w:ascii="Times New Roman" w:eastAsia="Times New Roman" w:hAnsi="Times New Roman" w:cs="Times New Roman"/>
          <w:color w:val="000000"/>
          <w:sz w:val="24"/>
          <w:szCs w:val="24"/>
          <w:lang w:eastAsia="hu-HU"/>
        </w:rPr>
        <w:t xml:space="preserve"> </w:t>
      </w:r>
      <w:proofErr w:type="spellStart"/>
      <w:r w:rsidRPr="003C2459">
        <w:rPr>
          <w:rFonts w:ascii="Times New Roman" w:eastAsia="Times New Roman" w:hAnsi="Times New Roman" w:cs="Times New Roman"/>
          <w:color w:val="000000"/>
          <w:sz w:val="24"/>
          <w:szCs w:val="24"/>
          <w:lang w:eastAsia="hu-HU"/>
        </w:rPr>
        <w:t>Elst</w:t>
      </w:r>
      <w:proofErr w:type="spellEnd"/>
      <w:r>
        <w:rPr>
          <w:rFonts w:ascii="Times New Roman" w:eastAsia="Times New Roman" w:hAnsi="Times New Roman" w:cs="Times New Roman"/>
          <w:color w:val="000000"/>
          <w:sz w:val="24"/>
          <w:szCs w:val="24"/>
          <w:lang w:eastAsia="hu-HU"/>
        </w:rPr>
        <w:t xml:space="preserve"> kijelenti, hogy a nyelvészeti adatok „meglehetősen puha bizonyítékok”, és</w:t>
      </w:r>
      <w:r w:rsidR="00E9680F">
        <w:rPr>
          <w:rFonts w:ascii="Times New Roman" w:eastAsia="Times New Roman" w:hAnsi="Times New Roman" w:cs="Times New Roman"/>
          <w:color w:val="000000"/>
          <w:sz w:val="24"/>
          <w:szCs w:val="24"/>
          <w:lang w:eastAsia="hu-HU"/>
        </w:rPr>
        <w:t xml:space="preserve"> sokféle szcenárióval egyeztethetők össze, még az Indián kívüli elmélettel is.</w:t>
      </w:r>
      <w:r w:rsidR="00E9680F">
        <w:rPr>
          <w:rStyle w:val="Lbjegyzet-hivatkozs"/>
          <w:rFonts w:ascii="Times New Roman" w:eastAsia="Times New Roman" w:hAnsi="Times New Roman" w:cs="Times New Roman"/>
          <w:color w:val="000000"/>
          <w:sz w:val="24"/>
          <w:szCs w:val="24"/>
          <w:lang w:eastAsia="hu-HU"/>
        </w:rPr>
        <w:footnoteReference w:id="35"/>
      </w:r>
    </w:p>
    <w:p w14:paraId="56FFFE05" w14:textId="77777777" w:rsidR="00F40B4B" w:rsidRDefault="00F40B4B" w:rsidP="004535ED">
      <w:pPr>
        <w:spacing w:after="0" w:line="240" w:lineRule="auto"/>
        <w:ind w:firstLine="709"/>
        <w:jc w:val="both"/>
        <w:rPr>
          <w:rFonts w:ascii="Times New Roman" w:eastAsia="Times New Roman" w:hAnsi="Times New Roman" w:cs="Times New Roman"/>
          <w:color w:val="000000"/>
          <w:sz w:val="24"/>
          <w:szCs w:val="24"/>
          <w:lang w:eastAsia="hu-HU"/>
        </w:rPr>
      </w:pPr>
      <w:r w:rsidRPr="003C2459">
        <w:rPr>
          <w:rFonts w:ascii="Times New Roman" w:eastAsia="Times New Roman" w:hAnsi="Times New Roman" w:cs="Times New Roman"/>
          <w:color w:val="000000"/>
          <w:sz w:val="24"/>
          <w:szCs w:val="24"/>
          <w:lang w:eastAsia="hu-HU"/>
        </w:rPr>
        <w:t xml:space="preserve">Colin </w:t>
      </w:r>
      <w:proofErr w:type="spellStart"/>
      <w:r w:rsidRPr="003C2459">
        <w:rPr>
          <w:rFonts w:ascii="Times New Roman" w:eastAsia="Times New Roman" w:hAnsi="Times New Roman" w:cs="Times New Roman"/>
          <w:color w:val="000000"/>
          <w:sz w:val="24"/>
          <w:szCs w:val="24"/>
          <w:lang w:eastAsia="hu-HU"/>
        </w:rPr>
        <w:t>Renfrew</w:t>
      </w:r>
      <w:proofErr w:type="spellEnd"/>
      <w:r>
        <w:rPr>
          <w:rFonts w:ascii="Times New Roman" w:eastAsia="Times New Roman" w:hAnsi="Times New Roman" w:cs="Times New Roman"/>
          <w:color w:val="000000"/>
          <w:sz w:val="24"/>
          <w:szCs w:val="24"/>
          <w:lang w:eastAsia="hu-HU"/>
        </w:rPr>
        <w:t xml:space="preserve"> azt gondolja, hogy a </w:t>
      </w:r>
      <w:proofErr w:type="spellStart"/>
      <w:r>
        <w:rPr>
          <w:rFonts w:ascii="Times New Roman" w:eastAsia="Times New Roman" w:hAnsi="Times New Roman" w:cs="Times New Roman"/>
          <w:color w:val="000000"/>
          <w:sz w:val="24"/>
          <w:szCs w:val="24"/>
          <w:lang w:eastAsia="hu-HU"/>
        </w:rPr>
        <w:t>proto</w:t>
      </w:r>
      <w:proofErr w:type="spellEnd"/>
      <w:r>
        <w:rPr>
          <w:rFonts w:ascii="Times New Roman" w:eastAsia="Times New Roman" w:hAnsi="Times New Roman" w:cs="Times New Roman"/>
          <w:color w:val="000000"/>
          <w:sz w:val="24"/>
          <w:szCs w:val="24"/>
          <w:lang w:eastAsia="hu-HU"/>
        </w:rPr>
        <w:t>-</w:t>
      </w:r>
      <w:proofErr w:type="spellStart"/>
      <w:r>
        <w:rPr>
          <w:rFonts w:ascii="Times New Roman" w:eastAsia="Times New Roman" w:hAnsi="Times New Roman" w:cs="Times New Roman"/>
          <w:color w:val="000000"/>
          <w:sz w:val="24"/>
          <w:szCs w:val="24"/>
          <w:lang w:eastAsia="hu-HU"/>
        </w:rPr>
        <w:t>indo</w:t>
      </w:r>
      <w:proofErr w:type="spellEnd"/>
      <w:r>
        <w:rPr>
          <w:rFonts w:ascii="Times New Roman" w:eastAsia="Times New Roman" w:hAnsi="Times New Roman" w:cs="Times New Roman"/>
          <w:color w:val="000000"/>
          <w:sz w:val="24"/>
          <w:szCs w:val="24"/>
          <w:lang w:eastAsia="hu-HU"/>
        </w:rPr>
        <w:t xml:space="preserve">-európaian beszélők Anatóliában éltek mintegy i.e. 7500 körül, a neolitikum hajnalának kezdetén. Azt állítja, hogy az Indus-völgyi kultúra a Védák előtti </w:t>
      </w:r>
      <w:proofErr w:type="spellStart"/>
      <w:r>
        <w:rPr>
          <w:rFonts w:ascii="Times New Roman" w:eastAsia="Times New Roman" w:hAnsi="Times New Roman" w:cs="Times New Roman"/>
          <w:color w:val="000000"/>
          <w:sz w:val="24"/>
          <w:szCs w:val="24"/>
          <w:lang w:eastAsia="hu-HU"/>
        </w:rPr>
        <w:t>indo</w:t>
      </w:r>
      <w:proofErr w:type="spellEnd"/>
      <w:r>
        <w:rPr>
          <w:rFonts w:ascii="Times New Roman" w:eastAsia="Times New Roman" w:hAnsi="Times New Roman" w:cs="Times New Roman"/>
          <w:color w:val="000000"/>
          <w:sz w:val="24"/>
          <w:szCs w:val="24"/>
          <w:lang w:eastAsia="hu-HU"/>
        </w:rPr>
        <w:t xml:space="preserve">-árják terméke volt, és hogy a védikus népek sokkal később érkeztek meg, és csak akkor írták meg a </w:t>
      </w:r>
      <w:proofErr w:type="spellStart"/>
      <w:r>
        <w:rPr>
          <w:rFonts w:ascii="Times New Roman" w:eastAsia="Times New Roman" w:hAnsi="Times New Roman" w:cs="Times New Roman"/>
          <w:color w:val="000000"/>
          <w:sz w:val="24"/>
          <w:szCs w:val="24"/>
          <w:lang w:eastAsia="hu-HU"/>
        </w:rPr>
        <w:t>Rig</w:t>
      </w:r>
      <w:proofErr w:type="spellEnd"/>
      <w:r>
        <w:rPr>
          <w:rFonts w:ascii="Times New Roman" w:eastAsia="Times New Roman" w:hAnsi="Times New Roman" w:cs="Times New Roman"/>
          <w:color w:val="000000"/>
          <w:sz w:val="24"/>
          <w:szCs w:val="24"/>
          <w:lang w:eastAsia="hu-HU"/>
        </w:rPr>
        <w:t>-Védát.</w:t>
      </w:r>
      <w:r>
        <w:rPr>
          <w:rStyle w:val="Lbjegyzet-hivatkozs"/>
          <w:rFonts w:ascii="Times New Roman" w:eastAsia="Times New Roman" w:hAnsi="Times New Roman" w:cs="Times New Roman"/>
          <w:color w:val="000000"/>
          <w:sz w:val="24"/>
          <w:szCs w:val="24"/>
          <w:lang w:eastAsia="hu-HU"/>
        </w:rPr>
        <w:footnoteReference w:id="36"/>
      </w:r>
      <w:r w:rsidRPr="00F40B4B">
        <w:rPr>
          <w:rFonts w:ascii="Times New Roman" w:eastAsia="Times New Roman" w:hAnsi="Times New Roman" w:cs="Times New Roman"/>
          <w:color w:val="000000"/>
          <w:sz w:val="24"/>
          <w:szCs w:val="24"/>
          <w:lang w:eastAsia="hu-HU"/>
        </w:rPr>
        <w:t xml:space="preserve"> </w:t>
      </w:r>
      <w:proofErr w:type="spellStart"/>
      <w:r w:rsidRPr="003C2459">
        <w:rPr>
          <w:rFonts w:ascii="Times New Roman" w:eastAsia="Times New Roman" w:hAnsi="Times New Roman" w:cs="Times New Roman"/>
          <w:color w:val="000000"/>
          <w:sz w:val="24"/>
          <w:szCs w:val="24"/>
          <w:lang w:eastAsia="hu-HU"/>
        </w:rPr>
        <w:t>Shaffer</w:t>
      </w:r>
      <w:proofErr w:type="spellEnd"/>
      <w:r w:rsidRPr="003C2459">
        <w:rPr>
          <w:rFonts w:ascii="Times New Roman" w:eastAsia="Times New Roman" w:hAnsi="Times New Roman" w:cs="Times New Roman"/>
          <w:color w:val="000000"/>
          <w:sz w:val="24"/>
          <w:szCs w:val="24"/>
          <w:lang w:eastAsia="hu-HU"/>
        </w:rPr>
        <w:t xml:space="preserve"> </w:t>
      </w:r>
      <w:r>
        <w:rPr>
          <w:rFonts w:ascii="Times New Roman" w:eastAsia="Times New Roman" w:hAnsi="Times New Roman" w:cs="Times New Roman"/>
          <w:color w:val="000000"/>
          <w:sz w:val="24"/>
          <w:szCs w:val="24"/>
          <w:lang w:eastAsia="hu-HU"/>
        </w:rPr>
        <w:t>és</w:t>
      </w:r>
      <w:r w:rsidRPr="003C2459">
        <w:rPr>
          <w:rFonts w:ascii="Times New Roman" w:eastAsia="Times New Roman" w:hAnsi="Times New Roman" w:cs="Times New Roman"/>
          <w:color w:val="000000"/>
          <w:sz w:val="24"/>
          <w:szCs w:val="24"/>
          <w:lang w:eastAsia="hu-HU"/>
        </w:rPr>
        <w:t xml:space="preserve"> </w:t>
      </w:r>
      <w:proofErr w:type="spellStart"/>
      <w:r w:rsidRPr="003C2459">
        <w:rPr>
          <w:rFonts w:ascii="Times New Roman" w:eastAsia="Times New Roman" w:hAnsi="Times New Roman" w:cs="Times New Roman"/>
          <w:color w:val="000000"/>
          <w:sz w:val="24"/>
          <w:szCs w:val="24"/>
          <w:lang w:eastAsia="hu-HU"/>
        </w:rPr>
        <w:t>Lichtenstein</w:t>
      </w:r>
      <w:proofErr w:type="spellEnd"/>
      <w:r>
        <w:rPr>
          <w:rFonts w:ascii="Times New Roman" w:eastAsia="Times New Roman" w:hAnsi="Times New Roman" w:cs="Times New Roman"/>
          <w:color w:val="000000"/>
          <w:sz w:val="24"/>
          <w:szCs w:val="24"/>
          <w:lang w:eastAsia="hu-HU"/>
        </w:rPr>
        <w:t xml:space="preserve"> azonban kitartanak amellett, hogy a régészeti adatok nem támogatják </w:t>
      </w:r>
      <w:proofErr w:type="spellStart"/>
      <w:r>
        <w:rPr>
          <w:rFonts w:ascii="Times New Roman" w:eastAsia="Times New Roman" w:hAnsi="Times New Roman" w:cs="Times New Roman"/>
          <w:color w:val="000000"/>
          <w:sz w:val="24"/>
          <w:szCs w:val="24"/>
          <w:lang w:eastAsia="hu-HU"/>
        </w:rPr>
        <w:t>Renfrew</w:t>
      </w:r>
      <w:proofErr w:type="spellEnd"/>
      <w:r>
        <w:rPr>
          <w:rFonts w:ascii="Times New Roman" w:eastAsia="Times New Roman" w:hAnsi="Times New Roman" w:cs="Times New Roman"/>
          <w:color w:val="000000"/>
          <w:sz w:val="24"/>
          <w:szCs w:val="24"/>
          <w:lang w:eastAsia="hu-HU"/>
        </w:rPr>
        <w:t xml:space="preserve"> álláspontját vagy a bevándorlási/elözönlési hipotézis semmilyen változatát, beleértve azt is, hogy nyugati népség költözött volna Dél-Ázsiába.</w:t>
      </w:r>
      <w:r>
        <w:rPr>
          <w:rStyle w:val="Lbjegyzet-hivatkozs"/>
          <w:rFonts w:ascii="Times New Roman" w:eastAsia="Times New Roman" w:hAnsi="Times New Roman" w:cs="Times New Roman"/>
          <w:color w:val="000000"/>
          <w:sz w:val="24"/>
          <w:szCs w:val="24"/>
          <w:lang w:eastAsia="hu-HU"/>
        </w:rPr>
        <w:footnoteReference w:id="37"/>
      </w:r>
      <w:r w:rsidRPr="00F40B4B">
        <w:rPr>
          <w:rFonts w:ascii="Times New Roman" w:eastAsia="Times New Roman" w:hAnsi="Times New Roman" w:cs="Times New Roman"/>
          <w:color w:val="000000"/>
          <w:sz w:val="24"/>
          <w:szCs w:val="24"/>
          <w:lang w:eastAsia="hu-HU"/>
        </w:rPr>
        <w:t xml:space="preserve"> </w:t>
      </w:r>
      <w:proofErr w:type="spellStart"/>
      <w:r>
        <w:rPr>
          <w:rFonts w:ascii="Times New Roman" w:eastAsia="Times New Roman" w:hAnsi="Times New Roman" w:cs="Times New Roman"/>
          <w:color w:val="000000"/>
          <w:sz w:val="24"/>
          <w:szCs w:val="24"/>
          <w:lang w:eastAsia="hu-HU"/>
        </w:rPr>
        <w:t>Renfrew</w:t>
      </w:r>
      <w:proofErr w:type="spellEnd"/>
      <w:r>
        <w:rPr>
          <w:rFonts w:ascii="Times New Roman" w:eastAsia="Times New Roman" w:hAnsi="Times New Roman" w:cs="Times New Roman"/>
          <w:color w:val="000000"/>
          <w:sz w:val="24"/>
          <w:szCs w:val="24"/>
          <w:lang w:eastAsia="hu-HU"/>
        </w:rPr>
        <w:t xml:space="preserve"> hipotézisét nem támogatják a genetikai vizsgálatok sem.</w:t>
      </w:r>
      <w:r>
        <w:rPr>
          <w:rStyle w:val="Lbjegyzet-hivatkozs"/>
          <w:rFonts w:ascii="Times New Roman" w:eastAsia="Times New Roman" w:hAnsi="Times New Roman" w:cs="Times New Roman"/>
          <w:color w:val="000000"/>
          <w:sz w:val="24"/>
          <w:szCs w:val="24"/>
          <w:lang w:eastAsia="hu-HU"/>
        </w:rPr>
        <w:footnoteReference w:id="38"/>
      </w:r>
    </w:p>
    <w:p w14:paraId="56FFFE06" w14:textId="77777777" w:rsidR="008A2A99" w:rsidRPr="003C2459" w:rsidRDefault="008A2A99" w:rsidP="004535ED">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Így még egyes konzervatív tudósok is most a legkorábbi </w:t>
      </w:r>
      <w:proofErr w:type="spellStart"/>
      <w:r>
        <w:rPr>
          <w:rFonts w:ascii="Times New Roman" w:eastAsia="Times New Roman" w:hAnsi="Times New Roman" w:cs="Times New Roman"/>
          <w:color w:val="000000"/>
          <w:sz w:val="24"/>
          <w:szCs w:val="24"/>
          <w:lang w:eastAsia="hu-HU"/>
        </w:rPr>
        <w:t>indo</w:t>
      </w:r>
      <w:proofErr w:type="spellEnd"/>
      <w:r>
        <w:rPr>
          <w:rFonts w:ascii="Times New Roman" w:eastAsia="Times New Roman" w:hAnsi="Times New Roman" w:cs="Times New Roman"/>
          <w:color w:val="000000"/>
          <w:sz w:val="24"/>
          <w:szCs w:val="24"/>
          <w:lang w:eastAsia="hu-HU"/>
        </w:rPr>
        <w:t xml:space="preserve">-európaiul beszélőket legalább i.e. 4000-es időponthoz kötik. Ez azt jelenti, hogy az „árják” már bennszülöttnek számítottak Indiában sok évezreddel korábban is, mint az állítólagos elözönlés/bevándorlás az i.e. II. évezredben megtörtént, a szanszkrit nyelvük pedig korábbi </w:t>
      </w:r>
      <w:proofErr w:type="spellStart"/>
      <w:r>
        <w:rPr>
          <w:rFonts w:ascii="Times New Roman" w:eastAsia="Times New Roman" w:hAnsi="Times New Roman" w:cs="Times New Roman"/>
          <w:color w:val="000000"/>
          <w:sz w:val="24"/>
          <w:szCs w:val="24"/>
          <w:lang w:eastAsia="hu-HU"/>
        </w:rPr>
        <w:t>indo</w:t>
      </w:r>
      <w:proofErr w:type="spellEnd"/>
      <w:r>
        <w:rPr>
          <w:rFonts w:ascii="Times New Roman" w:eastAsia="Times New Roman" w:hAnsi="Times New Roman" w:cs="Times New Roman"/>
          <w:color w:val="000000"/>
          <w:sz w:val="24"/>
          <w:szCs w:val="24"/>
          <w:lang w:eastAsia="hu-HU"/>
        </w:rPr>
        <w:t>-európai nyelvjárásokból származott.</w:t>
      </w:r>
      <w:r>
        <w:rPr>
          <w:rStyle w:val="Lbjegyzet-hivatkozs"/>
          <w:rFonts w:ascii="Times New Roman" w:eastAsia="Times New Roman" w:hAnsi="Times New Roman" w:cs="Times New Roman"/>
          <w:color w:val="000000"/>
          <w:sz w:val="24"/>
          <w:szCs w:val="24"/>
          <w:lang w:eastAsia="hu-HU"/>
        </w:rPr>
        <w:footnoteReference w:id="39"/>
      </w:r>
    </w:p>
    <w:p w14:paraId="56FFFE07" w14:textId="77777777" w:rsidR="000E2B60" w:rsidRDefault="000E2B60" w:rsidP="008A2A99">
      <w:pPr>
        <w:pStyle w:val="Cmsor1"/>
        <w:spacing w:before="0" w:beforeAutospacing="0" w:after="0" w:afterAutospacing="0"/>
        <w:jc w:val="center"/>
        <w:rPr>
          <w:sz w:val="32"/>
          <w:u w:val="single"/>
        </w:rPr>
      </w:pPr>
      <w:bookmarkStart w:id="25" w:name="c8"/>
      <w:bookmarkStart w:id="26" w:name="_Toc492191138"/>
      <w:bookmarkEnd w:id="25"/>
      <w:r w:rsidRPr="008A2A99">
        <w:rPr>
          <w:sz w:val="32"/>
        </w:rPr>
        <w:lastRenderedPageBreak/>
        <w:t xml:space="preserve">8. </w:t>
      </w:r>
      <w:r w:rsidRPr="008A2A99">
        <w:rPr>
          <w:sz w:val="32"/>
          <w:u w:val="single"/>
        </w:rPr>
        <w:t>V</w:t>
      </w:r>
      <w:r w:rsidR="008A2A99" w:rsidRPr="008A2A99">
        <w:rPr>
          <w:sz w:val="32"/>
          <w:u w:val="single"/>
        </w:rPr>
        <w:t>é</w:t>
      </w:r>
      <w:r w:rsidRPr="008A2A99">
        <w:rPr>
          <w:sz w:val="32"/>
          <w:u w:val="single"/>
        </w:rPr>
        <w:t>di</w:t>
      </w:r>
      <w:r w:rsidR="008A2A99" w:rsidRPr="008A2A99">
        <w:rPr>
          <w:sz w:val="32"/>
          <w:u w:val="single"/>
        </w:rPr>
        <w:t>kus irodalom és csillagászat</w:t>
      </w:r>
      <w:bookmarkEnd w:id="26"/>
    </w:p>
    <w:p w14:paraId="56FFFE08" w14:textId="77777777" w:rsidR="00591ADF" w:rsidRDefault="00591ADF" w:rsidP="006E1EC3">
      <w:pPr>
        <w:spacing w:after="0" w:line="240" w:lineRule="auto"/>
      </w:pPr>
    </w:p>
    <w:p w14:paraId="56FFFE09" w14:textId="77777777" w:rsidR="00591ADF" w:rsidRDefault="00591ADF" w:rsidP="006E1EC3">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hAnsi="Times New Roman" w:cs="Times New Roman"/>
          <w:sz w:val="24"/>
        </w:rPr>
        <w:t xml:space="preserve">A hinduizmusban a Védák (a </w:t>
      </w:r>
      <w:proofErr w:type="spellStart"/>
      <w:r w:rsidRPr="00591ADF">
        <w:rPr>
          <w:rFonts w:ascii="Times New Roman" w:hAnsi="Times New Roman" w:cs="Times New Roman"/>
          <w:i/>
          <w:sz w:val="24"/>
        </w:rPr>
        <w:t>veda</w:t>
      </w:r>
      <w:proofErr w:type="spellEnd"/>
      <w:r>
        <w:rPr>
          <w:rFonts w:ascii="Times New Roman" w:hAnsi="Times New Roman" w:cs="Times New Roman"/>
          <w:sz w:val="24"/>
        </w:rPr>
        <w:t xml:space="preserve"> „tudást” jelent)</w:t>
      </w:r>
      <w:r w:rsidR="006E1EC3">
        <w:rPr>
          <w:rFonts w:ascii="Times New Roman" w:hAnsi="Times New Roman" w:cs="Times New Roman"/>
          <w:sz w:val="24"/>
        </w:rPr>
        <w:t xml:space="preserve"> </w:t>
      </w:r>
      <w:proofErr w:type="spellStart"/>
      <w:r w:rsidR="006E1EC3" w:rsidRPr="006E1EC3">
        <w:rPr>
          <w:rFonts w:ascii="Times New Roman" w:hAnsi="Times New Roman" w:cs="Times New Roman"/>
          <w:i/>
          <w:sz w:val="24"/>
        </w:rPr>
        <w:t>shruti</w:t>
      </w:r>
      <w:proofErr w:type="spellEnd"/>
      <w:r w:rsidR="006E1EC3">
        <w:rPr>
          <w:rFonts w:ascii="Times New Roman" w:hAnsi="Times New Roman" w:cs="Times New Roman"/>
          <w:sz w:val="24"/>
        </w:rPr>
        <w:t xml:space="preserve">-ként, kinyilatkoztatott tudásként sorolják </w:t>
      </w:r>
      <w:r w:rsidR="001727DD">
        <w:rPr>
          <w:rFonts w:ascii="Times New Roman" w:hAnsi="Times New Roman" w:cs="Times New Roman"/>
          <w:sz w:val="24"/>
        </w:rPr>
        <w:t>be,</w:t>
      </w:r>
      <w:r w:rsidR="006E1EC3">
        <w:rPr>
          <w:rFonts w:ascii="Times New Roman" w:hAnsi="Times New Roman" w:cs="Times New Roman"/>
          <w:sz w:val="24"/>
        </w:rPr>
        <w:t xml:space="preserve"> ami azt jelenti, hogy a tanítást a tudatosság legmagasabb állapotaiban levő nagy bölcseken vagy </w:t>
      </w:r>
      <w:proofErr w:type="spellStart"/>
      <w:r w:rsidR="006E1EC3">
        <w:rPr>
          <w:rFonts w:ascii="Times New Roman" w:hAnsi="Times New Roman" w:cs="Times New Roman"/>
          <w:sz w:val="24"/>
        </w:rPr>
        <w:t>rishi</w:t>
      </w:r>
      <w:proofErr w:type="spellEnd"/>
      <w:r w:rsidR="006E1EC3">
        <w:rPr>
          <w:rFonts w:ascii="Times New Roman" w:hAnsi="Times New Roman" w:cs="Times New Roman"/>
          <w:sz w:val="24"/>
        </w:rPr>
        <w:t xml:space="preserve">-ken keresztül kapták. Jelenleg négy </w:t>
      </w:r>
      <w:r w:rsidR="001727DD">
        <w:rPr>
          <w:rFonts w:ascii="Times New Roman" w:hAnsi="Times New Roman" w:cs="Times New Roman"/>
          <w:sz w:val="24"/>
        </w:rPr>
        <w:t>Véda</w:t>
      </w:r>
      <w:r w:rsidR="006E1EC3">
        <w:rPr>
          <w:rFonts w:ascii="Times New Roman" w:hAnsi="Times New Roman" w:cs="Times New Roman"/>
          <w:sz w:val="24"/>
        </w:rPr>
        <w:t xml:space="preserve"> létezik: A</w:t>
      </w:r>
      <w:r w:rsidR="006E1EC3" w:rsidRPr="003C2459">
        <w:rPr>
          <w:rFonts w:ascii="Times New Roman" w:eastAsia="Times New Roman" w:hAnsi="Times New Roman" w:cs="Times New Roman"/>
          <w:color w:val="000000"/>
          <w:sz w:val="24"/>
          <w:szCs w:val="24"/>
          <w:lang w:eastAsia="hu-HU"/>
        </w:rPr>
        <w:t xml:space="preserve"> </w:t>
      </w:r>
      <w:proofErr w:type="spellStart"/>
      <w:r w:rsidR="006E1EC3" w:rsidRPr="003C2459">
        <w:rPr>
          <w:rFonts w:ascii="Times New Roman" w:eastAsia="Times New Roman" w:hAnsi="Times New Roman" w:cs="Times New Roman"/>
          <w:color w:val="000000"/>
          <w:sz w:val="24"/>
          <w:szCs w:val="24"/>
          <w:lang w:eastAsia="hu-HU"/>
        </w:rPr>
        <w:t>Rig</w:t>
      </w:r>
      <w:proofErr w:type="spellEnd"/>
      <w:r w:rsidR="006E1EC3" w:rsidRPr="003C2459">
        <w:rPr>
          <w:rFonts w:ascii="Times New Roman" w:eastAsia="Times New Roman" w:hAnsi="Times New Roman" w:cs="Times New Roman"/>
          <w:color w:val="000000"/>
          <w:sz w:val="24"/>
          <w:szCs w:val="24"/>
          <w:lang w:eastAsia="hu-HU"/>
        </w:rPr>
        <w:t>-V</w:t>
      </w:r>
      <w:r w:rsidR="006E1EC3">
        <w:rPr>
          <w:rFonts w:ascii="Times New Roman" w:eastAsia="Times New Roman" w:hAnsi="Times New Roman" w:cs="Times New Roman"/>
          <w:color w:val="000000"/>
          <w:sz w:val="24"/>
          <w:szCs w:val="24"/>
          <w:lang w:eastAsia="hu-HU"/>
        </w:rPr>
        <w:t>é</w:t>
      </w:r>
      <w:r w:rsidR="006E1EC3" w:rsidRPr="003C2459">
        <w:rPr>
          <w:rFonts w:ascii="Times New Roman" w:eastAsia="Times New Roman" w:hAnsi="Times New Roman" w:cs="Times New Roman"/>
          <w:color w:val="000000"/>
          <w:sz w:val="24"/>
          <w:szCs w:val="24"/>
          <w:lang w:eastAsia="hu-HU"/>
        </w:rPr>
        <w:t xml:space="preserve">da, </w:t>
      </w:r>
      <w:r w:rsidR="006E1EC3">
        <w:rPr>
          <w:rFonts w:ascii="Times New Roman" w:eastAsia="Times New Roman" w:hAnsi="Times New Roman" w:cs="Times New Roman"/>
          <w:color w:val="000000"/>
          <w:sz w:val="24"/>
          <w:szCs w:val="24"/>
          <w:lang w:eastAsia="hu-HU"/>
        </w:rPr>
        <w:t xml:space="preserve">a </w:t>
      </w:r>
      <w:proofErr w:type="spellStart"/>
      <w:r w:rsidR="006E1EC3" w:rsidRPr="003C2459">
        <w:rPr>
          <w:rFonts w:ascii="Times New Roman" w:eastAsia="Times New Roman" w:hAnsi="Times New Roman" w:cs="Times New Roman"/>
          <w:color w:val="000000"/>
          <w:sz w:val="24"/>
          <w:szCs w:val="24"/>
          <w:lang w:eastAsia="hu-HU"/>
        </w:rPr>
        <w:t>Yajur</w:t>
      </w:r>
      <w:proofErr w:type="spellEnd"/>
      <w:r w:rsidR="006E1EC3" w:rsidRPr="003C2459">
        <w:rPr>
          <w:rFonts w:ascii="Times New Roman" w:eastAsia="Times New Roman" w:hAnsi="Times New Roman" w:cs="Times New Roman"/>
          <w:color w:val="000000"/>
          <w:sz w:val="24"/>
          <w:szCs w:val="24"/>
          <w:lang w:eastAsia="hu-HU"/>
        </w:rPr>
        <w:t>-V</w:t>
      </w:r>
      <w:r w:rsidR="006E1EC3">
        <w:rPr>
          <w:rFonts w:ascii="Times New Roman" w:eastAsia="Times New Roman" w:hAnsi="Times New Roman" w:cs="Times New Roman"/>
          <w:color w:val="000000"/>
          <w:sz w:val="24"/>
          <w:szCs w:val="24"/>
          <w:lang w:eastAsia="hu-HU"/>
        </w:rPr>
        <w:t>é</w:t>
      </w:r>
      <w:r w:rsidR="006E1EC3" w:rsidRPr="003C2459">
        <w:rPr>
          <w:rFonts w:ascii="Times New Roman" w:eastAsia="Times New Roman" w:hAnsi="Times New Roman" w:cs="Times New Roman"/>
          <w:color w:val="000000"/>
          <w:sz w:val="24"/>
          <w:szCs w:val="24"/>
          <w:lang w:eastAsia="hu-HU"/>
        </w:rPr>
        <w:t xml:space="preserve">da, </w:t>
      </w:r>
      <w:r w:rsidR="006E1EC3">
        <w:rPr>
          <w:rFonts w:ascii="Times New Roman" w:eastAsia="Times New Roman" w:hAnsi="Times New Roman" w:cs="Times New Roman"/>
          <w:color w:val="000000"/>
          <w:sz w:val="24"/>
          <w:szCs w:val="24"/>
          <w:lang w:eastAsia="hu-HU"/>
        </w:rPr>
        <w:t xml:space="preserve">a </w:t>
      </w:r>
      <w:proofErr w:type="spellStart"/>
      <w:r w:rsidR="006E1EC3" w:rsidRPr="003C2459">
        <w:rPr>
          <w:rFonts w:ascii="Times New Roman" w:eastAsia="Times New Roman" w:hAnsi="Times New Roman" w:cs="Times New Roman"/>
          <w:color w:val="000000"/>
          <w:sz w:val="24"/>
          <w:szCs w:val="24"/>
          <w:lang w:eastAsia="hu-HU"/>
        </w:rPr>
        <w:t>Sama</w:t>
      </w:r>
      <w:proofErr w:type="spellEnd"/>
      <w:r w:rsidR="006E1EC3" w:rsidRPr="003C2459">
        <w:rPr>
          <w:rFonts w:ascii="Times New Roman" w:eastAsia="Times New Roman" w:hAnsi="Times New Roman" w:cs="Times New Roman"/>
          <w:color w:val="000000"/>
          <w:sz w:val="24"/>
          <w:szCs w:val="24"/>
          <w:lang w:eastAsia="hu-HU"/>
        </w:rPr>
        <w:t>-V</w:t>
      </w:r>
      <w:r w:rsidR="006E1EC3">
        <w:rPr>
          <w:rFonts w:ascii="Times New Roman" w:eastAsia="Times New Roman" w:hAnsi="Times New Roman" w:cs="Times New Roman"/>
          <w:color w:val="000000"/>
          <w:sz w:val="24"/>
          <w:szCs w:val="24"/>
          <w:lang w:eastAsia="hu-HU"/>
        </w:rPr>
        <w:t>é</w:t>
      </w:r>
      <w:r w:rsidR="006E1EC3" w:rsidRPr="003C2459">
        <w:rPr>
          <w:rFonts w:ascii="Times New Roman" w:eastAsia="Times New Roman" w:hAnsi="Times New Roman" w:cs="Times New Roman"/>
          <w:color w:val="000000"/>
          <w:sz w:val="24"/>
          <w:szCs w:val="24"/>
          <w:lang w:eastAsia="hu-HU"/>
        </w:rPr>
        <w:t xml:space="preserve">da </w:t>
      </w:r>
      <w:r w:rsidR="006E1EC3">
        <w:rPr>
          <w:rFonts w:ascii="Times New Roman" w:eastAsia="Times New Roman" w:hAnsi="Times New Roman" w:cs="Times New Roman"/>
          <w:color w:val="000000"/>
          <w:sz w:val="24"/>
          <w:szCs w:val="24"/>
          <w:lang w:eastAsia="hu-HU"/>
        </w:rPr>
        <w:t>és az</w:t>
      </w:r>
      <w:r w:rsidR="006E1EC3" w:rsidRPr="003C2459">
        <w:rPr>
          <w:rFonts w:ascii="Times New Roman" w:eastAsia="Times New Roman" w:hAnsi="Times New Roman" w:cs="Times New Roman"/>
          <w:color w:val="000000"/>
          <w:sz w:val="24"/>
          <w:szCs w:val="24"/>
          <w:lang w:eastAsia="hu-HU"/>
        </w:rPr>
        <w:t xml:space="preserve"> </w:t>
      </w:r>
      <w:proofErr w:type="spellStart"/>
      <w:r w:rsidR="006E1EC3" w:rsidRPr="003C2459">
        <w:rPr>
          <w:rFonts w:ascii="Times New Roman" w:eastAsia="Times New Roman" w:hAnsi="Times New Roman" w:cs="Times New Roman"/>
          <w:color w:val="000000"/>
          <w:sz w:val="24"/>
          <w:szCs w:val="24"/>
          <w:lang w:eastAsia="hu-HU"/>
        </w:rPr>
        <w:t>Atharva</w:t>
      </w:r>
      <w:proofErr w:type="spellEnd"/>
      <w:r w:rsidR="006E1EC3" w:rsidRPr="003C2459">
        <w:rPr>
          <w:rFonts w:ascii="Times New Roman" w:eastAsia="Times New Roman" w:hAnsi="Times New Roman" w:cs="Times New Roman"/>
          <w:color w:val="000000"/>
          <w:sz w:val="24"/>
          <w:szCs w:val="24"/>
          <w:lang w:eastAsia="hu-HU"/>
        </w:rPr>
        <w:t>-V</w:t>
      </w:r>
      <w:r w:rsidR="006E1EC3">
        <w:rPr>
          <w:rFonts w:ascii="Times New Roman" w:eastAsia="Times New Roman" w:hAnsi="Times New Roman" w:cs="Times New Roman"/>
          <w:color w:val="000000"/>
          <w:sz w:val="24"/>
          <w:szCs w:val="24"/>
          <w:lang w:eastAsia="hu-HU"/>
        </w:rPr>
        <w:t>é</w:t>
      </w:r>
      <w:r w:rsidR="006E1EC3" w:rsidRPr="003C2459">
        <w:rPr>
          <w:rFonts w:ascii="Times New Roman" w:eastAsia="Times New Roman" w:hAnsi="Times New Roman" w:cs="Times New Roman"/>
          <w:color w:val="000000"/>
          <w:sz w:val="24"/>
          <w:szCs w:val="24"/>
          <w:lang w:eastAsia="hu-HU"/>
        </w:rPr>
        <w:t>da</w:t>
      </w:r>
      <w:r w:rsidR="006E1EC3">
        <w:rPr>
          <w:rFonts w:ascii="Times New Roman" w:eastAsia="Times New Roman" w:hAnsi="Times New Roman" w:cs="Times New Roman"/>
          <w:color w:val="000000"/>
          <w:sz w:val="24"/>
          <w:szCs w:val="24"/>
          <w:lang w:eastAsia="hu-HU"/>
        </w:rPr>
        <w:t xml:space="preserve">. Ezek szolgáltatták az alapot a későbbiekben kinyilatkoztatott irodalom számára, amik közé a </w:t>
      </w:r>
      <w:proofErr w:type="spellStart"/>
      <w:r w:rsidR="006E1EC3">
        <w:rPr>
          <w:rFonts w:ascii="Times New Roman" w:eastAsia="Times New Roman" w:hAnsi="Times New Roman" w:cs="Times New Roman"/>
          <w:color w:val="000000"/>
          <w:sz w:val="24"/>
          <w:szCs w:val="24"/>
          <w:lang w:eastAsia="hu-HU"/>
        </w:rPr>
        <w:t>Brahmana</w:t>
      </w:r>
      <w:proofErr w:type="spellEnd"/>
      <w:r w:rsidR="006E1EC3">
        <w:rPr>
          <w:rFonts w:ascii="Times New Roman" w:eastAsia="Times New Roman" w:hAnsi="Times New Roman" w:cs="Times New Roman"/>
          <w:color w:val="000000"/>
          <w:sz w:val="24"/>
          <w:szCs w:val="24"/>
          <w:lang w:eastAsia="hu-HU"/>
        </w:rPr>
        <w:t>-k (magyarázatok a Védákhoz, részletezve a szertartások helyes elvégzését), az Aranyaka-k (szertartási és meditációs szövegek az erdőkben lakó aszkéták számára) és Upanishad-ok (amelyek feltárják a védikus himnuszok titkos, filozofikus jelentését) tartoznak. Számos olyan mű is létezik, ami visszaemlékező vagy hagyományos tudáshoz</w:t>
      </w:r>
      <w:r w:rsidR="002123DC">
        <w:rPr>
          <w:rFonts w:ascii="Times New Roman" w:eastAsia="Times New Roman" w:hAnsi="Times New Roman" w:cs="Times New Roman"/>
          <w:color w:val="000000"/>
          <w:sz w:val="24"/>
          <w:szCs w:val="24"/>
          <w:lang w:eastAsia="hu-HU"/>
        </w:rPr>
        <w:t xml:space="preserve">, a </w:t>
      </w:r>
      <w:proofErr w:type="spellStart"/>
      <w:r w:rsidR="002123DC" w:rsidRPr="002123DC">
        <w:rPr>
          <w:rFonts w:ascii="Times New Roman" w:eastAsia="Times New Roman" w:hAnsi="Times New Roman" w:cs="Times New Roman"/>
          <w:i/>
          <w:color w:val="000000"/>
          <w:sz w:val="24"/>
          <w:szCs w:val="24"/>
          <w:lang w:eastAsia="hu-HU"/>
        </w:rPr>
        <w:t>smriti</w:t>
      </w:r>
      <w:r w:rsidR="002123DC">
        <w:rPr>
          <w:rFonts w:ascii="Times New Roman" w:eastAsia="Times New Roman" w:hAnsi="Times New Roman" w:cs="Times New Roman"/>
          <w:color w:val="000000"/>
          <w:sz w:val="24"/>
          <w:szCs w:val="24"/>
          <w:lang w:eastAsia="hu-HU"/>
        </w:rPr>
        <w:t>-hez</w:t>
      </w:r>
      <w:proofErr w:type="spellEnd"/>
      <w:r w:rsidR="002123DC">
        <w:rPr>
          <w:rFonts w:ascii="Times New Roman" w:eastAsia="Times New Roman" w:hAnsi="Times New Roman" w:cs="Times New Roman"/>
          <w:color w:val="000000"/>
          <w:sz w:val="24"/>
          <w:szCs w:val="24"/>
          <w:lang w:eastAsia="hu-HU"/>
        </w:rPr>
        <w:t xml:space="preserve"> tartozik. Ezek közé a Sutra-k (a szertartásokkal, törvénnyel és erkölccsel foglalkoznak), a két nagy eposz (a </w:t>
      </w:r>
      <w:r w:rsidR="001727DD" w:rsidRPr="003C2459">
        <w:rPr>
          <w:rFonts w:ascii="Times New Roman" w:eastAsia="Times New Roman" w:hAnsi="Times New Roman" w:cs="Times New Roman"/>
          <w:color w:val="000000"/>
          <w:sz w:val="24"/>
          <w:szCs w:val="24"/>
          <w:lang w:eastAsia="hu-HU"/>
        </w:rPr>
        <w:t>Mahábhárata</w:t>
      </w:r>
      <w:r w:rsidR="002123DC" w:rsidRPr="003C2459">
        <w:rPr>
          <w:rFonts w:ascii="Times New Roman" w:eastAsia="Times New Roman" w:hAnsi="Times New Roman" w:cs="Times New Roman"/>
          <w:color w:val="000000"/>
          <w:sz w:val="24"/>
          <w:szCs w:val="24"/>
          <w:lang w:eastAsia="hu-HU"/>
        </w:rPr>
        <w:t xml:space="preserve"> </w:t>
      </w:r>
      <w:r w:rsidR="002123DC">
        <w:rPr>
          <w:rFonts w:ascii="Times New Roman" w:eastAsia="Times New Roman" w:hAnsi="Times New Roman" w:cs="Times New Roman"/>
          <w:color w:val="000000"/>
          <w:sz w:val="24"/>
          <w:szCs w:val="24"/>
          <w:lang w:eastAsia="hu-HU"/>
        </w:rPr>
        <w:t>és a</w:t>
      </w:r>
      <w:r w:rsidR="002123DC" w:rsidRPr="003C2459">
        <w:rPr>
          <w:rFonts w:ascii="Times New Roman" w:eastAsia="Times New Roman" w:hAnsi="Times New Roman" w:cs="Times New Roman"/>
          <w:color w:val="000000"/>
          <w:sz w:val="24"/>
          <w:szCs w:val="24"/>
          <w:lang w:eastAsia="hu-HU"/>
        </w:rPr>
        <w:t xml:space="preserve"> </w:t>
      </w:r>
      <w:proofErr w:type="spellStart"/>
      <w:r w:rsidR="002123DC" w:rsidRPr="003C2459">
        <w:rPr>
          <w:rFonts w:ascii="Times New Roman" w:eastAsia="Times New Roman" w:hAnsi="Times New Roman" w:cs="Times New Roman"/>
          <w:color w:val="000000"/>
          <w:sz w:val="24"/>
          <w:szCs w:val="24"/>
          <w:lang w:eastAsia="hu-HU"/>
        </w:rPr>
        <w:t>Ramayana</w:t>
      </w:r>
      <w:proofErr w:type="spellEnd"/>
      <w:r w:rsidR="002123DC">
        <w:rPr>
          <w:rFonts w:ascii="Times New Roman" w:eastAsia="Times New Roman" w:hAnsi="Times New Roman" w:cs="Times New Roman"/>
          <w:color w:val="000000"/>
          <w:sz w:val="24"/>
          <w:szCs w:val="24"/>
          <w:lang w:eastAsia="hu-HU"/>
        </w:rPr>
        <w:t xml:space="preserve">) és több tucat </w:t>
      </w:r>
      <w:proofErr w:type="spellStart"/>
      <w:r w:rsidR="002123DC">
        <w:rPr>
          <w:rFonts w:ascii="Times New Roman" w:eastAsia="Times New Roman" w:hAnsi="Times New Roman" w:cs="Times New Roman"/>
          <w:color w:val="000000"/>
          <w:sz w:val="24"/>
          <w:szCs w:val="24"/>
          <w:lang w:eastAsia="hu-HU"/>
        </w:rPr>
        <w:t>Purana</w:t>
      </w:r>
      <w:proofErr w:type="spellEnd"/>
      <w:r w:rsidR="002123DC">
        <w:rPr>
          <w:rFonts w:ascii="Times New Roman" w:eastAsia="Times New Roman" w:hAnsi="Times New Roman" w:cs="Times New Roman"/>
          <w:color w:val="000000"/>
          <w:sz w:val="24"/>
          <w:szCs w:val="24"/>
          <w:lang w:eastAsia="hu-HU"/>
        </w:rPr>
        <w:t xml:space="preserve"> (mítoszok, legendák és leszármazások enciklopédikus gyűjteményei) tartoznak.</w:t>
      </w:r>
    </w:p>
    <w:p w14:paraId="56FFFE0A" w14:textId="77777777" w:rsidR="00C57637" w:rsidRDefault="00C57637" w:rsidP="006E1EC3">
      <w:pPr>
        <w:spacing w:after="0" w:line="240" w:lineRule="auto"/>
        <w:ind w:firstLine="709"/>
        <w:jc w:val="both"/>
        <w:rPr>
          <w:rFonts w:ascii="Times New Roman" w:eastAsia="Times New Roman" w:hAnsi="Times New Roman" w:cs="Times New Roman"/>
          <w:color w:val="000000"/>
          <w:sz w:val="24"/>
          <w:szCs w:val="24"/>
          <w:lang w:eastAsia="hu-HU"/>
        </w:rPr>
      </w:pPr>
      <w:r w:rsidRPr="003C2459">
        <w:rPr>
          <w:rFonts w:ascii="Times New Roman" w:eastAsia="Times New Roman" w:hAnsi="Times New Roman" w:cs="Times New Roman"/>
          <w:color w:val="000000"/>
          <w:sz w:val="24"/>
          <w:szCs w:val="24"/>
          <w:lang w:eastAsia="hu-HU"/>
        </w:rPr>
        <w:t>H.P. Blavatsky</w:t>
      </w:r>
      <w:r>
        <w:rPr>
          <w:rFonts w:ascii="Times New Roman" w:eastAsia="Times New Roman" w:hAnsi="Times New Roman" w:cs="Times New Roman"/>
          <w:color w:val="000000"/>
          <w:sz w:val="24"/>
          <w:szCs w:val="24"/>
          <w:lang w:eastAsia="hu-HU"/>
        </w:rPr>
        <w:t xml:space="preserve"> a Védákat „a szanszkrit művek közül a legősibbeknek és legszentebbeknek” nevezi, és azt mondja, hogy szóban tanították azokat, mielőtt összeszerkesztették Tibetben, a </w:t>
      </w:r>
      <w:proofErr w:type="spellStart"/>
      <w:r w:rsidRPr="003C2459">
        <w:rPr>
          <w:rFonts w:ascii="Times New Roman" w:eastAsia="Times New Roman" w:hAnsi="Times New Roman" w:cs="Times New Roman"/>
          <w:color w:val="000000"/>
          <w:sz w:val="24"/>
          <w:szCs w:val="24"/>
          <w:lang w:eastAsia="hu-HU"/>
        </w:rPr>
        <w:t>Manasarovar</w:t>
      </w:r>
      <w:proofErr w:type="spellEnd"/>
      <w:r>
        <w:rPr>
          <w:rFonts w:ascii="Times New Roman" w:eastAsia="Times New Roman" w:hAnsi="Times New Roman" w:cs="Times New Roman"/>
          <w:color w:val="000000"/>
          <w:sz w:val="24"/>
          <w:szCs w:val="24"/>
          <w:lang w:eastAsia="hu-HU"/>
        </w:rPr>
        <w:t xml:space="preserve"> tó partjain.</w:t>
      </w:r>
      <w:r>
        <w:rPr>
          <w:rStyle w:val="Lbjegyzet-hivatkozs"/>
          <w:rFonts w:ascii="Times New Roman" w:eastAsia="Times New Roman" w:hAnsi="Times New Roman" w:cs="Times New Roman"/>
          <w:color w:val="000000"/>
          <w:sz w:val="24"/>
          <w:szCs w:val="24"/>
          <w:lang w:eastAsia="hu-HU"/>
        </w:rPr>
        <w:footnoteReference w:id="40"/>
      </w:r>
      <w:r w:rsidR="00D84552">
        <w:rPr>
          <w:rFonts w:ascii="Times New Roman" w:eastAsia="Times New Roman" w:hAnsi="Times New Roman" w:cs="Times New Roman"/>
          <w:color w:val="000000"/>
          <w:sz w:val="24"/>
          <w:szCs w:val="24"/>
          <w:lang w:eastAsia="hu-HU"/>
        </w:rPr>
        <w:t xml:space="preserve"> A </w:t>
      </w:r>
      <w:proofErr w:type="spellStart"/>
      <w:r w:rsidR="00D84552">
        <w:rPr>
          <w:rFonts w:ascii="Times New Roman" w:eastAsia="Times New Roman" w:hAnsi="Times New Roman" w:cs="Times New Roman"/>
          <w:color w:val="000000"/>
          <w:sz w:val="24"/>
          <w:szCs w:val="24"/>
          <w:lang w:eastAsia="hu-HU"/>
        </w:rPr>
        <w:t>Rig</w:t>
      </w:r>
      <w:proofErr w:type="spellEnd"/>
      <w:r w:rsidR="00D84552">
        <w:rPr>
          <w:rFonts w:ascii="Times New Roman" w:eastAsia="Times New Roman" w:hAnsi="Times New Roman" w:cs="Times New Roman"/>
          <w:color w:val="000000"/>
          <w:sz w:val="24"/>
          <w:szCs w:val="24"/>
          <w:lang w:eastAsia="hu-HU"/>
        </w:rPr>
        <w:t xml:space="preserve">-Védát, a Védák közül az elsőt és legfontosabbat nagy bölcsek adták át a </w:t>
      </w:r>
      <w:proofErr w:type="spellStart"/>
      <w:r w:rsidR="00D84552">
        <w:rPr>
          <w:rFonts w:ascii="Times New Roman" w:eastAsia="Times New Roman" w:hAnsi="Times New Roman" w:cs="Times New Roman"/>
          <w:color w:val="000000"/>
          <w:sz w:val="24"/>
          <w:szCs w:val="24"/>
          <w:lang w:eastAsia="hu-HU"/>
        </w:rPr>
        <w:t>Masasarovar</w:t>
      </w:r>
      <w:proofErr w:type="spellEnd"/>
      <w:r w:rsidR="00D84552">
        <w:rPr>
          <w:rFonts w:ascii="Times New Roman" w:eastAsia="Times New Roman" w:hAnsi="Times New Roman" w:cs="Times New Roman"/>
          <w:color w:val="000000"/>
          <w:sz w:val="24"/>
          <w:szCs w:val="24"/>
          <w:lang w:eastAsia="hu-HU"/>
        </w:rPr>
        <w:t xml:space="preserve"> tónál „több tucatnyi évezrede”; a </w:t>
      </w:r>
      <w:proofErr w:type="spellStart"/>
      <w:r w:rsidR="00D84552">
        <w:rPr>
          <w:rFonts w:ascii="Times New Roman" w:eastAsia="Times New Roman" w:hAnsi="Times New Roman" w:cs="Times New Roman"/>
          <w:color w:val="000000"/>
          <w:sz w:val="24"/>
          <w:szCs w:val="24"/>
          <w:lang w:eastAsia="hu-HU"/>
        </w:rPr>
        <w:t>brahminok</w:t>
      </w:r>
      <w:proofErr w:type="spellEnd"/>
      <w:r w:rsidR="00D84552">
        <w:rPr>
          <w:rFonts w:ascii="Times New Roman" w:eastAsia="Times New Roman" w:hAnsi="Times New Roman" w:cs="Times New Roman"/>
          <w:color w:val="000000"/>
          <w:sz w:val="24"/>
          <w:szCs w:val="24"/>
          <w:lang w:eastAsia="hu-HU"/>
        </w:rPr>
        <w:t xml:space="preserve"> később átkeltek a Himaláján a Hét Folyó forró síkságaira.</w:t>
      </w:r>
      <w:r w:rsidR="00D84552">
        <w:rPr>
          <w:rStyle w:val="Lbjegyzet-hivatkozs"/>
          <w:rFonts w:ascii="Times New Roman" w:eastAsia="Times New Roman" w:hAnsi="Times New Roman" w:cs="Times New Roman"/>
          <w:color w:val="000000"/>
          <w:sz w:val="24"/>
          <w:szCs w:val="24"/>
          <w:lang w:eastAsia="hu-HU"/>
        </w:rPr>
        <w:footnoteReference w:id="41"/>
      </w:r>
      <w:r w:rsidR="00D84552">
        <w:rPr>
          <w:rFonts w:ascii="Times New Roman" w:eastAsia="Times New Roman" w:hAnsi="Times New Roman" w:cs="Times New Roman"/>
          <w:color w:val="000000"/>
          <w:sz w:val="24"/>
          <w:szCs w:val="24"/>
          <w:lang w:eastAsia="hu-HU"/>
        </w:rPr>
        <w:t xml:space="preserve"> Ahogyan </w:t>
      </w:r>
      <w:proofErr w:type="spellStart"/>
      <w:r w:rsidR="00D84552" w:rsidRPr="003C2459">
        <w:rPr>
          <w:rFonts w:ascii="Times New Roman" w:eastAsia="Times New Roman" w:hAnsi="Times New Roman" w:cs="Times New Roman"/>
          <w:color w:val="000000"/>
          <w:sz w:val="24"/>
          <w:szCs w:val="24"/>
          <w:lang w:eastAsia="hu-HU"/>
        </w:rPr>
        <w:t>Veda-Vyasa</w:t>
      </w:r>
      <w:proofErr w:type="spellEnd"/>
      <w:r w:rsidR="00D84552">
        <w:rPr>
          <w:rFonts w:ascii="Times New Roman" w:eastAsia="Times New Roman" w:hAnsi="Times New Roman" w:cs="Times New Roman"/>
          <w:color w:val="000000"/>
          <w:sz w:val="24"/>
          <w:szCs w:val="24"/>
          <w:lang w:eastAsia="hu-HU"/>
        </w:rPr>
        <w:t xml:space="preserve"> végső formájába szerkesztette, a </w:t>
      </w:r>
      <w:proofErr w:type="spellStart"/>
      <w:r w:rsidR="00D84552">
        <w:rPr>
          <w:rFonts w:ascii="Times New Roman" w:eastAsia="Times New Roman" w:hAnsi="Times New Roman" w:cs="Times New Roman"/>
          <w:color w:val="000000"/>
          <w:sz w:val="24"/>
          <w:szCs w:val="24"/>
          <w:lang w:eastAsia="hu-HU"/>
        </w:rPr>
        <w:t>brahminok</w:t>
      </w:r>
      <w:proofErr w:type="spellEnd"/>
      <w:r w:rsidR="00D84552">
        <w:rPr>
          <w:rFonts w:ascii="Times New Roman" w:eastAsia="Times New Roman" w:hAnsi="Times New Roman" w:cs="Times New Roman"/>
          <w:color w:val="000000"/>
          <w:sz w:val="24"/>
          <w:szCs w:val="24"/>
          <w:lang w:eastAsia="hu-HU"/>
        </w:rPr>
        <w:t xml:space="preserve"> a Védákat i.e. 3100-ra teszik. Blavatsky hangsúlyozza, hogy a Védák nem egyszerű művek, minden Véda és szinte minden himnusz különböző szerzők művei, amik az </w:t>
      </w:r>
      <w:proofErr w:type="spellStart"/>
      <w:r w:rsidR="00D84552">
        <w:rPr>
          <w:rFonts w:ascii="Times New Roman" w:eastAsia="Times New Roman" w:hAnsi="Times New Roman" w:cs="Times New Roman"/>
          <w:color w:val="000000"/>
          <w:sz w:val="24"/>
          <w:szCs w:val="24"/>
          <w:lang w:eastAsia="hu-HU"/>
        </w:rPr>
        <w:t>indo</w:t>
      </w:r>
      <w:proofErr w:type="spellEnd"/>
      <w:r w:rsidR="00D84552">
        <w:rPr>
          <w:rFonts w:ascii="Times New Roman" w:eastAsia="Times New Roman" w:hAnsi="Times New Roman" w:cs="Times New Roman"/>
          <w:color w:val="000000"/>
          <w:sz w:val="24"/>
          <w:szCs w:val="24"/>
          <w:lang w:eastAsia="hu-HU"/>
        </w:rPr>
        <w:t>-árja faj fejlődésének különböző időszakaiban születtek.</w:t>
      </w:r>
      <w:r w:rsidR="00D84552">
        <w:rPr>
          <w:rStyle w:val="Lbjegyzet-hivatkozs"/>
          <w:rFonts w:ascii="Times New Roman" w:eastAsia="Times New Roman" w:hAnsi="Times New Roman" w:cs="Times New Roman"/>
          <w:color w:val="000000"/>
          <w:sz w:val="24"/>
          <w:szCs w:val="24"/>
          <w:lang w:eastAsia="hu-HU"/>
        </w:rPr>
        <w:footnoteReference w:id="42"/>
      </w:r>
      <w:r w:rsidR="00D84552">
        <w:rPr>
          <w:rFonts w:ascii="Times New Roman" w:eastAsia="Times New Roman" w:hAnsi="Times New Roman" w:cs="Times New Roman"/>
          <w:color w:val="000000"/>
          <w:sz w:val="24"/>
          <w:szCs w:val="24"/>
          <w:lang w:eastAsia="hu-HU"/>
        </w:rPr>
        <w:t xml:space="preserve"> A legtöbb modern tudós úgy hiszi, hogy ezeket i.e. 1500-1200 körül írták. Teljesen lehetséges, hogy a jelenlegi formájukban nem idősebbek ennél, de ez nem befolyásolja a védikus hagyomány rendkívüli ősiségét.</w:t>
      </w:r>
    </w:p>
    <w:p w14:paraId="56FFFE0B" w14:textId="77777777" w:rsidR="00CD7393" w:rsidRDefault="00CD7393" w:rsidP="006E1EC3">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A hinduk a mennyek régióit azon keresztül osztották fel, amin </w:t>
      </w:r>
      <w:r w:rsidR="001727DD">
        <w:rPr>
          <w:rFonts w:ascii="Times New Roman" w:eastAsia="Times New Roman" w:hAnsi="Times New Roman" w:cs="Times New Roman"/>
          <w:color w:val="000000"/>
          <w:sz w:val="24"/>
          <w:szCs w:val="24"/>
          <w:lang w:eastAsia="hu-HU"/>
        </w:rPr>
        <w:t>keresztül</w:t>
      </w:r>
      <w:r>
        <w:rPr>
          <w:rFonts w:ascii="Times New Roman" w:eastAsia="Times New Roman" w:hAnsi="Times New Roman" w:cs="Times New Roman"/>
          <w:color w:val="000000"/>
          <w:sz w:val="24"/>
          <w:szCs w:val="24"/>
          <w:lang w:eastAsia="hu-HU"/>
        </w:rPr>
        <w:t xml:space="preserve"> a Hold 27 (néha 28) holdházon </w:t>
      </w:r>
      <w:r w:rsidRPr="003C2459">
        <w:rPr>
          <w:rFonts w:ascii="Times New Roman" w:eastAsia="Times New Roman" w:hAnsi="Times New Roman" w:cs="Times New Roman"/>
          <w:color w:val="000000"/>
          <w:sz w:val="24"/>
          <w:szCs w:val="24"/>
          <w:lang w:eastAsia="hu-HU"/>
        </w:rPr>
        <w:t>(</w:t>
      </w:r>
      <w:proofErr w:type="spellStart"/>
      <w:r w:rsidRPr="003C2459">
        <w:rPr>
          <w:rFonts w:ascii="Times New Roman" w:eastAsia="Times New Roman" w:hAnsi="Times New Roman" w:cs="Times New Roman"/>
          <w:i/>
          <w:iCs/>
          <w:color w:val="000000"/>
          <w:sz w:val="24"/>
          <w:szCs w:val="24"/>
          <w:lang w:eastAsia="hu-HU"/>
        </w:rPr>
        <w:t>nakshatras</w:t>
      </w:r>
      <w:proofErr w:type="spellEnd"/>
      <w:r w:rsidRPr="003C2459">
        <w:rPr>
          <w:rFonts w:ascii="Times New Roman" w:eastAsia="Times New Roman" w:hAnsi="Times New Roman" w:cs="Times New Roman"/>
          <w:color w:val="000000"/>
          <w:sz w:val="24"/>
          <w:szCs w:val="24"/>
          <w:lang w:eastAsia="hu-HU"/>
        </w:rPr>
        <w:t>)</w:t>
      </w:r>
      <w:r>
        <w:rPr>
          <w:rFonts w:ascii="Times New Roman" w:eastAsia="Times New Roman" w:hAnsi="Times New Roman" w:cs="Times New Roman"/>
          <w:color w:val="000000"/>
          <w:sz w:val="24"/>
          <w:szCs w:val="24"/>
          <w:lang w:eastAsia="hu-HU"/>
        </w:rPr>
        <w:t xml:space="preserve"> áthalad, ezek mindegyikét egy csillagkép (csillagok csoportja) uralja. A Holdnak nagyjából egy-egy napba kerül mind a 27 házon áthaladni, ezért egy holdhónap alatt </w:t>
      </w:r>
      <w:r w:rsidR="001727DD">
        <w:rPr>
          <w:rFonts w:ascii="Times New Roman" w:eastAsia="Times New Roman" w:hAnsi="Times New Roman" w:cs="Times New Roman"/>
          <w:color w:val="000000"/>
          <w:sz w:val="24"/>
          <w:szCs w:val="24"/>
          <w:lang w:eastAsia="hu-HU"/>
        </w:rPr>
        <w:t>valamennyin</w:t>
      </w:r>
      <w:r>
        <w:rPr>
          <w:rFonts w:ascii="Times New Roman" w:eastAsia="Times New Roman" w:hAnsi="Times New Roman" w:cs="Times New Roman"/>
          <w:color w:val="000000"/>
          <w:sz w:val="24"/>
          <w:szCs w:val="24"/>
          <w:lang w:eastAsia="hu-HU"/>
        </w:rPr>
        <w:t xml:space="preserve"> keresztülhalad. Mivel minden ház átlagosan </w:t>
      </w:r>
      <w:r w:rsidRPr="003C2459">
        <w:rPr>
          <w:rFonts w:ascii="Times New Roman" w:eastAsia="Times New Roman" w:hAnsi="Times New Roman" w:cs="Times New Roman"/>
          <w:color w:val="000000"/>
          <w:sz w:val="24"/>
          <w:szCs w:val="24"/>
          <w:lang w:eastAsia="hu-HU"/>
        </w:rPr>
        <w:t>13⅓</w:t>
      </w:r>
      <w:r>
        <w:rPr>
          <w:rFonts w:ascii="Times New Roman" w:eastAsia="Times New Roman" w:hAnsi="Times New Roman" w:cs="Times New Roman"/>
          <w:color w:val="000000"/>
          <w:sz w:val="24"/>
          <w:szCs w:val="24"/>
          <w:lang w:eastAsia="hu-HU"/>
        </w:rPr>
        <w:t xml:space="preserve"> fokot ível át, a tavaszi napéjegyenlőségi pontnak kb. 960 évbe telik mindegyiken áthaladni, mivel az </w:t>
      </w:r>
      <w:r w:rsidRPr="003C2459">
        <w:rPr>
          <w:rFonts w:ascii="Times New Roman" w:eastAsia="Times New Roman" w:hAnsi="Times New Roman" w:cs="Times New Roman"/>
          <w:color w:val="000000"/>
          <w:sz w:val="24"/>
          <w:szCs w:val="24"/>
          <w:lang w:eastAsia="hu-HU"/>
        </w:rPr>
        <w:t>1°</w:t>
      </w:r>
      <w:r>
        <w:rPr>
          <w:rFonts w:ascii="Times New Roman" w:eastAsia="Times New Roman" w:hAnsi="Times New Roman" w:cs="Times New Roman"/>
          <w:color w:val="000000"/>
          <w:sz w:val="24"/>
          <w:szCs w:val="24"/>
          <w:lang w:eastAsia="hu-HU"/>
        </w:rPr>
        <w:t>-os precesszió átlagos sebessége 72 év.</w:t>
      </w:r>
      <w:r>
        <w:rPr>
          <w:rStyle w:val="Lbjegyzet-hivatkozs"/>
          <w:rFonts w:ascii="Times New Roman" w:eastAsia="Times New Roman" w:hAnsi="Times New Roman" w:cs="Times New Roman"/>
          <w:color w:val="000000"/>
          <w:sz w:val="24"/>
          <w:szCs w:val="24"/>
          <w:lang w:eastAsia="hu-HU"/>
        </w:rPr>
        <w:footnoteReference w:id="43"/>
      </w:r>
    </w:p>
    <w:p w14:paraId="56FFFE0C" w14:textId="77777777" w:rsidR="00E13C4F" w:rsidRDefault="00E13C4F" w:rsidP="006E1EC3">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hAnsi="Times New Roman" w:cs="Times New Roman"/>
          <w:sz w:val="24"/>
        </w:rPr>
        <w:t xml:space="preserve">A későbbi hinduk a házakat úgy sorolják fel, hogy </w:t>
      </w:r>
      <w:proofErr w:type="spellStart"/>
      <w:r w:rsidRPr="003C2459">
        <w:rPr>
          <w:rFonts w:ascii="Times New Roman" w:eastAsia="Times New Roman" w:hAnsi="Times New Roman" w:cs="Times New Roman"/>
          <w:color w:val="000000"/>
          <w:sz w:val="24"/>
          <w:szCs w:val="24"/>
          <w:lang w:eastAsia="hu-HU"/>
        </w:rPr>
        <w:t>Ashvini</w:t>
      </w:r>
      <w:proofErr w:type="spellEnd"/>
      <w:r>
        <w:rPr>
          <w:rFonts w:ascii="Times New Roman" w:eastAsia="Times New Roman" w:hAnsi="Times New Roman" w:cs="Times New Roman"/>
          <w:color w:val="000000"/>
          <w:sz w:val="24"/>
          <w:szCs w:val="24"/>
          <w:lang w:eastAsia="hu-HU"/>
        </w:rPr>
        <w:t xml:space="preserve">-vel (a fő csillag: a Kos bétája) kezdődik; a tavaszin napéjegyenlőség az </w:t>
      </w:r>
      <w:proofErr w:type="spellStart"/>
      <w:r w:rsidRPr="003C2459">
        <w:rPr>
          <w:rFonts w:ascii="Times New Roman" w:eastAsia="Times New Roman" w:hAnsi="Times New Roman" w:cs="Times New Roman"/>
          <w:color w:val="000000"/>
          <w:sz w:val="24"/>
          <w:szCs w:val="24"/>
          <w:lang w:eastAsia="hu-HU"/>
        </w:rPr>
        <w:t>Ashvini</w:t>
      </w:r>
      <w:proofErr w:type="spellEnd"/>
      <w:r w:rsidRPr="003C2459">
        <w:rPr>
          <w:rFonts w:ascii="Times New Roman" w:eastAsia="Times New Roman" w:hAnsi="Times New Roman" w:cs="Times New Roman"/>
          <w:color w:val="000000"/>
          <w:sz w:val="24"/>
          <w:szCs w:val="24"/>
          <w:lang w:eastAsia="hu-HU"/>
        </w:rPr>
        <w:t xml:space="preserve"> </w:t>
      </w:r>
      <w:r>
        <w:rPr>
          <w:rFonts w:ascii="Times New Roman" w:eastAsia="Times New Roman" w:hAnsi="Times New Roman" w:cs="Times New Roman"/>
          <w:color w:val="000000"/>
          <w:sz w:val="24"/>
          <w:szCs w:val="24"/>
          <w:lang w:eastAsia="hu-HU"/>
        </w:rPr>
        <w:t>és a</w:t>
      </w:r>
      <w:r w:rsidRPr="003C2459">
        <w:rPr>
          <w:rFonts w:ascii="Times New Roman" w:eastAsia="Times New Roman" w:hAnsi="Times New Roman" w:cs="Times New Roman"/>
          <w:color w:val="000000"/>
          <w:sz w:val="24"/>
          <w:szCs w:val="24"/>
          <w:lang w:eastAsia="hu-HU"/>
        </w:rPr>
        <w:t xml:space="preserve"> </w:t>
      </w:r>
      <w:proofErr w:type="spellStart"/>
      <w:r w:rsidRPr="003C2459">
        <w:rPr>
          <w:rFonts w:ascii="Times New Roman" w:eastAsia="Times New Roman" w:hAnsi="Times New Roman" w:cs="Times New Roman"/>
          <w:color w:val="000000"/>
          <w:sz w:val="24"/>
          <w:szCs w:val="24"/>
          <w:lang w:eastAsia="hu-HU"/>
        </w:rPr>
        <w:t>Revati</w:t>
      </w:r>
      <w:proofErr w:type="spellEnd"/>
      <w:r>
        <w:rPr>
          <w:rFonts w:ascii="Times New Roman" w:eastAsia="Times New Roman" w:hAnsi="Times New Roman" w:cs="Times New Roman"/>
          <w:color w:val="000000"/>
          <w:sz w:val="24"/>
          <w:szCs w:val="24"/>
          <w:lang w:eastAsia="hu-HU"/>
        </w:rPr>
        <w:t xml:space="preserve"> határán helyezkedett el az i.sz. VI. század végén. A holdházak korábbi felsorolásai – a </w:t>
      </w:r>
      <w:proofErr w:type="spellStart"/>
      <w:r w:rsidRPr="003C2459">
        <w:rPr>
          <w:rFonts w:ascii="Times New Roman" w:eastAsia="Times New Roman" w:hAnsi="Times New Roman" w:cs="Times New Roman"/>
          <w:color w:val="000000"/>
          <w:sz w:val="24"/>
          <w:szCs w:val="24"/>
          <w:lang w:eastAsia="hu-HU"/>
        </w:rPr>
        <w:t>Yajur</w:t>
      </w:r>
      <w:proofErr w:type="spellEnd"/>
      <w:r w:rsidRPr="003C2459">
        <w:rPr>
          <w:rFonts w:ascii="Times New Roman" w:eastAsia="Times New Roman" w:hAnsi="Times New Roman" w:cs="Times New Roman"/>
          <w:color w:val="000000"/>
          <w:sz w:val="24"/>
          <w:szCs w:val="24"/>
          <w:lang w:eastAsia="hu-HU"/>
        </w:rPr>
        <w:t xml:space="preserve">- </w:t>
      </w:r>
      <w:r>
        <w:rPr>
          <w:rFonts w:ascii="Times New Roman" w:eastAsia="Times New Roman" w:hAnsi="Times New Roman" w:cs="Times New Roman"/>
          <w:color w:val="000000"/>
          <w:sz w:val="24"/>
          <w:szCs w:val="24"/>
          <w:lang w:eastAsia="hu-HU"/>
        </w:rPr>
        <w:t>és az</w:t>
      </w:r>
      <w:r w:rsidRPr="003C2459">
        <w:rPr>
          <w:rFonts w:ascii="Times New Roman" w:eastAsia="Times New Roman" w:hAnsi="Times New Roman" w:cs="Times New Roman"/>
          <w:color w:val="000000"/>
          <w:sz w:val="24"/>
          <w:szCs w:val="24"/>
          <w:lang w:eastAsia="hu-HU"/>
        </w:rPr>
        <w:t xml:space="preserve"> </w:t>
      </w:r>
      <w:proofErr w:type="spellStart"/>
      <w:r w:rsidRPr="003C2459">
        <w:rPr>
          <w:rFonts w:ascii="Times New Roman" w:eastAsia="Times New Roman" w:hAnsi="Times New Roman" w:cs="Times New Roman"/>
          <w:color w:val="000000"/>
          <w:sz w:val="24"/>
          <w:szCs w:val="24"/>
          <w:lang w:eastAsia="hu-HU"/>
        </w:rPr>
        <w:t>Atharva</w:t>
      </w:r>
      <w:proofErr w:type="spellEnd"/>
      <w:r w:rsidRPr="003C2459">
        <w:rPr>
          <w:rFonts w:ascii="Times New Roman" w:eastAsia="Times New Roman" w:hAnsi="Times New Roman" w:cs="Times New Roman"/>
          <w:color w:val="000000"/>
          <w:sz w:val="24"/>
          <w:szCs w:val="24"/>
          <w:lang w:eastAsia="hu-HU"/>
        </w:rPr>
        <w:t>-V</w:t>
      </w:r>
      <w:r>
        <w:rPr>
          <w:rFonts w:ascii="Times New Roman" w:eastAsia="Times New Roman" w:hAnsi="Times New Roman" w:cs="Times New Roman"/>
          <w:color w:val="000000"/>
          <w:sz w:val="24"/>
          <w:szCs w:val="24"/>
          <w:lang w:eastAsia="hu-HU"/>
        </w:rPr>
        <w:t xml:space="preserve">édák részeiben, a </w:t>
      </w:r>
      <w:proofErr w:type="spellStart"/>
      <w:r w:rsidRPr="003C2459">
        <w:rPr>
          <w:rFonts w:ascii="Times New Roman" w:eastAsia="Times New Roman" w:hAnsi="Times New Roman" w:cs="Times New Roman"/>
          <w:color w:val="000000"/>
          <w:sz w:val="24"/>
          <w:szCs w:val="24"/>
          <w:lang w:eastAsia="hu-HU"/>
        </w:rPr>
        <w:t>Brahmana</w:t>
      </w:r>
      <w:r>
        <w:rPr>
          <w:rFonts w:ascii="Times New Roman" w:eastAsia="Times New Roman" w:hAnsi="Times New Roman" w:cs="Times New Roman"/>
          <w:color w:val="000000"/>
          <w:sz w:val="24"/>
          <w:szCs w:val="24"/>
          <w:lang w:eastAsia="hu-HU"/>
        </w:rPr>
        <w:t>-kban</w:t>
      </w:r>
      <w:proofErr w:type="spellEnd"/>
      <w:r>
        <w:rPr>
          <w:rFonts w:ascii="Times New Roman" w:eastAsia="Times New Roman" w:hAnsi="Times New Roman" w:cs="Times New Roman"/>
          <w:color w:val="000000"/>
          <w:sz w:val="24"/>
          <w:szCs w:val="24"/>
          <w:lang w:eastAsia="hu-HU"/>
        </w:rPr>
        <w:t xml:space="preserve"> és az Upanishad-okban</w:t>
      </w:r>
      <w:r w:rsidRPr="00E13C4F">
        <w:rPr>
          <w:rFonts w:ascii="Times New Roman" w:eastAsia="Times New Roman" w:hAnsi="Times New Roman" w:cs="Times New Roman"/>
          <w:color w:val="000000"/>
          <w:sz w:val="24"/>
          <w:szCs w:val="24"/>
          <w:lang w:eastAsia="hu-HU"/>
        </w:rPr>
        <w:t xml:space="preserve"> </w:t>
      </w:r>
      <w:proofErr w:type="spellStart"/>
      <w:r w:rsidRPr="003C2459">
        <w:rPr>
          <w:rFonts w:ascii="Times New Roman" w:eastAsia="Times New Roman" w:hAnsi="Times New Roman" w:cs="Times New Roman"/>
          <w:color w:val="000000"/>
          <w:sz w:val="24"/>
          <w:szCs w:val="24"/>
          <w:lang w:eastAsia="hu-HU"/>
        </w:rPr>
        <w:t>Krittika</w:t>
      </w:r>
      <w:r>
        <w:rPr>
          <w:rFonts w:ascii="Times New Roman" w:eastAsia="Times New Roman" w:hAnsi="Times New Roman" w:cs="Times New Roman"/>
          <w:color w:val="000000"/>
          <w:sz w:val="24"/>
          <w:szCs w:val="24"/>
          <w:lang w:eastAsia="hu-HU"/>
        </w:rPr>
        <w:t>-val</w:t>
      </w:r>
      <w:proofErr w:type="spellEnd"/>
      <w:r>
        <w:rPr>
          <w:rFonts w:ascii="Times New Roman" w:eastAsia="Times New Roman" w:hAnsi="Times New Roman" w:cs="Times New Roman"/>
          <w:color w:val="000000"/>
          <w:sz w:val="24"/>
          <w:szCs w:val="24"/>
          <w:lang w:eastAsia="hu-HU"/>
        </w:rPr>
        <w:t xml:space="preserve"> kezdődnek</w:t>
      </w:r>
      <w:r w:rsidRPr="003C2459">
        <w:rPr>
          <w:rFonts w:ascii="Times New Roman" w:eastAsia="Times New Roman" w:hAnsi="Times New Roman" w:cs="Times New Roman"/>
          <w:color w:val="000000"/>
          <w:sz w:val="24"/>
          <w:szCs w:val="24"/>
          <w:lang w:eastAsia="hu-HU"/>
        </w:rPr>
        <w:t xml:space="preserve"> (</w:t>
      </w:r>
      <w:r>
        <w:rPr>
          <w:rFonts w:ascii="Times New Roman" w:eastAsia="Times New Roman" w:hAnsi="Times New Roman" w:cs="Times New Roman"/>
          <w:color w:val="000000"/>
          <w:sz w:val="24"/>
          <w:szCs w:val="24"/>
          <w:lang w:eastAsia="hu-HU"/>
        </w:rPr>
        <w:t>csillagcsoport</w:t>
      </w:r>
      <w:r w:rsidRPr="003C2459">
        <w:rPr>
          <w:rFonts w:ascii="Times New Roman" w:eastAsia="Times New Roman" w:hAnsi="Times New Roman" w:cs="Times New Roman"/>
          <w:color w:val="000000"/>
          <w:sz w:val="24"/>
          <w:szCs w:val="24"/>
          <w:lang w:eastAsia="hu-HU"/>
        </w:rPr>
        <w:t xml:space="preserve">: </w:t>
      </w:r>
      <w:r>
        <w:rPr>
          <w:rFonts w:ascii="Times New Roman" w:eastAsia="Times New Roman" w:hAnsi="Times New Roman" w:cs="Times New Roman"/>
          <w:color w:val="000000"/>
          <w:sz w:val="24"/>
          <w:szCs w:val="24"/>
          <w:lang w:eastAsia="hu-HU"/>
        </w:rPr>
        <w:t>a</w:t>
      </w:r>
      <w:r w:rsidRPr="003C2459">
        <w:rPr>
          <w:rFonts w:ascii="Times New Roman" w:eastAsia="Times New Roman" w:hAnsi="Times New Roman" w:cs="Times New Roman"/>
          <w:color w:val="000000"/>
          <w:sz w:val="24"/>
          <w:szCs w:val="24"/>
          <w:lang w:eastAsia="hu-HU"/>
        </w:rPr>
        <w:t xml:space="preserve"> </w:t>
      </w:r>
      <w:proofErr w:type="spellStart"/>
      <w:r w:rsidRPr="003C2459">
        <w:rPr>
          <w:rFonts w:ascii="Times New Roman" w:eastAsia="Times New Roman" w:hAnsi="Times New Roman" w:cs="Times New Roman"/>
          <w:color w:val="000000"/>
          <w:sz w:val="24"/>
          <w:szCs w:val="24"/>
          <w:lang w:eastAsia="hu-HU"/>
        </w:rPr>
        <w:t>Pleiad</w:t>
      </w:r>
      <w:r>
        <w:rPr>
          <w:rFonts w:ascii="Times New Roman" w:eastAsia="Times New Roman" w:hAnsi="Times New Roman" w:cs="Times New Roman"/>
          <w:color w:val="000000"/>
          <w:sz w:val="24"/>
          <w:szCs w:val="24"/>
          <w:lang w:eastAsia="hu-HU"/>
        </w:rPr>
        <w:t>ok</w:t>
      </w:r>
      <w:proofErr w:type="spellEnd"/>
      <w:r>
        <w:rPr>
          <w:rFonts w:ascii="Times New Roman" w:eastAsia="Times New Roman" w:hAnsi="Times New Roman" w:cs="Times New Roman"/>
          <w:color w:val="000000"/>
          <w:sz w:val="24"/>
          <w:szCs w:val="24"/>
          <w:lang w:eastAsia="hu-HU"/>
        </w:rPr>
        <w:t xml:space="preserve"> vagy Fiastyúk a Bikában)</w:t>
      </w:r>
      <w:r w:rsidR="00F420FF">
        <w:rPr>
          <w:rFonts w:ascii="Times New Roman" w:eastAsia="Times New Roman" w:hAnsi="Times New Roman" w:cs="Times New Roman"/>
          <w:color w:val="000000"/>
          <w:sz w:val="24"/>
          <w:szCs w:val="24"/>
          <w:lang w:eastAsia="hu-HU"/>
        </w:rPr>
        <w:t>;</w:t>
      </w:r>
      <w:r w:rsidR="00F420FF">
        <w:rPr>
          <w:rStyle w:val="Lbjegyzet-hivatkozs"/>
          <w:rFonts w:ascii="Times New Roman" w:eastAsia="Times New Roman" w:hAnsi="Times New Roman" w:cs="Times New Roman"/>
          <w:color w:val="000000"/>
          <w:sz w:val="24"/>
          <w:szCs w:val="24"/>
          <w:lang w:eastAsia="hu-HU"/>
        </w:rPr>
        <w:footnoteReference w:id="44"/>
      </w:r>
      <w:r w:rsidR="00F420FF">
        <w:rPr>
          <w:rFonts w:ascii="Times New Roman" w:eastAsia="Times New Roman" w:hAnsi="Times New Roman" w:cs="Times New Roman"/>
          <w:color w:val="000000"/>
          <w:sz w:val="24"/>
          <w:szCs w:val="24"/>
          <w:lang w:eastAsia="hu-HU"/>
        </w:rPr>
        <w:t xml:space="preserve"> a fő csillaga, az </w:t>
      </w:r>
      <w:proofErr w:type="spellStart"/>
      <w:r w:rsidR="00F420FF">
        <w:rPr>
          <w:rFonts w:ascii="Times New Roman" w:eastAsia="Times New Roman" w:hAnsi="Times New Roman" w:cs="Times New Roman"/>
          <w:color w:val="000000"/>
          <w:sz w:val="24"/>
          <w:szCs w:val="24"/>
          <w:lang w:eastAsia="hu-HU"/>
        </w:rPr>
        <w:t>Alcyone</w:t>
      </w:r>
      <w:proofErr w:type="spellEnd"/>
      <w:r w:rsidR="00F420FF">
        <w:rPr>
          <w:rFonts w:ascii="Times New Roman" w:eastAsia="Times New Roman" w:hAnsi="Times New Roman" w:cs="Times New Roman"/>
          <w:color w:val="000000"/>
          <w:sz w:val="24"/>
          <w:szCs w:val="24"/>
          <w:lang w:eastAsia="hu-HU"/>
        </w:rPr>
        <w:t xml:space="preserve"> eshetett egybe a tavaszi napéjegyen</w:t>
      </w:r>
      <w:r w:rsidR="00F420FF">
        <w:rPr>
          <w:rFonts w:ascii="Times New Roman" w:eastAsia="Times New Roman" w:hAnsi="Times New Roman" w:cs="Times New Roman"/>
          <w:color w:val="000000"/>
          <w:sz w:val="24"/>
          <w:szCs w:val="24"/>
          <w:lang w:eastAsia="hu-HU"/>
        </w:rPr>
        <w:lastRenderedPageBreak/>
        <w:t xml:space="preserve">lőséggel i.e. 2300 körül. A </w:t>
      </w:r>
      <w:proofErr w:type="spellStart"/>
      <w:r w:rsidR="00F420FF">
        <w:rPr>
          <w:rFonts w:ascii="Times New Roman" w:eastAsia="Times New Roman" w:hAnsi="Times New Roman" w:cs="Times New Roman"/>
          <w:color w:val="000000"/>
          <w:sz w:val="24"/>
          <w:szCs w:val="24"/>
          <w:lang w:eastAsia="hu-HU"/>
        </w:rPr>
        <w:t>Brahmana</w:t>
      </w:r>
      <w:proofErr w:type="spellEnd"/>
      <w:r w:rsidR="00F420FF">
        <w:rPr>
          <w:rFonts w:ascii="Times New Roman" w:eastAsia="Times New Roman" w:hAnsi="Times New Roman" w:cs="Times New Roman"/>
          <w:color w:val="000000"/>
          <w:sz w:val="24"/>
          <w:szCs w:val="24"/>
          <w:lang w:eastAsia="hu-HU"/>
        </w:rPr>
        <w:t xml:space="preserve">-k és a későbbi Védák részei úgy utalnak a tavaszi napéjegyenlőségre, hogy az a </w:t>
      </w:r>
      <w:proofErr w:type="spellStart"/>
      <w:r w:rsidR="00F420FF" w:rsidRPr="003C2459">
        <w:rPr>
          <w:rFonts w:ascii="Times New Roman" w:eastAsia="Times New Roman" w:hAnsi="Times New Roman" w:cs="Times New Roman"/>
          <w:color w:val="000000"/>
          <w:sz w:val="24"/>
          <w:szCs w:val="24"/>
          <w:lang w:eastAsia="hu-HU"/>
        </w:rPr>
        <w:t>Mrigashira</w:t>
      </w:r>
      <w:proofErr w:type="spellEnd"/>
      <w:r w:rsidR="00F420FF">
        <w:rPr>
          <w:rFonts w:ascii="Times New Roman" w:eastAsia="Times New Roman" w:hAnsi="Times New Roman" w:cs="Times New Roman"/>
          <w:color w:val="000000"/>
          <w:sz w:val="24"/>
          <w:szCs w:val="24"/>
          <w:lang w:eastAsia="hu-HU"/>
        </w:rPr>
        <w:t xml:space="preserve">-ban van (fő csillag: </w:t>
      </w:r>
      <w:r w:rsidR="00F420FF" w:rsidRPr="003C2459">
        <w:rPr>
          <w:rFonts w:ascii="Times New Roman" w:eastAsia="Times New Roman" w:hAnsi="Times New Roman" w:cs="Times New Roman"/>
          <w:color w:val="000000"/>
          <w:sz w:val="24"/>
          <w:szCs w:val="24"/>
          <w:lang w:eastAsia="hu-HU"/>
        </w:rPr>
        <w:t xml:space="preserve">Lambda </w:t>
      </w:r>
      <w:proofErr w:type="spellStart"/>
      <w:r w:rsidR="00F420FF" w:rsidRPr="003C2459">
        <w:rPr>
          <w:rFonts w:ascii="Times New Roman" w:eastAsia="Times New Roman" w:hAnsi="Times New Roman" w:cs="Times New Roman"/>
          <w:color w:val="000000"/>
          <w:sz w:val="24"/>
          <w:szCs w:val="24"/>
          <w:lang w:eastAsia="hu-HU"/>
        </w:rPr>
        <w:t>Orionis</w:t>
      </w:r>
      <w:proofErr w:type="spellEnd"/>
      <w:r w:rsidR="00F420FF" w:rsidRPr="003C2459">
        <w:rPr>
          <w:rFonts w:ascii="Times New Roman" w:eastAsia="Times New Roman" w:hAnsi="Times New Roman" w:cs="Times New Roman"/>
          <w:color w:val="000000"/>
          <w:sz w:val="24"/>
          <w:szCs w:val="24"/>
          <w:lang w:eastAsia="hu-HU"/>
        </w:rPr>
        <w:t>/</w:t>
      </w:r>
      <w:proofErr w:type="spellStart"/>
      <w:r w:rsidR="00F420FF" w:rsidRPr="003C2459">
        <w:rPr>
          <w:rFonts w:ascii="Times New Roman" w:eastAsia="Times New Roman" w:hAnsi="Times New Roman" w:cs="Times New Roman"/>
          <w:color w:val="000000"/>
          <w:sz w:val="24"/>
          <w:szCs w:val="24"/>
          <w:lang w:eastAsia="hu-HU"/>
        </w:rPr>
        <w:t>Meissa</w:t>
      </w:r>
      <w:proofErr w:type="spellEnd"/>
      <w:r w:rsidR="00F420FF" w:rsidRPr="003C2459">
        <w:rPr>
          <w:rFonts w:ascii="Times New Roman" w:eastAsia="Times New Roman" w:hAnsi="Times New Roman" w:cs="Times New Roman"/>
          <w:color w:val="000000"/>
          <w:sz w:val="24"/>
          <w:szCs w:val="24"/>
          <w:lang w:eastAsia="hu-HU"/>
        </w:rPr>
        <w:t>)</w:t>
      </w:r>
      <w:r w:rsidR="00F420FF">
        <w:rPr>
          <w:rFonts w:ascii="Times New Roman" w:eastAsia="Times New Roman" w:hAnsi="Times New Roman" w:cs="Times New Roman"/>
          <w:color w:val="000000"/>
          <w:sz w:val="24"/>
          <w:szCs w:val="24"/>
          <w:lang w:eastAsia="hu-HU"/>
        </w:rPr>
        <w:t xml:space="preserve"> – ami kb. i.e. 4000-nek felel meg. A </w:t>
      </w:r>
      <w:proofErr w:type="spellStart"/>
      <w:r w:rsidR="00F420FF">
        <w:rPr>
          <w:rFonts w:ascii="Times New Roman" w:eastAsia="Times New Roman" w:hAnsi="Times New Roman" w:cs="Times New Roman"/>
          <w:color w:val="000000"/>
          <w:sz w:val="24"/>
          <w:szCs w:val="24"/>
          <w:lang w:eastAsia="hu-HU"/>
        </w:rPr>
        <w:t>Rig</w:t>
      </w:r>
      <w:proofErr w:type="spellEnd"/>
      <w:r w:rsidR="001727DD">
        <w:rPr>
          <w:rFonts w:ascii="Times New Roman" w:eastAsia="Times New Roman" w:hAnsi="Times New Roman" w:cs="Times New Roman"/>
          <w:color w:val="000000"/>
          <w:sz w:val="24"/>
          <w:szCs w:val="24"/>
          <w:lang w:eastAsia="hu-HU"/>
        </w:rPr>
        <w:t>-</w:t>
      </w:r>
      <w:r w:rsidR="00F420FF">
        <w:rPr>
          <w:rFonts w:ascii="Times New Roman" w:eastAsia="Times New Roman" w:hAnsi="Times New Roman" w:cs="Times New Roman"/>
          <w:color w:val="000000"/>
          <w:sz w:val="24"/>
          <w:szCs w:val="24"/>
          <w:lang w:eastAsia="hu-HU"/>
        </w:rPr>
        <w:t xml:space="preserve">Véda pedig tartalmaz egy utalást a tavaszi napéjegyenlőségre a </w:t>
      </w:r>
      <w:proofErr w:type="spellStart"/>
      <w:r w:rsidR="00F420FF" w:rsidRPr="003C2459">
        <w:rPr>
          <w:rFonts w:ascii="Times New Roman" w:eastAsia="Times New Roman" w:hAnsi="Times New Roman" w:cs="Times New Roman"/>
          <w:color w:val="000000"/>
          <w:sz w:val="24"/>
          <w:szCs w:val="24"/>
          <w:lang w:eastAsia="hu-HU"/>
        </w:rPr>
        <w:t>Punarvasu</w:t>
      </w:r>
      <w:proofErr w:type="spellEnd"/>
      <w:r w:rsidR="00F420FF">
        <w:rPr>
          <w:rFonts w:ascii="Times New Roman" w:eastAsia="Times New Roman" w:hAnsi="Times New Roman" w:cs="Times New Roman"/>
          <w:color w:val="000000"/>
          <w:sz w:val="24"/>
          <w:szCs w:val="24"/>
          <w:lang w:eastAsia="hu-HU"/>
        </w:rPr>
        <w:t>-ban (fő csillag: Pollux az Ikrekben) – ami kb. i.e. 6000-nek felel meg.</w:t>
      </w:r>
      <w:r w:rsidR="00F420FF">
        <w:rPr>
          <w:rStyle w:val="Lbjegyzet-hivatkozs"/>
          <w:rFonts w:ascii="Times New Roman" w:eastAsia="Times New Roman" w:hAnsi="Times New Roman" w:cs="Times New Roman"/>
          <w:color w:val="000000"/>
          <w:sz w:val="24"/>
          <w:szCs w:val="24"/>
          <w:lang w:eastAsia="hu-HU"/>
        </w:rPr>
        <w:footnoteReference w:id="45"/>
      </w:r>
    </w:p>
    <w:p w14:paraId="56FFFE0D" w14:textId="77777777" w:rsidR="00A24A27" w:rsidRDefault="00A24A27" w:rsidP="006E1EC3">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A </w:t>
      </w:r>
      <w:r w:rsidRPr="003C2459">
        <w:rPr>
          <w:rFonts w:ascii="Times New Roman" w:eastAsia="Times New Roman" w:hAnsi="Times New Roman" w:cs="Times New Roman"/>
          <w:i/>
          <w:iCs/>
          <w:color w:val="000000"/>
          <w:sz w:val="24"/>
          <w:szCs w:val="24"/>
          <w:lang w:eastAsia="hu-HU"/>
        </w:rPr>
        <w:t xml:space="preserve">The </w:t>
      </w:r>
      <w:proofErr w:type="spellStart"/>
      <w:r w:rsidRPr="003C2459">
        <w:rPr>
          <w:rFonts w:ascii="Times New Roman" w:eastAsia="Times New Roman" w:hAnsi="Times New Roman" w:cs="Times New Roman"/>
          <w:i/>
          <w:iCs/>
          <w:color w:val="000000"/>
          <w:sz w:val="24"/>
          <w:szCs w:val="24"/>
          <w:lang w:eastAsia="hu-HU"/>
        </w:rPr>
        <w:t>Theosophist</w:t>
      </w:r>
      <w:proofErr w:type="spellEnd"/>
      <w:r w:rsidRPr="00A24A27">
        <w:rPr>
          <w:rFonts w:ascii="Times New Roman" w:eastAsia="Times New Roman" w:hAnsi="Times New Roman" w:cs="Times New Roman"/>
          <w:iCs/>
          <w:color w:val="000000"/>
          <w:sz w:val="24"/>
          <w:szCs w:val="24"/>
          <w:lang w:eastAsia="hu-HU"/>
        </w:rPr>
        <w:t>-ban</w:t>
      </w:r>
      <w:r>
        <w:rPr>
          <w:rFonts w:ascii="Times New Roman" w:eastAsia="Times New Roman" w:hAnsi="Times New Roman" w:cs="Times New Roman"/>
          <w:iCs/>
          <w:color w:val="000000"/>
          <w:sz w:val="24"/>
          <w:szCs w:val="24"/>
          <w:lang w:eastAsia="hu-HU"/>
        </w:rPr>
        <w:t xml:space="preserve"> 1881-82-ben megjelent cikksorozatban a hindu tudós, </w:t>
      </w:r>
      <w:proofErr w:type="spellStart"/>
      <w:r w:rsidRPr="003C2459">
        <w:rPr>
          <w:rFonts w:ascii="Times New Roman" w:eastAsia="Times New Roman" w:hAnsi="Times New Roman" w:cs="Times New Roman"/>
          <w:color w:val="000000"/>
          <w:sz w:val="24"/>
          <w:szCs w:val="24"/>
          <w:lang w:eastAsia="hu-HU"/>
        </w:rPr>
        <w:t>Krishna</w:t>
      </w:r>
      <w:proofErr w:type="spellEnd"/>
      <w:r w:rsidRPr="003C2459">
        <w:rPr>
          <w:rFonts w:ascii="Times New Roman" w:eastAsia="Times New Roman" w:hAnsi="Times New Roman" w:cs="Times New Roman"/>
          <w:color w:val="000000"/>
          <w:sz w:val="24"/>
          <w:szCs w:val="24"/>
          <w:lang w:eastAsia="hu-HU"/>
        </w:rPr>
        <w:t xml:space="preserve"> </w:t>
      </w:r>
      <w:proofErr w:type="spellStart"/>
      <w:r w:rsidRPr="003C2459">
        <w:rPr>
          <w:rFonts w:ascii="Times New Roman" w:eastAsia="Times New Roman" w:hAnsi="Times New Roman" w:cs="Times New Roman"/>
          <w:color w:val="000000"/>
          <w:sz w:val="24"/>
          <w:szCs w:val="24"/>
          <w:lang w:eastAsia="hu-HU"/>
        </w:rPr>
        <w:t>Shastri</w:t>
      </w:r>
      <w:proofErr w:type="spellEnd"/>
      <w:r w:rsidRPr="003C2459">
        <w:rPr>
          <w:rFonts w:ascii="Times New Roman" w:eastAsia="Times New Roman" w:hAnsi="Times New Roman" w:cs="Times New Roman"/>
          <w:color w:val="000000"/>
          <w:sz w:val="24"/>
          <w:szCs w:val="24"/>
          <w:lang w:eastAsia="hu-HU"/>
        </w:rPr>
        <w:t xml:space="preserve"> </w:t>
      </w:r>
      <w:proofErr w:type="spellStart"/>
      <w:r w:rsidRPr="003C2459">
        <w:rPr>
          <w:rFonts w:ascii="Times New Roman" w:eastAsia="Times New Roman" w:hAnsi="Times New Roman" w:cs="Times New Roman"/>
          <w:color w:val="000000"/>
          <w:sz w:val="24"/>
          <w:szCs w:val="24"/>
          <w:lang w:eastAsia="hu-HU"/>
        </w:rPr>
        <w:t>Godbole</w:t>
      </w:r>
      <w:proofErr w:type="spellEnd"/>
      <w:r>
        <w:rPr>
          <w:rStyle w:val="Lbjegyzet-hivatkozs"/>
          <w:rFonts w:ascii="Times New Roman" w:eastAsia="Times New Roman" w:hAnsi="Times New Roman" w:cs="Times New Roman"/>
          <w:color w:val="000000"/>
          <w:sz w:val="24"/>
          <w:szCs w:val="24"/>
          <w:lang w:eastAsia="hu-HU"/>
        </w:rPr>
        <w:footnoteReference w:id="46"/>
      </w:r>
      <w:r w:rsidR="00A02021">
        <w:rPr>
          <w:rFonts w:ascii="Times New Roman" w:eastAsia="Times New Roman" w:hAnsi="Times New Roman" w:cs="Times New Roman"/>
          <w:color w:val="000000"/>
          <w:sz w:val="24"/>
          <w:szCs w:val="24"/>
          <w:lang w:eastAsia="hu-HU"/>
        </w:rPr>
        <w:t xml:space="preserve"> hasonló módon utalt a hindu szent könyvekben levő csillagászati megfigyelésekre, amelyek a tavaszi napéjegyenlőség különböző helyzeteit mutatják a holdházakkal kapcsolatban, és kiszámította, hogy az adott megfigyelések </w:t>
      </w:r>
      <w:r w:rsidR="001727DD">
        <w:rPr>
          <w:rFonts w:ascii="Times New Roman" w:eastAsia="Times New Roman" w:hAnsi="Times New Roman" w:cs="Times New Roman"/>
          <w:color w:val="000000"/>
          <w:sz w:val="24"/>
          <w:szCs w:val="24"/>
          <w:lang w:eastAsia="hu-HU"/>
        </w:rPr>
        <w:t>mikor</w:t>
      </w:r>
      <w:r w:rsidR="00A02021">
        <w:rPr>
          <w:rFonts w:ascii="Times New Roman" w:eastAsia="Times New Roman" w:hAnsi="Times New Roman" w:cs="Times New Roman"/>
          <w:color w:val="000000"/>
          <w:sz w:val="24"/>
          <w:szCs w:val="24"/>
          <w:lang w:eastAsia="hu-HU"/>
        </w:rPr>
        <w:t xml:space="preserve"> történhettek, feltételezve, hogy a precesszió átlagos sebessége 50 ívmásodperc évente.</w:t>
      </w:r>
    </w:p>
    <w:p w14:paraId="56FFFE0E" w14:textId="77777777" w:rsidR="00E21AB5" w:rsidRDefault="00E21AB5" w:rsidP="00E21AB5">
      <w:pPr>
        <w:pStyle w:val="Listaszerbekezds"/>
        <w:numPr>
          <w:ilvl w:val="0"/>
          <w:numId w:val="2"/>
        </w:numPr>
        <w:spacing w:after="0" w:line="240" w:lineRule="auto"/>
        <w:jc w:val="both"/>
        <w:rPr>
          <w:rFonts w:ascii="Times New Roman" w:hAnsi="Times New Roman" w:cs="Times New Roman"/>
          <w:sz w:val="24"/>
        </w:rPr>
      </w:pPr>
      <w:r>
        <w:rPr>
          <w:rFonts w:ascii="Times New Roman" w:hAnsi="Times New Roman" w:cs="Times New Roman"/>
          <w:sz w:val="24"/>
        </w:rPr>
        <w:t xml:space="preserve">a tavaszi napéjegyenlőség a </w:t>
      </w:r>
      <w:proofErr w:type="spellStart"/>
      <w:r>
        <w:rPr>
          <w:rFonts w:ascii="Times New Roman" w:hAnsi="Times New Roman" w:cs="Times New Roman"/>
          <w:sz w:val="24"/>
        </w:rPr>
        <w:t>Krittika</w:t>
      </w:r>
      <w:proofErr w:type="spellEnd"/>
      <w:r>
        <w:rPr>
          <w:rFonts w:ascii="Times New Roman" w:hAnsi="Times New Roman" w:cs="Times New Roman"/>
          <w:sz w:val="24"/>
        </w:rPr>
        <w:t xml:space="preserve"> kezdetén: i.e. 1421</w:t>
      </w:r>
      <w:r>
        <w:rPr>
          <w:rStyle w:val="Lbjegyzet-hivatkozs"/>
          <w:rFonts w:ascii="Times New Roman" w:hAnsi="Times New Roman" w:cs="Times New Roman"/>
          <w:sz w:val="24"/>
        </w:rPr>
        <w:footnoteReference w:id="47"/>
      </w:r>
    </w:p>
    <w:p w14:paraId="56FFFE0F" w14:textId="77777777" w:rsidR="004B39A5" w:rsidRDefault="004B39A5" w:rsidP="00E21AB5">
      <w:pPr>
        <w:pStyle w:val="Listaszerbekezds"/>
        <w:numPr>
          <w:ilvl w:val="0"/>
          <w:numId w:val="2"/>
        </w:numPr>
        <w:spacing w:after="0" w:line="240" w:lineRule="auto"/>
        <w:jc w:val="both"/>
        <w:rPr>
          <w:rFonts w:ascii="Times New Roman" w:hAnsi="Times New Roman" w:cs="Times New Roman"/>
          <w:sz w:val="24"/>
        </w:rPr>
      </w:pPr>
      <w:r>
        <w:rPr>
          <w:rFonts w:ascii="Times New Roman" w:hAnsi="Times New Roman" w:cs="Times New Roman"/>
          <w:sz w:val="24"/>
        </w:rPr>
        <w:t xml:space="preserve">a tavaszi napéjegyenlőség az </w:t>
      </w:r>
      <w:proofErr w:type="spellStart"/>
      <w:r>
        <w:rPr>
          <w:rFonts w:ascii="Times New Roman" w:hAnsi="Times New Roman" w:cs="Times New Roman"/>
          <w:sz w:val="24"/>
        </w:rPr>
        <w:t>Ardra</w:t>
      </w:r>
      <w:proofErr w:type="spellEnd"/>
      <w:r>
        <w:rPr>
          <w:rFonts w:ascii="Times New Roman" w:hAnsi="Times New Roman" w:cs="Times New Roman"/>
          <w:sz w:val="24"/>
        </w:rPr>
        <w:t xml:space="preserve"> kezdetén: i.e. 4301</w:t>
      </w:r>
      <w:r>
        <w:rPr>
          <w:rStyle w:val="Lbjegyzet-hivatkozs"/>
          <w:rFonts w:ascii="Times New Roman" w:hAnsi="Times New Roman" w:cs="Times New Roman"/>
          <w:sz w:val="24"/>
        </w:rPr>
        <w:footnoteReference w:id="48"/>
      </w:r>
    </w:p>
    <w:p w14:paraId="56FFFE10" w14:textId="77777777" w:rsidR="00661198" w:rsidRDefault="00661198" w:rsidP="00E21AB5">
      <w:pPr>
        <w:pStyle w:val="Listaszerbekezds"/>
        <w:numPr>
          <w:ilvl w:val="0"/>
          <w:numId w:val="2"/>
        </w:numPr>
        <w:spacing w:after="0" w:line="240" w:lineRule="auto"/>
        <w:jc w:val="both"/>
        <w:rPr>
          <w:rFonts w:ascii="Times New Roman" w:hAnsi="Times New Roman" w:cs="Times New Roman"/>
          <w:sz w:val="24"/>
        </w:rPr>
      </w:pPr>
      <w:r>
        <w:rPr>
          <w:rFonts w:ascii="Times New Roman" w:hAnsi="Times New Roman" w:cs="Times New Roman"/>
          <w:sz w:val="24"/>
        </w:rPr>
        <w:t xml:space="preserve">a tavaszi napéjegyenlőség a </w:t>
      </w:r>
      <w:proofErr w:type="spellStart"/>
      <w:r>
        <w:rPr>
          <w:rFonts w:ascii="Times New Roman" w:hAnsi="Times New Roman" w:cs="Times New Roman"/>
          <w:sz w:val="24"/>
        </w:rPr>
        <w:t>Mula</w:t>
      </w:r>
      <w:proofErr w:type="spellEnd"/>
      <w:r>
        <w:rPr>
          <w:rFonts w:ascii="Times New Roman" w:hAnsi="Times New Roman" w:cs="Times New Roman"/>
          <w:sz w:val="24"/>
        </w:rPr>
        <w:t xml:space="preserve"> kezdetén: i.e. 16,335</w:t>
      </w:r>
      <w:r>
        <w:rPr>
          <w:rStyle w:val="Lbjegyzet-hivatkozs"/>
          <w:rFonts w:ascii="Times New Roman" w:hAnsi="Times New Roman" w:cs="Times New Roman"/>
          <w:sz w:val="24"/>
        </w:rPr>
        <w:footnoteReference w:id="49"/>
      </w:r>
    </w:p>
    <w:p w14:paraId="56FFFE11" w14:textId="77777777" w:rsidR="00661198" w:rsidRDefault="00661198" w:rsidP="00E21AB5">
      <w:pPr>
        <w:pStyle w:val="Listaszerbekezds"/>
        <w:numPr>
          <w:ilvl w:val="0"/>
          <w:numId w:val="2"/>
        </w:numPr>
        <w:spacing w:after="0" w:line="240" w:lineRule="auto"/>
        <w:jc w:val="both"/>
        <w:rPr>
          <w:rFonts w:ascii="Times New Roman" w:hAnsi="Times New Roman" w:cs="Times New Roman"/>
          <w:sz w:val="24"/>
        </w:rPr>
      </w:pPr>
      <w:r>
        <w:rPr>
          <w:rFonts w:ascii="Times New Roman" w:hAnsi="Times New Roman" w:cs="Times New Roman"/>
          <w:sz w:val="24"/>
        </w:rPr>
        <w:t xml:space="preserve">a tavaszi napéjegyenlőség az </w:t>
      </w:r>
      <w:proofErr w:type="spellStart"/>
      <w:r>
        <w:rPr>
          <w:rFonts w:ascii="Times New Roman" w:hAnsi="Times New Roman" w:cs="Times New Roman"/>
          <w:sz w:val="24"/>
        </w:rPr>
        <w:t>Abhijit</w:t>
      </w:r>
      <w:proofErr w:type="spellEnd"/>
      <w:r>
        <w:rPr>
          <w:rFonts w:ascii="Times New Roman" w:hAnsi="Times New Roman" w:cs="Times New Roman"/>
          <w:sz w:val="24"/>
        </w:rPr>
        <w:t xml:space="preserve"> kezdetén: i.e. 19,112</w:t>
      </w:r>
      <w:r>
        <w:rPr>
          <w:rStyle w:val="Lbjegyzet-hivatkozs"/>
          <w:rFonts w:ascii="Times New Roman" w:hAnsi="Times New Roman" w:cs="Times New Roman"/>
          <w:sz w:val="24"/>
        </w:rPr>
        <w:footnoteReference w:id="50"/>
      </w:r>
    </w:p>
    <w:p w14:paraId="56FFFE12" w14:textId="77777777" w:rsidR="003912F9" w:rsidRPr="003912F9" w:rsidRDefault="003912F9" w:rsidP="003912F9">
      <w:pPr>
        <w:spacing w:after="0" w:line="240" w:lineRule="auto"/>
        <w:ind w:firstLine="709"/>
        <w:jc w:val="both"/>
        <w:rPr>
          <w:rFonts w:ascii="Times New Roman" w:hAnsi="Times New Roman" w:cs="Times New Roman"/>
          <w:sz w:val="24"/>
        </w:rPr>
      </w:pPr>
      <w:proofErr w:type="spellStart"/>
      <w:r w:rsidRPr="003C2459">
        <w:rPr>
          <w:rFonts w:ascii="Times New Roman" w:eastAsia="Times New Roman" w:hAnsi="Times New Roman" w:cs="Times New Roman"/>
          <w:color w:val="000000"/>
          <w:sz w:val="24"/>
          <w:szCs w:val="24"/>
          <w:lang w:eastAsia="hu-HU"/>
        </w:rPr>
        <w:t>Godbole</w:t>
      </w:r>
      <w:proofErr w:type="spellEnd"/>
      <w:r>
        <w:rPr>
          <w:rFonts w:ascii="Times New Roman" w:eastAsia="Times New Roman" w:hAnsi="Times New Roman" w:cs="Times New Roman"/>
          <w:color w:val="000000"/>
          <w:sz w:val="24"/>
          <w:szCs w:val="24"/>
          <w:lang w:eastAsia="hu-HU"/>
        </w:rPr>
        <w:t xml:space="preserve"> arra következtet, hogy az árják jól ismerték a Nap és a Hold mozgásait az „álló” csillagokon keresztül, a hold- és naphónapok és évek hosszainak, valamint a napéjegyenlőségek precessziójának</w:t>
      </w:r>
      <w:r w:rsidRPr="003912F9">
        <w:rPr>
          <w:rFonts w:ascii="Times New Roman" w:eastAsia="Times New Roman" w:hAnsi="Times New Roman" w:cs="Times New Roman"/>
          <w:color w:val="000000"/>
          <w:sz w:val="24"/>
          <w:szCs w:val="24"/>
          <w:lang w:eastAsia="hu-HU"/>
        </w:rPr>
        <w:t xml:space="preserve"> </w:t>
      </w:r>
      <w:r>
        <w:rPr>
          <w:rFonts w:ascii="Times New Roman" w:eastAsia="Times New Roman" w:hAnsi="Times New Roman" w:cs="Times New Roman"/>
          <w:color w:val="000000"/>
          <w:sz w:val="24"/>
          <w:szCs w:val="24"/>
          <w:lang w:eastAsia="hu-HU"/>
        </w:rPr>
        <w:t>mérései legalább i.e. 20,000-ben kezdődtek. Ez a következtetése: „Ha csak a Védák utáni műveket, az</w:t>
      </w:r>
      <w:r w:rsidRPr="003912F9">
        <w:rPr>
          <w:rFonts w:ascii="Times New Roman" w:eastAsia="Times New Roman" w:hAnsi="Times New Roman" w:cs="Times New Roman"/>
          <w:color w:val="000000"/>
          <w:sz w:val="24"/>
          <w:szCs w:val="24"/>
          <w:lang w:eastAsia="hu-HU"/>
        </w:rPr>
        <w:t xml:space="preserve"> </w:t>
      </w:r>
      <w:r w:rsidRPr="003C2459">
        <w:rPr>
          <w:rFonts w:ascii="Times New Roman" w:eastAsia="Times New Roman" w:hAnsi="Times New Roman" w:cs="Times New Roman"/>
          <w:color w:val="000000"/>
          <w:sz w:val="24"/>
          <w:szCs w:val="24"/>
          <w:lang w:eastAsia="hu-HU"/>
        </w:rPr>
        <w:t>Upanishad</w:t>
      </w:r>
      <w:r>
        <w:rPr>
          <w:rFonts w:ascii="Times New Roman" w:eastAsia="Times New Roman" w:hAnsi="Times New Roman" w:cs="Times New Roman"/>
          <w:color w:val="000000"/>
          <w:sz w:val="24"/>
          <w:szCs w:val="24"/>
          <w:lang w:eastAsia="hu-HU"/>
        </w:rPr>
        <w:t>-ok</w:t>
      </w:r>
      <w:r w:rsidRPr="003C2459">
        <w:rPr>
          <w:rFonts w:ascii="Times New Roman" w:eastAsia="Times New Roman" w:hAnsi="Times New Roman" w:cs="Times New Roman"/>
          <w:color w:val="000000"/>
          <w:sz w:val="24"/>
          <w:szCs w:val="24"/>
          <w:lang w:eastAsia="hu-HU"/>
        </w:rPr>
        <w:t xml:space="preserve">, </w:t>
      </w:r>
      <w:r>
        <w:rPr>
          <w:rFonts w:ascii="Times New Roman" w:eastAsia="Times New Roman" w:hAnsi="Times New Roman" w:cs="Times New Roman"/>
          <w:color w:val="000000"/>
          <w:sz w:val="24"/>
          <w:szCs w:val="24"/>
          <w:lang w:eastAsia="hu-HU"/>
        </w:rPr>
        <w:t>a</w:t>
      </w:r>
      <w:r w:rsidRPr="003C2459">
        <w:rPr>
          <w:rFonts w:ascii="Times New Roman" w:eastAsia="Times New Roman" w:hAnsi="Times New Roman" w:cs="Times New Roman"/>
          <w:color w:val="000000"/>
          <w:sz w:val="24"/>
          <w:szCs w:val="24"/>
          <w:lang w:eastAsia="hu-HU"/>
        </w:rPr>
        <w:t xml:space="preserve"> </w:t>
      </w:r>
      <w:proofErr w:type="spellStart"/>
      <w:r w:rsidRPr="003C2459">
        <w:rPr>
          <w:rFonts w:ascii="Times New Roman" w:eastAsia="Times New Roman" w:hAnsi="Times New Roman" w:cs="Times New Roman"/>
          <w:color w:val="000000"/>
          <w:sz w:val="24"/>
          <w:szCs w:val="24"/>
          <w:lang w:eastAsia="hu-HU"/>
        </w:rPr>
        <w:t>Brahmana</w:t>
      </w:r>
      <w:proofErr w:type="spellEnd"/>
      <w:r>
        <w:rPr>
          <w:rFonts w:ascii="Times New Roman" w:eastAsia="Times New Roman" w:hAnsi="Times New Roman" w:cs="Times New Roman"/>
          <w:color w:val="000000"/>
          <w:sz w:val="24"/>
          <w:szCs w:val="24"/>
          <w:lang w:eastAsia="hu-HU"/>
        </w:rPr>
        <w:t xml:space="preserve">-k, stb. stb. egészen a </w:t>
      </w:r>
      <w:proofErr w:type="spellStart"/>
      <w:r>
        <w:rPr>
          <w:rFonts w:ascii="Times New Roman" w:eastAsia="Times New Roman" w:hAnsi="Times New Roman" w:cs="Times New Roman"/>
          <w:color w:val="000000"/>
          <w:sz w:val="24"/>
          <w:szCs w:val="24"/>
          <w:lang w:eastAsia="hu-HU"/>
        </w:rPr>
        <w:t>Purana-kig</w:t>
      </w:r>
      <w:proofErr w:type="spellEnd"/>
      <w:r>
        <w:rPr>
          <w:rFonts w:ascii="Times New Roman" w:eastAsia="Times New Roman" w:hAnsi="Times New Roman" w:cs="Times New Roman"/>
          <w:color w:val="000000"/>
          <w:sz w:val="24"/>
          <w:szCs w:val="24"/>
          <w:lang w:eastAsia="hu-HU"/>
        </w:rPr>
        <w:t>, kritikusan megvizsgáljuk, visszajutunk i.e. 20,000-ig, akkor magának a Védák összeállításának az időpontja nem lehet későbbi, mint i.e. 30,000 év – kerek számokkal. …”</w:t>
      </w:r>
      <w:r>
        <w:rPr>
          <w:rStyle w:val="Lbjegyzet-hivatkozs"/>
          <w:rFonts w:ascii="Times New Roman" w:eastAsia="Times New Roman" w:hAnsi="Times New Roman" w:cs="Times New Roman"/>
          <w:color w:val="000000"/>
          <w:sz w:val="24"/>
          <w:szCs w:val="24"/>
          <w:lang w:eastAsia="hu-HU"/>
        </w:rPr>
        <w:footnoteReference w:id="51"/>
      </w:r>
      <w:r>
        <w:rPr>
          <w:rFonts w:ascii="Times New Roman" w:eastAsia="Times New Roman" w:hAnsi="Times New Roman" w:cs="Times New Roman"/>
          <w:color w:val="000000"/>
          <w:sz w:val="24"/>
          <w:szCs w:val="24"/>
          <w:lang w:eastAsia="hu-HU"/>
        </w:rPr>
        <w:t xml:space="preserve"> </w:t>
      </w:r>
    </w:p>
    <w:p w14:paraId="56FFFE13" w14:textId="77777777" w:rsidR="000E2B60" w:rsidRDefault="000E2B60" w:rsidP="001727DD">
      <w:pPr>
        <w:pStyle w:val="Cmsor1"/>
        <w:spacing w:before="0" w:beforeAutospacing="0" w:after="0" w:afterAutospacing="0"/>
        <w:jc w:val="center"/>
        <w:rPr>
          <w:sz w:val="32"/>
          <w:u w:val="single"/>
        </w:rPr>
      </w:pPr>
      <w:r w:rsidRPr="003C2459">
        <w:rPr>
          <w:sz w:val="24"/>
          <w:szCs w:val="24"/>
        </w:rPr>
        <w:br/>
      </w:r>
      <w:bookmarkStart w:id="27" w:name="rg4"/>
      <w:bookmarkStart w:id="28" w:name="rg6"/>
      <w:bookmarkStart w:id="29" w:name="rg11"/>
      <w:bookmarkStart w:id="30" w:name="rg12"/>
      <w:bookmarkStart w:id="31" w:name="ng1"/>
      <w:bookmarkStart w:id="32" w:name="ng2"/>
      <w:bookmarkStart w:id="33" w:name="ng3"/>
      <w:bookmarkStart w:id="34" w:name="ng4"/>
      <w:bookmarkStart w:id="35" w:name="ng5"/>
      <w:bookmarkStart w:id="36" w:name="ng6"/>
      <w:bookmarkStart w:id="37" w:name="ng7"/>
      <w:bookmarkStart w:id="38" w:name="ng8"/>
      <w:bookmarkStart w:id="39" w:name="ng9"/>
      <w:bookmarkStart w:id="40" w:name="ng10"/>
      <w:bookmarkStart w:id="41" w:name="ng11"/>
      <w:bookmarkStart w:id="42" w:name="ng12"/>
      <w:bookmarkStart w:id="43" w:name="c9"/>
      <w:bookmarkStart w:id="44" w:name="_Toc492191139"/>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1727DD">
        <w:rPr>
          <w:sz w:val="32"/>
        </w:rPr>
        <w:t xml:space="preserve">9. </w:t>
      </w:r>
      <w:r w:rsidRPr="001727DD">
        <w:rPr>
          <w:sz w:val="32"/>
          <w:u w:val="single"/>
        </w:rPr>
        <w:t>India</w:t>
      </w:r>
      <w:r w:rsidR="001727DD" w:rsidRPr="001727DD">
        <w:rPr>
          <w:sz w:val="32"/>
          <w:u w:val="single"/>
        </w:rPr>
        <w:t>i</w:t>
      </w:r>
      <w:r w:rsidRPr="001727DD">
        <w:rPr>
          <w:sz w:val="32"/>
          <w:u w:val="single"/>
        </w:rPr>
        <w:t xml:space="preserve"> </w:t>
      </w:r>
      <w:r w:rsidR="001727DD" w:rsidRPr="001727DD">
        <w:rPr>
          <w:sz w:val="32"/>
          <w:u w:val="single"/>
        </w:rPr>
        <w:t>hatások</w:t>
      </w:r>
      <w:bookmarkEnd w:id="44"/>
    </w:p>
    <w:p w14:paraId="56FFFE14" w14:textId="77777777" w:rsidR="00BC18B4" w:rsidRDefault="00BC18B4" w:rsidP="00BC18B4">
      <w:pPr>
        <w:spacing w:after="0"/>
        <w:rPr>
          <w:rFonts w:ascii="Times New Roman" w:hAnsi="Times New Roman" w:cs="Times New Roman"/>
          <w:sz w:val="24"/>
        </w:rPr>
      </w:pPr>
    </w:p>
    <w:p w14:paraId="56FFFE15" w14:textId="77777777" w:rsidR="00BC18B4" w:rsidRPr="00BC18B4" w:rsidRDefault="00BC18B4" w:rsidP="00B72D51">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A nyugati tudósok általában az ősi Mezopotámiát tekintik a civilizáció bölcsőjének. Az erős városállamok i.e. 4000 körüli megalapításától az i.e. 330-ban történt Nagy Sándor általi </w:t>
      </w:r>
      <w:r>
        <w:rPr>
          <w:rFonts w:ascii="Times New Roman" w:hAnsi="Times New Roman" w:cs="Times New Roman"/>
          <w:sz w:val="24"/>
        </w:rPr>
        <w:lastRenderedPageBreak/>
        <w:t xml:space="preserve">legyőzetésig a hatalom sokszor került más kezekbe, a suméroktól az akkádokhoz, onnan a babiloniakhoz, majd az asszírokhoz, vissza a babiloniakhoz, vissza az asszírokhoz, végül a perzsákhoz. </w:t>
      </w:r>
    </w:p>
    <w:p w14:paraId="56FFFE16" w14:textId="77777777" w:rsidR="000E2B60" w:rsidRPr="003C2459" w:rsidRDefault="000E2B60" w:rsidP="000E2B60">
      <w:pPr>
        <w:spacing w:after="0" w:line="240" w:lineRule="auto"/>
        <w:jc w:val="center"/>
        <w:rPr>
          <w:rFonts w:ascii="Times New Roman" w:eastAsia="Times New Roman" w:hAnsi="Times New Roman" w:cs="Times New Roman"/>
          <w:color w:val="000000"/>
          <w:sz w:val="24"/>
          <w:szCs w:val="24"/>
          <w:lang w:eastAsia="hu-HU"/>
        </w:rPr>
      </w:pPr>
      <w:r w:rsidRPr="003C2459">
        <w:rPr>
          <w:rFonts w:ascii="Times New Roman" w:eastAsia="Times New Roman" w:hAnsi="Times New Roman" w:cs="Times New Roman"/>
          <w:noProof/>
          <w:color w:val="000000"/>
          <w:sz w:val="24"/>
          <w:szCs w:val="24"/>
          <w:lang w:eastAsia="hu-HU"/>
        </w:rPr>
        <w:drawing>
          <wp:inline distT="0" distB="0" distL="0" distR="0" wp14:anchorId="56FFFE72" wp14:editId="56FFFE73">
            <wp:extent cx="3606084" cy="2785389"/>
            <wp:effectExtent l="0" t="0" r="0" b="0"/>
            <wp:docPr id="14" name="Kép 14" descr="http://davidpratt.info/civil/mesopotam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avidpratt.info/civil/mesopotamia.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24775" cy="2799826"/>
                    </a:xfrm>
                    <a:prstGeom prst="rect">
                      <a:avLst/>
                    </a:prstGeom>
                    <a:noFill/>
                    <a:ln>
                      <a:noFill/>
                    </a:ln>
                  </pic:spPr>
                </pic:pic>
              </a:graphicData>
            </a:graphic>
          </wp:inline>
        </w:drawing>
      </w:r>
    </w:p>
    <w:p w14:paraId="56FFFE17" w14:textId="77777777" w:rsidR="000E2B60" w:rsidRPr="00BC18B4" w:rsidRDefault="00BC18B4" w:rsidP="00BC18B4">
      <w:pPr>
        <w:spacing w:after="120" w:line="240" w:lineRule="auto"/>
        <w:jc w:val="center"/>
        <w:rPr>
          <w:rFonts w:eastAsia="Times New Roman" w:cs="Times New Roman"/>
          <w:color w:val="000000"/>
          <w:sz w:val="20"/>
          <w:szCs w:val="24"/>
          <w:lang w:eastAsia="hu-HU"/>
        </w:rPr>
      </w:pPr>
      <w:r w:rsidRPr="00BC18B4">
        <w:rPr>
          <w:rFonts w:eastAsia="Times New Roman" w:cs="Times New Roman"/>
          <w:b/>
          <w:bCs/>
          <w:color w:val="000000"/>
          <w:sz w:val="20"/>
          <w:szCs w:val="24"/>
          <w:lang w:eastAsia="hu-HU"/>
        </w:rPr>
        <w:t>10</w:t>
      </w:r>
      <w:r w:rsidR="000E2B60" w:rsidRPr="00BC18B4">
        <w:rPr>
          <w:rFonts w:eastAsia="Times New Roman" w:cs="Times New Roman"/>
          <w:b/>
          <w:bCs/>
          <w:color w:val="000000"/>
          <w:sz w:val="20"/>
          <w:szCs w:val="24"/>
          <w:lang w:eastAsia="hu-HU"/>
        </w:rPr>
        <w:t>.</w:t>
      </w:r>
      <w:r w:rsidRPr="00BC18B4">
        <w:rPr>
          <w:rFonts w:eastAsia="Times New Roman" w:cs="Times New Roman"/>
          <w:b/>
          <w:bCs/>
          <w:color w:val="000000"/>
          <w:sz w:val="20"/>
          <w:szCs w:val="24"/>
          <w:lang w:eastAsia="hu-HU"/>
        </w:rPr>
        <w:t xml:space="preserve"> ábra</w:t>
      </w:r>
      <w:r w:rsidR="000E2B60" w:rsidRPr="00BC18B4">
        <w:rPr>
          <w:rFonts w:eastAsia="Times New Roman" w:cs="Times New Roman"/>
          <w:color w:val="000000"/>
          <w:sz w:val="20"/>
          <w:szCs w:val="24"/>
          <w:lang w:eastAsia="hu-HU"/>
        </w:rPr>
        <w:t xml:space="preserve"> Me</w:t>
      </w:r>
      <w:r w:rsidRPr="00BC18B4">
        <w:rPr>
          <w:rFonts w:eastAsia="Times New Roman" w:cs="Times New Roman"/>
          <w:color w:val="000000"/>
          <w:sz w:val="20"/>
          <w:szCs w:val="24"/>
          <w:lang w:eastAsia="hu-HU"/>
        </w:rPr>
        <w:t>z</w:t>
      </w:r>
      <w:r w:rsidR="000E2B60" w:rsidRPr="00BC18B4">
        <w:rPr>
          <w:rFonts w:eastAsia="Times New Roman" w:cs="Times New Roman"/>
          <w:color w:val="000000"/>
          <w:sz w:val="20"/>
          <w:szCs w:val="24"/>
          <w:lang w:eastAsia="hu-HU"/>
        </w:rPr>
        <w:t>opot</w:t>
      </w:r>
      <w:r w:rsidRPr="00BC18B4">
        <w:rPr>
          <w:rFonts w:eastAsia="Times New Roman" w:cs="Times New Roman"/>
          <w:color w:val="000000"/>
          <w:sz w:val="20"/>
          <w:szCs w:val="24"/>
          <w:lang w:eastAsia="hu-HU"/>
        </w:rPr>
        <w:t>á</w:t>
      </w:r>
      <w:r w:rsidR="000E2B60" w:rsidRPr="00BC18B4">
        <w:rPr>
          <w:rFonts w:eastAsia="Times New Roman" w:cs="Times New Roman"/>
          <w:color w:val="000000"/>
          <w:sz w:val="20"/>
          <w:szCs w:val="24"/>
          <w:lang w:eastAsia="hu-HU"/>
        </w:rPr>
        <w:t xml:space="preserve">mia. </w:t>
      </w:r>
    </w:p>
    <w:p w14:paraId="56FFFE18" w14:textId="77777777" w:rsidR="000E2B60" w:rsidRDefault="0037262A" w:rsidP="00B72D51">
      <w:pPr>
        <w:spacing w:after="0" w:line="240" w:lineRule="auto"/>
        <w:ind w:firstLine="709"/>
        <w:jc w:val="both"/>
        <w:rPr>
          <w:rFonts w:ascii="Times New Roman" w:eastAsia="Times New Roman" w:hAnsi="Times New Roman" w:cs="Times New Roman"/>
          <w:color w:val="000000"/>
          <w:sz w:val="24"/>
          <w:szCs w:val="24"/>
          <w:lang w:eastAsia="hu-HU"/>
        </w:rPr>
      </w:pPr>
      <w:r w:rsidRPr="003C2459">
        <w:rPr>
          <w:rFonts w:ascii="Times New Roman" w:eastAsia="Times New Roman" w:hAnsi="Times New Roman" w:cs="Times New Roman"/>
          <w:color w:val="000000"/>
          <w:sz w:val="24"/>
          <w:szCs w:val="24"/>
          <w:lang w:eastAsia="hu-HU"/>
        </w:rPr>
        <w:t xml:space="preserve">G. de </w:t>
      </w:r>
      <w:proofErr w:type="spellStart"/>
      <w:r w:rsidRPr="003C2459">
        <w:rPr>
          <w:rFonts w:ascii="Times New Roman" w:eastAsia="Times New Roman" w:hAnsi="Times New Roman" w:cs="Times New Roman"/>
          <w:color w:val="000000"/>
          <w:sz w:val="24"/>
          <w:szCs w:val="24"/>
          <w:lang w:eastAsia="hu-HU"/>
        </w:rPr>
        <w:t>Purucker</w:t>
      </w:r>
      <w:proofErr w:type="spellEnd"/>
      <w:r>
        <w:rPr>
          <w:rFonts w:ascii="Times New Roman" w:eastAsia="Times New Roman" w:hAnsi="Times New Roman" w:cs="Times New Roman"/>
          <w:color w:val="000000"/>
          <w:sz w:val="24"/>
          <w:szCs w:val="24"/>
          <w:lang w:eastAsia="hu-HU"/>
        </w:rPr>
        <w:t xml:space="preserve"> azt állítja, hogy a sumérok és az akkádok „az Indiából való kivándorlók kezdetei voltak, akikből a </w:t>
      </w:r>
      <w:proofErr w:type="spellStart"/>
      <w:r>
        <w:rPr>
          <w:rFonts w:ascii="Times New Roman" w:eastAsia="Times New Roman" w:hAnsi="Times New Roman" w:cs="Times New Roman"/>
          <w:color w:val="000000"/>
          <w:sz w:val="24"/>
          <w:szCs w:val="24"/>
          <w:lang w:eastAsia="hu-HU"/>
        </w:rPr>
        <w:t>kaldeaiak</w:t>
      </w:r>
      <w:proofErr w:type="spellEnd"/>
      <w:r>
        <w:rPr>
          <w:rFonts w:ascii="Times New Roman" w:eastAsia="Times New Roman" w:hAnsi="Times New Roman" w:cs="Times New Roman"/>
          <w:color w:val="000000"/>
          <w:sz w:val="24"/>
          <w:szCs w:val="24"/>
          <w:lang w:eastAsia="hu-HU"/>
        </w:rPr>
        <w:t xml:space="preserve"> és a babiloniak, majd később az asszírok váltak.</w:t>
      </w:r>
      <w:r>
        <w:rPr>
          <w:rStyle w:val="Lbjegyzet-hivatkozs"/>
          <w:rFonts w:ascii="Times New Roman" w:eastAsia="Times New Roman" w:hAnsi="Times New Roman" w:cs="Times New Roman"/>
          <w:color w:val="000000"/>
          <w:sz w:val="24"/>
          <w:szCs w:val="24"/>
          <w:lang w:eastAsia="hu-HU"/>
        </w:rPr>
        <w:footnoteReference w:id="52"/>
      </w:r>
      <w:r w:rsidRPr="0037262A">
        <w:rPr>
          <w:rFonts w:ascii="Times New Roman" w:eastAsia="Times New Roman" w:hAnsi="Times New Roman" w:cs="Times New Roman"/>
          <w:color w:val="000000"/>
          <w:sz w:val="24"/>
          <w:szCs w:val="24"/>
          <w:lang w:eastAsia="hu-HU"/>
        </w:rPr>
        <w:t xml:space="preserve"> </w:t>
      </w:r>
      <w:r w:rsidRPr="003C2459">
        <w:rPr>
          <w:rFonts w:ascii="Times New Roman" w:eastAsia="Times New Roman" w:hAnsi="Times New Roman" w:cs="Times New Roman"/>
          <w:color w:val="000000"/>
          <w:sz w:val="24"/>
          <w:szCs w:val="24"/>
          <w:lang w:eastAsia="hu-HU"/>
        </w:rPr>
        <w:t>H.P. Blavatsky</w:t>
      </w:r>
      <w:r>
        <w:rPr>
          <w:rFonts w:ascii="Times New Roman" w:eastAsia="Times New Roman" w:hAnsi="Times New Roman" w:cs="Times New Roman"/>
          <w:color w:val="000000"/>
          <w:sz w:val="24"/>
          <w:szCs w:val="24"/>
          <w:lang w:eastAsia="hu-HU"/>
        </w:rPr>
        <w:t xml:space="preserve"> azt mondja, hogy az akkádok „hindu </w:t>
      </w:r>
      <w:proofErr w:type="spellStart"/>
      <w:r>
        <w:rPr>
          <w:rFonts w:ascii="Times New Roman" w:eastAsia="Times New Roman" w:hAnsi="Times New Roman" w:cs="Times New Roman"/>
          <w:color w:val="000000"/>
          <w:sz w:val="24"/>
          <w:szCs w:val="24"/>
          <w:lang w:eastAsia="hu-HU"/>
        </w:rPr>
        <w:t>brahmiok</w:t>
      </w:r>
      <w:proofErr w:type="spellEnd"/>
      <w:r>
        <w:rPr>
          <w:rFonts w:ascii="Times New Roman" w:eastAsia="Times New Roman" w:hAnsi="Times New Roman" w:cs="Times New Roman"/>
          <w:color w:val="000000"/>
          <w:sz w:val="24"/>
          <w:szCs w:val="24"/>
          <w:lang w:eastAsia="hu-HU"/>
        </w:rPr>
        <w:t xml:space="preserve"> egyik törzse volt, akiket most árjáknak neveznek”.</w:t>
      </w:r>
      <w:r>
        <w:rPr>
          <w:rStyle w:val="Lbjegyzet-hivatkozs"/>
          <w:rFonts w:ascii="Times New Roman" w:eastAsia="Times New Roman" w:hAnsi="Times New Roman" w:cs="Times New Roman"/>
          <w:color w:val="000000"/>
          <w:sz w:val="24"/>
          <w:szCs w:val="24"/>
          <w:lang w:eastAsia="hu-HU"/>
        </w:rPr>
        <w:footnoteReference w:id="53"/>
      </w:r>
      <w:r>
        <w:rPr>
          <w:rFonts w:ascii="Times New Roman" w:eastAsia="Times New Roman" w:hAnsi="Times New Roman" w:cs="Times New Roman"/>
          <w:color w:val="000000"/>
          <w:sz w:val="24"/>
          <w:szCs w:val="24"/>
          <w:lang w:eastAsia="hu-HU"/>
        </w:rPr>
        <w:t xml:space="preserve"> Hozzáteszi: „</w:t>
      </w:r>
      <w:r w:rsidR="008F715E">
        <w:rPr>
          <w:rFonts w:ascii="Times New Roman" w:eastAsia="Times New Roman" w:hAnsi="Times New Roman" w:cs="Times New Roman"/>
          <w:color w:val="000000"/>
          <w:sz w:val="24"/>
          <w:szCs w:val="24"/>
          <w:lang w:eastAsia="hu-HU"/>
        </w:rPr>
        <w:t xml:space="preserve">Egyszerűen kivándorlók voltak </w:t>
      </w:r>
      <w:proofErr w:type="spellStart"/>
      <w:r w:rsidR="008F715E">
        <w:rPr>
          <w:rFonts w:ascii="Times New Roman" w:eastAsia="Times New Roman" w:hAnsi="Times New Roman" w:cs="Times New Roman"/>
          <w:color w:val="000000"/>
          <w:sz w:val="24"/>
          <w:szCs w:val="24"/>
          <w:lang w:eastAsia="hu-HU"/>
        </w:rPr>
        <w:t>Kisázsia</w:t>
      </w:r>
      <w:proofErr w:type="spellEnd"/>
      <w:r w:rsidR="008F715E">
        <w:rPr>
          <w:rFonts w:ascii="Times New Roman" w:eastAsia="Times New Roman" w:hAnsi="Times New Roman" w:cs="Times New Roman"/>
          <w:color w:val="000000"/>
          <w:sz w:val="24"/>
          <w:szCs w:val="24"/>
          <w:lang w:eastAsia="hu-HU"/>
        </w:rPr>
        <w:t xml:space="preserve"> felé vivő útjukon Indiából, az emberiség bölcsőjéből, és a papi </w:t>
      </w:r>
      <w:proofErr w:type="spellStart"/>
      <w:r w:rsidR="008F715E">
        <w:rPr>
          <w:rFonts w:ascii="Times New Roman" w:eastAsia="Times New Roman" w:hAnsi="Times New Roman" w:cs="Times New Roman"/>
          <w:color w:val="000000"/>
          <w:sz w:val="24"/>
          <w:szCs w:val="24"/>
          <w:lang w:eastAsia="hu-HU"/>
        </w:rPr>
        <w:t>adeptusaik</w:t>
      </w:r>
      <w:proofErr w:type="spellEnd"/>
      <w:r w:rsidR="008F715E">
        <w:rPr>
          <w:rFonts w:ascii="Times New Roman" w:eastAsia="Times New Roman" w:hAnsi="Times New Roman" w:cs="Times New Roman"/>
          <w:color w:val="000000"/>
          <w:sz w:val="24"/>
          <w:szCs w:val="24"/>
          <w:lang w:eastAsia="hu-HU"/>
        </w:rPr>
        <w:t xml:space="preserve"> arra vártak, hogy civilizálják és beavassák a barbár népeket”. Azt mondja, hogy a babiloni civilizációt is „Indiából </w:t>
      </w:r>
      <w:r w:rsidR="00FA5BFD">
        <w:rPr>
          <w:rFonts w:ascii="Times New Roman" w:eastAsia="Times New Roman" w:hAnsi="Times New Roman" w:cs="Times New Roman"/>
          <w:color w:val="000000"/>
          <w:sz w:val="24"/>
          <w:szCs w:val="24"/>
          <w:lang w:eastAsia="hu-HU"/>
        </w:rPr>
        <w:t>hozták</w:t>
      </w:r>
      <w:r w:rsidR="008F715E">
        <w:rPr>
          <w:rFonts w:ascii="Times New Roman" w:eastAsia="Times New Roman" w:hAnsi="Times New Roman" w:cs="Times New Roman"/>
          <w:color w:val="000000"/>
          <w:sz w:val="24"/>
          <w:szCs w:val="24"/>
          <w:lang w:eastAsia="hu-HU"/>
        </w:rPr>
        <w:t>, és a szállítók brahmani hinduk voltak”,</w:t>
      </w:r>
      <w:r w:rsidR="008F715E">
        <w:rPr>
          <w:rStyle w:val="Lbjegyzet-hivatkozs"/>
          <w:rFonts w:ascii="Times New Roman" w:eastAsia="Times New Roman" w:hAnsi="Times New Roman" w:cs="Times New Roman"/>
          <w:color w:val="000000"/>
          <w:sz w:val="24"/>
          <w:szCs w:val="24"/>
          <w:lang w:eastAsia="hu-HU"/>
        </w:rPr>
        <w:footnoteReference w:id="54"/>
      </w:r>
      <w:r w:rsidR="008F715E">
        <w:rPr>
          <w:rFonts w:ascii="Times New Roman" w:eastAsia="Times New Roman" w:hAnsi="Times New Roman" w:cs="Times New Roman"/>
          <w:color w:val="000000"/>
          <w:sz w:val="24"/>
          <w:szCs w:val="24"/>
          <w:lang w:eastAsia="hu-HU"/>
        </w:rPr>
        <w:t xml:space="preserve"> Babilon volt a kezdetektől fogva „a szanszkrit és a brahmani tudás székhelye”.</w:t>
      </w:r>
      <w:r w:rsidR="008F715E">
        <w:rPr>
          <w:rStyle w:val="Lbjegyzet-hivatkozs"/>
          <w:rFonts w:ascii="Times New Roman" w:eastAsia="Times New Roman" w:hAnsi="Times New Roman" w:cs="Times New Roman"/>
          <w:color w:val="000000"/>
          <w:sz w:val="24"/>
          <w:szCs w:val="24"/>
          <w:lang w:eastAsia="hu-HU"/>
        </w:rPr>
        <w:footnoteReference w:id="55"/>
      </w:r>
      <w:r w:rsidR="008F715E">
        <w:rPr>
          <w:rFonts w:ascii="Times New Roman" w:eastAsia="Times New Roman" w:hAnsi="Times New Roman" w:cs="Times New Roman"/>
          <w:color w:val="000000"/>
          <w:sz w:val="24"/>
          <w:szCs w:val="24"/>
          <w:lang w:eastAsia="hu-HU"/>
        </w:rPr>
        <w:t xml:space="preserve"> Az akkádok voltak azok, akik a megtanították a babiloniaknak a misztériumokat, a papi nyelvet és a vallásukat.</w:t>
      </w:r>
      <w:r w:rsidR="008F715E">
        <w:rPr>
          <w:rStyle w:val="Lbjegyzet-hivatkozs"/>
          <w:rFonts w:ascii="Times New Roman" w:eastAsia="Times New Roman" w:hAnsi="Times New Roman" w:cs="Times New Roman"/>
          <w:color w:val="000000"/>
          <w:sz w:val="24"/>
          <w:szCs w:val="24"/>
          <w:lang w:eastAsia="hu-HU"/>
        </w:rPr>
        <w:footnoteReference w:id="56"/>
      </w:r>
    </w:p>
    <w:p w14:paraId="56FFFE19" w14:textId="77777777" w:rsidR="00F41099" w:rsidRDefault="00F41099" w:rsidP="0037262A">
      <w:pPr>
        <w:spacing w:after="0" w:line="240" w:lineRule="auto"/>
        <w:ind w:firstLine="709"/>
        <w:jc w:val="both"/>
        <w:rPr>
          <w:rFonts w:ascii="Times New Roman" w:eastAsia="Times New Roman" w:hAnsi="Times New Roman" w:cs="Times New Roman"/>
          <w:color w:val="000000"/>
          <w:sz w:val="24"/>
          <w:szCs w:val="24"/>
          <w:lang w:eastAsia="hu-HU"/>
        </w:rPr>
      </w:pPr>
      <w:proofErr w:type="spellStart"/>
      <w:r>
        <w:rPr>
          <w:rFonts w:ascii="Times New Roman" w:eastAsia="Times New Roman" w:hAnsi="Times New Roman" w:cs="Times New Roman"/>
          <w:color w:val="000000"/>
          <w:sz w:val="24"/>
          <w:szCs w:val="24"/>
          <w:lang w:eastAsia="hu-HU"/>
        </w:rPr>
        <w:t>Elam</w:t>
      </w:r>
      <w:proofErr w:type="spellEnd"/>
      <w:r>
        <w:rPr>
          <w:rFonts w:ascii="Times New Roman" w:eastAsia="Times New Roman" w:hAnsi="Times New Roman" w:cs="Times New Roman"/>
          <w:color w:val="000000"/>
          <w:sz w:val="24"/>
          <w:szCs w:val="24"/>
          <w:lang w:eastAsia="hu-HU"/>
        </w:rPr>
        <w:t xml:space="preserve">, egy ország dél-nyugat Iránban, keletre Sumériától, egy erős és tartós kultúra volt, és uralta a Közép-Ázsiából és Indiából vezető kereskedelmi útvonalakat. Kiemelkedő volt a sumérok kora óta, és néha az ő szövetségese, néha pedig ellensége volt. Az ősi </w:t>
      </w:r>
      <w:proofErr w:type="spellStart"/>
      <w:r>
        <w:rPr>
          <w:rFonts w:ascii="Times New Roman" w:eastAsia="Times New Roman" w:hAnsi="Times New Roman" w:cs="Times New Roman"/>
          <w:color w:val="000000"/>
          <w:sz w:val="24"/>
          <w:szCs w:val="24"/>
          <w:lang w:eastAsia="hu-HU"/>
        </w:rPr>
        <w:t>elamita</w:t>
      </w:r>
      <w:proofErr w:type="spellEnd"/>
      <w:r>
        <w:rPr>
          <w:rFonts w:ascii="Times New Roman" w:eastAsia="Times New Roman" w:hAnsi="Times New Roman" w:cs="Times New Roman"/>
          <w:color w:val="000000"/>
          <w:sz w:val="24"/>
          <w:szCs w:val="24"/>
          <w:lang w:eastAsia="hu-HU"/>
        </w:rPr>
        <w:t xml:space="preserve"> nyelv úgy tűnik, hogy rokonságban van a dravidával. A fővárosa </w:t>
      </w:r>
      <w:proofErr w:type="spellStart"/>
      <w:r>
        <w:rPr>
          <w:rFonts w:ascii="Times New Roman" w:eastAsia="Times New Roman" w:hAnsi="Times New Roman" w:cs="Times New Roman"/>
          <w:color w:val="000000"/>
          <w:sz w:val="24"/>
          <w:szCs w:val="24"/>
          <w:lang w:eastAsia="hu-HU"/>
        </w:rPr>
        <w:t>Susa</w:t>
      </w:r>
      <w:proofErr w:type="spellEnd"/>
      <w:r>
        <w:rPr>
          <w:rFonts w:ascii="Times New Roman" w:eastAsia="Times New Roman" w:hAnsi="Times New Roman" w:cs="Times New Roman"/>
          <w:color w:val="000000"/>
          <w:sz w:val="24"/>
          <w:szCs w:val="24"/>
          <w:lang w:eastAsia="hu-HU"/>
        </w:rPr>
        <w:t xml:space="preserve"> volt, a </w:t>
      </w:r>
      <w:proofErr w:type="spellStart"/>
      <w:r>
        <w:rPr>
          <w:rFonts w:ascii="Times New Roman" w:eastAsia="Times New Roman" w:hAnsi="Times New Roman" w:cs="Times New Roman"/>
          <w:color w:val="000000"/>
          <w:sz w:val="24"/>
          <w:szCs w:val="24"/>
          <w:lang w:eastAsia="hu-HU"/>
        </w:rPr>
        <w:t>Matsya-Purana</w:t>
      </w:r>
      <w:proofErr w:type="spellEnd"/>
      <w:r>
        <w:rPr>
          <w:rFonts w:ascii="Times New Roman" w:eastAsia="Times New Roman" w:hAnsi="Times New Roman" w:cs="Times New Roman"/>
          <w:color w:val="000000"/>
          <w:sz w:val="24"/>
          <w:szCs w:val="24"/>
          <w:lang w:eastAsia="hu-HU"/>
        </w:rPr>
        <w:t xml:space="preserve"> pedig említ egy </w:t>
      </w:r>
      <w:proofErr w:type="spellStart"/>
      <w:r>
        <w:rPr>
          <w:rFonts w:ascii="Times New Roman" w:eastAsia="Times New Roman" w:hAnsi="Times New Roman" w:cs="Times New Roman"/>
          <w:color w:val="000000"/>
          <w:sz w:val="24"/>
          <w:szCs w:val="24"/>
          <w:lang w:eastAsia="hu-HU"/>
        </w:rPr>
        <w:t>Susha-nak</w:t>
      </w:r>
      <w:proofErr w:type="spellEnd"/>
      <w:r>
        <w:rPr>
          <w:rFonts w:ascii="Times New Roman" w:eastAsia="Times New Roman" w:hAnsi="Times New Roman" w:cs="Times New Roman"/>
          <w:color w:val="000000"/>
          <w:sz w:val="24"/>
          <w:szCs w:val="24"/>
          <w:lang w:eastAsia="hu-HU"/>
        </w:rPr>
        <w:t xml:space="preserve"> nevezett gyönyörű várost, ami </w:t>
      </w:r>
      <w:proofErr w:type="spellStart"/>
      <w:r>
        <w:rPr>
          <w:rFonts w:ascii="Times New Roman" w:eastAsia="Times New Roman" w:hAnsi="Times New Roman" w:cs="Times New Roman"/>
          <w:color w:val="000000"/>
          <w:sz w:val="24"/>
          <w:szCs w:val="24"/>
          <w:lang w:eastAsia="hu-HU"/>
        </w:rPr>
        <w:t>Varuna</w:t>
      </w:r>
      <w:proofErr w:type="spellEnd"/>
      <w:r>
        <w:rPr>
          <w:rFonts w:ascii="Times New Roman" w:eastAsia="Times New Roman" w:hAnsi="Times New Roman" w:cs="Times New Roman"/>
          <w:color w:val="000000"/>
          <w:sz w:val="24"/>
          <w:szCs w:val="24"/>
          <w:lang w:eastAsia="hu-HU"/>
        </w:rPr>
        <w:t>-hoz, az óceán-istenhez tartozik.</w:t>
      </w:r>
      <w:r w:rsidRPr="00F41099">
        <w:rPr>
          <w:rFonts w:ascii="Times New Roman" w:eastAsia="Times New Roman" w:hAnsi="Times New Roman" w:cs="Times New Roman"/>
          <w:color w:val="000000"/>
          <w:sz w:val="24"/>
          <w:szCs w:val="24"/>
          <w:lang w:eastAsia="hu-HU"/>
        </w:rPr>
        <w:t xml:space="preserve"> </w:t>
      </w:r>
      <w:r w:rsidRPr="003C2459">
        <w:rPr>
          <w:rFonts w:ascii="Times New Roman" w:eastAsia="Times New Roman" w:hAnsi="Times New Roman" w:cs="Times New Roman"/>
          <w:color w:val="000000"/>
          <w:sz w:val="24"/>
          <w:szCs w:val="24"/>
          <w:lang w:eastAsia="hu-HU"/>
        </w:rPr>
        <w:t xml:space="preserve">David </w:t>
      </w:r>
      <w:proofErr w:type="spellStart"/>
      <w:r w:rsidRPr="003C2459">
        <w:rPr>
          <w:rFonts w:ascii="Times New Roman" w:eastAsia="Times New Roman" w:hAnsi="Times New Roman" w:cs="Times New Roman"/>
          <w:color w:val="000000"/>
          <w:sz w:val="24"/>
          <w:szCs w:val="24"/>
          <w:lang w:eastAsia="hu-HU"/>
        </w:rPr>
        <w:t>Frawley</w:t>
      </w:r>
      <w:proofErr w:type="spellEnd"/>
      <w:r>
        <w:rPr>
          <w:rFonts w:ascii="Times New Roman" w:eastAsia="Times New Roman" w:hAnsi="Times New Roman" w:cs="Times New Roman"/>
          <w:color w:val="000000"/>
          <w:sz w:val="24"/>
          <w:szCs w:val="24"/>
          <w:lang w:eastAsia="hu-HU"/>
        </w:rPr>
        <w:t xml:space="preserve"> szerint </w:t>
      </w:r>
      <w:proofErr w:type="spellStart"/>
      <w:r>
        <w:rPr>
          <w:rFonts w:ascii="Times New Roman" w:eastAsia="Times New Roman" w:hAnsi="Times New Roman" w:cs="Times New Roman"/>
          <w:color w:val="000000"/>
          <w:sz w:val="24"/>
          <w:szCs w:val="24"/>
          <w:lang w:eastAsia="hu-HU"/>
        </w:rPr>
        <w:t>Elam</w:t>
      </w:r>
      <w:proofErr w:type="spellEnd"/>
      <w:r>
        <w:rPr>
          <w:rFonts w:ascii="Times New Roman" w:eastAsia="Times New Roman" w:hAnsi="Times New Roman" w:cs="Times New Roman"/>
          <w:color w:val="000000"/>
          <w:sz w:val="24"/>
          <w:szCs w:val="24"/>
          <w:lang w:eastAsia="hu-HU"/>
        </w:rPr>
        <w:t xml:space="preserve"> egy ősi védikus település volt, amin keresztül a védikus kultúra elvetette a magjait, vagy legalább hatással volt a Közép-Keletre.</w:t>
      </w:r>
      <w:r>
        <w:rPr>
          <w:rStyle w:val="Lbjegyzet-hivatkozs"/>
          <w:rFonts w:ascii="Times New Roman" w:eastAsia="Times New Roman" w:hAnsi="Times New Roman" w:cs="Times New Roman"/>
          <w:color w:val="000000"/>
          <w:sz w:val="24"/>
          <w:szCs w:val="24"/>
          <w:lang w:eastAsia="hu-HU"/>
        </w:rPr>
        <w:footnoteReference w:id="57"/>
      </w:r>
    </w:p>
    <w:p w14:paraId="56FFFE1A" w14:textId="77777777" w:rsidR="00F41099" w:rsidRDefault="00F41099" w:rsidP="0037262A">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Mezopotámiát, Levantét és Irán részeit az i.e. XXIV-XXII. századokban az akkád birodalom uralta. </w:t>
      </w:r>
      <w:r w:rsidR="00C97C2A">
        <w:rPr>
          <w:rFonts w:ascii="Times New Roman" w:eastAsia="Times New Roman" w:hAnsi="Times New Roman" w:cs="Times New Roman"/>
          <w:color w:val="000000"/>
          <w:sz w:val="24"/>
          <w:szCs w:val="24"/>
          <w:lang w:eastAsia="hu-HU"/>
        </w:rPr>
        <w:t xml:space="preserve">Az asszírok, akik az i.e. II. évezred végén és az I. évezred elején Mezopotámia észak-nyugati részén éltek, az akkádokat őseiknek tekintették. Az asszírok megpróbálták időnként a birodalom vallását és kultúráját elterjeszteni. Erőszakos összeütközéseik voltak sok más </w:t>
      </w:r>
      <w:r w:rsidR="00C97C2A">
        <w:rPr>
          <w:rFonts w:ascii="Times New Roman" w:eastAsia="Times New Roman" w:hAnsi="Times New Roman" w:cs="Times New Roman"/>
          <w:color w:val="000000"/>
          <w:sz w:val="24"/>
          <w:szCs w:val="24"/>
          <w:lang w:eastAsia="hu-HU"/>
        </w:rPr>
        <w:lastRenderedPageBreak/>
        <w:t xml:space="preserve">néppel, beleértve a védikus árjákat, a brahmani szövegek pedig negatív fényt vetnek, </w:t>
      </w:r>
      <w:proofErr w:type="spellStart"/>
      <w:r w:rsidR="00C97C2A" w:rsidRPr="00C97C2A">
        <w:rPr>
          <w:rFonts w:ascii="Times New Roman" w:eastAsia="Times New Roman" w:hAnsi="Times New Roman" w:cs="Times New Roman"/>
          <w:i/>
          <w:color w:val="000000"/>
          <w:sz w:val="24"/>
          <w:szCs w:val="24"/>
          <w:lang w:eastAsia="hu-HU"/>
        </w:rPr>
        <w:t>asura</w:t>
      </w:r>
      <w:r w:rsidR="00C97C2A">
        <w:rPr>
          <w:rFonts w:ascii="Times New Roman" w:eastAsia="Times New Roman" w:hAnsi="Times New Roman" w:cs="Times New Roman"/>
          <w:color w:val="000000"/>
          <w:sz w:val="24"/>
          <w:szCs w:val="24"/>
          <w:lang w:eastAsia="hu-HU"/>
        </w:rPr>
        <w:t>-kként</w:t>
      </w:r>
      <w:proofErr w:type="spellEnd"/>
      <w:r w:rsidR="00C97C2A">
        <w:rPr>
          <w:rFonts w:ascii="Times New Roman" w:eastAsia="Times New Roman" w:hAnsi="Times New Roman" w:cs="Times New Roman"/>
          <w:color w:val="000000"/>
          <w:sz w:val="24"/>
          <w:szCs w:val="24"/>
          <w:lang w:eastAsia="hu-HU"/>
        </w:rPr>
        <w:t xml:space="preserve"> (démonokként) hivatkoznak rájuk.</w:t>
      </w:r>
      <w:r w:rsidR="00C97C2A">
        <w:rPr>
          <w:rStyle w:val="Lbjegyzet-hivatkozs"/>
          <w:rFonts w:ascii="Times New Roman" w:eastAsia="Times New Roman" w:hAnsi="Times New Roman" w:cs="Times New Roman"/>
          <w:color w:val="000000"/>
          <w:sz w:val="24"/>
          <w:szCs w:val="24"/>
          <w:lang w:eastAsia="hu-HU"/>
        </w:rPr>
        <w:footnoteReference w:id="58"/>
      </w:r>
    </w:p>
    <w:p w14:paraId="56FFFE1B" w14:textId="77777777" w:rsidR="007A4D5A" w:rsidRDefault="007A4D5A" w:rsidP="0037262A">
      <w:pPr>
        <w:spacing w:after="0" w:line="240" w:lineRule="auto"/>
        <w:ind w:firstLine="709"/>
        <w:jc w:val="both"/>
        <w:rPr>
          <w:rFonts w:ascii="Times New Roman" w:eastAsia="Times New Roman" w:hAnsi="Times New Roman" w:cs="Times New Roman"/>
          <w:color w:val="000000"/>
          <w:sz w:val="24"/>
          <w:szCs w:val="24"/>
          <w:lang w:eastAsia="hu-HU"/>
        </w:rPr>
      </w:pPr>
      <w:proofErr w:type="spellStart"/>
      <w:r>
        <w:rPr>
          <w:rFonts w:ascii="Times New Roman" w:eastAsia="Times New Roman" w:hAnsi="Times New Roman" w:cs="Times New Roman"/>
          <w:color w:val="000000"/>
          <w:sz w:val="24"/>
          <w:szCs w:val="24"/>
          <w:lang w:eastAsia="hu-HU"/>
        </w:rPr>
        <w:t>Kaldea</w:t>
      </w:r>
      <w:proofErr w:type="spellEnd"/>
      <w:r>
        <w:rPr>
          <w:rFonts w:ascii="Times New Roman" w:eastAsia="Times New Roman" w:hAnsi="Times New Roman" w:cs="Times New Roman"/>
          <w:color w:val="000000"/>
          <w:sz w:val="24"/>
          <w:szCs w:val="24"/>
          <w:lang w:eastAsia="hu-HU"/>
        </w:rPr>
        <w:t xml:space="preserve"> egy dél-babiloni nép volt, ami a korai i.e. IX. században emelkedett fel. A</w:t>
      </w:r>
      <w:r w:rsidR="00904A30">
        <w:rPr>
          <w:rFonts w:ascii="Times New Roman" w:eastAsia="Times New Roman" w:hAnsi="Times New Roman" w:cs="Times New Roman"/>
          <w:color w:val="000000"/>
          <w:sz w:val="24"/>
          <w:szCs w:val="24"/>
          <w:lang w:eastAsia="hu-HU"/>
        </w:rPr>
        <w:t xml:space="preserve"> </w:t>
      </w:r>
      <w:proofErr w:type="spellStart"/>
      <w:r w:rsidR="00904A30">
        <w:rPr>
          <w:rFonts w:ascii="Times New Roman" w:eastAsia="Times New Roman" w:hAnsi="Times New Roman" w:cs="Times New Roman"/>
          <w:color w:val="000000"/>
          <w:sz w:val="24"/>
          <w:szCs w:val="24"/>
          <w:lang w:eastAsia="hu-HU"/>
        </w:rPr>
        <w:t>kaldeai</w:t>
      </w:r>
      <w:proofErr w:type="spellEnd"/>
      <w:r w:rsidR="00904A30">
        <w:rPr>
          <w:rFonts w:ascii="Times New Roman" w:eastAsia="Times New Roman" w:hAnsi="Times New Roman" w:cs="Times New Roman"/>
          <w:color w:val="000000"/>
          <w:sz w:val="24"/>
          <w:szCs w:val="24"/>
          <w:lang w:eastAsia="hu-HU"/>
        </w:rPr>
        <w:t xml:space="preserve"> dinasztia az i.e. 539-es perzsa invázióig állt fenn, és olyan tekintélye volt, hogy a „</w:t>
      </w:r>
      <w:proofErr w:type="spellStart"/>
      <w:r w:rsidR="00904A30">
        <w:rPr>
          <w:rFonts w:ascii="Times New Roman" w:eastAsia="Times New Roman" w:hAnsi="Times New Roman" w:cs="Times New Roman"/>
          <w:color w:val="000000"/>
          <w:sz w:val="24"/>
          <w:szCs w:val="24"/>
          <w:lang w:eastAsia="hu-HU"/>
        </w:rPr>
        <w:t>kaldeai</w:t>
      </w:r>
      <w:proofErr w:type="spellEnd"/>
      <w:r w:rsidR="00904A30">
        <w:rPr>
          <w:rFonts w:ascii="Times New Roman" w:eastAsia="Times New Roman" w:hAnsi="Times New Roman" w:cs="Times New Roman"/>
          <w:color w:val="000000"/>
          <w:sz w:val="24"/>
          <w:szCs w:val="24"/>
          <w:lang w:eastAsia="hu-HU"/>
        </w:rPr>
        <w:t xml:space="preserve">” a „babiloni” </w:t>
      </w:r>
      <w:r w:rsidR="00FA5BFD">
        <w:rPr>
          <w:rFonts w:ascii="Times New Roman" w:eastAsia="Times New Roman" w:hAnsi="Times New Roman" w:cs="Times New Roman"/>
          <w:color w:val="000000"/>
          <w:sz w:val="24"/>
          <w:szCs w:val="24"/>
          <w:lang w:eastAsia="hu-HU"/>
        </w:rPr>
        <w:t>szinonimájává</w:t>
      </w:r>
      <w:r w:rsidR="00904A30">
        <w:rPr>
          <w:rFonts w:ascii="Times New Roman" w:eastAsia="Times New Roman" w:hAnsi="Times New Roman" w:cs="Times New Roman"/>
          <w:color w:val="000000"/>
          <w:sz w:val="24"/>
          <w:szCs w:val="24"/>
          <w:lang w:eastAsia="hu-HU"/>
        </w:rPr>
        <w:t xml:space="preserve"> vált. Blavatsky azt mondja, hogy </w:t>
      </w:r>
      <w:proofErr w:type="spellStart"/>
      <w:r w:rsidR="00904A30">
        <w:rPr>
          <w:rFonts w:ascii="Times New Roman" w:eastAsia="Times New Roman" w:hAnsi="Times New Roman" w:cs="Times New Roman"/>
          <w:color w:val="000000"/>
          <w:sz w:val="24"/>
          <w:szCs w:val="24"/>
          <w:lang w:eastAsia="hu-HU"/>
        </w:rPr>
        <w:t>Kaldea</w:t>
      </w:r>
      <w:proofErr w:type="spellEnd"/>
      <w:r w:rsidR="00904A30">
        <w:rPr>
          <w:rFonts w:ascii="Times New Roman" w:eastAsia="Times New Roman" w:hAnsi="Times New Roman" w:cs="Times New Roman"/>
          <w:color w:val="000000"/>
          <w:sz w:val="24"/>
          <w:szCs w:val="24"/>
          <w:lang w:eastAsia="hu-HU"/>
        </w:rPr>
        <w:t xml:space="preserve"> is a hinduknak köszönhette a civilizációját, mert az akkádok voltak a </w:t>
      </w:r>
      <w:proofErr w:type="spellStart"/>
      <w:r w:rsidR="00904A30">
        <w:rPr>
          <w:rFonts w:ascii="Times New Roman" w:eastAsia="Times New Roman" w:hAnsi="Times New Roman" w:cs="Times New Roman"/>
          <w:color w:val="000000"/>
          <w:sz w:val="24"/>
          <w:szCs w:val="24"/>
          <w:lang w:eastAsia="hu-HU"/>
        </w:rPr>
        <w:t>kaldeaiak</w:t>
      </w:r>
      <w:proofErr w:type="spellEnd"/>
      <w:r w:rsidR="00904A30">
        <w:rPr>
          <w:rFonts w:ascii="Times New Roman" w:eastAsia="Times New Roman" w:hAnsi="Times New Roman" w:cs="Times New Roman"/>
          <w:color w:val="000000"/>
          <w:sz w:val="24"/>
          <w:szCs w:val="24"/>
          <w:lang w:eastAsia="hu-HU"/>
        </w:rPr>
        <w:t xml:space="preserve"> „ősei és árja tanítói”.</w:t>
      </w:r>
      <w:r w:rsidR="00904A30">
        <w:rPr>
          <w:rStyle w:val="Lbjegyzet-hivatkozs"/>
          <w:rFonts w:ascii="Times New Roman" w:eastAsia="Times New Roman" w:hAnsi="Times New Roman" w:cs="Times New Roman"/>
          <w:color w:val="000000"/>
          <w:sz w:val="24"/>
          <w:szCs w:val="24"/>
          <w:lang w:eastAsia="hu-HU"/>
        </w:rPr>
        <w:footnoteReference w:id="59"/>
      </w:r>
      <w:r w:rsidR="00904A30">
        <w:rPr>
          <w:rFonts w:ascii="Times New Roman" w:eastAsia="Times New Roman" w:hAnsi="Times New Roman" w:cs="Times New Roman"/>
          <w:color w:val="000000"/>
          <w:sz w:val="24"/>
          <w:szCs w:val="24"/>
          <w:lang w:eastAsia="hu-HU"/>
        </w:rPr>
        <w:t xml:space="preserve"> Egyes ősi írások a „</w:t>
      </w:r>
      <w:proofErr w:type="spellStart"/>
      <w:r w:rsidR="00904A30">
        <w:rPr>
          <w:rFonts w:ascii="Times New Roman" w:eastAsia="Times New Roman" w:hAnsi="Times New Roman" w:cs="Times New Roman"/>
          <w:color w:val="000000"/>
          <w:sz w:val="24"/>
          <w:szCs w:val="24"/>
          <w:lang w:eastAsia="hu-HU"/>
        </w:rPr>
        <w:t>kaldeai</w:t>
      </w:r>
      <w:proofErr w:type="spellEnd"/>
      <w:r w:rsidR="00904A30">
        <w:rPr>
          <w:rFonts w:ascii="Times New Roman" w:eastAsia="Times New Roman" w:hAnsi="Times New Roman" w:cs="Times New Roman"/>
          <w:color w:val="000000"/>
          <w:sz w:val="24"/>
          <w:szCs w:val="24"/>
          <w:lang w:eastAsia="hu-HU"/>
        </w:rPr>
        <w:t>” fogalmat arra is használták, hogy utaljanak egy papi kasztra, amely beavatást nyert az asztrológia és a mágia tudományaiba.</w:t>
      </w:r>
      <w:r w:rsidR="00904A30">
        <w:rPr>
          <w:rStyle w:val="Lbjegyzet-hivatkozs"/>
          <w:rFonts w:ascii="Times New Roman" w:eastAsia="Times New Roman" w:hAnsi="Times New Roman" w:cs="Times New Roman"/>
          <w:color w:val="000000"/>
          <w:sz w:val="24"/>
          <w:szCs w:val="24"/>
          <w:lang w:eastAsia="hu-HU"/>
        </w:rPr>
        <w:footnoteReference w:id="60"/>
      </w:r>
    </w:p>
    <w:p w14:paraId="56FFFE1C" w14:textId="77777777" w:rsidR="00904A30" w:rsidRDefault="00904A30" w:rsidP="0037262A">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A sumér nyelv nem volt sem szemita, sem </w:t>
      </w:r>
      <w:proofErr w:type="spellStart"/>
      <w:r>
        <w:rPr>
          <w:rFonts w:ascii="Times New Roman" w:eastAsia="Times New Roman" w:hAnsi="Times New Roman" w:cs="Times New Roman"/>
          <w:color w:val="000000"/>
          <w:sz w:val="24"/>
          <w:szCs w:val="24"/>
          <w:lang w:eastAsia="hu-HU"/>
        </w:rPr>
        <w:t>indo</w:t>
      </w:r>
      <w:proofErr w:type="spellEnd"/>
      <w:r>
        <w:rPr>
          <w:rFonts w:ascii="Times New Roman" w:eastAsia="Times New Roman" w:hAnsi="Times New Roman" w:cs="Times New Roman"/>
          <w:color w:val="000000"/>
          <w:sz w:val="24"/>
          <w:szCs w:val="24"/>
          <w:lang w:eastAsia="hu-HU"/>
        </w:rPr>
        <w:t xml:space="preserve">-európai, hanem egy toldalékoló nyelv, talán a dravidával lehetett rokonságban. A szemita akkád nyelvet széles körben beszélték a soknyelvű Mezopotámiában az i.e. III. évezredtől az I.-ig. </w:t>
      </w:r>
      <w:proofErr w:type="spellStart"/>
      <w:r>
        <w:rPr>
          <w:rFonts w:ascii="Times New Roman" w:eastAsia="Times New Roman" w:hAnsi="Times New Roman" w:cs="Times New Roman"/>
          <w:color w:val="000000"/>
          <w:sz w:val="24"/>
          <w:szCs w:val="24"/>
          <w:lang w:eastAsia="hu-HU"/>
        </w:rPr>
        <w:t>Indo</w:t>
      </w:r>
      <w:proofErr w:type="spellEnd"/>
      <w:r>
        <w:rPr>
          <w:rFonts w:ascii="Times New Roman" w:eastAsia="Times New Roman" w:hAnsi="Times New Roman" w:cs="Times New Roman"/>
          <w:color w:val="000000"/>
          <w:sz w:val="24"/>
          <w:szCs w:val="24"/>
          <w:lang w:eastAsia="hu-HU"/>
        </w:rPr>
        <w:t xml:space="preserve">-európai nyelvcsoportok is jelen voltak Mezopotámiában, mint az ősi hettita, </w:t>
      </w:r>
      <w:proofErr w:type="spellStart"/>
      <w:r>
        <w:rPr>
          <w:rFonts w:ascii="Times New Roman" w:eastAsia="Times New Roman" w:hAnsi="Times New Roman" w:cs="Times New Roman"/>
          <w:color w:val="000000"/>
          <w:sz w:val="24"/>
          <w:szCs w:val="24"/>
          <w:lang w:eastAsia="hu-HU"/>
        </w:rPr>
        <w:t>mitanni</w:t>
      </w:r>
      <w:proofErr w:type="spellEnd"/>
      <w:r>
        <w:rPr>
          <w:rFonts w:ascii="Times New Roman" w:eastAsia="Times New Roman" w:hAnsi="Times New Roman" w:cs="Times New Roman"/>
          <w:color w:val="000000"/>
          <w:sz w:val="24"/>
          <w:szCs w:val="24"/>
          <w:lang w:eastAsia="hu-HU"/>
        </w:rPr>
        <w:t xml:space="preserve"> és kassites. Az i.e. II. évezred közepén</w:t>
      </w:r>
      <w:r w:rsidR="001E54AD">
        <w:rPr>
          <w:rFonts w:ascii="Times New Roman" w:eastAsia="Times New Roman" w:hAnsi="Times New Roman" w:cs="Times New Roman"/>
          <w:color w:val="000000"/>
          <w:sz w:val="24"/>
          <w:szCs w:val="24"/>
          <w:lang w:eastAsia="hu-HU"/>
        </w:rPr>
        <w:t xml:space="preserve"> ezek a Köz</w:t>
      </w:r>
      <w:r w:rsidR="00B72D51">
        <w:rPr>
          <w:rFonts w:ascii="Times New Roman" w:eastAsia="Times New Roman" w:hAnsi="Times New Roman" w:cs="Times New Roman"/>
          <w:color w:val="000000"/>
          <w:sz w:val="24"/>
          <w:szCs w:val="24"/>
          <w:lang w:eastAsia="hu-HU"/>
        </w:rPr>
        <w:t>el</w:t>
      </w:r>
      <w:r w:rsidR="001E54AD">
        <w:rPr>
          <w:rFonts w:ascii="Times New Roman" w:eastAsia="Times New Roman" w:hAnsi="Times New Roman" w:cs="Times New Roman"/>
          <w:color w:val="000000"/>
          <w:sz w:val="24"/>
          <w:szCs w:val="24"/>
          <w:lang w:eastAsia="hu-HU"/>
        </w:rPr>
        <w:t xml:space="preserve">-Kelet hegyes vidékein éltek, és uralták Mezopotámiát. A hettita írás, művészet és a fizikai </w:t>
      </w:r>
      <w:r w:rsidR="00FA5BFD">
        <w:rPr>
          <w:rFonts w:ascii="Times New Roman" w:eastAsia="Times New Roman" w:hAnsi="Times New Roman" w:cs="Times New Roman"/>
          <w:color w:val="000000"/>
          <w:sz w:val="24"/>
          <w:szCs w:val="24"/>
          <w:lang w:eastAsia="hu-HU"/>
        </w:rPr>
        <w:t>jellemzők</w:t>
      </w:r>
      <w:r w:rsidR="001E54AD">
        <w:rPr>
          <w:rFonts w:ascii="Times New Roman" w:eastAsia="Times New Roman" w:hAnsi="Times New Roman" w:cs="Times New Roman"/>
          <w:color w:val="000000"/>
          <w:sz w:val="24"/>
          <w:szCs w:val="24"/>
          <w:lang w:eastAsia="hu-HU"/>
        </w:rPr>
        <w:t xml:space="preserve"> hasonlítanak a sumérokéra, míg a </w:t>
      </w:r>
      <w:proofErr w:type="spellStart"/>
      <w:r w:rsidR="001E54AD">
        <w:rPr>
          <w:rFonts w:ascii="Times New Roman" w:eastAsia="Times New Roman" w:hAnsi="Times New Roman" w:cs="Times New Roman"/>
          <w:color w:val="000000"/>
          <w:sz w:val="24"/>
          <w:szCs w:val="24"/>
          <w:lang w:eastAsia="hu-HU"/>
        </w:rPr>
        <w:t>mitanni</w:t>
      </w:r>
      <w:proofErr w:type="spellEnd"/>
      <w:r w:rsidR="001E54AD">
        <w:rPr>
          <w:rFonts w:ascii="Times New Roman" w:eastAsia="Times New Roman" w:hAnsi="Times New Roman" w:cs="Times New Roman"/>
          <w:color w:val="000000"/>
          <w:sz w:val="24"/>
          <w:szCs w:val="24"/>
          <w:lang w:eastAsia="hu-HU"/>
        </w:rPr>
        <w:t xml:space="preserve"> és a </w:t>
      </w:r>
      <w:proofErr w:type="spellStart"/>
      <w:r w:rsidR="001E54AD">
        <w:rPr>
          <w:rFonts w:ascii="Times New Roman" w:eastAsia="Times New Roman" w:hAnsi="Times New Roman" w:cs="Times New Roman"/>
          <w:color w:val="000000"/>
          <w:sz w:val="24"/>
          <w:szCs w:val="24"/>
          <w:lang w:eastAsia="hu-HU"/>
        </w:rPr>
        <w:t>kassites</w:t>
      </w:r>
      <w:proofErr w:type="spellEnd"/>
      <w:r w:rsidR="001E54AD">
        <w:rPr>
          <w:rFonts w:ascii="Times New Roman" w:eastAsia="Times New Roman" w:hAnsi="Times New Roman" w:cs="Times New Roman"/>
          <w:color w:val="000000"/>
          <w:sz w:val="24"/>
          <w:szCs w:val="24"/>
          <w:lang w:eastAsia="hu-HU"/>
        </w:rPr>
        <w:t xml:space="preserve"> népek védikus isteneket imádtak.</w:t>
      </w:r>
    </w:p>
    <w:p w14:paraId="56FFFE1D" w14:textId="77777777" w:rsidR="00CB4269" w:rsidRDefault="00CB4269" w:rsidP="0037262A">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A régi perzsák árjáknak tekintették magukat, a vallásuk, a nyelvük és a kultúrájuk olyan közel áll a védikus népekéihez, hogy közös eredetűeknek kell lenniük. Amint a perzsák</w:t>
      </w:r>
      <w:r w:rsidR="00ED3533">
        <w:rPr>
          <w:rFonts w:ascii="Times New Roman" w:eastAsia="Times New Roman" w:hAnsi="Times New Roman" w:cs="Times New Roman"/>
          <w:color w:val="000000"/>
          <w:sz w:val="24"/>
          <w:szCs w:val="24"/>
          <w:lang w:eastAsia="hu-HU"/>
        </w:rPr>
        <w:t xml:space="preserve"> Iránba és a Közel-Keletre költöztek, összecsaptak és kiszorították a korábbi </w:t>
      </w:r>
      <w:proofErr w:type="spellStart"/>
      <w:r w:rsidR="00ED3533">
        <w:rPr>
          <w:rFonts w:ascii="Times New Roman" w:eastAsia="Times New Roman" w:hAnsi="Times New Roman" w:cs="Times New Roman"/>
          <w:color w:val="000000"/>
          <w:sz w:val="24"/>
          <w:szCs w:val="24"/>
          <w:lang w:eastAsia="hu-HU"/>
        </w:rPr>
        <w:t>indo</w:t>
      </w:r>
      <w:proofErr w:type="spellEnd"/>
      <w:r w:rsidR="00ED3533">
        <w:rPr>
          <w:rFonts w:ascii="Times New Roman" w:eastAsia="Times New Roman" w:hAnsi="Times New Roman" w:cs="Times New Roman"/>
          <w:color w:val="000000"/>
          <w:sz w:val="24"/>
          <w:szCs w:val="24"/>
          <w:lang w:eastAsia="hu-HU"/>
        </w:rPr>
        <w:t xml:space="preserve">-árja népeket, mint a szíriai </w:t>
      </w:r>
      <w:proofErr w:type="spellStart"/>
      <w:r w:rsidR="00ED3533">
        <w:rPr>
          <w:rFonts w:ascii="Times New Roman" w:eastAsia="Times New Roman" w:hAnsi="Times New Roman" w:cs="Times New Roman"/>
          <w:color w:val="000000"/>
          <w:sz w:val="24"/>
          <w:szCs w:val="24"/>
          <w:lang w:eastAsia="hu-HU"/>
        </w:rPr>
        <w:t>mitannit</w:t>
      </w:r>
      <w:proofErr w:type="spellEnd"/>
      <w:r w:rsidR="00ED3533">
        <w:rPr>
          <w:rFonts w:ascii="Times New Roman" w:eastAsia="Times New Roman" w:hAnsi="Times New Roman" w:cs="Times New Roman"/>
          <w:color w:val="000000"/>
          <w:sz w:val="24"/>
          <w:szCs w:val="24"/>
          <w:lang w:eastAsia="hu-HU"/>
        </w:rPr>
        <w:t xml:space="preserve">, amely a védikushoz közelebb álló nyelvet beszéltek és isteneket imádtak. A </w:t>
      </w:r>
      <w:proofErr w:type="spellStart"/>
      <w:r w:rsidR="00ED3533">
        <w:rPr>
          <w:rFonts w:ascii="Times New Roman" w:eastAsia="Times New Roman" w:hAnsi="Times New Roman" w:cs="Times New Roman"/>
          <w:color w:val="000000"/>
          <w:sz w:val="24"/>
          <w:szCs w:val="24"/>
          <w:lang w:eastAsia="hu-HU"/>
        </w:rPr>
        <w:t>zoroaszteri</w:t>
      </w:r>
      <w:proofErr w:type="spellEnd"/>
      <w:r w:rsidR="00ED3533">
        <w:rPr>
          <w:rFonts w:ascii="Times New Roman" w:eastAsia="Times New Roman" w:hAnsi="Times New Roman" w:cs="Times New Roman"/>
          <w:color w:val="000000"/>
          <w:sz w:val="24"/>
          <w:szCs w:val="24"/>
          <w:lang w:eastAsia="hu-HU"/>
        </w:rPr>
        <w:t xml:space="preserve"> vallás nyilvánvalóan Afganisztánban emelkedett fel, és terjedt nyugat felé, kiszorítva a védikus árját Iránban. A modern tudósok </w:t>
      </w:r>
      <w:proofErr w:type="spellStart"/>
      <w:r w:rsidR="00ED3533">
        <w:rPr>
          <w:rFonts w:ascii="Times New Roman" w:eastAsia="Times New Roman" w:hAnsi="Times New Roman" w:cs="Times New Roman"/>
          <w:color w:val="000000"/>
          <w:sz w:val="24"/>
          <w:szCs w:val="24"/>
          <w:lang w:eastAsia="hu-HU"/>
        </w:rPr>
        <w:t>Zoroasztert</w:t>
      </w:r>
      <w:proofErr w:type="spellEnd"/>
      <w:r w:rsidR="00ED3533">
        <w:rPr>
          <w:rFonts w:ascii="Times New Roman" w:eastAsia="Times New Roman" w:hAnsi="Times New Roman" w:cs="Times New Roman"/>
          <w:color w:val="000000"/>
          <w:sz w:val="24"/>
          <w:szCs w:val="24"/>
          <w:lang w:eastAsia="hu-HU"/>
        </w:rPr>
        <w:t xml:space="preserve"> általában i.e. 600 </w:t>
      </w:r>
      <w:r w:rsidR="00FA5BFD">
        <w:rPr>
          <w:rFonts w:ascii="Times New Roman" w:eastAsia="Times New Roman" w:hAnsi="Times New Roman" w:cs="Times New Roman"/>
          <w:color w:val="000000"/>
          <w:sz w:val="24"/>
          <w:szCs w:val="24"/>
          <w:lang w:eastAsia="hu-HU"/>
        </w:rPr>
        <w:t>körülire</w:t>
      </w:r>
      <w:r w:rsidR="00ED3533">
        <w:rPr>
          <w:rFonts w:ascii="Times New Roman" w:eastAsia="Times New Roman" w:hAnsi="Times New Roman" w:cs="Times New Roman"/>
          <w:color w:val="000000"/>
          <w:sz w:val="24"/>
          <w:szCs w:val="24"/>
          <w:lang w:eastAsia="hu-HU"/>
        </w:rPr>
        <w:t xml:space="preserve"> teszik, de a régi görögök szerint i.e. 6000 körül élt.</w:t>
      </w:r>
      <w:r w:rsidR="00ED3533">
        <w:rPr>
          <w:rStyle w:val="Lbjegyzet-hivatkozs"/>
          <w:rFonts w:ascii="Times New Roman" w:eastAsia="Times New Roman" w:hAnsi="Times New Roman" w:cs="Times New Roman"/>
          <w:color w:val="000000"/>
          <w:sz w:val="24"/>
          <w:szCs w:val="24"/>
          <w:lang w:eastAsia="hu-HU"/>
        </w:rPr>
        <w:footnoteReference w:id="61"/>
      </w:r>
    </w:p>
    <w:p w14:paraId="56FFFE1E" w14:textId="77777777" w:rsidR="0073494F" w:rsidRDefault="0073494F" w:rsidP="0037262A">
      <w:pPr>
        <w:spacing w:after="0" w:line="240" w:lineRule="auto"/>
        <w:ind w:firstLine="709"/>
        <w:jc w:val="both"/>
        <w:rPr>
          <w:rFonts w:ascii="Times New Roman" w:eastAsia="Times New Roman" w:hAnsi="Times New Roman" w:cs="Times New Roman"/>
          <w:color w:val="000000"/>
          <w:sz w:val="24"/>
          <w:szCs w:val="24"/>
          <w:lang w:eastAsia="hu-HU"/>
        </w:rPr>
      </w:pPr>
      <w:proofErr w:type="spellStart"/>
      <w:r w:rsidRPr="003C2459">
        <w:rPr>
          <w:rFonts w:ascii="Times New Roman" w:eastAsia="Times New Roman" w:hAnsi="Times New Roman" w:cs="Times New Roman"/>
          <w:color w:val="000000"/>
          <w:sz w:val="24"/>
          <w:szCs w:val="24"/>
          <w:lang w:eastAsia="hu-HU"/>
        </w:rPr>
        <w:t>Frawley</w:t>
      </w:r>
      <w:proofErr w:type="spellEnd"/>
      <w:r>
        <w:rPr>
          <w:rFonts w:ascii="Times New Roman" w:eastAsia="Times New Roman" w:hAnsi="Times New Roman" w:cs="Times New Roman"/>
          <w:color w:val="000000"/>
          <w:sz w:val="24"/>
          <w:szCs w:val="24"/>
          <w:lang w:eastAsia="hu-HU"/>
        </w:rPr>
        <w:t xml:space="preserve"> arra a következtetésre jut, hogy a hinduk és a perzsák „egy közös védikus vallási és kulturális forrásból erednek”, és azt mondja, hogy mindkettő „különböző módokon alakította át a védikus vallást, mivel a </w:t>
      </w:r>
      <w:proofErr w:type="spellStart"/>
      <w:r w:rsidRPr="0073494F">
        <w:rPr>
          <w:rFonts w:ascii="Times New Roman" w:eastAsia="Times New Roman" w:hAnsi="Times New Roman" w:cs="Times New Roman"/>
          <w:i/>
          <w:color w:val="000000"/>
          <w:sz w:val="24"/>
          <w:szCs w:val="24"/>
          <w:lang w:eastAsia="hu-HU"/>
        </w:rPr>
        <w:t>Rig</w:t>
      </w:r>
      <w:proofErr w:type="spellEnd"/>
      <w:r w:rsidRPr="0073494F">
        <w:rPr>
          <w:rFonts w:ascii="Times New Roman" w:eastAsia="Times New Roman" w:hAnsi="Times New Roman" w:cs="Times New Roman"/>
          <w:i/>
          <w:color w:val="000000"/>
          <w:sz w:val="24"/>
          <w:szCs w:val="24"/>
          <w:lang w:eastAsia="hu-HU"/>
        </w:rPr>
        <w:t xml:space="preserve"> Véda</w:t>
      </w:r>
      <w:r>
        <w:rPr>
          <w:rFonts w:ascii="Times New Roman" w:eastAsia="Times New Roman" w:hAnsi="Times New Roman" w:cs="Times New Roman"/>
          <w:color w:val="000000"/>
          <w:sz w:val="24"/>
          <w:szCs w:val="24"/>
          <w:lang w:eastAsia="hu-HU"/>
        </w:rPr>
        <w:t xml:space="preserve"> eredeti ősi tanítása az idők során eltorzult”. Azt is mondja, hogy amikor elmenekültek Indiába Perzsia muzulmán elfoglalása után a VII. század közepén, „a </w:t>
      </w:r>
      <w:proofErr w:type="spellStart"/>
      <w:r>
        <w:rPr>
          <w:rFonts w:ascii="Times New Roman" w:eastAsia="Times New Roman" w:hAnsi="Times New Roman" w:cs="Times New Roman"/>
          <w:color w:val="000000"/>
          <w:sz w:val="24"/>
          <w:szCs w:val="24"/>
          <w:lang w:eastAsia="hu-HU"/>
        </w:rPr>
        <w:t>zoroasztriánusok</w:t>
      </w:r>
      <w:proofErr w:type="spellEnd"/>
      <w:r>
        <w:rPr>
          <w:rFonts w:ascii="Times New Roman" w:eastAsia="Times New Roman" w:hAnsi="Times New Roman" w:cs="Times New Roman"/>
          <w:color w:val="000000"/>
          <w:sz w:val="24"/>
          <w:szCs w:val="24"/>
          <w:lang w:eastAsia="hu-HU"/>
        </w:rPr>
        <w:t xml:space="preserve"> visszatérhettek eredeti szülőföldjükre”.</w:t>
      </w:r>
      <w:r>
        <w:rPr>
          <w:rStyle w:val="Lbjegyzet-hivatkozs"/>
          <w:rFonts w:ascii="Times New Roman" w:eastAsia="Times New Roman" w:hAnsi="Times New Roman" w:cs="Times New Roman"/>
          <w:color w:val="000000"/>
          <w:sz w:val="24"/>
          <w:szCs w:val="24"/>
          <w:lang w:eastAsia="hu-HU"/>
        </w:rPr>
        <w:footnoteReference w:id="62"/>
      </w:r>
      <w:r>
        <w:rPr>
          <w:rFonts w:ascii="Times New Roman" w:eastAsia="Times New Roman" w:hAnsi="Times New Roman" w:cs="Times New Roman"/>
          <w:color w:val="000000"/>
          <w:sz w:val="24"/>
          <w:szCs w:val="24"/>
          <w:lang w:eastAsia="hu-HU"/>
        </w:rPr>
        <w:t xml:space="preserve"> Blavatsky azt állítja, hogy a </w:t>
      </w:r>
      <w:proofErr w:type="spellStart"/>
      <w:r>
        <w:rPr>
          <w:rFonts w:ascii="Times New Roman" w:eastAsia="Times New Roman" w:hAnsi="Times New Roman" w:cs="Times New Roman"/>
          <w:color w:val="000000"/>
          <w:sz w:val="24"/>
          <w:szCs w:val="24"/>
          <w:lang w:eastAsia="hu-HU"/>
        </w:rPr>
        <w:t>zoroasztriánusok</w:t>
      </w:r>
      <w:proofErr w:type="spellEnd"/>
      <w:r>
        <w:rPr>
          <w:rFonts w:ascii="Times New Roman" w:eastAsia="Times New Roman" w:hAnsi="Times New Roman" w:cs="Times New Roman"/>
          <w:color w:val="000000"/>
          <w:sz w:val="24"/>
          <w:szCs w:val="24"/>
          <w:lang w:eastAsia="hu-HU"/>
        </w:rPr>
        <w:t xml:space="preserve"> Indiában telepedtek le, mielőtt Perzsiába vándoroltak, és később ugyanoda tértek vissza. Ez azonban nem az eredeti szülőföldjük volt. Szerinte ugyanakkor érkeztek Indiába, mint amikor az első </w:t>
      </w:r>
      <w:proofErr w:type="spellStart"/>
      <w:r>
        <w:rPr>
          <w:rFonts w:ascii="Times New Roman" w:eastAsia="Times New Roman" w:hAnsi="Times New Roman" w:cs="Times New Roman"/>
          <w:color w:val="000000"/>
          <w:sz w:val="24"/>
          <w:szCs w:val="24"/>
          <w:lang w:eastAsia="hu-HU"/>
        </w:rPr>
        <w:t>brahminok</w:t>
      </w:r>
      <w:proofErr w:type="spellEnd"/>
      <w:r>
        <w:rPr>
          <w:rFonts w:ascii="Times New Roman" w:eastAsia="Times New Roman" w:hAnsi="Times New Roman" w:cs="Times New Roman"/>
          <w:color w:val="000000"/>
          <w:sz w:val="24"/>
          <w:szCs w:val="24"/>
          <w:lang w:eastAsia="hu-HU"/>
        </w:rPr>
        <w:t>, akik messze északról jöttek. Hozzáteszi:</w:t>
      </w:r>
    </w:p>
    <w:p w14:paraId="56FFFE1F" w14:textId="77777777" w:rsidR="004654C5" w:rsidRDefault="004654C5" w:rsidP="0037262A">
      <w:pPr>
        <w:spacing w:after="0" w:line="240" w:lineRule="auto"/>
        <w:ind w:firstLine="709"/>
        <w:jc w:val="both"/>
        <w:rPr>
          <w:rFonts w:ascii="Times New Roman" w:eastAsia="Times New Roman" w:hAnsi="Times New Roman" w:cs="Times New Roman"/>
          <w:iCs/>
          <w:color w:val="000000"/>
          <w:sz w:val="24"/>
          <w:szCs w:val="24"/>
          <w:lang w:eastAsia="hu-HU"/>
        </w:rPr>
      </w:pPr>
      <w:proofErr w:type="spellStart"/>
      <w:r>
        <w:rPr>
          <w:rFonts w:ascii="Times New Roman" w:eastAsia="Times New Roman" w:hAnsi="Times New Roman" w:cs="Times New Roman"/>
          <w:color w:val="000000"/>
          <w:sz w:val="24"/>
          <w:szCs w:val="24"/>
          <w:lang w:eastAsia="hu-HU"/>
        </w:rPr>
        <w:t>Zoroaszter</w:t>
      </w:r>
      <w:proofErr w:type="spellEnd"/>
      <w:r>
        <w:rPr>
          <w:rFonts w:ascii="Times New Roman" w:eastAsia="Times New Roman" w:hAnsi="Times New Roman" w:cs="Times New Roman"/>
          <w:color w:val="000000"/>
          <w:sz w:val="24"/>
          <w:szCs w:val="24"/>
          <w:lang w:eastAsia="hu-HU"/>
        </w:rPr>
        <w:t xml:space="preserve">, a „Nap” </w:t>
      </w:r>
      <w:r w:rsidRPr="004654C5">
        <w:rPr>
          <w:rFonts w:ascii="Times New Roman" w:eastAsia="Times New Roman" w:hAnsi="Times New Roman" w:cs="Times New Roman"/>
          <w:i/>
          <w:color w:val="000000"/>
          <w:sz w:val="24"/>
          <w:szCs w:val="24"/>
          <w:lang w:eastAsia="hu-HU"/>
        </w:rPr>
        <w:t>imádásának</w:t>
      </w:r>
      <w:r>
        <w:rPr>
          <w:rFonts w:ascii="Times New Roman" w:eastAsia="Times New Roman" w:hAnsi="Times New Roman" w:cs="Times New Roman"/>
          <w:color w:val="000000"/>
          <w:sz w:val="24"/>
          <w:szCs w:val="24"/>
          <w:lang w:eastAsia="hu-HU"/>
        </w:rPr>
        <w:t xml:space="preserve"> első megalapítója és </w:t>
      </w:r>
      <w:r w:rsidR="00FA5BFD" w:rsidRPr="003C2459">
        <w:rPr>
          <w:rFonts w:ascii="Times New Roman" w:eastAsia="Times New Roman" w:hAnsi="Times New Roman" w:cs="Times New Roman"/>
          <w:color w:val="000000"/>
          <w:sz w:val="24"/>
          <w:szCs w:val="24"/>
          <w:lang w:eastAsia="hu-HU"/>
        </w:rPr>
        <w:t>Zarathusztra</w:t>
      </w:r>
      <w:r>
        <w:rPr>
          <w:rFonts w:ascii="Times New Roman" w:eastAsia="Times New Roman" w:hAnsi="Times New Roman" w:cs="Times New Roman"/>
          <w:color w:val="000000"/>
          <w:sz w:val="24"/>
          <w:szCs w:val="24"/>
          <w:lang w:eastAsia="hu-HU"/>
        </w:rPr>
        <w:t xml:space="preserve">, az isteni (prométheuszi) tűz okkult tulajdonságainak és transzcendentális erőinek első felfedője között korszakok szakadéka húzódik. Az utóbbi volt az egyik legelső </w:t>
      </w:r>
      <w:proofErr w:type="spellStart"/>
      <w:r>
        <w:rPr>
          <w:rFonts w:ascii="Times New Roman" w:eastAsia="Times New Roman" w:hAnsi="Times New Roman" w:cs="Times New Roman"/>
          <w:color w:val="000000"/>
          <w:sz w:val="24"/>
          <w:szCs w:val="24"/>
          <w:lang w:eastAsia="hu-HU"/>
        </w:rPr>
        <w:t>hierophant</w:t>
      </w:r>
      <w:proofErr w:type="spellEnd"/>
      <w:r>
        <w:rPr>
          <w:rFonts w:ascii="Times New Roman" w:eastAsia="Times New Roman" w:hAnsi="Times New Roman" w:cs="Times New Roman"/>
          <w:color w:val="000000"/>
          <w:sz w:val="24"/>
          <w:szCs w:val="24"/>
          <w:lang w:eastAsia="hu-HU"/>
        </w:rPr>
        <w:t xml:space="preserve">, az egyik első </w:t>
      </w:r>
      <w:proofErr w:type="spellStart"/>
      <w:r>
        <w:rPr>
          <w:rFonts w:ascii="Times New Roman" w:eastAsia="Times New Roman" w:hAnsi="Times New Roman" w:cs="Times New Roman"/>
          <w:i/>
          <w:iCs/>
          <w:color w:val="000000"/>
          <w:sz w:val="24"/>
          <w:szCs w:val="24"/>
          <w:lang w:eastAsia="hu-HU"/>
        </w:rPr>
        <w:t>Athravan</w:t>
      </w:r>
      <w:proofErr w:type="spellEnd"/>
      <w:r>
        <w:rPr>
          <w:rFonts w:ascii="Times New Roman" w:eastAsia="Times New Roman" w:hAnsi="Times New Roman" w:cs="Times New Roman"/>
          <w:i/>
          <w:iCs/>
          <w:color w:val="000000"/>
          <w:sz w:val="24"/>
          <w:szCs w:val="24"/>
          <w:lang w:eastAsia="hu-HU"/>
        </w:rPr>
        <w:t xml:space="preserve"> </w:t>
      </w:r>
      <w:r>
        <w:rPr>
          <w:rFonts w:ascii="Times New Roman" w:eastAsia="Times New Roman" w:hAnsi="Times New Roman" w:cs="Times New Roman"/>
          <w:iCs/>
          <w:color w:val="000000"/>
          <w:sz w:val="24"/>
          <w:szCs w:val="24"/>
          <w:lang w:eastAsia="hu-HU"/>
        </w:rPr>
        <w:t>(a „tűz” papja vagy tanítója), míg „</w:t>
      </w:r>
      <w:proofErr w:type="spellStart"/>
      <w:r>
        <w:rPr>
          <w:rFonts w:ascii="Times New Roman" w:eastAsia="Times New Roman" w:hAnsi="Times New Roman" w:cs="Times New Roman"/>
          <w:color w:val="000000"/>
          <w:sz w:val="24"/>
          <w:szCs w:val="24"/>
          <w:lang w:eastAsia="hu-HU"/>
        </w:rPr>
        <w:t>Gushtasp</w:t>
      </w:r>
      <w:proofErr w:type="spellEnd"/>
      <w:r>
        <w:rPr>
          <w:rFonts w:ascii="Times New Roman" w:eastAsia="Times New Roman" w:hAnsi="Times New Roman" w:cs="Times New Roman"/>
          <w:color w:val="000000"/>
          <w:sz w:val="24"/>
          <w:szCs w:val="24"/>
          <w:lang w:eastAsia="hu-HU"/>
        </w:rPr>
        <w:t>” [egy iráni király]</w:t>
      </w:r>
      <w:r>
        <w:rPr>
          <w:rFonts w:ascii="Times New Roman" w:eastAsia="Times New Roman" w:hAnsi="Times New Roman" w:cs="Times New Roman"/>
          <w:iCs/>
          <w:color w:val="000000"/>
          <w:sz w:val="24"/>
          <w:szCs w:val="24"/>
          <w:lang w:eastAsia="hu-HU"/>
        </w:rPr>
        <w:t xml:space="preserve"> </w:t>
      </w:r>
      <w:proofErr w:type="spellStart"/>
      <w:r>
        <w:rPr>
          <w:rFonts w:ascii="Times New Roman" w:eastAsia="Times New Roman" w:hAnsi="Times New Roman" w:cs="Times New Roman"/>
          <w:iCs/>
          <w:color w:val="000000"/>
          <w:sz w:val="24"/>
          <w:szCs w:val="24"/>
          <w:lang w:eastAsia="hu-HU"/>
        </w:rPr>
        <w:t>Zoroasztere</w:t>
      </w:r>
      <w:proofErr w:type="spellEnd"/>
      <w:r>
        <w:rPr>
          <w:rFonts w:ascii="Times New Roman" w:eastAsia="Times New Roman" w:hAnsi="Times New Roman" w:cs="Times New Roman"/>
          <w:iCs/>
          <w:color w:val="000000"/>
          <w:sz w:val="24"/>
          <w:szCs w:val="24"/>
          <w:lang w:eastAsia="hu-HU"/>
        </w:rPr>
        <w:t xml:space="preserve"> </w:t>
      </w:r>
      <w:r w:rsidR="00FA5BFD">
        <w:rPr>
          <w:rFonts w:ascii="Times New Roman" w:eastAsia="Times New Roman" w:hAnsi="Times New Roman" w:cs="Times New Roman"/>
          <w:iCs/>
          <w:color w:val="000000"/>
          <w:sz w:val="24"/>
          <w:szCs w:val="24"/>
          <w:lang w:eastAsia="hu-HU"/>
        </w:rPr>
        <w:t>i.e.</w:t>
      </w:r>
      <w:r>
        <w:rPr>
          <w:rFonts w:ascii="Times New Roman" w:eastAsia="Times New Roman" w:hAnsi="Times New Roman" w:cs="Times New Roman"/>
          <w:iCs/>
          <w:color w:val="000000"/>
          <w:sz w:val="24"/>
          <w:szCs w:val="24"/>
          <w:lang w:eastAsia="hu-HU"/>
        </w:rPr>
        <w:t xml:space="preserve"> 4000 körül élt.</w:t>
      </w:r>
      <w:r>
        <w:rPr>
          <w:rStyle w:val="Lbjegyzet-hivatkozs"/>
          <w:rFonts w:ascii="Times New Roman" w:eastAsia="Times New Roman" w:hAnsi="Times New Roman" w:cs="Times New Roman"/>
          <w:iCs/>
          <w:color w:val="000000"/>
          <w:sz w:val="24"/>
          <w:szCs w:val="24"/>
          <w:lang w:eastAsia="hu-HU"/>
        </w:rPr>
        <w:footnoteReference w:id="63"/>
      </w:r>
    </w:p>
    <w:p w14:paraId="56FFFE20" w14:textId="77777777" w:rsidR="009D3FE3" w:rsidRDefault="00E80811" w:rsidP="0037262A">
      <w:pPr>
        <w:spacing w:after="0" w:line="240" w:lineRule="auto"/>
        <w:ind w:firstLine="709"/>
        <w:jc w:val="both"/>
        <w:rPr>
          <w:rFonts w:ascii="Times New Roman" w:eastAsia="Times New Roman" w:hAnsi="Times New Roman" w:cs="Times New Roman"/>
          <w:iCs/>
          <w:color w:val="000000"/>
          <w:sz w:val="24"/>
          <w:szCs w:val="24"/>
          <w:lang w:eastAsia="hu-HU"/>
        </w:rPr>
      </w:pPr>
      <w:r>
        <w:rPr>
          <w:rFonts w:ascii="Times New Roman" w:eastAsia="Times New Roman" w:hAnsi="Times New Roman" w:cs="Times New Roman"/>
          <w:iCs/>
          <w:color w:val="000000"/>
          <w:sz w:val="24"/>
          <w:szCs w:val="24"/>
          <w:lang w:eastAsia="hu-HU"/>
        </w:rPr>
        <w:t xml:space="preserve">A </w:t>
      </w:r>
      <w:proofErr w:type="spellStart"/>
      <w:r>
        <w:rPr>
          <w:rFonts w:ascii="Times New Roman" w:eastAsia="Times New Roman" w:hAnsi="Times New Roman" w:cs="Times New Roman"/>
          <w:iCs/>
          <w:color w:val="000000"/>
          <w:sz w:val="24"/>
          <w:szCs w:val="24"/>
          <w:lang w:eastAsia="hu-HU"/>
        </w:rPr>
        <w:t>Rig</w:t>
      </w:r>
      <w:proofErr w:type="spellEnd"/>
      <w:r>
        <w:rPr>
          <w:rFonts w:ascii="Times New Roman" w:eastAsia="Times New Roman" w:hAnsi="Times New Roman" w:cs="Times New Roman"/>
          <w:iCs/>
          <w:color w:val="000000"/>
          <w:sz w:val="24"/>
          <w:szCs w:val="24"/>
          <w:lang w:eastAsia="hu-HU"/>
        </w:rPr>
        <w:t xml:space="preserve">-Védában az Istenség egyik fő neve az </w:t>
      </w:r>
      <w:proofErr w:type="spellStart"/>
      <w:r w:rsidRPr="00E80811">
        <w:rPr>
          <w:rFonts w:ascii="Times New Roman" w:eastAsia="Times New Roman" w:hAnsi="Times New Roman" w:cs="Times New Roman"/>
          <w:i/>
          <w:iCs/>
          <w:color w:val="000000"/>
          <w:sz w:val="24"/>
          <w:szCs w:val="24"/>
          <w:lang w:eastAsia="hu-HU"/>
        </w:rPr>
        <w:t>asura</w:t>
      </w:r>
      <w:proofErr w:type="spellEnd"/>
      <w:r>
        <w:rPr>
          <w:rFonts w:ascii="Times New Roman" w:eastAsia="Times New Roman" w:hAnsi="Times New Roman" w:cs="Times New Roman"/>
          <w:iCs/>
          <w:color w:val="000000"/>
          <w:sz w:val="24"/>
          <w:szCs w:val="24"/>
          <w:lang w:eastAsia="hu-HU"/>
        </w:rPr>
        <w:t xml:space="preserve">, és csak a második a </w:t>
      </w:r>
      <w:proofErr w:type="spellStart"/>
      <w:r w:rsidRPr="00E80811">
        <w:rPr>
          <w:rFonts w:ascii="Times New Roman" w:eastAsia="Times New Roman" w:hAnsi="Times New Roman" w:cs="Times New Roman"/>
          <w:i/>
          <w:iCs/>
          <w:color w:val="000000"/>
          <w:sz w:val="24"/>
          <w:szCs w:val="24"/>
          <w:lang w:eastAsia="hu-HU"/>
        </w:rPr>
        <w:t>déva</w:t>
      </w:r>
      <w:proofErr w:type="spellEnd"/>
      <w:r>
        <w:rPr>
          <w:rFonts w:ascii="Times New Roman" w:eastAsia="Times New Roman" w:hAnsi="Times New Roman" w:cs="Times New Roman"/>
          <w:iCs/>
          <w:color w:val="000000"/>
          <w:sz w:val="24"/>
          <w:szCs w:val="24"/>
          <w:lang w:eastAsia="hu-HU"/>
        </w:rPr>
        <w:t xml:space="preserve">. Az </w:t>
      </w:r>
      <w:proofErr w:type="spellStart"/>
      <w:r>
        <w:rPr>
          <w:rFonts w:ascii="Times New Roman" w:eastAsia="Times New Roman" w:hAnsi="Times New Roman" w:cs="Times New Roman"/>
          <w:iCs/>
          <w:color w:val="000000"/>
          <w:sz w:val="24"/>
          <w:szCs w:val="24"/>
          <w:lang w:eastAsia="hu-HU"/>
        </w:rPr>
        <w:t>Asura</w:t>
      </w:r>
      <w:proofErr w:type="spellEnd"/>
      <w:r>
        <w:rPr>
          <w:rFonts w:ascii="Times New Roman" w:eastAsia="Times New Roman" w:hAnsi="Times New Roman" w:cs="Times New Roman"/>
          <w:iCs/>
          <w:color w:val="000000"/>
          <w:sz w:val="24"/>
          <w:szCs w:val="24"/>
          <w:lang w:eastAsia="hu-HU"/>
        </w:rPr>
        <w:t xml:space="preserve"> az </w:t>
      </w:r>
      <w:proofErr w:type="spellStart"/>
      <w:r w:rsidRPr="00E80811">
        <w:rPr>
          <w:rFonts w:ascii="Times New Roman" w:eastAsia="Times New Roman" w:hAnsi="Times New Roman" w:cs="Times New Roman"/>
          <w:i/>
          <w:iCs/>
          <w:color w:val="000000"/>
          <w:sz w:val="24"/>
          <w:szCs w:val="24"/>
          <w:lang w:eastAsia="hu-HU"/>
        </w:rPr>
        <w:t>as</w:t>
      </w:r>
      <w:proofErr w:type="spellEnd"/>
      <w:r>
        <w:rPr>
          <w:rFonts w:ascii="Times New Roman" w:eastAsia="Times New Roman" w:hAnsi="Times New Roman" w:cs="Times New Roman"/>
          <w:iCs/>
          <w:color w:val="000000"/>
          <w:sz w:val="24"/>
          <w:szCs w:val="24"/>
          <w:lang w:eastAsia="hu-HU"/>
        </w:rPr>
        <w:t xml:space="preserve"> szótőből származik, aminek a jelentése ülni, lenni, létezni, hatalommal bírni. Később egy másik jelentése is lett, </w:t>
      </w:r>
      <w:r w:rsidRPr="00E80811">
        <w:rPr>
          <w:rFonts w:ascii="Times New Roman" w:eastAsia="Times New Roman" w:hAnsi="Times New Roman" w:cs="Times New Roman"/>
          <w:i/>
          <w:iCs/>
          <w:color w:val="000000"/>
          <w:sz w:val="24"/>
          <w:szCs w:val="24"/>
          <w:lang w:eastAsia="hu-HU"/>
        </w:rPr>
        <w:t>a-</w:t>
      </w:r>
      <w:proofErr w:type="spellStart"/>
      <w:r w:rsidRPr="00E80811">
        <w:rPr>
          <w:rFonts w:ascii="Times New Roman" w:eastAsia="Times New Roman" w:hAnsi="Times New Roman" w:cs="Times New Roman"/>
          <w:i/>
          <w:iCs/>
          <w:color w:val="000000"/>
          <w:sz w:val="24"/>
          <w:szCs w:val="24"/>
          <w:lang w:eastAsia="hu-HU"/>
        </w:rPr>
        <w:t>sura</w:t>
      </w:r>
      <w:proofErr w:type="spellEnd"/>
      <w:r>
        <w:rPr>
          <w:rFonts w:ascii="Times New Roman" w:eastAsia="Times New Roman" w:hAnsi="Times New Roman" w:cs="Times New Roman"/>
          <w:iCs/>
          <w:color w:val="000000"/>
          <w:sz w:val="24"/>
          <w:szCs w:val="24"/>
          <w:lang w:eastAsia="hu-HU"/>
        </w:rPr>
        <w:t>, vagyis „nem isteni”, „démoni”. Úgy tűnik, ez a társadalom erkölcsi romlását kísérő papi (</w:t>
      </w:r>
      <w:proofErr w:type="spellStart"/>
      <w:r>
        <w:rPr>
          <w:rFonts w:ascii="Times New Roman" w:eastAsia="Times New Roman" w:hAnsi="Times New Roman" w:cs="Times New Roman"/>
          <w:iCs/>
          <w:color w:val="000000"/>
          <w:sz w:val="24"/>
          <w:szCs w:val="24"/>
          <w:lang w:eastAsia="hu-HU"/>
        </w:rPr>
        <w:t>brahmin</w:t>
      </w:r>
      <w:proofErr w:type="spellEnd"/>
      <w:r>
        <w:rPr>
          <w:rFonts w:ascii="Times New Roman" w:eastAsia="Times New Roman" w:hAnsi="Times New Roman" w:cs="Times New Roman"/>
          <w:iCs/>
          <w:color w:val="000000"/>
          <w:sz w:val="24"/>
          <w:szCs w:val="24"/>
          <w:lang w:eastAsia="hu-HU"/>
        </w:rPr>
        <w:t>) és a harcos (</w:t>
      </w:r>
      <w:proofErr w:type="spellStart"/>
      <w:r>
        <w:rPr>
          <w:rFonts w:ascii="Times New Roman" w:eastAsia="Times New Roman" w:hAnsi="Times New Roman" w:cs="Times New Roman"/>
          <w:iCs/>
          <w:color w:val="000000"/>
          <w:sz w:val="24"/>
          <w:szCs w:val="24"/>
          <w:lang w:eastAsia="hu-HU"/>
        </w:rPr>
        <w:t>kshattriya</w:t>
      </w:r>
      <w:proofErr w:type="spellEnd"/>
      <w:r>
        <w:rPr>
          <w:rFonts w:ascii="Times New Roman" w:eastAsia="Times New Roman" w:hAnsi="Times New Roman" w:cs="Times New Roman"/>
          <w:iCs/>
          <w:color w:val="000000"/>
          <w:sz w:val="24"/>
          <w:szCs w:val="24"/>
          <w:lang w:eastAsia="hu-HU"/>
        </w:rPr>
        <w:t xml:space="preserve">) osztályok közötti növekvő ellentét tükröződése. Az </w:t>
      </w:r>
      <w:proofErr w:type="spellStart"/>
      <w:r>
        <w:rPr>
          <w:rFonts w:ascii="Times New Roman" w:eastAsia="Times New Roman" w:hAnsi="Times New Roman" w:cs="Times New Roman"/>
          <w:iCs/>
          <w:color w:val="000000"/>
          <w:sz w:val="24"/>
          <w:szCs w:val="24"/>
          <w:lang w:eastAsia="hu-HU"/>
        </w:rPr>
        <w:t>Asura</w:t>
      </w:r>
      <w:proofErr w:type="spellEnd"/>
      <w:r>
        <w:rPr>
          <w:rFonts w:ascii="Times New Roman" w:eastAsia="Times New Roman" w:hAnsi="Times New Roman" w:cs="Times New Roman"/>
          <w:iCs/>
          <w:color w:val="000000"/>
          <w:sz w:val="24"/>
          <w:szCs w:val="24"/>
          <w:lang w:eastAsia="hu-HU"/>
        </w:rPr>
        <w:t xml:space="preserve"> visszatükröződik a </w:t>
      </w:r>
      <w:proofErr w:type="spellStart"/>
      <w:r>
        <w:rPr>
          <w:rFonts w:ascii="Times New Roman" w:eastAsia="Times New Roman" w:hAnsi="Times New Roman" w:cs="Times New Roman"/>
          <w:iCs/>
          <w:color w:val="000000"/>
          <w:sz w:val="24"/>
          <w:szCs w:val="24"/>
          <w:lang w:eastAsia="hu-HU"/>
        </w:rPr>
        <w:t>zoroaszt</w:t>
      </w:r>
      <w:r w:rsidR="00FA5BFD">
        <w:rPr>
          <w:rFonts w:ascii="Times New Roman" w:eastAsia="Times New Roman" w:hAnsi="Times New Roman" w:cs="Times New Roman"/>
          <w:iCs/>
          <w:color w:val="000000"/>
          <w:sz w:val="24"/>
          <w:szCs w:val="24"/>
          <w:lang w:eastAsia="hu-HU"/>
        </w:rPr>
        <w:t>e</w:t>
      </w:r>
      <w:r>
        <w:rPr>
          <w:rFonts w:ascii="Times New Roman" w:eastAsia="Times New Roman" w:hAnsi="Times New Roman" w:cs="Times New Roman"/>
          <w:iCs/>
          <w:color w:val="000000"/>
          <w:sz w:val="24"/>
          <w:szCs w:val="24"/>
          <w:lang w:eastAsia="hu-HU"/>
        </w:rPr>
        <w:t>ri</w:t>
      </w:r>
      <w:proofErr w:type="spellEnd"/>
      <w:r>
        <w:rPr>
          <w:rFonts w:ascii="Times New Roman" w:eastAsia="Times New Roman" w:hAnsi="Times New Roman" w:cs="Times New Roman"/>
          <w:iCs/>
          <w:color w:val="000000"/>
          <w:sz w:val="24"/>
          <w:szCs w:val="24"/>
          <w:lang w:eastAsia="hu-HU"/>
        </w:rPr>
        <w:t xml:space="preserve"> legfelsőbb istenség, </w:t>
      </w:r>
      <w:proofErr w:type="spellStart"/>
      <w:r>
        <w:rPr>
          <w:rFonts w:ascii="Times New Roman" w:eastAsia="Times New Roman" w:hAnsi="Times New Roman" w:cs="Times New Roman"/>
          <w:iCs/>
          <w:color w:val="000000"/>
          <w:sz w:val="24"/>
          <w:szCs w:val="24"/>
          <w:lang w:eastAsia="hu-HU"/>
        </w:rPr>
        <w:t>Ahura</w:t>
      </w:r>
      <w:proofErr w:type="spellEnd"/>
      <w:r>
        <w:rPr>
          <w:rFonts w:ascii="Times New Roman" w:eastAsia="Times New Roman" w:hAnsi="Times New Roman" w:cs="Times New Roman"/>
          <w:iCs/>
          <w:color w:val="000000"/>
          <w:sz w:val="24"/>
          <w:szCs w:val="24"/>
          <w:lang w:eastAsia="hu-HU"/>
        </w:rPr>
        <w:t xml:space="preserve"> Mazda nevében, míg a „</w:t>
      </w:r>
      <w:proofErr w:type="spellStart"/>
      <w:r>
        <w:rPr>
          <w:rFonts w:ascii="Times New Roman" w:eastAsia="Times New Roman" w:hAnsi="Times New Roman" w:cs="Times New Roman"/>
          <w:iCs/>
          <w:color w:val="000000"/>
          <w:sz w:val="24"/>
          <w:szCs w:val="24"/>
          <w:lang w:eastAsia="hu-HU"/>
        </w:rPr>
        <w:t>daeva</w:t>
      </w:r>
      <w:proofErr w:type="spellEnd"/>
      <w:r>
        <w:rPr>
          <w:rFonts w:ascii="Times New Roman" w:eastAsia="Times New Roman" w:hAnsi="Times New Roman" w:cs="Times New Roman"/>
          <w:iCs/>
          <w:color w:val="000000"/>
          <w:sz w:val="24"/>
          <w:szCs w:val="24"/>
          <w:lang w:eastAsia="hu-HU"/>
        </w:rPr>
        <w:t xml:space="preserve">” „istentelent” vagy „démonit” jelentett. </w:t>
      </w:r>
      <w:proofErr w:type="spellStart"/>
      <w:r>
        <w:rPr>
          <w:rFonts w:ascii="Times New Roman" w:eastAsia="Times New Roman" w:hAnsi="Times New Roman" w:cs="Times New Roman"/>
          <w:iCs/>
          <w:color w:val="000000"/>
          <w:sz w:val="24"/>
          <w:szCs w:val="24"/>
          <w:lang w:eastAsia="hu-HU"/>
        </w:rPr>
        <w:t>Ahura</w:t>
      </w:r>
      <w:proofErr w:type="spellEnd"/>
      <w:r>
        <w:rPr>
          <w:rFonts w:ascii="Times New Roman" w:eastAsia="Times New Roman" w:hAnsi="Times New Roman" w:cs="Times New Roman"/>
          <w:iCs/>
          <w:color w:val="000000"/>
          <w:sz w:val="24"/>
          <w:szCs w:val="24"/>
          <w:lang w:eastAsia="hu-HU"/>
        </w:rPr>
        <w:t xml:space="preserve"> Mazda megfelel a védikus </w:t>
      </w:r>
      <w:proofErr w:type="spellStart"/>
      <w:r>
        <w:rPr>
          <w:rFonts w:ascii="Times New Roman" w:eastAsia="Times New Roman" w:hAnsi="Times New Roman" w:cs="Times New Roman"/>
          <w:iCs/>
          <w:color w:val="000000"/>
          <w:sz w:val="24"/>
          <w:szCs w:val="24"/>
          <w:lang w:eastAsia="hu-HU"/>
        </w:rPr>
        <w:t>Varuna-nak</w:t>
      </w:r>
      <w:proofErr w:type="spellEnd"/>
      <w:r>
        <w:rPr>
          <w:rFonts w:ascii="Times New Roman" w:eastAsia="Times New Roman" w:hAnsi="Times New Roman" w:cs="Times New Roman"/>
          <w:iCs/>
          <w:color w:val="000000"/>
          <w:sz w:val="24"/>
          <w:szCs w:val="24"/>
          <w:lang w:eastAsia="hu-HU"/>
        </w:rPr>
        <w:t xml:space="preserve">, az </w:t>
      </w:r>
      <w:proofErr w:type="spellStart"/>
      <w:r>
        <w:rPr>
          <w:rFonts w:ascii="Times New Roman" w:eastAsia="Times New Roman" w:hAnsi="Times New Roman" w:cs="Times New Roman"/>
          <w:iCs/>
          <w:color w:val="000000"/>
          <w:sz w:val="24"/>
          <w:szCs w:val="24"/>
          <w:lang w:eastAsia="hu-HU"/>
        </w:rPr>
        <w:t>asura</w:t>
      </w:r>
      <w:proofErr w:type="spellEnd"/>
      <w:r>
        <w:rPr>
          <w:rFonts w:ascii="Times New Roman" w:eastAsia="Times New Roman" w:hAnsi="Times New Roman" w:cs="Times New Roman"/>
          <w:iCs/>
          <w:color w:val="000000"/>
          <w:sz w:val="24"/>
          <w:szCs w:val="24"/>
          <w:lang w:eastAsia="hu-HU"/>
        </w:rPr>
        <w:t xml:space="preserve">-k </w:t>
      </w:r>
      <w:proofErr w:type="spellStart"/>
      <w:r>
        <w:rPr>
          <w:rFonts w:ascii="Times New Roman" w:eastAsia="Times New Roman" w:hAnsi="Times New Roman" w:cs="Times New Roman"/>
          <w:iCs/>
          <w:color w:val="000000"/>
          <w:sz w:val="24"/>
          <w:szCs w:val="24"/>
          <w:lang w:eastAsia="hu-HU"/>
        </w:rPr>
        <w:t>legnagyobbjának</w:t>
      </w:r>
      <w:proofErr w:type="spellEnd"/>
      <w:r>
        <w:rPr>
          <w:rFonts w:ascii="Times New Roman" w:eastAsia="Times New Roman" w:hAnsi="Times New Roman" w:cs="Times New Roman"/>
          <w:iCs/>
          <w:color w:val="000000"/>
          <w:sz w:val="24"/>
          <w:szCs w:val="24"/>
          <w:lang w:eastAsia="hu-HU"/>
        </w:rPr>
        <w:t xml:space="preserve">, és kapcsolódik </w:t>
      </w:r>
      <w:proofErr w:type="spellStart"/>
      <w:r>
        <w:rPr>
          <w:rFonts w:ascii="Times New Roman" w:eastAsia="Times New Roman" w:hAnsi="Times New Roman" w:cs="Times New Roman"/>
          <w:iCs/>
          <w:color w:val="000000"/>
          <w:sz w:val="24"/>
          <w:szCs w:val="24"/>
          <w:lang w:eastAsia="hu-HU"/>
        </w:rPr>
        <w:t>Mithra</w:t>
      </w:r>
      <w:proofErr w:type="spellEnd"/>
      <w:r>
        <w:rPr>
          <w:rFonts w:ascii="Times New Roman" w:eastAsia="Times New Roman" w:hAnsi="Times New Roman" w:cs="Times New Roman"/>
          <w:iCs/>
          <w:color w:val="000000"/>
          <w:sz w:val="24"/>
          <w:szCs w:val="24"/>
          <w:lang w:eastAsia="hu-HU"/>
        </w:rPr>
        <w:t xml:space="preserve"> istenhe</w:t>
      </w:r>
      <w:r w:rsidR="00D0471C">
        <w:rPr>
          <w:rFonts w:ascii="Times New Roman" w:eastAsia="Times New Roman" w:hAnsi="Times New Roman" w:cs="Times New Roman"/>
          <w:iCs/>
          <w:color w:val="000000"/>
          <w:sz w:val="24"/>
          <w:szCs w:val="24"/>
          <w:lang w:eastAsia="hu-HU"/>
        </w:rPr>
        <w:t>z</w:t>
      </w:r>
      <w:r>
        <w:rPr>
          <w:rFonts w:ascii="Times New Roman" w:eastAsia="Times New Roman" w:hAnsi="Times New Roman" w:cs="Times New Roman"/>
          <w:iCs/>
          <w:color w:val="000000"/>
          <w:sz w:val="24"/>
          <w:szCs w:val="24"/>
          <w:lang w:eastAsia="hu-HU"/>
        </w:rPr>
        <w:t xml:space="preserve">, </w:t>
      </w:r>
      <w:r w:rsidR="00D0471C">
        <w:rPr>
          <w:rFonts w:ascii="Times New Roman" w:eastAsia="Times New Roman" w:hAnsi="Times New Roman" w:cs="Times New Roman"/>
          <w:iCs/>
          <w:color w:val="000000"/>
          <w:sz w:val="24"/>
          <w:szCs w:val="24"/>
          <w:lang w:eastAsia="hu-HU"/>
        </w:rPr>
        <w:t xml:space="preserve">ahogyan </w:t>
      </w:r>
      <w:proofErr w:type="spellStart"/>
      <w:r w:rsidR="00D0471C">
        <w:rPr>
          <w:rFonts w:ascii="Times New Roman" w:eastAsia="Times New Roman" w:hAnsi="Times New Roman" w:cs="Times New Roman"/>
          <w:iCs/>
          <w:color w:val="000000"/>
          <w:sz w:val="24"/>
          <w:szCs w:val="24"/>
          <w:lang w:eastAsia="hu-HU"/>
        </w:rPr>
        <w:t>Varuna</w:t>
      </w:r>
      <w:proofErr w:type="spellEnd"/>
      <w:r w:rsidR="00D0471C">
        <w:rPr>
          <w:rFonts w:ascii="Times New Roman" w:eastAsia="Times New Roman" w:hAnsi="Times New Roman" w:cs="Times New Roman"/>
          <w:iCs/>
          <w:color w:val="000000"/>
          <w:sz w:val="24"/>
          <w:szCs w:val="24"/>
          <w:lang w:eastAsia="hu-HU"/>
        </w:rPr>
        <w:t xml:space="preserve"> is </w:t>
      </w:r>
      <w:proofErr w:type="spellStart"/>
      <w:r w:rsidR="00D0471C">
        <w:rPr>
          <w:rFonts w:ascii="Times New Roman" w:eastAsia="Times New Roman" w:hAnsi="Times New Roman" w:cs="Times New Roman"/>
          <w:iCs/>
          <w:color w:val="000000"/>
          <w:sz w:val="24"/>
          <w:szCs w:val="24"/>
          <w:lang w:eastAsia="hu-HU"/>
        </w:rPr>
        <w:t>Mitra</w:t>
      </w:r>
      <w:proofErr w:type="spellEnd"/>
      <w:r w:rsidR="00D0471C">
        <w:rPr>
          <w:rFonts w:ascii="Times New Roman" w:eastAsia="Times New Roman" w:hAnsi="Times New Roman" w:cs="Times New Roman"/>
          <w:iCs/>
          <w:color w:val="000000"/>
          <w:sz w:val="24"/>
          <w:szCs w:val="24"/>
          <w:lang w:eastAsia="hu-HU"/>
        </w:rPr>
        <w:t>-hoz.</w:t>
      </w:r>
      <w:r w:rsidR="00D0471C">
        <w:rPr>
          <w:rStyle w:val="Lbjegyzet-hivatkozs"/>
          <w:rFonts w:ascii="Times New Roman" w:eastAsia="Times New Roman" w:hAnsi="Times New Roman" w:cs="Times New Roman"/>
          <w:iCs/>
          <w:color w:val="000000"/>
          <w:sz w:val="24"/>
          <w:szCs w:val="24"/>
          <w:lang w:eastAsia="hu-HU"/>
        </w:rPr>
        <w:footnoteReference w:id="64"/>
      </w:r>
      <w:r w:rsidR="00D0471C">
        <w:rPr>
          <w:rFonts w:ascii="Times New Roman" w:eastAsia="Times New Roman" w:hAnsi="Times New Roman" w:cs="Times New Roman"/>
          <w:iCs/>
          <w:color w:val="000000"/>
          <w:sz w:val="24"/>
          <w:szCs w:val="24"/>
          <w:lang w:eastAsia="hu-HU"/>
        </w:rPr>
        <w:t xml:space="preserve"> A régi asszírok is </w:t>
      </w:r>
      <w:proofErr w:type="spellStart"/>
      <w:r w:rsidR="00D0471C">
        <w:rPr>
          <w:rFonts w:ascii="Times New Roman" w:eastAsia="Times New Roman" w:hAnsi="Times New Roman" w:cs="Times New Roman"/>
          <w:iCs/>
          <w:color w:val="000000"/>
          <w:sz w:val="24"/>
          <w:szCs w:val="24"/>
          <w:lang w:eastAsia="hu-HU"/>
        </w:rPr>
        <w:t>Asura</w:t>
      </w:r>
      <w:proofErr w:type="spellEnd"/>
      <w:r w:rsidR="00D0471C">
        <w:rPr>
          <w:rFonts w:ascii="Times New Roman" w:eastAsia="Times New Roman" w:hAnsi="Times New Roman" w:cs="Times New Roman"/>
          <w:iCs/>
          <w:color w:val="000000"/>
          <w:sz w:val="24"/>
          <w:szCs w:val="24"/>
          <w:lang w:eastAsia="hu-HU"/>
        </w:rPr>
        <w:t xml:space="preserve">-t imádták. Fővárosuk nevét és az egész kultúrájukat a fő </w:t>
      </w:r>
      <w:r w:rsidR="00D0471C">
        <w:rPr>
          <w:rFonts w:ascii="Times New Roman" w:eastAsia="Times New Roman" w:hAnsi="Times New Roman" w:cs="Times New Roman"/>
          <w:iCs/>
          <w:color w:val="000000"/>
          <w:sz w:val="24"/>
          <w:szCs w:val="24"/>
          <w:lang w:eastAsia="hu-HU"/>
        </w:rPr>
        <w:lastRenderedPageBreak/>
        <w:t xml:space="preserve">istenüktől, </w:t>
      </w:r>
      <w:proofErr w:type="spellStart"/>
      <w:r w:rsidR="00D0471C">
        <w:rPr>
          <w:rFonts w:ascii="Times New Roman" w:eastAsia="Times New Roman" w:hAnsi="Times New Roman" w:cs="Times New Roman"/>
          <w:iCs/>
          <w:color w:val="000000"/>
          <w:sz w:val="24"/>
          <w:szCs w:val="24"/>
          <w:lang w:eastAsia="hu-HU"/>
        </w:rPr>
        <w:t>Ashur-tól</w:t>
      </w:r>
      <w:proofErr w:type="spellEnd"/>
      <w:r w:rsidR="00D0471C">
        <w:rPr>
          <w:rFonts w:ascii="Times New Roman" w:eastAsia="Times New Roman" w:hAnsi="Times New Roman" w:cs="Times New Roman"/>
          <w:iCs/>
          <w:color w:val="000000"/>
          <w:sz w:val="24"/>
          <w:szCs w:val="24"/>
          <w:lang w:eastAsia="hu-HU"/>
        </w:rPr>
        <w:t xml:space="preserve"> származtatták, aki napisten és harci isten volt.</w:t>
      </w:r>
      <w:r w:rsidR="00D0471C">
        <w:rPr>
          <w:rStyle w:val="Lbjegyzet-hivatkozs"/>
          <w:rFonts w:ascii="Times New Roman" w:eastAsia="Times New Roman" w:hAnsi="Times New Roman" w:cs="Times New Roman"/>
          <w:iCs/>
          <w:color w:val="000000"/>
          <w:sz w:val="24"/>
          <w:szCs w:val="24"/>
          <w:lang w:eastAsia="hu-HU"/>
        </w:rPr>
        <w:footnoteReference w:id="65"/>
      </w:r>
      <w:r w:rsidR="005F744D">
        <w:rPr>
          <w:rFonts w:ascii="Times New Roman" w:eastAsia="Times New Roman" w:hAnsi="Times New Roman" w:cs="Times New Roman"/>
          <w:iCs/>
          <w:color w:val="000000"/>
          <w:sz w:val="24"/>
          <w:szCs w:val="24"/>
          <w:lang w:eastAsia="hu-HU"/>
        </w:rPr>
        <w:t xml:space="preserve"> Az egyiptomiak az istenséget </w:t>
      </w:r>
      <w:proofErr w:type="spellStart"/>
      <w:r w:rsidR="005F744D">
        <w:rPr>
          <w:rFonts w:ascii="Times New Roman" w:eastAsia="Times New Roman" w:hAnsi="Times New Roman" w:cs="Times New Roman"/>
          <w:iCs/>
          <w:color w:val="000000"/>
          <w:sz w:val="24"/>
          <w:szCs w:val="24"/>
          <w:lang w:eastAsia="hu-HU"/>
        </w:rPr>
        <w:t>Asar</w:t>
      </w:r>
      <w:proofErr w:type="spellEnd"/>
      <w:r w:rsidR="005F744D">
        <w:rPr>
          <w:rFonts w:ascii="Times New Roman" w:eastAsia="Times New Roman" w:hAnsi="Times New Roman" w:cs="Times New Roman"/>
          <w:iCs/>
          <w:color w:val="000000"/>
          <w:sz w:val="24"/>
          <w:szCs w:val="24"/>
          <w:lang w:eastAsia="hu-HU"/>
        </w:rPr>
        <w:t xml:space="preserve">-ként imádták, ami Osiris egyiptomi neve, a jelentése pedig ülni, lenni, hatalommal bírni, mint a szanszkrit </w:t>
      </w:r>
      <w:proofErr w:type="spellStart"/>
      <w:r w:rsidR="005F744D" w:rsidRPr="005F744D">
        <w:rPr>
          <w:rFonts w:ascii="Times New Roman" w:eastAsia="Times New Roman" w:hAnsi="Times New Roman" w:cs="Times New Roman"/>
          <w:i/>
          <w:iCs/>
          <w:color w:val="000000"/>
          <w:sz w:val="24"/>
          <w:szCs w:val="24"/>
          <w:lang w:eastAsia="hu-HU"/>
        </w:rPr>
        <w:t>as</w:t>
      </w:r>
      <w:proofErr w:type="spellEnd"/>
      <w:r w:rsidR="005F744D">
        <w:rPr>
          <w:rFonts w:ascii="Times New Roman" w:eastAsia="Times New Roman" w:hAnsi="Times New Roman" w:cs="Times New Roman"/>
          <w:iCs/>
          <w:color w:val="000000"/>
          <w:sz w:val="24"/>
          <w:szCs w:val="24"/>
          <w:lang w:eastAsia="hu-HU"/>
        </w:rPr>
        <w:t xml:space="preserve"> esetében. A perzsák, asszírok, hettiták és egyiptomiak napistenük jelképeként a szárnyas korongot használták.</w:t>
      </w:r>
      <w:r w:rsidR="005F744D">
        <w:rPr>
          <w:rStyle w:val="Lbjegyzet-hivatkozs"/>
          <w:rFonts w:ascii="Times New Roman" w:eastAsia="Times New Roman" w:hAnsi="Times New Roman" w:cs="Times New Roman"/>
          <w:iCs/>
          <w:color w:val="000000"/>
          <w:sz w:val="24"/>
          <w:szCs w:val="24"/>
          <w:lang w:eastAsia="hu-HU"/>
        </w:rPr>
        <w:footnoteReference w:id="66"/>
      </w:r>
    </w:p>
    <w:p w14:paraId="56FFFE21" w14:textId="77777777" w:rsidR="001A041E" w:rsidRDefault="001A041E" w:rsidP="0037262A">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iCs/>
          <w:color w:val="000000"/>
          <w:sz w:val="24"/>
          <w:szCs w:val="24"/>
          <w:lang w:eastAsia="hu-HU"/>
        </w:rPr>
        <w:t xml:space="preserve">A legfontosabb mezopotámiai név az Istenségre: Il. Ezt használják az </w:t>
      </w:r>
      <w:proofErr w:type="spellStart"/>
      <w:r>
        <w:rPr>
          <w:rFonts w:ascii="Times New Roman" w:eastAsia="Times New Roman" w:hAnsi="Times New Roman" w:cs="Times New Roman"/>
          <w:iCs/>
          <w:color w:val="000000"/>
          <w:sz w:val="24"/>
          <w:szCs w:val="24"/>
          <w:lang w:eastAsia="hu-HU"/>
        </w:rPr>
        <w:t>elamiták</w:t>
      </w:r>
      <w:proofErr w:type="spellEnd"/>
      <w:r>
        <w:rPr>
          <w:rFonts w:ascii="Times New Roman" w:eastAsia="Times New Roman" w:hAnsi="Times New Roman" w:cs="Times New Roman"/>
          <w:iCs/>
          <w:color w:val="000000"/>
          <w:sz w:val="24"/>
          <w:szCs w:val="24"/>
          <w:lang w:eastAsia="hu-HU"/>
        </w:rPr>
        <w:t xml:space="preserve">, a föníciaiak, a szíriaiak, a zsidók és az arabok, és ez lehet a legáltalánosabb név az Istenségre a szemita népek között, bár nem korlátozódik csak rájuk. Az </w:t>
      </w:r>
      <w:proofErr w:type="spellStart"/>
      <w:r w:rsidRPr="003C2459">
        <w:rPr>
          <w:rFonts w:ascii="Times New Roman" w:eastAsia="Times New Roman" w:hAnsi="Times New Roman" w:cs="Times New Roman"/>
          <w:color w:val="000000"/>
          <w:sz w:val="24"/>
          <w:szCs w:val="24"/>
          <w:lang w:eastAsia="hu-HU"/>
        </w:rPr>
        <w:t>Allopanishad</w:t>
      </w:r>
      <w:proofErr w:type="spellEnd"/>
      <w:r>
        <w:rPr>
          <w:rFonts w:ascii="Times New Roman" w:eastAsia="Times New Roman" w:hAnsi="Times New Roman" w:cs="Times New Roman"/>
          <w:color w:val="000000"/>
          <w:sz w:val="24"/>
          <w:szCs w:val="24"/>
          <w:lang w:eastAsia="hu-HU"/>
        </w:rPr>
        <w:t xml:space="preserve">, egy nagyon késői és rövid Upanishad, ami feltehetően a mogul császár, </w:t>
      </w:r>
      <w:proofErr w:type="spellStart"/>
      <w:r>
        <w:rPr>
          <w:rFonts w:ascii="Times New Roman" w:eastAsia="Times New Roman" w:hAnsi="Times New Roman" w:cs="Times New Roman"/>
          <w:color w:val="000000"/>
          <w:sz w:val="24"/>
          <w:szCs w:val="24"/>
          <w:lang w:eastAsia="hu-HU"/>
        </w:rPr>
        <w:t>Akbar</w:t>
      </w:r>
      <w:proofErr w:type="spellEnd"/>
      <w:r>
        <w:rPr>
          <w:rFonts w:ascii="Times New Roman" w:eastAsia="Times New Roman" w:hAnsi="Times New Roman" w:cs="Times New Roman"/>
          <w:color w:val="000000"/>
          <w:sz w:val="24"/>
          <w:szCs w:val="24"/>
          <w:lang w:eastAsia="hu-HU"/>
        </w:rPr>
        <w:t xml:space="preserve"> (XVI. század) idejében keletkezett, egyenlővé teszi a szemita </w:t>
      </w:r>
      <w:proofErr w:type="spellStart"/>
      <w:r>
        <w:rPr>
          <w:rFonts w:ascii="Times New Roman" w:eastAsia="Times New Roman" w:hAnsi="Times New Roman" w:cs="Times New Roman"/>
          <w:color w:val="000000"/>
          <w:sz w:val="24"/>
          <w:szCs w:val="24"/>
          <w:lang w:eastAsia="hu-HU"/>
        </w:rPr>
        <w:t>Il</w:t>
      </w:r>
      <w:proofErr w:type="spellEnd"/>
      <w:r>
        <w:rPr>
          <w:rFonts w:ascii="Times New Roman" w:eastAsia="Times New Roman" w:hAnsi="Times New Roman" w:cs="Times New Roman"/>
          <w:color w:val="000000"/>
          <w:sz w:val="24"/>
          <w:szCs w:val="24"/>
          <w:lang w:eastAsia="hu-HU"/>
        </w:rPr>
        <w:t xml:space="preserve">-t az </w:t>
      </w:r>
      <w:proofErr w:type="spellStart"/>
      <w:r>
        <w:rPr>
          <w:rFonts w:ascii="Times New Roman" w:eastAsia="Times New Roman" w:hAnsi="Times New Roman" w:cs="Times New Roman"/>
          <w:color w:val="000000"/>
          <w:sz w:val="24"/>
          <w:szCs w:val="24"/>
          <w:lang w:eastAsia="hu-HU"/>
        </w:rPr>
        <w:t>Rig</w:t>
      </w:r>
      <w:proofErr w:type="spellEnd"/>
      <w:r>
        <w:rPr>
          <w:rFonts w:ascii="Times New Roman" w:eastAsia="Times New Roman" w:hAnsi="Times New Roman" w:cs="Times New Roman"/>
          <w:color w:val="000000"/>
          <w:sz w:val="24"/>
          <w:szCs w:val="24"/>
          <w:lang w:eastAsia="hu-HU"/>
        </w:rPr>
        <w:t>-Véda Ila-</w:t>
      </w:r>
      <w:proofErr w:type="spellStart"/>
      <w:r>
        <w:rPr>
          <w:rFonts w:ascii="Times New Roman" w:eastAsia="Times New Roman" w:hAnsi="Times New Roman" w:cs="Times New Roman"/>
          <w:color w:val="000000"/>
          <w:sz w:val="24"/>
          <w:szCs w:val="24"/>
          <w:lang w:eastAsia="hu-HU"/>
        </w:rPr>
        <w:t>jával</w:t>
      </w:r>
      <w:proofErr w:type="spellEnd"/>
      <w:r>
        <w:rPr>
          <w:rFonts w:ascii="Times New Roman" w:eastAsia="Times New Roman" w:hAnsi="Times New Roman" w:cs="Times New Roman"/>
          <w:color w:val="000000"/>
          <w:sz w:val="24"/>
          <w:szCs w:val="24"/>
          <w:lang w:eastAsia="hu-HU"/>
        </w:rPr>
        <w:t xml:space="preserve"> és </w:t>
      </w:r>
      <w:proofErr w:type="spellStart"/>
      <w:r>
        <w:rPr>
          <w:rFonts w:ascii="Times New Roman" w:eastAsia="Times New Roman" w:hAnsi="Times New Roman" w:cs="Times New Roman"/>
          <w:color w:val="000000"/>
          <w:sz w:val="24"/>
          <w:szCs w:val="24"/>
          <w:lang w:eastAsia="hu-HU"/>
        </w:rPr>
        <w:t>Varuna-Mitra</w:t>
      </w:r>
      <w:proofErr w:type="spellEnd"/>
      <w:r>
        <w:rPr>
          <w:rFonts w:ascii="Times New Roman" w:eastAsia="Times New Roman" w:hAnsi="Times New Roman" w:cs="Times New Roman"/>
          <w:color w:val="000000"/>
          <w:sz w:val="24"/>
          <w:szCs w:val="24"/>
          <w:lang w:eastAsia="hu-HU"/>
        </w:rPr>
        <w:t xml:space="preserve"> imádásával.</w:t>
      </w:r>
      <w:r w:rsidRPr="001A041E">
        <w:rPr>
          <w:rFonts w:ascii="Times New Roman" w:eastAsia="Times New Roman" w:hAnsi="Times New Roman" w:cs="Times New Roman"/>
          <w:color w:val="000000"/>
          <w:sz w:val="24"/>
          <w:szCs w:val="24"/>
          <w:lang w:eastAsia="hu-HU"/>
        </w:rPr>
        <w:t xml:space="preserve"> </w:t>
      </w:r>
      <w:proofErr w:type="spellStart"/>
      <w:r w:rsidRPr="003C2459">
        <w:rPr>
          <w:rFonts w:ascii="Times New Roman" w:eastAsia="Times New Roman" w:hAnsi="Times New Roman" w:cs="Times New Roman"/>
          <w:color w:val="000000"/>
          <w:sz w:val="24"/>
          <w:szCs w:val="24"/>
          <w:lang w:eastAsia="hu-HU"/>
        </w:rPr>
        <w:t>Frawley</w:t>
      </w:r>
      <w:proofErr w:type="spellEnd"/>
      <w:r>
        <w:rPr>
          <w:rFonts w:ascii="Times New Roman" w:eastAsia="Times New Roman" w:hAnsi="Times New Roman" w:cs="Times New Roman"/>
          <w:color w:val="000000"/>
          <w:sz w:val="24"/>
          <w:szCs w:val="24"/>
          <w:lang w:eastAsia="hu-HU"/>
        </w:rPr>
        <w:t xml:space="preserve"> szerint </w:t>
      </w:r>
      <w:proofErr w:type="spellStart"/>
      <w:r>
        <w:rPr>
          <w:rFonts w:ascii="Times New Roman" w:eastAsia="Times New Roman" w:hAnsi="Times New Roman" w:cs="Times New Roman"/>
          <w:color w:val="000000"/>
          <w:sz w:val="24"/>
          <w:szCs w:val="24"/>
          <w:lang w:eastAsia="hu-HU"/>
        </w:rPr>
        <w:t>Il</w:t>
      </w:r>
      <w:proofErr w:type="spellEnd"/>
      <w:r>
        <w:rPr>
          <w:rFonts w:ascii="Times New Roman" w:eastAsia="Times New Roman" w:hAnsi="Times New Roman" w:cs="Times New Roman"/>
          <w:color w:val="000000"/>
          <w:sz w:val="24"/>
          <w:szCs w:val="24"/>
          <w:lang w:eastAsia="hu-HU"/>
        </w:rPr>
        <w:t xml:space="preserve"> (hímnemű) volt eredetileg </w:t>
      </w:r>
      <w:proofErr w:type="spellStart"/>
      <w:r>
        <w:rPr>
          <w:rFonts w:ascii="Times New Roman" w:eastAsia="Times New Roman" w:hAnsi="Times New Roman" w:cs="Times New Roman"/>
          <w:color w:val="000000"/>
          <w:sz w:val="24"/>
          <w:szCs w:val="24"/>
          <w:lang w:eastAsia="hu-HU"/>
        </w:rPr>
        <w:t>Varuna</w:t>
      </w:r>
      <w:proofErr w:type="spellEnd"/>
      <w:r>
        <w:rPr>
          <w:rFonts w:ascii="Times New Roman" w:eastAsia="Times New Roman" w:hAnsi="Times New Roman" w:cs="Times New Roman"/>
          <w:color w:val="000000"/>
          <w:sz w:val="24"/>
          <w:szCs w:val="24"/>
          <w:lang w:eastAsia="hu-HU"/>
        </w:rPr>
        <w:t xml:space="preserve"> neve, míg Ila (nőnemű) a hitvese volt.</w:t>
      </w:r>
      <w:r>
        <w:rPr>
          <w:rStyle w:val="Lbjegyzet-hivatkozs"/>
          <w:rFonts w:ascii="Times New Roman" w:eastAsia="Times New Roman" w:hAnsi="Times New Roman" w:cs="Times New Roman"/>
          <w:color w:val="000000"/>
          <w:sz w:val="24"/>
          <w:szCs w:val="24"/>
          <w:lang w:eastAsia="hu-HU"/>
        </w:rPr>
        <w:footnoteReference w:id="67"/>
      </w:r>
      <w:r>
        <w:rPr>
          <w:rFonts w:ascii="Times New Roman" w:eastAsia="Times New Roman" w:hAnsi="Times New Roman" w:cs="Times New Roman"/>
          <w:color w:val="000000"/>
          <w:sz w:val="24"/>
          <w:szCs w:val="24"/>
          <w:lang w:eastAsia="hu-HU"/>
        </w:rPr>
        <w:t xml:space="preserve"> Ezt írja: „</w:t>
      </w:r>
      <w:proofErr w:type="spellStart"/>
      <w:r>
        <w:rPr>
          <w:rFonts w:ascii="Times New Roman" w:eastAsia="Times New Roman" w:hAnsi="Times New Roman" w:cs="Times New Roman"/>
          <w:color w:val="000000"/>
          <w:sz w:val="24"/>
          <w:szCs w:val="24"/>
          <w:lang w:eastAsia="hu-HU"/>
        </w:rPr>
        <w:t>Varuna-Il</w:t>
      </w:r>
      <w:proofErr w:type="spellEnd"/>
      <w:r>
        <w:rPr>
          <w:rFonts w:ascii="Times New Roman" w:eastAsia="Times New Roman" w:hAnsi="Times New Roman" w:cs="Times New Roman"/>
          <w:color w:val="000000"/>
          <w:sz w:val="24"/>
          <w:szCs w:val="24"/>
          <w:lang w:eastAsia="hu-HU"/>
        </w:rPr>
        <w:t xml:space="preserve">, mint nap- és óceánisten volt tehát a főisten a perzsáknál, asszíroknál, egyiptomiaknál, föníciaiaknál, </w:t>
      </w:r>
      <w:proofErr w:type="spellStart"/>
      <w:r>
        <w:rPr>
          <w:rFonts w:ascii="Times New Roman" w:eastAsia="Times New Roman" w:hAnsi="Times New Roman" w:cs="Times New Roman"/>
          <w:color w:val="000000"/>
          <w:sz w:val="24"/>
          <w:szCs w:val="24"/>
          <w:lang w:eastAsia="hu-HU"/>
        </w:rPr>
        <w:t>elamitáknál</w:t>
      </w:r>
      <w:proofErr w:type="spellEnd"/>
      <w:r>
        <w:rPr>
          <w:rFonts w:ascii="Times New Roman" w:eastAsia="Times New Roman" w:hAnsi="Times New Roman" w:cs="Times New Roman"/>
          <w:color w:val="000000"/>
          <w:sz w:val="24"/>
          <w:szCs w:val="24"/>
          <w:lang w:eastAsia="hu-HU"/>
        </w:rPr>
        <w:t>, izraelitáknál és az araboknál, ahogyan az árjáknál is”.</w:t>
      </w:r>
      <w:r>
        <w:rPr>
          <w:rStyle w:val="Lbjegyzet-hivatkozs"/>
          <w:rFonts w:ascii="Times New Roman" w:eastAsia="Times New Roman" w:hAnsi="Times New Roman" w:cs="Times New Roman"/>
          <w:color w:val="000000"/>
          <w:sz w:val="24"/>
          <w:szCs w:val="24"/>
          <w:lang w:eastAsia="hu-HU"/>
        </w:rPr>
        <w:footnoteReference w:id="68"/>
      </w:r>
      <w:r w:rsidR="00245EBA">
        <w:rPr>
          <w:rFonts w:ascii="Times New Roman" w:eastAsia="Times New Roman" w:hAnsi="Times New Roman" w:cs="Times New Roman"/>
          <w:color w:val="000000"/>
          <w:sz w:val="24"/>
          <w:szCs w:val="24"/>
          <w:lang w:eastAsia="hu-HU"/>
        </w:rPr>
        <w:t xml:space="preserve"> A héber </w:t>
      </w:r>
      <w:r w:rsidR="00245EBA" w:rsidRPr="00245EBA">
        <w:rPr>
          <w:rFonts w:ascii="Times New Roman" w:eastAsia="Times New Roman" w:hAnsi="Times New Roman" w:cs="Times New Roman"/>
          <w:i/>
          <w:color w:val="000000"/>
          <w:sz w:val="24"/>
          <w:szCs w:val="24"/>
          <w:lang w:eastAsia="hu-HU"/>
        </w:rPr>
        <w:t>el</w:t>
      </w:r>
      <w:r w:rsidR="00245EBA">
        <w:rPr>
          <w:rFonts w:ascii="Times New Roman" w:eastAsia="Times New Roman" w:hAnsi="Times New Roman" w:cs="Times New Roman"/>
          <w:color w:val="000000"/>
          <w:sz w:val="24"/>
          <w:szCs w:val="24"/>
          <w:lang w:eastAsia="hu-HU"/>
        </w:rPr>
        <w:t xml:space="preserve"> vagy </w:t>
      </w:r>
      <w:proofErr w:type="spellStart"/>
      <w:r w:rsidR="00245EBA" w:rsidRPr="00245EBA">
        <w:rPr>
          <w:rFonts w:ascii="Times New Roman" w:eastAsia="Times New Roman" w:hAnsi="Times New Roman" w:cs="Times New Roman"/>
          <w:i/>
          <w:color w:val="000000"/>
          <w:sz w:val="24"/>
          <w:szCs w:val="24"/>
          <w:lang w:eastAsia="hu-HU"/>
        </w:rPr>
        <w:t>elohim</w:t>
      </w:r>
      <w:proofErr w:type="spellEnd"/>
      <w:r w:rsidR="00245EBA">
        <w:rPr>
          <w:rFonts w:ascii="Times New Roman" w:eastAsia="Times New Roman" w:hAnsi="Times New Roman" w:cs="Times New Roman"/>
          <w:color w:val="000000"/>
          <w:sz w:val="24"/>
          <w:szCs w:val="24"/>
          <w:lang w:eastAsia="hu-HU"/>
        </w:rPr>
        <w:t xml:space="preserve"> (többes számú szó, amit „Istenként” fordítanak Mózes I. Könyvének első versében) lehetett a védikus </w:t>
      </w:r>
      <w:proofErr w:type="spellStart"/>
      <w:r w:rsidR="00245EBA">
        <w:rPr>
          <w:rFonts w:ascii="Times New Roman" w:eastAsia="Times New Roman" w:hAnsi="Times New Roman" w:cs="Times New Roman"/>
          <w:color w:val="000000"/>
          <w:sz w:val="24"/>
          <w:szCs w:val="24"/>
          <w:lang w:eastAsia="hu-HU"/>
        </w:rPr>
        <w:t>Il-Varuna</w:t>
      </w:r>
      <w:proofErr w:type="spellEnd"/>
      <w:r w:rsidR="00245EBA">
        <w:rPr>
          <w:rFonts w:ascii="Times New Roman" w:eastAsia="Times New Roman" w:hAnsi="Times New Roman" w:cs="Times New Roman"/>
          <w:color w:val="000000"/>
          <w:sz w:val="24"/>
          <w:szCs w:val="24"/>
          <w:lang w:eastAsia="hu-HU"/>
        </w:rPr>
        <w:t xml:space="preserve"> egy másik formája.</w:t>
      </w:r>
      <w:r w:rsidR="00245EBA">
        <w:rPr>
          <w:rStyle w:val="Lbjegyzet-hivatkozs"/>
          <w:rFonts w:ascii="Times New Roman" w:eastAsia="Times New Roman" w:hAnsi="Times New Roman" w:cs="Times New Roman"/>
          <w:color w:val="000000"/>
          <w:sz w:val="24"/>
          <w:szCs w:val="24"/>
          <w:lang w:eastAsia="hu-HU"/>
        </w:rPr>
        <w:footnoteReference w:id="69"/>
      </w:r>
    </w:p>
    <w:p w14:paraId="56FFFE22" w14:textId="77777777" w:rsidR="00A40C6A" w:rsidRDefault="00A40C6A" w:rsidP="0037262A">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Minél messzebb megyünk vissza az időben, annál több </w:t>
      </w:r>
      <w:r w:rsidR="00FA5BFD">
        <w:rPr>
          <w:rFonts w:ascii="Times New Roman" w:eastAsia="Times New Roman" w:hAnsi="Times New Roman" w:cs="Times New Roman"/>
          <w:color w:val="000000"/>
          <w:sz w:val="24"/>
          <w:szCs w:val="24"/>
          <w:lang w:eastAsia="hu-HU"/>
        </w:rPr>
        <w:t>európai</w:t>
      </w:r>
      <w:r>
        <w:rPr>
          <w:rFonts w:ascii="Times New Roman" w:eastAsia="Times New Roman" w:hAnsi="Times New Roman" w:cs="Times New Roman"/>
          <w:color w:val="000000"/>
          <w:sz w:val="24"/>
          <w:szCs w:val="24"/>
          <w:lang w:eastAsia="hu-HU"/>
        </w:rPr>
        <w:t xml:space="preserve"> nyelv hasonlít a szanszkritra, és annál nagyobb a hasonlóság a régi európai kultúrák és a védikus népek nap-vallásaira. A régi európai nevek az istenségre – mint a </w:t>
      </w:r>
      <w:r w:rsidRPr="00A40C6A">
        <w:rPr>
          <w:rFonts w:ascii="Times New Roman" w:eastAsia="Times New Roman" w:hAnsi="Times New Roman" w:cs="Times New Roman"/>
          <w:i/>
          <w:color w:val="000000"/>
          <w:sz w:val="24"/>
          <w:szCs w:val="24"/>
          <w:lang w:eastAsia="hu-HU"/>
        </w:rPr>
        <w:t>deus</w:t>
      </w:r>
      <w:r>
        <w:rPr>
          <w:rFonts w:ascii="Times New Roman" w:eastAsia="Times New Roman" w:hAnsi="Times New Roman" w:cs="Times New Roman"/>
          <w:color w:val="000000"/>
          <w:sz w:val="24"/>
          <w:szCs w:val="24"/>
          <w:lang w:eastAsia="hu-HU"/>
        </w:rPr>
        <w:t xml:space="preserve"> és a </w:t>
      </w:r>
      <w:proofErr w:type="spellStart"/>
      <w:r w:rsidRPr="00A40C6A">
        <w:rPr>
          <w:rFonts w:ascii="Times New Roman" w:eastAsia="Times New Roman" w:hAnsi="Times New Roman" w:cs="Times New Roman"/>
          <w:i/>
          <w:color w:val="000000"/>
          <w:sz w:val="24"/>
          <w:szCs w:val="24"/>
          <w:lang w:eastAsia="hu-HU"/>
        </w:rPr>
        <w:t>theos</w:t>
      </w:r>
      <w:proofErr w:type="spellEnd"/>
      <w:r>
        <w:rPr>
          <w:rFonts w:ascii="Times New Roman" w:eastAsia="Times New Roman" w:hAnsi="Times New Roman" w:cs="Times New Roman"/>
          <w:color w:val="000000"/>
          <w:sz w:val="24"/>
          <w:szCs w:val="24"/>
          <w:lang w:eastAsia="hu-HU"/>
        </w:rPr>
        <w:t xml:space="preserve"> – a szanszkrit </w:t>
      </w:r>
      <w:proofErr w:type="spellStart"/>
      <w:r w:rsidRPr="00A40C6A">
        <w:rPr>
          <w:rFonts w:ascii="Times New Roman" w:eastAsia="Times New Roman" w:hAnsi="Times New Roman" w:cs="Times New Roman"/>
          <w:i/>
          <w:color w:val="000000"/>
          <w:sz w:val="24"/>
          <w:szCs w:val="24"/>
          <w:lang w:eastAsia="hu-HU"/>
        </w:rPr>
        <w:t>deva</w:t>
      </w:r>
      <w:proofErr w:type="spellEnd"/>
      <w:r>
        <w:rPr>
          <w:rFonts w:ascii="Times New Roman" w:eastAsia="Times New Roman" w:hAnsi="Times New Roman" w:cs="Times New Roman"/>
          <w:color w:val="000000"/>
          <w:sz w:val="24"/>
          <w:szCs w:val="24"/>
          <w:lang w:eastAsia="hu-HU"/>
        </w:rPr>
        <w:t xml:space="preserve"> fogalomhoz köthetők. Napjainkban az általános tudományos nézet az, hogy a </w:t>
      </w:r>
      <w:proofErr w:type="spellStart"/>
      <w:r>
        <w:rPr>
          <w:rFonts w:ascii="Times New Roman" w:eastAsia="Times New Roman" w:hAnsi="Times New Roman" w:cs="Times New Roman"/>
          <w:color w:val="000000"/>
          <w:sz w:val="24"/>
          <w:szCs w:val="24"/>
          <w:lang w:eastAsia="hu-HU"/>
        </w:rPr>
        <w:t>proto</w:t>
      </w:r>
      <w:proofErr w:type="spellEnd"/>
      <w:r>
        <w:rPr>
          <w:rFonts w:ascii="Times New Roman" w:eastAsia="Times New Roman" w:hAnsi="Times New Roman" w:cs="Times New Roman"/>
          <w:color w:val="000000"/>
          <w:sz w:val="24"/>
          <w:szCs w:val="24"/>
          <w:lang w:eastAsia="hu-HU"/>
        </w:rPr>
        <w:t>-</w:t>
      </w:r>
      <w:proofErr w:type="spellStart"/>
      <w:r>
        <w:rPr>
          <w:rFonts w:ascii="Times New Roman" w:eastAsia="Times New Roman" w:hAnsi="Times New Roman" w:cs="Times New Roman"/>
          <w:color w:val="000000"/>
          <w:sz w:val="24"/>
          <w:szCs w:val="24"/>
          <w:lang w:eastAsia="hu-HU"/>
        </w:rPr>
        <w:t>indo</w:t>
      </w:r>
      <w:proofErr w:type="spellEnd"/>
      <w:r>
        <w:rPr>
          <w:rFonts w:ascii="Times New Roman" w:eastAsia="Times New Roman" w:hAnsi="Times New Roman" w:cs="Times New Roman"/>
          <w:color w:val="000000"/>
          <w:sz w:val="24"/>
          <w:szCs w:val="24"/>
          <w:lang w:eastAsia="hu-HU"/>
        </w:rPr>
        <w:t xml:space="preserve">-európaiul beszélő kurgán lovasok a Fekete- és a Kaszpi-tengertől északra 5-6000 évvel ezelőtt érkeztek meg Európába. Az alternatív anatóliai elmélet szerint az </w:t>
      </w:r>
      <w:proofErr w:type="spellStart"/>
      <w:r>
        <w:rPr>
          <w:rFonts w:ascii="Times New Roman" w:eastAsia="Times New Roman" w:hAnsi="Times New Roman" w:cs="Times New Roman"/>
          <w:color w:val="000000"/>
          <w:sz w:val="24"/>
          <w:szCs w:val="24"/>
          <w:lang w:eastAsia="hu-HU"/>
        </w:rPr>
        <w:t>indo</w:t>
      </w:r>
      <w:proofErr w:type="spellEnd"/>
      <w:r>
        <w:rPr>
          <w:rFonts w:ascii="Times New Roman" w:eastAsia="Times New Roman" w:hAnsi="Times New Roman" w:cs="Times New Roman"/>
          <w:color w:val="000000"/>
          <w:sz w:val="24"/>
          <w:szCs w:val="24"/>
          <w:lang w:eastAsia="hu-HU"/>
        </w:rPr>
        <w:t xml:space="preserve">-európai nyelvek </w:t>
      </w:r>
      <w:r w:rsidR="00C53038">
        <w:rPr>
          <w:rFonts w:ascii="Times New Roman" w:eastAsia="Times New Roman" w:hAnsi="Times New Roman" w:cs="Times New Roman"/>
          <w:color w:val="000000"/>
          <w:sz w:val="24"/>
          <w:szCs w:val="24"/>
          <w:lang w:eastAsia="hu-HU"/>
        </w:rPr>
        <w:t>a mezőgazdaság kifejlődésével együtt terjedtek szét Anatóliából a 6000 és 7500 évvel ezelőtti időszakban.</w:t>
      </w:r>
      <w:r w:rsidR="00C53038" w:rsidRPr="00C53038">
        <w:rPr>
          <w:rFonts w:ascii="Times New Roman" w:eastAsia="Times New Roman" w:hAnsi="Times New Roman" w:cs="Times New Roman"/>
          <w:color w:val="000000"/>
          <w:sz w:val="24"/>
          <w:szCs w:val="24"/>
          <w:lang w:eastAsia="hu-HU"/>
        </w:rPr>
        <w:t xml:space="preserve"> </w:t>
      </w:r>
      <w:proofErr w:type="spellStart"/>
      <w:r w:rsidR="00C53038" w:rsidRPr="003C2459">
        <w:rPr>
          <w:rFonts w:ascii="Times New Roman" w:eastAsia="Times New Roman" w:hAnsi="Times New Roman" w:cs="Times New Roman"/>
          <w:color w:val="000000"/>
          <w:sz w:val="24"/>
          <w:szCs w:val="24"/>
          <w:lang w:eastAsia="hu-HU"/>
        </w:rPr>
        <w:t>Frawley</w:t>
      </w:r>
      <w:proofErr w:type="spellEnd"/>
      <w:r w:rsidR="00C53038">
        <w:rPr>
          <w:rFonts w:ascii="Times New Roman" w:eastAsia="Times New Roman" w:hAnsi="Times New Roman" w:cs="Times New Roman"/>
          <w:color w:val="000000"/>
          <w:sz w:val="24"/>
          <w:szCs w:val="24"/>
          <w:lang w:eastAsia="hu-HU"/>
        </w:rPr>
        <w:t xml:space="preserve"> kifogásolja, hogy ez az elmélet „nem megy eléggé vissza keletre az árja eredetéig”.</w:t>
      </w:r>
      <w:r w:rsidR="00C53038">
        <w:rPr>
          <w:rStyle w:val="Lbjegyzet-hivatkozs"/>
          <w:rFonts w:ascii="Times New Roman" w:eastAsia="Times New Roman" w:hAnsi="Times New Roman" w:cs="Times New Roman"/>
          <w:color w:val="000000"/>
          <w:sz w:val="24"/>
          <w:szCs w:val="24"/>
          <w:lang w:eastAsia="hu-HU"/>
        </w:rPr>
        <w:footnoteReference w:id="70"/>
      </w:r>
      <w:r w:rsidR="00C53038">
        <w:rPr>
          <w:rFonts w:ascii="Times New Roman" w:eastAsia="Times New Roman" w:hAnsi="Times New Roman" w:cs="Times New Roman"/>
          <w:color w:val="000000"/>
          <w:sz w:val="24"/>
          <w:szCs w:val="24"/>
          <w:lang w:eastAsia="hu-HU"/>
        </w:rPr>
        <w:t xml:space="preserve"> Egyes jelenlegi nyelvészeti elemzések szerint az </w:t>
      </w:r>
      <w:proofErr w:type="spellStart"/>
      <w:r w:rsidR="00C53038">
        <w:rPr>
          <w:rFonts w:ascii="Times New Roman" w:eastAsia="Times New Roman" w:hAnsi="Times New Roman" w:cs="Times New Roman"/>
          <w:color w:val="000000"/>
          <w:sz w:val="24"/>
          <w:szCs w:val="24"/>
          <w:lang w:eastAsia="hu-HU"/>
        </w:rPr>
        <w:t>indo</w:t>
      </w:r>
      <w:proofErr w:type="spellEnd"/>
      <w:r w:rsidR="00C53038">
        <w:rPr>
          <w:rFonts w:ascii="Times New Roman" w:eastAsia="Times New Roman" w:hAnsi="Times New Roman" w:cs="Times New Roman"/>
          <w:color w:val="000000"/>
          <w:sz w:val="24"/>
          <w:szCs w:val="24"/>
          <w:lang w:eastAsia="hu-HU"/>
        </w:rPr>
        <w:t>-európai nyelvek szétterjedése kb. 8400 éve történt.</w:t>
      </w:r>
      <w:r w:rsidR="00C53038">
        <w:rPr>
          <w:rStyle w:val="Lbjegyzet-hivatkozs"/>
          <w:rFonts w:ascii="Times New Roman" w:eastAsia="Times New Roman" w:hAnsi="Times New Roman" w:cs="Times New Roman"/>
          <w:color w:val="000000"/>
          <w:sz w:val="24"/>
          <w:szCs w:val="24"/>
          <w:lang w:eastAsia="hu-HU"/>
        </w:rPr>
        <w:footnoteReference w:id="71"/>
      </w:r>
    </w:p>
    <w:p w14:paraId="56FFFE23" w14:textId="77777777" w:rsidR="007C4150" w:rsidRDefault="007C4150" w:rsidP="0037262A">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Blavatsky azt mondja, hogy „az egyiptomi vallási rendszer és kormányzat legkorábbi formája </w:t>
      </w:r>
      <w:proofErr w:type="spellStart"/>
      <w:r>
        <w:rPr>
          <w:rFonts w:ascii="Times New Roman" w:eastAsia="Times New Roman" w:hAnsi="Times New Roman" w:cs="Times New Roman"/>
          <w:color w:val="000000"/>
          <w:sz w:val="24"/>
          <w:szCs w:val="24"/>
          <w:lang w:eastAsia="hu-HU"/>
        </w:rPr>
        <w:t>teokratikus</w:t>
      </w:r>
      <w:proofErr w:type="spellEnd"/>
      <w:r>
        <w:rPr>
          <w:rFonts w:ascii="Times New Roman" w:eastAsia="Times New Roman" w:hAnsi="Times New Roman" w:cs="Times New Roman"/>
          <w:color w:val="000000"/>
          <w:sz w:val="24"/>
          <w:szCs w:val="24"/>
          <w:lang w:eastAsia="hu-HU"/>
        </w:rPr>
        <w:t xml:space="preserve"> és papi volt, és a szokásai és megjelenési formája indiai eredetre vall”.</w:t>
      </w:r>
      <w:r>
        <w:rPr>
          <w:rStyle w:val="Lbjegyzet-hivatkozs"/>
          <w:rFonts w:ascii="Times New Roman" w:eastAsia="Times New Roman" w:hAnsi="Times New Roman" w:cs="Times New Roman"/>
          <w:color w:val="000000"/>
          <w:sz w:val="24"/>
          <w:szCs w:val="24"/>
          <w:lang w:eastAsia="hu-HU"/>
        </w:rPr>
        <w:footnoteReference w:id="72"/>
      </w:r>
      <w:r>
        <w:rPr>
          <w:rFonts w:ascii="Times New Roman" w:eastAsia="Times New Roman" w:hAnsi="Times New Roman" w:cs="Times New Roman"/>
          <w:color w:val="000000"/>
          <w:sz w:val="24"/>
          <w:szCs w:val="24"/>
          <w:lang w:eastAsia="hu-HU"/>
        </w:rPr>
        <w:t xml:space="preserve"> A XIX. században általánosan hirdették, hogy a görögök nagy hatást tettek az egyiptomi és indiai kultúrára. Úgy tűnik azonban, az eszmék áramlása elsősorban</w:t>
      </w:r>
      <w:r w:rsidR="00472335">
        <w:rPr>
          <w:rFonts w:ascii="Times New Roman" w:eastAsia="Times New Roman" w:hAnsi="Times New Roman" w:cs="Times New Roman"/>
          <w:color w:val="000000"/>
          <w:sz w:val="24"/>
          <w:szCs w:val="24"/>
          <w:lang w:eastAsia="hu-HU"/>
        </w:rPr>
        <w:t xml:space="preserve"> Indiából történt Egyiptomba és Görögországba, illetve Egyiptomból Görögországba. Ismert tény, hogy Indiából tanult emberek és aszkéták látogattak Görögországba, és volt egy indiai kolónia Memphis-ben i.e. 500-ban. Élénk kereskedelem volt Görögország és India között, és indiai kereskedők és gondolkodók utaztak Alexandriába is. </w:t>
      </w:r>
      <w:r w:rsidR="00472335" w:rsidRPr="003C2459">
        <w:rPr>
          <w:rFonts w:ascii="Times New Roman" w:eastAsia="Times New Roman" w:hAnsi="Times New Roman" w:cs="Times New Roman"/>
          <w:color w:val="000000"/>
          <w:sz w:val="24"/>
          <w:szCs w:val="24"/>
          <w:lang w:eastAsia="hu-HU"/>
        </w:rPr>
        <w:t>Thal</w:t>
      </w:r>
      <w:r w:rsidR="00472335">
        <w:rPr>
          <w:rFonts w:ascii="Times New Roman" w:eastAsia="Times New Roman" w:hAnsi="Times New Roman" w:cs="Times New Roman"/>
          <w:color w:val="000000"/>
          <w:sz w:val="24"/>
          <w:szCs w:val="24"/>
          <w:lang w:eastAsia="hu-HU"/>
        </w:rPr>
        <w:t>é</w:t>
      </w:r>
      <w:r w:rsidR="00472335" w:rsidRPr="003C2459">
        <w:rPr>
          <w:rFonts w:ascii="Times New Roman" w:eastAsia="Times New Roman" w:hAnsi="Times New Roman" w:cs="Times New Roman"/>
          <w:color w:val="000000"/>
          <w:sz w:val="24"/>
          <w:szCs w:val="24"/>
          <w:lang w:eastAsia="hu-HU"/>
        </w:rPr>
        <w:t>s</w:t>
      </w:r>
      <w:r w:rsidR="00472335">
        <w:rPr>
          <w:rFonts w:ascii="Times New Roman" w:eastAsia="Times New Roman" w:hAnsi="Times New Roman" w:cs="Times New Roman"/>
          <w:color w:val="000000"/>
          <w:sz w:val="24"/>
          <w:szCs w:val="24"/>
          <w:lang w:eastAsia="hu-HU"/>
        </w:rPr>
        <w:t>z</w:t>
      </w:r>
      <w:r w:rsidR="00472335" w:rsidRPr="003C2459">
        <w:rPr>
          <w:rFonts w:ascii="Times New Roman" w:eastAsia="Times New Roman" w:hAnsi="Times New Roman" w:cs="Times New Roman"/>
          <w:color w:val="000000"/>
          <w:sz w:val="24"/>
          <w:szCs w:val="24"/>
          <w:lang w:eastAsia="hu-HU"/>
        </w:rPr>
        <w:t>, S</w:t>
      </w:r>
      <w:r w:rsidR="00472335">
        <w:rPr>
          <w:rFonts w:ascii="Times New Roman" w:eastAsia="Times New Roman" w:hAnsi="Times New Roman" w:cs="Times New Roman"/>
          <w:color w:val="000000"/>
          <w:sz w:val="24"/>
          <w:szCs w:val="24"/>
          <w:lang w:eastAsia="hu-HU"/>
        </w:rPr>
        <w:t>z</w:t>
      </w:r>
      <w:r w:rsidR="00472335" w:rsidRPr="003C2459">
        <w:rPr>
          <w:rFonts w:ascii="Times New Roman" w:eastAsia="Times New Roman" w:hAnsi="Times New Roman" w:cs="Times New Roman"/>
          <w:color w:val="000000"/>
          <w:sz w:val="24"/>
          <w:szCs w:val="24"/>
          <w:lang w:eastAsia="hu-HU"/>
        </w:rPr>
        <w:t>ol</w:t>
      </w:r>
      <w:r w:rsidR="00472335">
        <w:rPr>
          <w:rFonts w:ascii="Times New Roman" w:eastAsia="Times New Roman" w:hAnsi="Times New Roman" w:cs="Times New Roman"/>
          <w:color w:val="000000"/>
          <w:sz w:val="24"/>
          <w:szCs w:val="24"/>
          <w:lang w:eastAsia="hu-HU"/>
        </w:rPr>
        <w:t>ó</w:t>
      </w:r>
      <w:r w:rsidR="00472335" w:rsidRPr="003C2459">
        <w:rPr>
          <w:rFonts w:ascii="Times New Roman" w:eastAsia="Times New Roman" w:hAnsi="Times New Roman" w:cs="Times New Roman"/>
          <w:color w:val="000000"/>
          <w:sz w:val="24"/>
          <w:szCs w:val="24"/>
          <w:lang w:eastAsia="hu-HU"/>
        </w:rPr>
        <w:t xml:space="preserve">n </w:t>
      </w:r>
      <w:r w:rsidR="00472335">
        <w:rPr>
          <w:rFonts w:ascii="Times New Roman" w:eastAsia="Times New Roman" w:hAnsi="Times New Roman" w:cs="Times New Roman"/>
          <w:color w:val="000000"/>
          <w:sz w:val="24"/>
          <w:szCs w:val="24"/>
          <w:lang w:eastAsia="hu-HU"/>
        </w:rPr>
        <w:t>és</w:t>
      </w:r>
      <w:r w:rsidR="00472335" w:rsidRPr="003C2459">
        <w:rPr>
          <w:rFonts w:ascii="Times New Roman" w:eastAsia="Times New Roman" w:hAnsi="Times New Roman" w:cs="Times New Roman"/>
          <w:color w:val="000000"/>
          <w:sz w:val="24"/>
          <w:szCs w:val="24"/>
          <w:lang w:eastAsia="hu-HU"/>
        </w:rPr>
        <w:t xml:space="preserve"> </w:t>
      </w:r>
      <w:proofErr w:type="spellStart"/>
      <w:r w:rsidR="00472335" w:rsidRPr="003C2459">
        <w:rPr>
          <w:rFonts w:ascii="Times New Roman" w:eastAsia="Times New Roman" w:hAnsi="Times New Roman" w:cs="Times New Roman"/>
          <w:color w:val="000000"/>
          <w:sz w:val="24"/>
          <w:szCs w:val="24"/>
          <w:lang w:eastAsia="hu-HU"/>
        </w:rPr>
        <w:t>Pythagoras</w:t>
      </w:r>
      <w:proofErr w:type="spellEnd"/>
      <w:r w:rsidR="00472335">
        <w:rPr>
          <w:rFonts w:ascii="Times New Roman" w:eastAsia="Times New Roman" w:hAnsi="Times New Roman" w:cs="Times New Roman"/>
          <w:color w:val="000000"/>
          <w:sz w:val="24"/>
          <w:szCs w:val="24"/>
          <w:lang w:eastAsia="hu-HU"/>
        </w:rPr>
        <w:t xml:space="preserve"> az egyiptomi filozófusoknál tanultak. </w:t>
      </w:r>
      <w:proofErr w:type="spellStart"/>
      <w:r w:rsidR="00472335" w:rsidRPr="003C2459">
        <w:rPr>
          <w:rFonts w:ascii="Times New Roman" w:eastAsia="Times New Roman" w:hAnsi="Times New Roman" w:cs="Times New Roman"/>
          <w:color w:val="000000"/>
          <w:sz w:val="24"/>
          <w:szCs w:val="24"/>
          <w:lang w:eastAsia="hu-HU"/>
        </w:rPr>
        <w:t>Pythagoras</w:t>
      </w:r>
      <w:proofErr w:type="spellEnd"/>
      <w:r w:rsidR="00472335">
        <w:rPr>
          <w:rFonts w:ascii="Times New Roman" w:eastAsia="Times New Roman" w:hAnsi="Times New Roman" w:cs="Times New Roman"/>
          <w:color w:val="000000"/>
          <w:sz w:val="24"/>
          <w:szCs w:val="24"/>
          <w:lang w:eastAsia="hu-HU"/>
        </w:rPr>
        <w:t xml:space="preserve"> 22 évet töltött Egyiptomban, templomról templomra utazva, és további 12 évet Babilonban. Sok párhuzam van az egyiptomi és indiai mitológiában és jelképrendszerben. Az indiai gondolkodás befolyásolta Dionüszosz és Orpheusz misztérium-vallásait, a </w:t>
      </w:r>
      <w:proofErr w:type="spellStart"/>
      <w:r w:rsidR="00472335">
        <w:rPr>
          <w:rFonts w:ascii="Times New Roman" w:eastAsia="Times New Roman" w:hAnsi="Times New Roman" w:cs="Times New Roman"/>
          <w:color w:val="000000"/>
          <w:sz w:val="24"/>
          <w:szCs w:val="24"/>
          <w:lang w:eastAsia="hu-HU"/>
        </w:rPr>
        <w:t>manicheus</w:t>
      </w:r>
      <w:proofErr w:type="spellEnd"/>
      <w:r w:rsidR="00472335">
        <w:rPr>
          <w:rFonts w:ascii="Times New Roman" w:eastAsia="Times New Roman" w:hAnsi="Times New Roman" w:cs="Times New Roman"/>
          <w:color w:val="000000"/>
          <w:sz w:val="24"/>
          <w:szCs w:val="24"/>
          <w:lang w:eastAsia="hu-HU"/>
        </w:rPr>
        <w:t xml:space="preserve"> és </w:t>
      </w:r>
      <w:proofErr w:type="spellStart"/>
      <w:r w:rsidR="00472335">
        <w:rPr>
          <w:rFonts w:ascii="Times New Roman" w:eastAsia="Times New Roman" w:hAnsi="Times New Roman" w:cs="Times New Roman"/>
          <w:color w:val="000000"/>
          <w:sz w:val="24"/>
          <w:szCs w:val="24"/>
          <w:lang w:eastAsia="hu-HU"/>
        </w:rPr>
        <w:t>neoplatonista</w:t>
      </w:r>
      <w:proofErr w:type="spellEnd"/>
      <w:r w:rsidR="00472335">
        <w:rPr>
          <w:rFonts w:ascii="Times New Roman" w:eastAsia="Times New Roman" w:hAnsi="Times New Roman" w:cs="Times New Roman"/>
          <w:color w:val="000000"/>
          <w:sz w:val="24"/>
          <w:szCs w:val="24"/>
          <w:lang w:eastAsia="hu-HU"/>
        </w:rPr>
        <w:t xml:space="preserve"> hagyományokat, Alexandria terapeutáit és Palesztina </w:t>
      </w:r>
      <w:proofErr w:type="spellStart"/>
      <w:r w:rsidR="00472335">
        <w:rPr>
          <w:rFonts w:ascii="Times New Roman" w:eastAsia="Times New Roman" w:hAnsi="Times New Roman" w:cs="Times New Roman"/>
          <w:color w:val="000000"/>
          <w:sz w:val="24"/>
          <w:szCs w:val="24"/>
          <w:lang w:eastAsia="hu-HU"/>
        </w:rPr>
        <w:t>esszénusait</w:t>
      </w:r>
      <w:proofErr w:type="spellEnd"/>
      <w:r w:rsidR="00472335">
        <w:rPr>
          <w:rFonts w:ascii="Times New Roman" w:eastAsia="Times New Roman" w:hAnsi="Times New Roman" w:cs="Times New Roman"/>
          <w:color w:val="000000"/>
          <w:sz w:val="24"/>
          <w:szCs w:val="24"/>
          <w:lang w:eastAsia="hu-HU"/>
        </w:rPr>
        <w:t>.</w:t>
      </w:r>
      <w:r w:rsidR="00472335">
        <w:rPr>
          <w:rStyle w:val="Lbjegyzet-hivatkozs"/>
          <w:rFonts w:ascii="Times New Roman" w:eastAsia="Times New Roman" w:hAnsi="Times New Roman" w:cs="Times New Roman"/>
          <w:color w:val="000000"/>
          <w:sz w:val="24"/>
          <w:szCs w:val="24"/>
          <w:lang w:eastAsia="hu-HU"/>
        </w:rPr>
        <w:footnoteReference w:id="73"/>
      </w:r>
    </w:p>
    <w:p w14:paraId="56FFFE24" w14:textId="77777777" w:rsidR="00FA5BFD" w:rsidRDefault="00FA5BFD" w:rsidP="0037262A">
      <w:pPr>
        <w:spacing w:after="0" w:line="240" w:lineRule="auto"/>
        <w:ind w:firstLine="709"/>
        <w:jc w:val="both"/>
        <w:rPr>
          <w:rFonts w:ascii="Times New Roman" w:eastAsia="Times New Roman" w:hAnsi="Times New Roman" w:cs="Times New Roman"/>
          <w:color w:val="000000"/>
          <w:sz w:val="24"/>
          <w:szCs w:val="24"/>
          <w:lang w:eastAsia="hu-HU"/>
        </w:rPr>
      </w:pPr>
    </w:p>
    <w:p w14:paraId="56FFFE25" w14:textId="77777777" w:rsidR="00FA5BFD" w:rsidRDefault="00FA5BFD" w:rsidP="0037262A">
      <w:pPr>
        <w:spacing w:after="0" w:line="240" w:lineRule="auto"/>
        <w:ind w:firstLine="709"/>
        <w:jc w:val="both"/>
        <w:rPr>
          <w:rFonts w:ascii="Times New Roman" w:eastAsia="Times New Roman" w:hAnsi="Times New Roman" w:cs="Times New Roman"/>
          <w:color w:val="000000"/>
          <w:sz w:val="24"/>
          <w:szCs w:val="24"/>
          <w:lang w:eastAsia="hu-HU"/>
        </w:rPr>
      </w:pPr>
    </w:p>
    <w:p w14:paraId="56FFFE26" w14:textId="77777777" w:rsidR="00FA5BFD" w:rsidRPr="007C4150" w:rsidRDefault="00FA5BFD" w:rsidP="0037262A">
      <w:pPr>
        <w:spacing w:after="0" w:line="240" w:lineRule="auto"/>
        <w:ind w:firstLine="709"/>
        <w:jc w:val="both"/>
        <w:rPr>
          <w:rFonts w:ascii="Times New Roman" w:eastAsia="Times New Roman" w:hAnsi="Times New Roman" w:cs="Times New Roman"/>
          <w:color w:val="000000"/>
          <w:sz w:val="24"/>
          <w:szCs w:val="24"/>
          <w:lang w:eastAsia="hu-HU"/>
        </w:rPr>
      </w:pPr>
    </w:p>
    <w:p w14:paraId="56FFFE27" w14:textId="77777777" w:rsidR="000E2B60" w:rsidRPr="00FA5BFD" w:rsidRDefault="000E2B60" w:rsidP="00FA5BFD">
      <w:pPr>
        <w:pStyle w:val="Cmsor1"/>
        <w:spacing w:before="0" w:beforeAutospacing="0" w:after="0" w:afterAutospacing="0"/>
        <w:jc w:val="center"/>
        <w:rPr>
          <w:sz w:val="32"/>
        </w:rPr>
      </w:pPr>
      <w:bookmarkStart w:id="45" w:name="c10"/>
      <w:bookmarkStart w:id="46" w:name="_Toc492191140"/>
      <w:bookmarkEnd w:id="45"/>
      <w:r w:rsidRPr="00FA5BFD">
        <w:rPr>
          <w:sz w:val="32"/>
        </w:rPr>
        <w:t xml:space="preserve">10. </w:t>
      </w:r>
      <w:r w:rsidR="00FA5BFD" w:rsidRPr="00FA5BFD">
        <w:rPr>
          <w:sz w:val="32"/>
          <w:u w:val="single"/>
        </w:rPr>
        <w:t>Elöntött szárazföldek és</w:t>
      </w:r>
      <w:r w:rsidRPr="00FA5BFD">
        <w:rPr>
          <w:sz w:val="32"/>
          <w:u w:val="single"/>
        </w:rPr>
        <w:t xml:space="preserve"> </w:t>
      </w:r>
      <w:r w:rsidR="00FA5BFD" w:rsidRPr="00FA5BFD">
        <w:rPr>
          <w:sz w:val="32"/>
          <w:u w:val="single"/>
        </w:rPr>
        <w:t>elsüllyedt földrészek</w:t>
      </w:r>
      <w:bookmarkEnd w:id="46"/>
    </w:p>
    <w:p w14:paraId="56FFFE28" w14:textId="77777777" w:rsidR="00D368C3" w:rsidRDefault="00D368C3" w:rsidP="000E2B60">
      <w:pPr>
        <w:spacing w:after="0" w:line="240" w:lineRule="auto"/>
        <w:rPr>
          <w:rFonts w:ascii="Times New Roman" w:eastAsia="Times New Roman" w:hAnsi="Times New Roman" w:cs="Times New Roman"/>
          <w:color w:val="000000"/>
          <w:sz w:val="24"/>
          <w:szCs w:val="24"/>
          <w:lang w:eastAsia="hu-HU"/>
        </w:rPr>
      </w:pPr>
    </w:p>
    <w:p w14:paraId="56FFFE29" w14:textId="77777777" w:rsidR="00D368C3" w:rsidRDefault="00D368C3" w:rsidP="00D368C3">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A legutolsó jégkorszak csúcsán, mintegy 20 ezer éve a tenger szintje kb. 140 m-rel volt a jelenleginél alacsonyabb, és a jelenlegi kontinensek körüli talapzatok a víz fölött voltak. A föld felszínének közel 5%-át – kb. 25 millió km</w:t>
      </w:r>
      <w:r w:rsidRPr="00D368C3">
        <w:rPr>
          <w:rFonts w:ascii="Times New Roman" w:eastAsia="Times New Roman" w:hAnsi="Times New Roman" w:cs="Times New Roman"/>
          <w:color w:val="000000"/>
          <w:sz w:val="24"/>
          <w:szCs w:val="24"/>
          <w:vertAlign w:val="superscript"/>
          <w:lang w:eastAsia="hu-HU"/>
        </w:rPr>
        <w:t>2</w:t>
      </w:r>
      <w:r>
        <w:rPr>
          <w:rFonts w:ascii="Times New Roman" w:eastAsia="Times New Roman" w:hAnsi="Times New Roman" w:cs="Times New Roman"/>
          <w:color w:val="000000"/>
          <w:sz w:val="24"/>
          <w:szCs w:val="24"/>
          <w:lang w:eastAsia="hu-HU"/>
        </w:rPr>
        <w:t>-t – nyelt el a felemelkedő tenger az utolsó jégkorszak befejeződése óta. Ez nem egyszerűen a fokozatos folyamat volt, három hirtelen jégolvadás és jégkorszaki tavak összeomlása eredményezte a gyors elár</w:t>
      </w:r>
      <w:r w:rsidR="007E49C0">
        <w:rPr>
          <w:rFonts w:ascii="Times New Roman" w:eastAsia="Times New Roman" w:hAnsi="Times New Roman" w:cs="Times New Roman"/>
          <w:color w:val="000000"/>
          <w:sz w:val="24"/>
          <w:szCs w:val="24"/>
          <w:lang w:eastAsia="hu-HU"/>
        </w:rPr>
        <w:t>asz</w:t>
      </w:r>
      <w:r>
        <w:rPr>
          <w:rFonts w:ascii="Times New Roman" w:eastAsia="Times New Roman" w:hAnsi="Times New Roman" w:cs="Times New Roman"/>
          <w:color w:val="000000"/>
          <w:sz w:val="24"/>
          <w:szCs w:val="24"/>
          <w:lang w:eastAsia="hu-HU"/>
        </w:rPr>
        <w:t>tás három epizódját, mivel több tízezer km</w:t>
      </w:r>
      <w:r w:rsidRPr="00D368C3">
        <w:rPr>
          <w:rFonts w:ascii="Times New Roman" w:eastAsia="Times New Roman" w:hAnsi="Times New Roman" w:cs="Times New Roman"/>
          <w:color w:val="000000"/>
          <w:sz w:val="24"/>
          <w:szCs w:val="24"/>
          <w:vertAlign w:val="superscript"/>
          <w:lang w:eastAsia="hu-HU"/>
        </w:rPr>
        <w:t>3</w:t>
      </w:r>
      <w:r>
        <w:rPr>
          <w:rFonts w:ascii="Times New Roman" w:eastAsia="Times New Roman" w:hAnsi="Times New Roman" w:cs="Times New Roman"/>
          <w:color w:val="000000"/>
          <w:sz w:val="24"/>
          <w:szCs w:val="24"/>
          <w:lang w:eastAsia="hu-HU"/>
        </w:rPr>
        <w:t xml:space="preserve"> víz tört ki a sarki jégsapkákból, földrengéseket és szuperhullámokat eredményezve. A három árvíz kb. 14,000, 11,500 és 7500-8000 éve kezdődött, és elpusztított sok parti települést. Az egyik becslés szerint az utolsó ilyen árvíz 25 m-re emelte meg a tengerszintet, ami 5 m-rel magasabb volt a jelenleginél, </w:t>
      </w:r>
      <w:r w:rsidR="00E019A5">
        <w:rPr>
          <w:rFonts w:ascii="Times New Roman" w:eastAsia="Times New Roman" w:hAnsi="Times New Roman" w:cs="Times New Roman"/>
          <w:color w:val="000000"/>
          <w:sz w:val="24"/>
          <w:szCs w:val="24"/>
          <w:lang w:eastAsia="hu-HU"/>
        </w:rPr>
        <w:t>8-15 cm/év sebességgel.</w:t>
      </w:r>
      <w:r w:rsidR="00E019A5">
        <w:rPr>
          <w:rStyle w:val="Lbjegyzet-hivatkozs"/>
          <w:rFonts w:ascii="Times New Roman" w:eastAsia="Times New Roman" w:hAnsi="Times New Roman" w:cs="Times New Roman"/>
          <w:color w:val="000000"/>
          <w:sz w:val="24"/>
          <w:szCs w:val="24"/>
          <w:lang w:eastAsia="hu-HU"/>
        </w:rPr>
        <w:footnoteReference w:id="74"/>
      </w:r>
    </w:p>
    <w:p w14:paraId="56FFFE2A" w14:textId="77777777" w:rsidR="001570EB" w:rsidRDefault="001570EB" w:rsidP="00D368C3">
      <w:pPr>
        <w:spacing w:after="0" w:line="240" w:lineRule="auto"/>
        <w:ind w:firstLine="709"/>
        <w:jc w:val="both"/>
        <w:rPr>
          <w:rFonts w:ascii="Times New Roman" w:eastAsia="Times New Roman" w:hAnsi="Times New Roman" w:cs="Times New Roman"/>
          <w:color w:val="000000"/>
          <w:sz w:val="24"/>
          <w:szCs w:val="24"/>
          <w:lang w:eastAsia="hu-HU"/>
        </w:rPr>
      </w:pPr>
      <w:proofErr w:type="spellStart"/>
      <w:r>
        <w:rPr>
          <w:rFonts w:ascii="Times New Roman" w:eastAsia="Times New Roman" w:hAnsi="Times New Roman" w:cs="Times New Roman"/>
          <w:color w:val="000000"/>
          <w:sz w:val="24"/>
          <w:szCs w:val="24"/>
          <w:lang w:eastAsia="hu-HU"/>
        </w:rPr>
        <w:t>Szunda</w:t>
      </w:r>
      <w:proofErr w:type="spellEnd"/>
      <w:r>
        <w:rPr>
          <w:rFonts w:ascii="Times New Roman" w:eastAsia="Times New Roman" w:hAnsi="Times New Roman" w:cs="Times New Roman"/>
          <w:color w:val="000000"/>
          <w:sz w:val="24"/>
          <w:szCs w:val="24"/>
          <w:lang w:eastAsia="hu-HU"/>
        </w:rPr>
        <w:t xml:space="preserve">-föld nevet adják a </w:t>
      </w:r>
      <w:proofErr w:type="spellStart"/>
      <w:r>
        <w:rPr>
          <w:rFonts w:ascii="Times New Roman" w:eastAsia="Times New Roman" w:hAnsi="Times New Roman" w:cs="Times New Roman"/>
          <w:color w:val="000000"/>
          <w:sz w:val="24"/>
          <w:szCs w:val="24"/>
          <w:lang w:eastAsia="hu-HU"/>
        </w:rPr>
        <w:t>Szunda</w:t>
      </w:r>
      <w:proofErr w:type="spellEnd"/>
      <w:r>
        <w:rPr>
          <w:rFonts w:ascii="Times New Roman" w:eastAsia="Times New Roman" w:hAnsi="Times New Roman" w:cs="Times New Roman"/>
          <w:color w:val="000000"/>
          <w:sz w:val="24"/>
          <w:szCs w:val="24"/>
          <w:lang w:eastAsia="hu-HU"/>
        </w:rPr>
        <w:t xml:space="preserve">-talapzatnak – a délkelet ázsiai kontinentális talapzat részének – amikor az a víz fölött volt a jégkorszak folyamán. Ez magába foglalta a Maláj-félszigetet és a Szumátra, </w:t>
      </w:r>
      <w:r w:rsidR="007E49C0">
        <w:rPr>
          <w:rFonts w:ascii="Times New Roman" w:eastAsia="Times New Roman" w:hAnsi="Times New Roman" w:cs="Times New Roman"/>
          <w:color w:val="000000"/>
          <w:sz w:val="24"/>
          <w:szCs w:val="24"/>
          <w:lang w:eastAsia="hu-HU"/>
        </w:rPr>
        <w:t>Borneó</w:t>
      </w:r>
      <w:r>
        <w:rPr>
          <w:rFonts w:ascii="Times New Roman" w:eastAsia="Times New Roman" w:hAnsi="Times New Roman" w:cs="Times New Roman"/>
          <w:color w:val="000000"/>
          <w:sz w:val="24"/>
          <w:szCs w:val="24"/>
          <w:lang w:eastAsia="hu-HU"/>
        </w:rPr>
        <w:t xml:space="preserve"> és Jáva szigeteket is.  A felemelkedő tengerszint elöntötte </w:t>
      </w:r>
      <w:proofErr w:type="spellStart"/>
      <w:r>
        <w:rPr>
          <w:rFonts w:ascii="Times New Roman" w:eastAsia="Times New Roman" w:hAnsi="Times New Roman" w:cs="Times New Roman"/>
          <w:color w:val="000000"/>
          <w:sz w:val="24"/>
          <w:szCs w:val="24"/>
          <w:lang w:eastAsia="hu-HU"/>
        </w:rPr>
        <w:t>Szunda</w:t>
      </w:r>
      <w:proofErr w:type="spellEnd"/>
      <w:r>
        <w:rPr>
          <w:rFonts w:ascii="Times New Roman" w:eastAsia="Times New Roman" w:hAnsi="Times New Roman" w:cs="Times New Roman"/>
          <w:color w:val="000000"/>
          <w:sz w:val="24"/>
          <w:szCs w:val="24"/>
          <w:lang w:eastAsia="hu-HU"/>
        </w:rPr>
        <w:t xml:space="preserve">-földet számos gyors lépésben, az elöntött szárazföld terület India méretű. </w:t>
      </w:r>
      <w:r w:rsidRPr="003C2459">
        <w:rPr>
          <w:rFonts w:ascii="Times New Roman" w:eastAsia="Times New Roman" w:hAnsi="Times New Roman" w:cs="Times New Roman"/>
          <w:color w:val="000000"/>
          <w:sz w:val="24"/>
          <w:szCs w:val="24"/>
          <w:lang w:eastAsia="hu-HU"/>
        </w:rPr>
        <w:t>Stephen Oppenheimer</w:t>
      </w:r>
      <w:r>
        <w:rPr>
          <w:rFonts w:ascii="Times New Roman" w:eastAsia="Times New Roman" w:hAnsi="Times New Roman" w:cs="Times New Roman"/>
          <w:color w:val="000000"/>
          <w:sz w:val="24"/>
          <w:szCs w:val="24"/>
          <w:lang w:eastAsia="hu-HU"/>
        </w:rPr>
        <w:t xml:space="preserve"> úgy gondolja, hogy </w:t>
      </w:r>
      <w:proofErr w:type="spellStart"/>
      <w:r>
        <w:rPr>
          <w:rFonts w:ascii="Times New Roman" w:eastAsia="Times New Roman" w:hAnsi="Times New Roman" w:cs="Times New Roman"/>
          <w:color w:val="000000"/>
          <w:sz w:val="24"/>
          <w:szCs w:val="24"/>
          <w:lang w:eastAsia="hu-HU"/>
        </w:rPr>
        <w:t>Szunda</w:t>
      </w:r>
      <w:proofErr w:type="spellEnd"/>
      <w:r>
        <w:rPr>
          <w:rFonts w:ascii="Times New Roman" w:eastAsia="Times New Roman" w:hAnsi="Times New Roman" w:cs="Times New Roman"/>
          <w:color w:val="000000"/>
          <w:sz w:val="24"/>
          <w:szCs w:val="24"/>
          <w:lang w:eastAsia="hu-HU"/>
        </w:rPr>
        <w:t xml:space="preserve">-föld lehetett a civilizáció bölcsője, és elárasztása előtt és alatt a lakói elvándoroltak a szárazföldön és a tengeren keresztül az ázsiai kontinensre, konkrétan Kínába, Indiába és Mezopotámiába, valamint a Madagaszkártól a </w:t>
      </w:r>
      <w:r w:rsidR="007E49C0">
        <w:rPr>
          <w:rFonts w:ascii="Times New Roman" w:eastAsia="Times New Roman" w:hAnsi="Times New Roman" w:cs="Times New Roman"/>
          <w:color w:val="000000"/>
          <w:sz w:val="24"/>
          <w:szCs w:val="24"/>
          <w:lang w:eastAsia="hu-HU"/>
        </w:rPr>
        <w:t>Fülöp szigetekig</w:t>
      </w:r>
      <w:r>
        <w:rPr>
          <w:rFonts w:ascii="Times New Roman" w:eastAsia="Times New Roman" w:hAnsi="Times New Roman" w:cs="Times New Roman"/>
          <w:color w:val="000000"/>
          <w:sz w:val="24"/>
          <w:szCs w:val="24"/>
          <w:lang w:eastAsia="hu-HU"/>
        </w:rPr>
        <w:t xml:space="preserve"> és Új</w:t>
      </w:r>
      <w:r w:rsidR="007E49C0">
        <w:rPr>
          <w:rFonts w:ascii="Times New Roman" w:eastAsia="Times New Roman" w:hAnsi="Times New Roman" w:cs="Times New Roman"/>
          <w:color w:val="000000"/>
          <w:sz w:val="24"/>
          <w:szCs w:val="24"/>
          <w:lang w:eastAsia="hu-HU"/>
        </w:rPr>
        <w:t xml:space="preserve"> </w:t>
      </w:r>
      <w:r>
        <w:rPr>
          <w:rFonts w:ascii="Times New Roman" w:eastAsia="Times New Roman" w:hAnsi="Times New Roman" w:cs="Times New Roman"/>
          <w:color w:val="000000"/>
          <w:sz w:val="24"/>
          <w:szCs w:val="24"/>
          <w:lang w:eastAsia="hu-HU"/>
        </w:rPr>
        <w:t xml:space="preserve">Guineáig húzódó szigetekre, </w:t>
      </w:r>
      <w:r w:rsidR="007E49C0">
        <w:rPr>
          <w:rFonts w:ascii="Times New Roman" w:eastAsia="Times New Roman" w:hAnsi="Times New Roman" w:cs="Times New Roman"/>
          <w:color w:val="000000"/>
          <w:sz w:val="24"/>
          <w:szCs w:val="24"/>
          <w:lang w:eastAsia="hu-HU"/>
        </w:rPr>
        <w:t>ahonnan</w:t>
      </w:r>
      <w:r>
        <w:rPr>
          <w:rFonts w:ascii="Times New Roman" w:eastAsia="Times New Roman" w:hAnsi="Times New Roman" w:cs="Times New Roman"/>
          <w:color w:val="000000"/>
          <w:sz w:val="24"/>
          <w:szCs w:val="24"/>
          <w:lang w:eastAsia="hu-HU"/>
        </w:rPr>
        <w:t xml:space="preserve"> a későbbiekben kol</w:t>
      </w:r>
      <w:r w:rsidR="007E49C0">
        <w:rPr>
          <w:rFonts w:ascii="Times New Roman" w:eastAsia="Times New Roman" w:hAnsi="Times New Roman" w:cs="Times New Roman"/>
          <w:color w:val="000000"/>
          <w:sz w:val="24"/>
          <w:szCs w:val="24"/>
          <w:lang w:eastAsia="hu-HU"/>
        </w:rPr>
        <w:t xml:space="preserve">onizálták Polinéziát egészen </w:t>
      </w:r>
      <w:proofErr w:type="spellStart"/>
      <w:r w:rsidR="007E49C0">
        <w:rPr>
          <w:rFonts w:ascii="Times New Roman" w:eastAsia="Times New Roman" w:hAnsi="Times New Roman" w:cs="Times New Roman"/>
          <w:color w:val="000000"/>
          <w:sz w:val="24"/>
          <w:szCs w:val="24"/>
          <w:lang w:eastAsia="hu-HU"/>
        </w:rPr>
        <w:t>Újz</w:t>
      </w:r>
      <w:r>
        <w:rPr>
          <w:rFonts w:ascii="Times New Roman" w:eastAsia="Times New Roman" w:hAnsi="Times New Roman" w:cs="Times New Roman"/>
          <w:color w:val="000000"/>
          <w:sz w:val="24"/>
          <w:szCs w:val="24"/>
          <w:lang w:eastAsia="hu-HU"/>
        </w:rPr>
        <w:t>élandig</w:t>
      </w:r>
      <w:proofErr w:type="spellEnd"/>
      <w:r>
        <w:rPr>
          <w:rFonts w:ascii="Times New Roman" w:eastAsia="Times New Roman" w:hAnsi="Times New Roman" w:cs="Times New Roman"/>
          <w:color w:val="000000"/>
          <w:sz w:val="24"/>
          <w:szCs w:val="24"/>
          <w:lang w:eastAsia="hu-HU"/>
        </w:rPr>
        <w:t xml:space="preserve">, </w:t>
      </w:r>
      <w:proofErr w:type="spellStart"/>
      <w:r>
        <w:rPr>
          <w:rFonts w:ascii="Times New Roman" w:eastAsia="Times New Roman" w:hAnsi="Times New Roman" w:cs="Times New Roman"/>
          <w:color w:val="000000"/>
          <w:sz w:val="24"/>
          <w:szCs w:val="24"/>
          <w:lang w:eastAsia="hu-HU"/>
        </w:rPr>
        <w:t>Hawaiig</w:t>
      </w:r>
      <w:proofErr w:type="spellEnd"/>
      <w:r>
        <w:rPr>
          <w:rFonts w:ascii="Times New Roman" w:eastAsia="Times New Roman" w:hAnsi="Times New Roman" w:cs="Times New Roman"/>
          <w:color w:val="000000"/>
          <w:sz w:val="24"/>
          <w:szCs w:val="24"/>
          <w:lang w:eastAsia="hu-HU"/>
        </w:rPr>
        <w:t xml:space="preserve"> és a Húsvét szigetekig.</w:t>
      </w:r>
    </w:p>
    <w:p w14:paraId="56FFFE2B" w14:textId="77777777" w:rsidR="000E2B60" w:rsidRPr="003C2459" w:rsidRDefault="000E2B60" w:rsidP="000E2B60">
      <w:pPr>
        <w:spacing w:after="0" w:line="240" w:lineRule="auto"/>
        <w:jc w:val="center"/>
        <w:rPr>
          <w:rFonts w:ascii="Times New Roman" w:eastAsia="Times New Roman" w:hAnsi="Times New Roman" w:cs="Times New Roman"/>
          <w:color w:val="000000"/>
          <w:sz w:val="24"/>
          <w:szCs w:val="24"/>
          <w:lang w:eastAsia="hu-HU"/>
        </w:rPr>
      </w:pPr>
      <w:r w:rsidRPr="003C2459">
        <w:rPr>
          <w:rFonts w:ascii="Times New Roman" w:eastAsia="Times New Roman" w:hAnsi="Times New Roman" w:cs="Times New Roman"/>
          <w:noProof/>
          <w:color w:val="000000"/>
          <w:sz w:val="24"/>
          <w:szCs w:val="24"/>
          <w:lang w:eastAsia="hu-HU"/>
        </w:rPr>
        <w:drawing>
          <wp:inline distT="0" distB="0" distL="0" distR="0" wp14:anchorId="56FFFE74" wp14:editId="56FFFE75">
            <wp:extent cx="2721735" cy="2348468"/>
            <wp:effectExtent l="0" t="0" r="2540" b="0"/>
            <wp:docPr id="15" name="Kép 15" descr="http://davidpratt.info/civil/sunda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avidpratt.info/civil/sundalan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2692" cy="2357922"/>
                    </a:xfrm>
                    <a:prstGeom prst="rect">
                      <a:avLst/>
                    </a:prstGeom>
                    <a:noFill/>
                    <a:ln>
                      <a:noFill/>
                    </a:ln>
                  </pic:spPr>
                </pic:pic>
              </a:graphicData>
            </a:graphic>
          </wp:inline>
        </w:drawing>
      </w:r>
    </w:p>
    <w:p w14:paraId="56FFFE2C" w14:textId="77777777" w:rsidR="000E2B60" w:rsidRPr="00A05F8C" w:rsidRDefault="000E2B60" w:rsidP="00A05F8C">
      <w:pPr>
        <w:spacing w:after="120" w:line="240" w:lineRule="auto"/>
        <w:jc w:val="center"/>
        <w:rPr>
          <w:rFonts w:eastAsia="Times New Roman" w:cs="Times New Roman"/>
          <w:color w:val="000000"/>
          <w:sz w:val="20"/>
          <w:szCs w:val="24"/>
          <w:lang w:eastAsia="hu-HU"/>
        </w:rPr>
      </w:pPr>
      <w:r w:rsidRPr="00A05F8C">
        <w:rPr>
          <w:rFonts w:eastAsia="Times New Roman" w:cs="Times New Roman"/>
          <w:b/>
          <w:bCs/>
          <w:color w:val="000000"/>
          <w:sz w:val="20"/>
          <w:szCs w:val="24"/>
          <w:lang w:eastAsia="hu-HU"/>
        </w:rPr>
        <w:t>11.</w:t>
      </w:r>
      <w:r w:rsidR="00A05F8C" w:rsidRPr="00A05F8C">
        <w:rPr>
          <w:rFonts w:eastAsia="Times New Roman" w:cs="Times New Roman"/>
          <w:b/>
          <w:bCs/>
          <w:color w:val="000000"/>
          <w:sz w:val="20"/>
          <w:szCs w:val="24"/>
          <w:lang w:eastAsia="hu-HU"/>
        </w:rPr>
        <w:t xml:space="preserve"> ábra</w:t>
      </w:r>
      <w:r w:rsidRPr="00A05F8C">
        <w:rPr>
          <w:rFonts w:eastAsia="Times New Roman" w:cs="Times New Roman"/>
          <w:color w:val="000000"/>
          <w:sz w:val="20"/>
          <w:szCs w:val="24"/>
          <w:lang w:eastAsia="hu-HU"/>
        </w:rPr>
        <w:t xml:space="preserve"> </w:t>
      </w:r>
      <w:proofErr w:type="spellStart"/>
      <w:r w:rsidRPr="00A05F8C">
        <w:rPr>
          <w:rFonts w:eastAsia="Times New Roman" w:cs="Times New Roman"/>
          <w:color w:val="000000"/>
          <w:sz w:val="20"/>
          <w:szCs w:val="24"/>
          <w:lang w:eastAsia="hu-HU"/>
        </w:rPr>
        <w:t>S</w:t>
      </w:r>
      <w:r w:rsidR="00A05F8C" w:rsidRPr="00A05F8C">
        <w:rPr>
          <w:rFonts w:eastAsia="Times New Roman" w:cs="Times New Roman"/>
          <w:color w:val="000000"/>
          <w:sz w:val="20"/>
          <w:szCs w:val="24"/>
          <w:lang w:eastAsia="hu-HU"/>
        </w:rPr>
        <w:t>z</w:t>
      </w:r>
      <w:r w:rsidRPr="00A05F8C">
        <w:rPr>
          <w:rFonts w:eastAsia="Times New Roman" w:cs="Times New Roman"/>
          <w:color w:val="000000"/>
          <w:sz w:val="20"/>
          <w:szCs w:val="24"/>
          <w:lang w:eastAsia="hu-HU"/>
        </w:rPr>
        <w:t>unda</w:t>
      </w:r>
      <w:proofErr w:type="spellEnd"/>
      <w:r w:rsidR="00A05F8C" w:rsidRPr="00A05F8C">
        <w:rPr>
          <w:rFonts w:eastAsia="Times New Roman" w:cs="Times New Roman"/>
          <w:color w:val="000000"/>
          <w:sz w:val="20"/>
          <w:szCs w:val="24"/>
          <w:lang w:eastAsia="hu-HU"/>
        </w:rPr>
        <w:t>-föld</w:t>
      </w:r>
      <w:r w:rsidRPr="00A05F8C">
        <w:rPr>
          <w:rFonts w:eastAsia="Times New Roman" w:cs="Times New Roman"/>
          <w:color w:val="000000"/>
          <w:sz w:val="20"/>
          <w:szCs w:val="24"/>
          <w:lang w:eastAsia="hu-HU"/>
        </w:rPr>
        <w:t xml:space="preserve">. (http://lloni.wordpress.com) </w:t>
      </w:r>
    </w:p>
    <w:p w14:paraId="56FFFE2D" w14:textId="77777777" w:rsidR="00153414" w:rsidRDefault="00153414" w:rsidP="00153414">
      <w:pPr>
        <w:spacing w:after="0" w:line="240" w:lineRule="auto"/>
        <w:ind w:firstLine="709"/>
        <w:jc w:val="both"/>
        <w:rPr>
          <w:rFonts w:ascii="Times New Roman" w:eastAsia="Times New Roman" w:hAnsi="Times New Roman" w:cs="Times New Roman"/>
          <w:color w:val="000000"/>
          <w:sz w:val="24"/>
          <w:szCs w:val="24"/>
          <w:lang w:eastAsia="hu-HU"/>
        </w:rPr>
      </w:pPr>
      <w:r w:rsidRPr="003C2459">
        <w:rPr>
          <w:rFonts w:ascii="Times New Roman" w:eastAsia="Times New Roman" w:hAnsi="Times New Roman" w:cs="Times New Roman"/>
          <w:color w:val="000000"/>
          <w:sz w:val="24"/>
          <w:szCs w:val="24"/>
          <w:lang w:eastAsia="hu-HU"/>
        </w:rPr>
        <w:t>Oppenheimer</w:t>
      </w:r>
      <w:r>
        <w:rPr>
          <w:rFonts w:ascii="Times New Roman" w:eastAsia="Times New Roman" w:hAnsi="Times New Roman" w:cs="Times New Roman"/>
          <w:color w:val="000000"/>
          <w:sz w:val="24"/>
          <w:szCs w:val="24"/>
          <w:lang w:eastAsia="hu-HU"/>
        </w:rPr>
        <w:t xml:space="preserve"> kimutatja, hogy a fazekasság első ismert megjelenése Japán déli részén volt kb. 12,500 éve, nem sokkal az első nagy áradás után. Edényeket Kínában és Indonéziában mintegy 1500 évvel </w:t>
      </w:r>
      <w:r w:rsidR="00BD64DA">
        <w:rPr>
          <w:rFonts w:ascii="Times New Roman" w:eastAsia="Times New Roman" w:hAnsi="Times New Roman" w:cs="Times New Roman"/>
          <w:color w:val="000000"/>
          <w:sz w:val="24"/>
          <w:szCs w:val="24"/>
          <w:lang w:eastAsia="hu-HU"/>
        </w:rPr>
        <w:t xml:space="preserve">később </w:t>
      </w:r>
      <w:r>
        <w:rPr>
          <w:rFonts w:ascii="Times New Roman" w:eastAsia="Times New Roman" w:hAnsi="Times New Roman" w:cs="Times New Roman"/>
          <w:color w:val="000000"/>
          <w:sz w:val="24"/>
          <w:szCs w:val="24"/>
          <w:lang w:eastAsia="hu-HU"/>
        </w:rPr>
        <w:t xml:space="preserve">kezdtek készíteni. Ez 2500 – 3500 évvel korábban volt, mint ahogy a fazekasság megjelent Mezopotámiában, Indiában vagy a mediterrán vidékeken. Azt is állítja, hogy </w:t>
      </w:r>
      <w:proofErr w:type="spellStart"/>
      <w:r>
        <w:rPr>
          <w:rFonts w:ascii="Times New Roman" w:eastAsia="Times New Roman" w:hAnsi="Times New Roman" w:cs="Times New Roman"/>
          <w:color w:val="000000"/>
          <w:sz w:val="24"/>
          <w:szCs w:val="24"/>
          <w:lang w:eastAsia="hu-HU"/>
        </w:rPr>
        <w:t>Szunda</w:t>
      </w:r>
      <w:proofErr w:type="spellEnd"/>
      <w:r>
        <w:rPr>
          <w:rFonts w:ascii="Times New Roman" w:eastAsia="Times New Roman" w:hAnsi="Times New Roman" w:cs="Times New Roman"/>
          <w:color w:val="000000"/>
          <w:sz w:val="24"/>
          <w:szCs w:val="24"/>
          <w:lang w:eastAsia="hu-HU"/>
        </w:rPr>
        <w:t>-föld volt az első terület</w:t>
      </w:r>
      <w:r w:rsidR="00987E29">
        <w:rPr>
          <w:rFonts w:ascii="Times New Roman" w:eastAsia="Times New Roman" w:hAnsi="Times New Roman" w:cs="Times New Roman"/>
          <w:color w:val="000000"/>
          <w:sz w:val="24"/>
          <w:szCs w:val="24"/>
          <w:lang w:eastAsia="hu-HU"/>
        </w:rPr>
        <w:t xml:space="preserve">, ahol a mezőgazdaságot is feltalálták. Vad gabonaszemek őrlésére szolgáló köveket találtak a délkeleti csendes-óceáni Salamon szigeteken, egészen 26,000 évre visszamenően, miközben nincs nyoma, hogy Felső-Egyiptomban és </w:t>
      </w:r>
      <w:proofErr w:type="spellStart"/>
      <w:r w:rsidR="00987E29">
        <w:rPr>
          <w:rFonts w:ascii="Times New Roman" w:eastAsia="Times New Roman" w:hAnsi="Times New Roman" w:cs="Times New Roman"/>
          <w:color w:val="000000"/>
          <w:sz w:val="24"/>
          <w:szCs w:val="24"/>
          <w:lang w:eastAsia="hu-HU"/>
        </w:rPr>
        <w:t>Núbiában</w:t>
      </w:r>
      <w:proofErr w:type="spellEnd"/>
      <w:r w:rsidR="00987E29">
        <w:rPr>
          <w:rFonts w:ascii="Times New Roman" w:eastAsia="Times New Roman" w:hAnsi="Times New Roman" w:cs="Times New Roman"/>
          <w:color w:val="000000"/>
          <w:sz w:val="24"/>
          <w:szCs w:val="24"/>
          <w:lang w:eastAsia="hu-HU"/>
        </w:rPr>
        <w:t xml:space="preserve"> kb. 14,000 évnél, Palesztinában pedig kb. 12,000 évnél korábban használtak volna ilyeneket.</w:t>
      </w:r>
      <w:r w:rsidR="00987E29">
        <w:rPr>
          <w:rStyle w:val="Lbjegyzet-hivatkozs"/>
          <w:rFonts w:ascii="Times New Roman" w:eastAsia="Times New Roman" w:hAnsi="Times New Roman" w:cs="Times New Roman"/>
          <w:color w:val="000000"/>
          <w:sz w:val="24"/>
          <w:szCs w:val="24"/>
          <w:lang w:eastAsia="hu-HU"/>
        </w:rPr>
        <w:footnoteReference w:id="75"/>
      </w:r>
      <w:r w:rsidR="00987E29">
        <w:rPr>
          <w:rFonts w:ascii="Times New Roman" w:eastAsia="Times New Roman" w:hAnsi="Times New Roman" w:cs="Times New Roman"/>
          <w:color w:val="000000"/>
          <w:sz w:val="24"/>
          <w:szCs w:val="24"/>
          <w:lang w:eastAsia="hu-HU"/>
        </w:rPr>
        <w:t xml:space="preserve"> Azt is felveti, hogy az </w:t>
      </w:r>
      <w:proofErr w:type="spellStart"/>
      <w:r w:rsidR="00987E29">
        <w:rPr>
          <w:rFonts w:ascii="Times New Roman" w:eastAsia="Times New Roman" w:hAnsi="Times New Roman" w:cs="Times New Roman"/>
          <w:color w:val="000000"/>
          <w:sz w:val="24"/>
          <w:szCs w:val="24"/>
          <w:lang w:eastAsia="hu-HU"/>
        </w:rPr>
        <w:t>ausztronéziai</w:t>
      </w:r>
      <w:proofErr w:type="spellEnd"/>
      <w:r w:rsidR="00987E29">
        <w:rPr>
          <w:rFonts w:ascii="Times New Roman" w:eastAsia="Times New Roman" w:hAnsi="Times New Roman" w:cs="Times New Roman"/>
          <w:color w:val="000000"/>
          <w:sz w:val="24"/>
          <w:szCs w:val="24"/>
          <w:lang w:eastAsia="hu-HU"/>
        </w:rPr>
        <w:t xml:space="preserve"> nyelvek </w:t>
      </w:r>
      <w:proofErr w:type="spellStart"/>
      <w:r w:rsidR="00987E29">
        <w:rPr>
          <w:rFonts w:ascii="Times New Roman" w:eastAsia="Times New Roman" w:hAnsi="Times New Roman" w:cs="Times New Roman"/>
          <w:color w:val="000000"/>
          <w:sz w:val="24"/>
          <w:szCs w:val="24"/>
          <w:lang w:eastAsia="hu-HU"/>
        </w:rPr>
        <w:t>Szunda</w:t>
      </w:r>
      <w:proofErr w:type="spellEnd"/>
      <w:r w:rsidR="00987E29">
        <w:rPr>
          <w:rFonts w:ascii="Times New Roman" w:eastAsia="Times New Roman" w:hAnsi="Times New Roman" w:cs="Times New Roman"/>
          <w:color w:val="000000"/>
          <w:sz w:val="24"/>
          <w:szCs w:val="24"/>
          <w:lang w:eastAsia="hu-HU"/>
        </w:rPr>
        <w:t>-földről erednek. A jelenlegi adatokon alapuló hipotéziseket természetesen érvényteleníthetik a jövőbeli felfedezések.</w:t>
      </w:r>
    </w:p>
    <w:p w14:paraId="56FFFE2E" w14:textId="77777777" w:rsidR="00DC28EC" w:rsidRPr="003C2459" w:rsidRDefault="00DC28EC" w:rsidP="00153414">
      <w:pPr>
        <w:spacing w:after="0" w:line="240" w:lineRule="auto"/>
        <w:ind w:firstLine="709"/>
        <w:jc w:val="both"/>
        <w:rPr>
          <w:rFonts w:ascii="Times New Roman" w:eastAsia="Times New Roman" w:hAnsi="Times New Roman" w:cs="Times New Roman"/>
          <w:color w:val="000000"/>
          <w:sz w:val="24"/>
          <w:szCs w:val="24"/>
          <w:lang w:eastAsia="hu-HU"/>
        </w:rPr>
      </w:pPr>
      <w:r w:rsidRPr="003C2459">
        <w:rPr>
          <w:rFonts w:ascii="Times New Roman" w:eastAsia="Times New Roman" w:hAnsi="Times New Roman" w:cs="Times New Roman"/>
          <w:color w:val="000000"/>
          <w:sz w:val="24"/>
          <w:szCs w:val="24"/>
          <w:lang w:eastAsia="hu-HU"/>
        </w:rPr>
        <w:lastRenderedPageBreak/>
        <w:t xml:space="preserve">Graham </w:t>
      </w:r>
      <w:proofErr w:type="spellStart"/>
      <w:r w:rsidRPr="003C2459">
        <w:rPr>
          <w:rFonts w:ascii="Times New Roman" w:eastAsia="Times New Roman" w:hAnsi="Times New Roman" w:cs="Times New Roman"/>
          <w:color w:val="000000"/>
          <w:sz w:val="24"/>
          <w:szCs w:val="24"/>
          <w:lang w:eastAsia="hu-HU"/>
        </w:rPr>
        <w:t>Hancock</w:t>
      </w:r>
      <w:proofErr w:type="spellEnd"/>
      <w:r>
        <w:rPr>
          <w:rFonts w:ascii="Times New Roman" w:eastAsia="Times New Roman" w:hAnsi="Times New Roman" w:cs="Times New Roman"/>
          <w:color w:val="000000"/>
          <w:sz w:val="24"/>
          <w:szCs w:val="24"/>
          <w:lang w:eastAsia="hu-HU"/>
        </w:rPr>
        <w:t xml:space="preserve"> úgy okoskodik, hogy az Indus-</w:t>
      </w:r>
      <w:proofErr w:type="spellStart"/>
      <w:r>
        <w:rPr>
          <w:rFonts w:ascii="Times New Roman" w:eastAsia="Times New Roman" w:hAnsi="Times New Roman" w:cs="Times New Roman"/>
          <w:color w:val="000000"/>
          <w:sz w:val="24"/>
          <w:szCs w:val="24"/>
          <w:lang w:eastAsia="hu-HU"/>
        </w:rPr>
        <w:t>Sarasvati</w:t>
      </w:r>
      <w:proofErr w:type="spellEnd"/>
      <w:r>
        <w:rPr>
          <w:rFonts w:ascii="Times New Roman" w:eastAsia="Times New Roman" w:hAnsi="Times New Roman" w:cs="Times New Roman"/>
          <w:color w:val="000000"/>
          <w:sz w:val="24"/>
          <w:szCs w:val="24"/>
          <w:lang w:eastAsia="hu-HU"/>
        </w:rPr>
        <w:t xml:space="preserve"> civilizációt egy elveszett civilizáció túlélői alapították, amely India kontinentális talapzatán </w:t>
      </w:r>
      <w:r w:rsidR="007E49C0">
        <w:rPr>
          <w:rFonts w:ascii="Times New Roman" w:eastAsia="Times New Roman" w:hAnsi="Times New Roman" w:cs="Times New Roman"/>
          <w:color w:val="000000"/>
          <w:sz w:val="24"/>
          <w:szCs w:val="24"/>
          <w:lang w:eastAsia="hu-HU"/>
        </w:rPr>
        <w:t>virágzott</w:t>
      </w:r>
      <w:r>
        <w:rPr>
          <w:rFonts w:ascii="Times New Roman" w:eastAsia="Times New Roman" w:hAnsi="Times New Roman" w:cs="Times New Roman"/>
          <w:color w:val="000000"/>
          <w:sz w:val="24"/>
          <w:szCs w:val="24"/>
          <w:lang w:eastAsia="hu-HU"/>
        </w:rPr>
        <w:t>, és amit elöntött a felemelkedő tengervíz valamikor 15,000 – 7500 éve.</w:t>
      </w:r>
      <w:r>
        <w:rPr>
          <w:rStyle w:val="Lbjegyzet-hivatkozs"/>
          <w:rFonts w:ascii="Times New Roman" w:eastAsia="Times New Roman" w:hAnsi="Times New Roman" w:cs="Times New Roman"/>
          <w:color w:val="000000"/>
          <w:sz w:val="24"/>
          <w:szCs w:val="24"/>
          <w:lang w:eastAsia="hu-HU"/>
        </w:rPr>
        <w:footnoteReference w:id="76"/>
      </w:r>
      <w:r>
        <w:rPr>
          <w:rFonts w:ascii="Times New Roman" w:eastAsia="Times New Roman" w:hAnsi="Times New Roman" w:cs="Times New Roman"/>
          <w:color w:val="000000"/>
          <w:sz w:val="24"/>
          <w:szCs w:val="24"/>
          <w:lang w:eastAsia="hu-HU"/>
        </w:rPr>
        <w:t xml:space="preserve"> Az igaz, hogy elsüllyedt városokat és megalitikus építményeket </w:t>
      </w:r>
      <w:r w:rsidR="007E49C0">
        <w:rPr>
          <w:rFonts w:ascii="Times New Roman" w:eastAsia="Times New Roman" w:hAnsi="Times New Roman" w:cs="Times New Roman"/>
          <w:color w:val="000000"/>
          <w:sz w:val="24"/>
          <w:szCs w:val="24"/>
          <w:lang w:eastAsia="hu-HU"/>
        </w:rPr>
        <w:t>fedeztek</w:t>
      </w:r>
      <w:r>
        <w:rPr>
          <w:rFonts w:ascii="Times New Roman" w:eastAsia="Times New Roman" w:hAnsi="Times New Roman" w:cs="Times New Roman"/>
          <w:color w:val="000000"/>
          <w:sz w:val="24"/>
          <w:szCs w:val="24"/>
          <w:lang w:eastAsia="hu-HU"/>
        </w:rPr>
        <w:t xml:space="preserve"> fel India partjain túl a tengerben, mint ahogyan vannak ilyenek például Egyiptom, Málta, Tajvan és a Bahamák kontinentális talapzatain is. Túlságosan korai azonban feltételezni, hogy civilizációk onnan erednek.</w:t>
      </w:r>
    </w:p>
    <w:p w14:paraId="56FFFE2F" w14:textId="77777777" w:rsidR="000E2B60" w:rsidRPr="003C2459" w:rsidRDefault="000E2B60" w:rsidP="000E2B60">
      <w:pPr>
        <w:spacing w:after="0" w:line="240" w:lineRule="auto"/>
        <w:jc w:val="center"/>
        <w:rPr>
          <w:rFonts w:ascii="Times New Roman" w:eastAsia="Times New Roman" w:hAnsi="Times New Roman" w:cs="Times New Roman"/>
          <w:color w:val="000000"/>
          <w:sz w:val="24"/>
          <w:szCs w:val="24"/>
          <w:lang w:eastAsia="hu-HU"/>
        </w:rPr>
      </w:pPr>
      <w:r w:rsidRPr="003C2459">
        <w:rPr>
          <w:rFonts w:ascii="Times New Roman" w:eastAsia="Times New Roman" w:hAnsi="Times New Roman" w:cs="Times New Roman"/>
          <w:noProof/>
          <w:color w:val="000000"/>
          <w:sz w:val="24"/>
          <w:szCs w:val="24"/>
          <w:lang w:eastAsia="hu-HU"/>
        </w:rPr>
        <w:drawing>
          <wp:inline distT="0" distB="0" distL="0" distR="0" wp14:anchorId="56FFFE76" wp14:editId="56FFFE77">
            <wp:extent cx="2854817" cy="2666097"/>
            <wp:effectExtent l="0" t="0" r="3175" b="1270"/>
            <wp:docPr id="16" name="Kép 16" descr="http://davidpratt.info/civil/india%20shore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avidpratt.info/civil/india%20shoreline.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6344" cy="2676862"/>
                    </a:xfrm>
                    <a:prstGeom prst="rect">
                      <a:avLst/>
                    </a:prstGeom>
                    <a:noFill/>
                    <a:ln>
                      <a:noFill/>
                    </a:ln>
                  </pic:spPr>
                </pic:pic>
              </a:graphicData>
            </a:graphic>
          </wp:inline>
        </w:drawing>
      </w:r>
    </w:p>
    <w:p w14:paraId="56FFFE30" w14:textId="77777777" w:rsidR="000E2B60" w:rsidRPr="00965C5C" w:rsidRDefault="000E2B60" w:rsidP="00965C5C">
      <w:pPr>
        <w:spacing w:after="120" w:line="240" w:lineRule="auto"/>
        <w:jc w:val="center"/>
        <w:rPr>
          <w:rFonts w:eastAsia="Times New Roman" w:cs="Times New Roman"/>
          <w:color w:val="000000"/>
          <w:sz w:val="20"/>
          <w:szCs w:val="24"/>
          <w:lang w:eastAsia="hu-HU"/>
        </w:rPr>
      </w:pPr>
      <w:r w:rsidRPr="00965C5C">
        <w:rPr>
          <w:rFonts w:eastAsia="Times New Roman" w:cs="Times New Roman"/>
          <w:b/>
          <w:bCs/>
          <w:color w:val="000000"/>
          <w:sz w:val="20"/>
          <w:szCs w:val="24"/>
          <w:lang w:eastAsia="hu-HU"/>
        </w:rPr>
        <w:t>12.</w:t>
      </w:r>
      <w:r w:rsidR="00DC28EC" w:rsidRPr="00965C5C">
        <w:rPr>
          <w:rFonts w:eastAsia="Times New Roman" w:cs="Times New Roman"/>
          <w:b/>
          <w:bCs/>
          <w:color w:val="000000"/>
          <w:sz w:val="20"/>
          <w:szCs w:val="24"/>
          <w:lang w:eastAsia="hu-HU"/>
        </w:rPr>
        <w:t xml:space="preserve"> ábra</w:t>
      </w:r>
      <w:r w:rsidRPr="00965C5C">
        <w:rPr>
          <w:rFonts w:eastAsia="Times New Roman" w:cs="Times New Roman"/>
          <w:color w:val="000000"/>
          <w:sz w:val="20"/>
          <w:szCs w:val="24"/>
          <w:lang w:eastAsia="hu-HU"/>
        </w:rPr>
        <w:t xml:space="preserve"> India </w:t>
      </w:r>
      <w:r w:rsidR="00DC28EC" w:rsidRPr="00965C5C">
        <w:rPr>
          <w:rFonts w:eastAsia="Times New Roman" w:cs="Times New Roman"/>
          <w:color w:val="000000"/>
          <w:sz w:val="20"/>
          <w:szCs w:val="24"/>
          <w:lang w:eastAsia="hu-HU"/>
        </w:rPr>
        <w:t>és</w:t>
      </w:r>
      <w:r w:rsidRPr="00965C5C">
        <w:rPr>
          <w:rFonts w:eastAsia="Times New Roman" w:cs="Times New Roman"/>
          <w:color w:val="000000"/>
          <w:sz w:val="20"/>
          <w:szCs w:val="24"/>
          <w:lang w:eastAsia="hu-HU"/>
        </w:rPr>
        <w:t xml:space="preserve"> Sri Lanka</w:t>
      </w:r>
      <w:r w:rsidR="00DC28EC" w:rsidRPr="00965C5C">
        <w:rPr>
          <w:rFonts w:eastAsia="Times New Roman" w:cs="Times New Roman"/>
          <w:color w:val="000000"/>
          <w:sz w:val="20"/>
          <w:szCs w:val="24"/>
          <w:lang w:eastAsia="hu-HU"/>
        </w:rPr>
        <w:t xml:space="preserve"> partja,</w:t>
      </w:r>
      <w:r w:rsidRPr="00965C5C">
        <w:rPr>
          <w:rFonts w:eastAsia="Times New Roman" w:cs="Times New Roman"/>
          <w:color w:val="000000"/>
          <w:sz w:val="20"/>
          <w:szCs w:val="24"/>
          <w:lang w:eastAsia="hu-HU"/>
        </w:rPr>
        <w:t xml:space="preserve"> </w:t>
      </w:r>
      <w:r w:rsidR="00DC28EC" w:rsidRPr="00965C5C">
        <w:rPr>
          <w:rFonts w:eastAsia="Times New Roman" w:cs="Times New Roman"/>
          <w:color w:val="000000"/>
          <w:sz w:val="20"/>
          <w:szCs w:val="24"/>
          <w:lang w:eastAsia="hu-HU"/>
        </w:rPr>
        <w:t>bemutatva a partvona</w:t>
      </w:r>
      <w:r w:rsidR="00965C5C">
        <w:rPr>
          <w:rFonts w:eastAsia="Times New Roman" w:cs="Times New Roman"/>
          <w:color w:val="000000"/>
          <w:sz w:val="20"/>
          <w:szCs w:val="24"/>
          <w:lang w:eastAsia="hu-HU"/>
        </w:rPr>
        <w:t>la</w:t>
      </w:r>
      <w:r w:rsidR="00DC28EC" w:rsidRPr="00965C5C">
        <w:rPr>
          <w:rFonts w:eastAsia="Times New Roman" w:cs="Times New Roman"/>
          <w:color w:val="000000"/>
          <w:sz w:val="20"/>
          <w:szCs w:val="24"/>
          <w:lang w:eastAsia="hu-HU"/>
        </w:rPr>
        <w:t>k kiterjedését az utolsó jégkorszaki maximumkor</w:t>
      </w:r>
      <w:r w:rsidRPr="00965C5C">
        <w:rPr>
          <w:rFonts w:eastAsia="Times New Roman" w:cs="Times New Roman"/>
          <w:color w:val="000000"/>
          <w:sz w:val="20"/>
          <w:szCs w:val="24"/>
          <w:lang w:eastAsia="hu-HU"/>
        </w:rPr>
        <w:t>.</w:t>
      </w:r>
      <w:r w:rsidR="00965C5C" w:rsidRPr="00965C5C">
        <w:rPr>
          <w:rStyle w:val="Lbjegyzet-hivatkozs"/>
          <w:rFonts w:eastAsia="Times New Roman" w:cs="Times New Roman"/>
          <w:color w:val="000000"/>
          <w:sz w:val="20"/>
          <w:szCs w:val="24"/>
          <w:lang w:eastAsia="hu-HU"/>
        </w:rPr>
        <w:footnoteReference w:id="77"/>
      </w:r>
      <w:r w:rsidR="00965C5C" w:rsidRPr="00965C5C">
        <w:rPr>
          <w:rFonts w:eastAsia="Times New Roman" w:cs="Times New Roman"/>
          <w:color w:val="000000"/>
          <w:sz w:val="20"/>
          <w:szCs w:val="24"/>
          <w:lang w:eastAsia="hu-HU"/>
        </w:rPr>
        <w:t xml:space="preserve"> </w:t>
      </w:r>
      <w:bookmarkStart w:id="47" w:name="ri4"/>
      <w:bookmarkEnd w:id="47"/>
    </w:p>
    <w:p w14:paraId="56FFFE31" w14:textId="77777777" w:rsidR="000E2B60" w:rsidRDefault="00705B18" w:rsidP="00965C5C">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A </w:t>
      </w:r>
      <w:r w:rsidR="007E49C0">
        <w:rPr>
          <w:rFonts w:ascii="Times New Roman" w:eastAsia="Times New Roman" w:hAnsi="Times New Roman" w:cs="Times New Roman"/>
          <w:color w:val="000000"/>
          <w:sz w:val="24"/>
          <w:szCs w:val="24"/>
          <w:lang w:eastAsia="hu-HU"/>
        </w:rPr>
        <w:t>Mahábhárata</w:t>
      </w:r>
      <w:r>
        <w:rPr>
          <w:rFonts w:ascii="Times New Roman" w:eastAsia="Times New Roman" w:hAnsi="Times New Roman" w:cs="Times New Roman"/>
          <w:color w:val="000000"/>
          <w:sz w:val="24"/>
          <w:szCs w:val="24"/>
          <w:lang w:eastAsia="hu-HU"/>
        </w:rPr>
        <w:t xml:space="preserve"> szerint </w:t>
      </w:r>
      <w:proofErr w:type="spellStart"/>
      <w:r w:rsidRPr="003C2459">
        <w:rPr>
          <w:rFonts w:ascii="Times New Roman" w:eastAsia="Times New Roman" w:hAnsi="Times New Roman" w:cs="Times New Roman"/>
          <w:color w:val="000000"/>
          <w:sz w:val="24"/>
          <w:szCs w:val="24"/>
          <w:lang w:eastAsia="hu-HU"/>
        </w:rPr>
        <w:t>Dvaraka</w:t>
      </w:r>
      <w:proofErr w:type="spellEnd"/>
      <w:r w:rsidRPr="003C2459">
        <w:rPr>
          <w:rFonts w:ascii="Times New Roman" w:eastAsia="Times New Roman" w:hAnsi="Times New Roman" w:cs="Times New Roman"/>
          <w:color w:val="000000"/>
          <w:sz w:val="24"/>
          <w:szCs w:val="24"/>
          <w:lang w:eastAsia="hu-HU"/>
        </w:rPr>
        <w:t xml:space="preserve"> (</w:t>
      </w:r>
      <w:proofErr w:type="spellStart"/>
      <w:r w:rsidRPr="003C2459">
        <w:rPr>
          <w:rFonts w:ascii="Times New Roman" w:eastAsia="Times New Roman" w:hAnsi="Times New Roman" w:cs="Times New Roman"/>
          <w:color w:val="000000"/>
          <w:sz w:val="24"/>
          <w:szCs w:val="24"/>
          <w:lang w:eastAsia="hu-HU"/>
        </w:rPr>
        <w:t>Dwaraka</w:t>
      </w:r>
      <w:proofErr w:type="spellEnd"/>
      <w:r w:rsidRPr="003C2459">
        <w:rPr>
          <w:rFonts w:ascii="Times New Roman" w:eastAsia="Times New Roman" w:hAnsi="Times New Roman" w:cs="Times New Roman"/>
          <w:color w:val="000000"/>
          <w:sz w:val="24"/>
          <w:szCs w:val="24"/>
          <w:lang w:eastAsia="hu-HU"/>
        </w:rPr>
        <w:t>)</w:t>
      </w:r>
      <w:r>
        <w:rPr>
          <w:rFonts w:ascii="Times New Roman" w:eastAsia="Times New Roman" w:hAnsi="Times New Roman" w:cs="Times New Roman"/>
          <w:color w:val="000000"/>
          <w:sz w:val="24"/>
          <w:szCs w:val="24"/>
          <w:lang w:eastAsia="hu-HU"/>
        </w:rPr>
        <w:t xml:space="preserve"> ősi aranyvárosa a </w:t>
      </w:r>
      <w:proofErr w:type="spellStart"/>
      <w:r w:rsidRPr="003C2459">
        <w:rPr>
          <w:rFonts w:ascii="Times New Roman" w:eastAsia="Times New Roman" w:hAnsi="Times New Roman" w:cs="Times New Roman"/>
          <w:color w:val="000000"/>
          <w:sz w:val="24"/>
          <w:szCs w:val="24"/>
          <w:lang w:eastAsia="hu-HU"/>
        </w:rPr>
        <w:t>dvapara-yuga</w:t>
      </w:r>
      <w:proofErr w:type="spellEnd"/>
      <w:r>
        <w:rPr>
          <w:rFonts w:ascii="Times New Roman" w:eastAsia="Times New Roman" w:hAnsi="Times New Roman" w:cs="Times New Roman"/>
          <w:color w:val="000000"/>
          <w:sz w:val="24"/>
          <w:szCs w:val="24"/>
          <w:lang w:eastAsia="hu-HU"/>
        </w:rPr>
        <w:t xml:space="preserve"> végén és a jelenlegi </w:t>
      </w:r>
      <w:proofErr w:type="spellStart"/>
      <w:r>
        <w:rPr>
          <w:rFonts w:ascii="Times New Roman" w:eastAsia="Times New Roman" w:hAnsi="Times New Roman" w:cs="Times New Roman"/>
          <w:color w:val="000000"/>
          <w:sz w:val="24"/>
          <w:szCs w:val="24"/>
          <w:lang w:eastAsia="hu-HU"/>
        </w:rPr>
        <w:t>kali-yuga</w:t>
      </w:r>
      <w:proofErr w:type="spellEnd"/>
      <w:r>
        <w:rPr>
          <w:rFonts w:ascii="Times New Roman" w:eastAsia="Times New Roman" w:hAnsi="Times New Roman" w:cs="Times New Roman"/>
          <w:color w:val="000000"/>
          <w:sz w:val="24"/>
          <w:szCs w:val="24"/>
          <w:lang w:eastAsia="hu-HU"/>
        </w:rPr>
        <w:t xml:space="preserve"> kezdetén (i.e. 3102) elsüllyedt. Azt mondják, </w:t>
      </w:r>
      <w:proofErr w:type="spellStart"/>
      <w:r>
        <w:rPr>
          <w:rFonts w:ascii="Times New Roman" w:eastAsia="Times New Roman" w:hAnsi="Times New Roman" w:cs="Times New Roman"/>
          <w:color w:val="000000"/>
          <w:sz w:val="24"/>
          <w:szCs w:val="24"/>
          <w:lang w:eastAsia="hu-HU"/>
        </w:rPr>
        <w:t>Krishna</w:t>
      </w:r>
      <w:proofErr w:type="spellEnd"/>
      <w:r>
        <w:rPr>
          <w:rFonts w:ascii="Times New Roman" w:eastAsia="Times New Roman" w:hAnsi="Times New Roman" w:cs="Times New Roman"/>
          <w:color w:val="000000"/>
          <w:sz w:val="24"/>
          <w:szCs w:val="24"/>
          <w:lang w:eastAsia="hu-HU"/>
        </w:rPr>
        <w:t xml:space="preserve"> építette </w:t>
      </w:r>
      <w:proofErr w:type="spellStart"/>
      <w:r>
        <w:rPr>
          <w:rFonts w:ascii="Times New Roman" w:eastAsia="Times New Roman" w:hAnsi="Times New Roman" w:cs="Times New Roman"/>
          <w:color w:val="000000"/>
          <w:sz w:val="24"/>
          <w:szCs w:val="24"/>
          <w:lang w:eastAsia="hu-HU"/>
        </w:rPr>
        <w:t>Dvaraka</w:t>
      </w:r>
      <w:proofErr w:type="spellEnd"/>
      <w:r>
        <w:rPr>
          <w:rFonts w:ascii="Times New Roman" w:eastAsia="Times New Roman" w:hAnsi="Times New Roman" w:cs="Times New Roman"/>
          <w:color w:val="000000"/>
          <w:sz w:val="24"/>
          <w:szCs w:val="24"/>
          <w:lang w:eastAsia="hu-HU"/>
        </w:rPr>
        <w:t xml:space="preserve">-t egy </w:t>
      </w:r>
      <w:proofErr w:type="spellStart"/>
      <w:r w:rsidRPr="003C2459">
        <w:rPr>
          <w:rFonts w:ascii="Times New Roman" w:eastAsia="Times New Roman" w:hAnsi="Times New Roman" w:cs="Times New Roman"/>
          <w:color w:val="000000"/>
          <w:sz w:val="24"/>
          <w:szCs w:val="24"/>
          <w:lang w:eastAsia="hu-HU"/>
        </w:rPr>
        <w:t>Kususthali</w:t>
      </w:r>
      <w:proofErr w:type="spellEnd"/>
      <w:r>
        <w:rPr>
          <w:rFonts w:ascii="Times New Roman" w:eastAsia="Times New Roman" w:hAnsi="Times New Roman" w:cs="Times New Roman"/>
          <w:color w:val="000000"/>
          <w:sz w:val="24"/>
          <w:szCs w:val="24"/>
          <w:lang w:eastAsia="hu-HU"/>
        </w:rPr>
        <w:t xml:space="preserve"> nevű, még régibb város helyére. </w:t>
      </w:r>
      <w:proofErr w:type="spellStart"/>
      <w:r>
        <w:rPr>
          <w:rFonts w:ascii="Times New Roman" w:eastAsia="Times New Roman" w:hAnsi="Times New Roman" w:cs="Times New Roman"/>
          <w:color w:val="000000"/>
          <w:sz w:val="24"/>
          <w:szCs w:val="24"/>
          <w:lang w:eastAsia="hu-HU"/>
        </w:rPr>
        <w:t>Dvaraka</w:t>
      </w:r>
      <w:proofErr w:type="spellEnd"/>
      <w:r>
        <w:rPr>
          <w:rFonts w:ascii="Times New Roman" w:eastAsia="Times New Roman" w:hAnsi="Times New Roman" w:cs="Times New Roman"/>
          <w:color w:val="000000"/>
          <w:sz w:val="24"/>
          <w:szCs w:val="24"/>
          <w:lang w:eastAsia="hu-HU"/>
        </w:rPr>
        <w:t>-t sokáig legendának tartották, de az 1980 óta végze</w:t>
      </w:r>
      <w:r w:rsidR="007E49C0">
        <w:rPr>
          <w:rFonts w:ascii="Times New Roman" w:eastAsia="Times New Roman" w:hAnsi="Times New Roman" w:cs="Times New Roman"/>
          <w:color w:val="000000"/>
          <w:sz w:val="24"/>
          <w:szCs w:val="24"/>
          <w:lang w:eastAsia="hu-HU"/>
        </w:rPr>
        <w:t>tt</w:t>
      </w:r>
      <w:r>
        <w:rPr>
          <w:rFonts w:ascii="Times New Roman" w:eastAsia="Times New Roman" w:hAnsi="Times New Roman" w:cs="Times New Roman"/>
          <w:color w:val="000000"/>
          <w:sz w:val="24"/>
          <w:szCs w:val="24"/>
          <w:lang w:eastAsia="hu-HU"/>
        </w:rPr>
        <w:t xml:space="preserve"> régészeti kutatások víz alatti romokat találtak 3-10 m-es mélységben 1 km-re </w:t>
      </w:r>
      <w:proofErr w:type="spellStart"/>
      <w:r w:rsidRPr="003C2459">
        <w:rPr>
          <w:rFonts w:ascii="Times New Roman" w:eastAsia="Times New Roman" w:hAnsi="Times New Roman" w:cs="Times New Roman"/>
          <w:color w:val="000000"/>
          <w:sz w:val="24"/>
          <w:szCs w:val="24"/>
          <w:lang w:eastAsia="hu-HU"/>
        </w:rPr>
        <w:t>Dwarka</w:t>
      </w:r>
      <w:proofErr w:type="spellEnd"/>
      <w:r w:rsidRPr="003C2459">
        <w:rPr>
          <w:rFonts w:ascii="Times New Roman" w:eastAsia="Times New Roman" w:hAnsi="Times New Roman" w:cs="Times New Roman"/>
          <w:color w:val="000000"/>
          <w:sz w:val="24"/>
          <w:szCs w:val="24"/>
          <w:lang w:eastAsia="hu-HU"/>
        </w:rPr>
        <w:t xml:space="preserve"> (</w:t>
      </w:r>
      <w:proofErr w:type="spellStart"/>
      <w:r w:rsidRPr="003C2459">
        <w:rPr>
          <w:rFonts w:ascii="Times New Roman" w:eastAsia="Times New Roman" w:hAnsi="Times New Roman" w:cs="Times New Roman"/>
          <w:color w:val="000000"/>
          <w:sz w:val="24"/>
          <w:szCs w:val="24"/>
          <w:lang w:eastAsia="hu-HU"/>
        </w:rPr>
        <w:t>Dwaraka</w:t>
      </w:r>
      <w:proofErr w:type="spellEnd"/>
      <w:r w:rsidRPr="003C2459">
        <w:rPr>
          <w:rFonts w:ascii="Times New Roman" w:eastAsia="Times New Roman" w:hAnsi="Times New Roman" w:cs="Times New Roman"/>
          <w:color w:val="000000"/>
          <w:sz w:val="24"/>
          <w:szCs w:val="24"/>
          <w:lang w:eastAsia="hu-HU"/>
        </w:rPr>
        <w:t xml:space="preserve">) </w:t>
      </w:r>
      <w:r>
        <w:rPr>
          <w:rFonts w:ascii="Times New Roman" w:eastAsia="Times New Roman" w:hAnsi="Times New Roman" w:cs="Times New Roman"/>
          <w:color w:val="000000"/>
          <w:sz w:val="24"/>
          <w:szCs w:val="24"/>
          <w:lang w:eastAsia="hu-HU"/>
        </w:rPr>
        <w:t>modern várostól a</w:t>
      </w:r>
      <w:r w:rsidRPr="003C2459">
        <w:rPr>
          <w:rFonts w:ascii="Times New Roman" w:eastAsia="Times New Roman" w:hAnsi="Times New Roman" w:cs="Times New Roman"/>
          <w:color w:val="000000"/>
          <w:sz w:val="24"/>
          <w:szCs w:val="24"/>
          <w:lang w:eastAsia="hu-HU"/>
        </w:rPr>
        <w:t xml:space="preserve"> </w:t>
      </w:r>
      <w:proofErr w:type="spellStart"/>
      <w:r w:rsidRPr="003C2459">
        <w:rPr>
          <w:rFonts w:ascii="Times New Roman" w:eastAsia="Times New Roman" w:hAnsi="Times New Roman" w:cs="Times New Roman"/>
          <w:color w:val="000000"/>
          <w:sz w:val="24"/>
          <w:szCs w:val="24"/>
          <w:lang w:eastAsia="hu-HU"/>
        </w:rPr>
        <w:t>Gujarat</w:t>
      </w:r>
      <w:proofErr w:type="spellEnd"/>
      <w:r>
        <w:rPr>
          <w:rFonts w:ascii="Times New Roman" w:eastAsia="Times New Roman" w:hAnsi="Times New Roman" w:cs="Times New Roman"/>
          <w:color w:val="000000"/>
          <w:sz w:val="24"/>
          <w:szCs w:val="24"/>
          <w:lang w:eastAsia="hu-HU"/>
        </w:rPr>
        <w:t xml:space="preserve">-parton. S.R. </w:t>
      </w:r>
      <w:proofErr w:type="spellStart"/>
      <w:r>
        <w:rPr>
          <w:rFonts w:ascii="Times New Roman" w:eastAsia="Times New Roman" w:hAnsi="Times New Roman" w:cs="Times New Roman"/>
          <w:color w:val="000000"/>
          <w:sz w:val="24"/>
          <w:szCs w:val="24"/>
          <w:lang w:eastAsia="hu-HU"/>
        </w:rPr>
        <w:t>Rao</w:t>
      </w:r>
      <w:proofErr w:type="spellEnd"/>
      <w:r>
        <w:rPr>
          <w:rFonts w:ascii="Times New Roman" w:eastAsia="Times New Roman" w:hAnsi="Times New Roman" w:cs="Times New Roman"/>
          <w:color w:val="000000"/>
          <w:sz w:val="24"/>
          <w:szCs w:val="24"/>
          <w:lang w:eastAsia="hu-HU"/>
        </w:rPr>
        <w:t xml:space="preserve">, az Indiai Nemzeti </w:t>
      </w:r>
      <w:r w:rsidR="007E49C0">
        <w:rPr>
          <w:rFonts w:ascii="Times New Roman" w:eastAsia="Times New Roman" w:hAnsi="Times New Roman" w:cs="Times New Roman"/>
          <w:color w:val="000000"/>
          <w:sz w:val="24"/>
          <w:szCs w:val="24"/>
          <w:lang w:eastAsia="hu-HU"/>
        </w:rPr>
        <w:t>Oceanográfiai</w:t>
      </w:r>
      <w:r>
        <w:rPr>
          <w:rFonts w:ascii="Times New Roman" w:eastAsia="Times New Roman" w:hAnsi="Times New Roman" w:cs="Times New Roman"/>
          <w:color w:val="000000"/>
          <w:sz w:val="24"/>
          <w:szCs w:val="24"/>
          <w:lang w:eastAsia="hu-HU"/>
        </w:rPr>
        <w:t xml:space="preserve"> Intézet (NIO) Tengeri Régészeti Központjának alapítója a romokat az Indus-</w:t>
      </w:r>
      <w:proofErr w:type="spellStart"/>
      <w:r>
        <w:rPr>
          <w:rFonts w:ascii="Times New Roman" w:eastAsia="Times New Roman" w:hAnsi="Times New Roman" w:cs="Times New Roman"/>
          <w:color w:val="000000"/>
          <w:sz w:val="24"/>
          <w:szCs w:val="24"/>
          <w:lang w:eastAsia="hu-HU"/>
        </w:rPr>
        <w:t>Sarasvati</w:t>
      </w:r>
      <w:proofErr w:type="spellEnd"/>
      <w:r>
        <w:rPr>
          <w:rFonts w:ascii="Times New Roman" w:eastAsia="Times New Roman" w:hAnsi="Times New Roman" w:cs="Times New Roman"/>
          <w:color w:val="000000"/>
          <w:sz w:val="24"/>
          <w:szCs w:val="24"/>
          <w:lang w:eastAsia="hu-HU"/>
        </w:rPr>
        <w:t xml:space="preserve"> civilizáció késői szakaszára, i.e. 1700-1500 körülire teszi, de más NIO régészek csak 600-1200 éveseknek hiszik. Valójában semmilyen Indus-</w:t>
      </w:r>
      <w:proofErr w:type="spellStart"/>
      <w:r>
        <w:rPr>
          <w:rFonts w:ascii="Times New Roman" w:eastAsia="Times New Roman" w:hAnsi="Times New Roman" w:cs="Times New Roman"/>
          <w:color w:val="000000"/>
          <w:sz w:val="24"/>
          <w:szCs w:val="24"/>
          <w:lang w:eastAsia="hu-HU"/>
        </w:rPr>
        <w:t>Sarasvati</w:t>
      </w:r>
      <w:proofErr w:type="spellEnd"/>
      <w:r>
        <w:rPr>
          <w:rFonts w:ascii="Times New Roman" w:eastAsia="Times New Roman" w:hAnsi="Times New Roman" w:cs="Times New Roman"/>
          <w:color w:val="000000"/>
          <w:sz w:val="24"/>
          <w:szCs w:val="24"/>
          <w:lang w:eastAsia="hu-HU"/>
        </w:rPr>
        <w:t xml:space="preserve"> tárgyi leletet nem találtak ott. A romok óriási kőfalakból állnak, amiket hatalmas, jól megmunkált homokkő kockákból építettek, </w:t>
      </w:r>
      <w:r w:rsidR="00C37F7E">
        <w:rPr>
          <w:rFonts w:ascii="Times New Roman" w:eastAsia="Times New Roman" w:hAnsi="Times New Roman" w:cs="Times New Roman"/>
          <w:color w:val="000000"/>
          <w:sz w:val="24"/>
          <w:szCs w:val="24"/>
          <w:lang w:eastAsia="hu-HU"/>
        </w:rPr>
        <w:t xml:space="preserve">amiket gyakran L alakú </w:t>
      </w:r>
      <w:r w:rsidR="007E49C0">
        <w:rPr>
          <w:rFonts w:ascii="Times New Roman" w:eastAsia="Times New Roman" w:hAnsi="Times New Roman" w:cs="Times New Roman"/>
          <w:color w:val="000000"/>
          <w:sz w:val="24"/>
          <w:szCs w:val="24"/>
          <w:lang w:eastAsia="hu-HU"/>
        </w:rPr>
        <w:t>fecskefarkkötésekkel</w:t>
      </w:r>
      <w:r w:rsidR="00C37F7E">
        <w:rPr>
          <w:rFonts w:ascii="Times New Roman" w:eastAsia="Times New Roman" w:hAnsi="Times New Roman" w:cs="Times New Roman"/>
          <w:color w:val="000000"/>
          <w:sz w:val="24"/>
          <w:szCs w:val="24"/>
          <w:lang w:eastAsia="hu-HU"/>
        </w:rPr>
        <w:t xml:space="preserve"> erősítettek meg.</w:t>
      </w:r>
      <w:r w:rsidR="00C37F7E">
        <w:rPr>
          <w:rStyle w:val="Lbjegyzet-hivatkozs"/>
          <w:rFonts w:ascii="Times New Roman" w:eastAsia="Times New Roman" w:hAnsi="Times New Roman" w:cs="Times New Roman"/>
          <w:color w:val="000000"/>
          <w:sz w:val="24"/>
          <w:szCs w:val="24"/>
          <w:lang w:eastAsia="hu-HU"/>
        </w:rPr>
        <w:footnoteReference w:id="78"/>
      </w:r>
    </w:p>
    <w:p w14:paraId="56FFFE32" w14:textId="77777777" w:rsidR="00DF2566" w:rsidRDefault="00DF2566" w:rsidP="00965C5C">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2001-ben az Indiai </w:t>
      </w:r>
      <w:r w:rsidR="007E49C0">
        <w:rPr>
          <w:rFonts w:ascii="Times New Roman" w:eastAsia="Times New Roman" w:hAnsi="Times New Roman" w:cs="Times New Roman"/>
          <w:color w:val="000000"/>
          <w:sz w:val="24"/>
          <w:szCs w:val="24"/>
          <w:lang w:eastAsia="hu-HU"/>
        </w:rPr>
        <w:t>Óceán-technológiai</w:t>
      </w:r>
      <w:r>
        <w:rPr>
          <w:rFonts w:ascii="Times New Roman" w:eastAsia="Times New Roman" w:hAnsi="Times New Roman" w:cs="Times New Roman"/>
          <w:color w:val="000000"/>
          <w:sz w:val="24"/>
          <w:szCs w:val="24"/>
          <w:lang w:eastAsia="hu-HU"/>
        </w:rPr>
        <w:t xml:space="preserve"> Nemzeti </w:t>
      </w:r>
      <w:r w:rsidR="007E49C0">
        <w:rPr>
          <w:rFonts w:ascii="Times New Roman" w:eastAsia="Times New Roman" w:hAnsi="Times New Roman" w:cs="Times New Roman"/>
          <w:color w:val="000000"/>
          <w:sz w:val="24"/>
          <w:szCs w:val="24"/>
          <w:lang w:eastAsia="hu-HU"/>
        </w:rPr>
        <w:t>Intézet</w:t>
      </w:r>
      <w:r>
        <w:rPr>
          <w:rFonts w:ascii="Times New Roman" w:eastAsia="Times New Roman" w:hAnsi="Times New Roman" w:cs="Times New Roman"/>
          <w:color w:val="000000"/>
          <w:sz w:val="24"/>
          <w:szCs w:val="24"/>
          <w:lang w:eastAsia="hu-HU"/>
        </w:rPr>
        <w:t xml:space="preserve"> (NIOT) </w:t>
      </w:r>
      <w:r w:rsidR="007E49C0">
        <w:rPr>
          <w:rFonts w:ascii="Times New Roman" w:eastAsia="Times New Roman" w:hAnsi="Times New Roman" w:cs="Times New Roman"/>
          <w:color w:val="000000"/>
          <w:sz w:val="24"/>
          <w:szCs w:val="24"/>
          <w:lang w:eastAsia="hu-HU"/>
        </w:rPr>
        <w:t>hang lokátoros</w:t>
      </w:r>
      <w:r>
        <w:rPr>
          <w:rFonts w:ascii="Times New Roman" w:eastAsia="Times New Roman" w:hAnsi="Times New Roman" w:cs="Times New Roman"/>
          <w:color w:val="000000"/>
          <w:sz w:val="24"/>
          <w:szCs w:val="24"/>
          <w:lang w:eastAsia="hu-HU"/>
        </w:rPr>
        <w:t xml:space="preserve"> partkutatása a </w:t>
      </w:r>
      <w:proofErr w:type="spellStart"/>
      <w:r w:rsidRPr="003C2459">
        <w:rPr>
          <w:rFonts w:ascii="Times New Roman" w:eastAsia="Times New Roman" w:hAnsi="Times New Roman" w:cs="Times New Roman"/>
          <w:color w:val="000000"/>
          <w:sz w:val="24"/>
          <w:szCs w:val="24"/>
          <w:lang w:eastAsia="hu-HU"/>
        </w:rPr>
        <w:t>Khambhat</w:t>
      </w:r>
      <w:proofErr w:type="spellEnd"/>
      <w:r>
        <w:rPr>
          <w:rFonts w:ascii="Times New Roman" w:eastAsia="Times New Roman" w:hAnsi="Times New Roman" w:cs="Times New Roman"/>
          <w:color w:val="000000"/>
          <w:sz w:val="24"/>
          <w:szCs w:val="24"/>
          <w:lang w:eastAsia="hu-HU"/>
        </w:rPr>
        <w:t>-</w:t>
      </w:r>
      <w:r w:rsidRPr="003C2459">
        <w:rPr>
          <w:rFonts w:ascii="Times New Roman" w:eastAsia="Times New Roman" w:hAnsi="Times New Roman" w:cs="Times New Roman"/>
          <w:color w:val="000000"/>
          <w:sz w:val="24"/>
          <w:szCs w:val="24"/>
          <w:lang w:eastAsia="hu-HU"/>
        </w:rPr>
        <w:t xml:space="preserve"> (</w:t>
      </w:r>
      <w:proofErr w:type="spellStart"/>
      <w:r w:rsidRPr="003C2459">
        <w:rPr>
          <w:rFonts w:ascii="Times New Roman" w:eastAsia="Times New Roman" w:hAnsi="Times New Roman" w:cs="Times New Roman"/>
          <w:color w:val="000000"/>
          <w:sz w:val="24"/>
          <w:szCs w:val="24"/>
          <w:lang w:eastAsia="hu-HU"/>
        </w:rPr>
        <w:t>Cambay</w:t>
      </w:r>
      <w:proofErr w:type="spellEnd"/>
      <w:r w:rsidRPr="003C2459">
        <w:rPr>
          <w:rFonts w:ascii="Times New Roman" w:eastAsia="Times New Roman" w:hAnsi="Times New Roman" w:cs="Times New Roman"/>
          <w:color w:val="000000"/>
          <w:sz w:val="24"/>
          <w:szCs w:val="24"/>
          <w:lang w:eastAsia="hu-HU"/>
        </w:rPr>
        <w:t>)</w:t>
      </w:r>
      <w:r>
        <w:rPr>
          <w:rFonts w:ascii="Times New Roman" w:eastAsia="Times New Roman" w:hAnsi="Times New Roman" w:cs="Times New Roman"/>
          <w:color w:val="000000"/>
          <w:sz w:val="24"/>
          <w:szCs w:val="24"/>
          <w:lang w:eastAsia="hu-HU"/>
        </w:rPr>
        <w:t xml:space="preserve"> öbölben megmutatta azt, amit néhány tudós kiterjedt geometriai alakzatoknak tekint 25-40 m mélységben egészen 40 km-ig benn a jelenlegi partvonaltól.</w:t>
      </w:r>
      <w:r w:rsidR="00481CB1">
        <w:rPr>
          <w:rFonts w:ascii="Times New Roman" w:eastAsia="Times New Roman" w:hAnsi="Times New Roman" w:cs="Times New Roman"/>
          <w:color w:val="000000"/>
          <w:sz w:val="24"/>
          <w:szCs w:val="24"/>
          <w:lang w:eastAsia="hu-HU"/>
        </w:rPr>
        <w:t xml:space="preserve"> Azt mondják, a városi szerkezet egy négyszögletes területet fed le, ami durván 9 km hosszú és 2 km széles, és egy hasonló méretű második „várost” is találtak kissé délebbre. A kiemelt tárgyi leletek – közülük egyeseket vitatják – kőeszközöket, cserépdarabokat, fonott és festett maradványokat, tűztér </w:t>
      </w:r>
      <w:r w:rsidR="007E49C0">
        <w:rPr>
          <w:rFonts w:ascii="Times New Roman" w:eastAsia="Times New Roman" w:hAnsi="Times New Roman" w:cs="Times New Roman"/>
          <w:color w:val="000000"/>
          <w:sz w:val="24"/>
          <w:szCs w:val="24"/>
          <w:lang w:eastAsia="hu-HU"/>
        </w:rPr>
        <w:t>anyagokat</w:t>
      </w:r>
      <w:r w:rsidR="00481CB1">
        <w:rPr>
          <w:rFonts w:ascii="Times New Roman" w:eastAsia="Times New Roman" w:hAnsi="Times New Roman" w:cs="Times New Roman"/>
          <w:color w:val="000000"/>
          <w:sz w:val="24"/>
          <w:szCs w:val="24"/>
          <w:lang w:eastAsia="hu-HU"/>
        </w:rPr>
        <w:t xml:space="preserve"> és fadarabokat (karbonos </w:t>
      </w:r>
      <w:r w:rsidR="007E49C0">
        <w:rPr>
          <w:rFonts w:ascii="Times New Roman" w:eastAsia="Times New Roman" w:hAnsi="Times New Roman" w:cs="Times New Roman"/>
          <w:color w:val="000000"/>
          <w:sz w:val="24"/>
          <w:szCs w:val="24"/>
          <w:lang w:eastAsia="hu-HU"/>
        </w:rPr>
        <w:t>időmeghatározással</w:t>
      </w:r>
      <w:r w:rsidR="00481CB1">
        <w:rPr>
          <w:rFonts w:ascii="Times New Roman" w:eastAsia="Times New Roman" w:hAnsi="Times New Roman" w:cs="Times New Roman"/>
          <w:color w:val="000000"/>
          <w:sz w:val="24"/>
          <w:szCs w:val="24"/>
          <w:lang w:eastAsia="hu-HU"/>
        </w:rPr>
        <w:t xml:space="preserve"> 9500 évesek) tartalmaznak. Az Indus-civilizáció </w:t>
      </w:r>
      <w:proofErr w:type="spellStart"/>
      <w:r w:rsidR="00481CB1">
        <w:rPr>
          <w:rFonts w:ascii="Times New Roman" w:eastAsia="Times New Roman" w:hAnsi="Times New Roman" w:cs="Times New Roman"/>
          <w:color w:val="000000"/>
          <w:sz w:val="24"/>
          <w:szCs w:val="24"/>
          <w:lang w:eastAsia="hu-HU"/>
        </w:rPr>
        <w:t>Lothal</w:t>
      </w:r>
      <w:proofErr w:type="spellEnd"/>
      <w:r w:rsidR="00481CB1">
        <w:rPr>
          <w:rFonts w:ascii="Times New Roman" w:eastAsia="Times New Roman" w:hAnsi="Times New Roman" w:cs="Times New Roman"/>
          <w:color w:val="000000"/>
          <w:sz w:val="24"/>
          <w:szCs w:val="24"/>
          <w:lang w:eastAsia="hu-HU"/>
        </w:rPr>
        <w:t xml:space="preserve"> kikötője a </w:t>
      </w:r>
      <w:proofErr w:type="spellStart"/>
      <w:r w:rsidR="00481CB1">
        <w:rPr>
          <w:rFonts w:ascii="Times New Roman" w:eastAsia="Times New Roman" w:hAnsi="Times New Roman" w:cs="Times New Roman"/>
          <w:color w:val="000000"/>
          <w:sz w:val="24"/>
          <w:szCs w:val="24"/>
          <w:lang w:eastAsia="hu-HU"/>
        </w:rPr>
        <w:t>Khambhat</w:t>
      </w:r>
      <w:proofErr w:type="spellEnd"/>
      <w:r w:rsidR="00481CB1">
        <w:rPr>
          <w:rFonts w:ascii="Times New Roman" w:eastAsia="Times New Roman" w:hAnsi="Times New Roman" w:cs="Times New Roman"/>
          <w:color w:val="000000"/>
          <w:sz w:val="24"/>
          <w:szCs w:val="24"/>
          <w:lang w:eastAsia="hu-HU"/>
        </w:rPr>
        <w:t>-öböl végén helyezkedik el, amit teljesen elárasztott az emelkedő tengerszint 7700-6900 évvel ezelőtt.</w:t>
      </w:r>
      <w:r w:rsidR="00481CB1">
        <w:rPr>
          <w:rStyle w:val="Lbjegyzet-hivatkozs"/>
          <w:rFonts w:ascii="Times New Roman" w:eastAsia="Times New Roman" w:hAnsi="Times New Roman" w:cs="Times New Roman"/>
          <w:color w:val="000000"/>
          <w:sz w:val="24"/>
          <w:szCs w:val="24"/>
          <w:lang w:eastAsia="hu-HU"/>
        </w:rPr>
        <w:footnoteReference w:id="79"/>
      </w:r>
      <w:r w:rsidR="00481CB1">
        <w:rPr>
          <w:rFonts w:ascii="Times New Roman" w:eastAsia="Times New Roman" w:hAnsi="Times New Roman" w:cs="Times New Roman"/>
          <w:color w:val="000000"/>
          <w:sz w:val="24"/>
          <w:szCs w:val="24"/>
          <w:lang w:eastAsia="hu-HU"/>
        </w:rPr>
        <w:t xml:space="preserve"> Az öböl jelenleg tektonikailag rendkívül aktív, rendszeres földrengésekkel.</w:t>
      </w:r>
    </w:p>
    <w:p w14:paraId="56FFFE33" w14:textId="77777777" w:rsidR="006E0523" w:rsidRDefault="006E0523" w:rsidP="00965C5C">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A NIO által a Bengáli-öbölben végzett tengeri régészeti kutatások elsüllyedt régészeti maradványokat találtak </w:t>
      </w:r>
      <w:r w:rsidRPr="003C2459">
        <w:rPr>
          <w:rFonts w:ascii="Times New Roman" w:eastAsia="Times New Roman" w:hAnsi="Times New Roman" w:cs="Times New Roman"/>
          <w:color w:val="000000"/>
          <w:sz w:val="24"/>
          <w:szCs w:val="24"/>
          <w:lang w:eastAsia="hu-HU"/>
        </w:rPr>
        <w:t xml:space="preserve">Tamil </w:t>
      </w:r>
      <w:proofErr w:type="spellStart"/>
      <w:r w:rsidRPr="003C2459">
        <w:rPr>
          <w:rFonts w:ascii="Times New Roman" w:eastAsia="Times New Roman" w:hAnsi="Times New Roman" w:cs="Times New Roman"/>
          <w:color w:val="000000"/>
          <w:sz w:val="24"/>
          <w:szCs w:val="24"/>
          <w:lang w:eastAsia="hu-HU"/>
        </w:rPr>
        <w:t>Nadu</w:t>
      </w:r>
      <w:proofErr w:type="spellEnd"/>
      <w:r>
        <w:rPr>
          <w:rFonts w:ascii="Times New Roman" w:eastAsia="Times New Roman" w:hAnsi="Times New Roman" w:cs="Times New Roman"/>
          <w:color w:val="000000"/>
          <w:sz w:val="24"/>
          <w:szCs w:val="24"/>
          <w:lang w:eastAsia="hu-HU"/>
        </w:rPr>
        <w:t xml:space="preserve"> állam </w:t>
      </w:r>
      <w:r w:rsidR="00882E67">
        <w:rPr>
          <w:rFonts w:ascii="Times New Roman" w:eastAsia="Times New Roman" w:hAnsi="Times New Roman" w:cs="Times New Roman"/>
          <w:color w:val="000000"/>
          <w:sz w:val="24"/>
          <w:szCs w:val="24"/>
          <w:lang w:eastAsia="hu-HU"/>
        </w:rPr>
        <w:t>part menti</w:t>
      </w:r>
      <w:r>
        <w:rPr>
          <w:rFonts w:ascii="Times New Roman" w:eastAsia="Times New Roman" w:hAnsi="Times New Roman" w:cs="Times New Roman"/>
          <w:color w:val="000000"/>
          <w:sz w:val="24"/>
          <w:szCs w:val="24"/>
          <w:lang w:eastAsia="hu-HU"/>
        </w:rPr>
        <w:t xml:space="preserve"> vizeinek különböző helyein, beleértve </w:t>
      </w:r>
      <w:proofErr w:type="spellStart"/>
      <w:r w:rsidRPr="003C2459">
        <w:rPr>
          <w:rFonts w:ascii="Times New Roman" w:eastAsia="Times New Roman" w:hAnsi="Times New Roman" w:cs="Times New Roman"/>
          <w:color w:val="000000"/>
          <w:sz w:val="24"/>
          <w:szCs w:val="24"/>
          <w:lang w:eastAsia="hu-HU"/>
        </w:rPr>
        <w:lastRenderedPageBreak/>
        <w:t>Mahabalipuram</w:t>
      </w:r>
      <w:proofErr w:type="spellEnd"/>
      <w:r>
        <w:rPr>
          <w:rFonts w:ascii="Times New Roman" w:eastAsia="Times New Roman" w:hAnsi="Times New Roman" w:cs="Times New Roman"/>
          <w:color w:val="000000"/>
          <w:sz w:val="24"/>
          <w:szCs w:val="24"/>
          <w:lang w:eastAsia="hu-HU"/>
        </w:rPr>
        <w:t>-t és</w:t>
      </w:r>
      <w:r w:rsidRPr="003C2459">
        <w:rPr>
          <w:rFonts w:ascii="Times New Roman" w:eastAsia="Times New Roman" w:hAnsi="Times New Roman" w:cs="Times New Roman"/>
          <w:color w:val="000000"/>
          <w:sz w:val="24"/>
          <w:szCs w:val="24"/>
          <w:lang w:eastAsia="hu-HU"/>
        </w:rPr>
        <w:t xml:space="preserve"> </w:t>
      </w:r>
      <w:proofErr w:type="spellStart"/>
      <w:r w:rsidRPr="003C2459">
        <w:rPr>
          <w:rFonts w:ascii="Times New Roman" w:eastAsia="Times New Roman" w:hAnsi="Times New Roman" w:cs="Times New Roman"/>
          <w:color w:val="000000"/>
          <w:sz w:val="24"/>
          <w:szCs w:val="24"/>
          <w:lang w:eastAsia="hu-HU"/>
        </w:rPr>
        <w:t>Poompuhar</w:t>
      </w:r>
      <w:proofErr w:type="spellEnd"/>
      <w:r>
        <w:rPr>
          <w:rFonts w:ascii="Times New Roman" w:eastAsia="Times New Roman" w:hAnsi="Times New Roman" w:cs="Times New Roman"/>
          <w:color w:val="000000"/>
          <w:sz w:val="24"/>
          <w:szCs w:val="24"/>
          <w:lang w:eastAsia="hu-HU"/>
        </w:rPr>
        <w:t>-t</w:t>
      </w:r>
      <w:r w:rsidRPr="003C2459">
        <w:rPr>
          <w:rFonts w:ascii="Times New Roman" w:eastAsia="Times New Roman" w:hAnsi="Times New Roman" w:cs="Times New Roman"/>
          <w:color w:val="000000"/>
          <w:sz w:val="24"/>
          <w:szCs w:val="24"/>
          <w:lang w:eastAsia="hu-HU"/>
        </w:rPr>
        <w:t xml:space="preserve"> (</w:t>
      </w:r>
      <w:proofErr w:type="spellStart"/>
      <w:r w:rsidRPr="003C2459">
        <w:rPr>
          <w:rFonts w:ascii="Times New Roman" w:eastAsia="Times New Roman" w:hAnsi="Times New Roman" w:cs="Times New Roman"/>
          <w:color w:val="000000"/>
          <w:sz w:val="24"/>
          <w:szCs w:val="24"/>
          <w:lang w:eastAsia="hu-HU"/>
        </w:rPr>
        <w:t>Kaveripumpattinam</w:t>
      </w:r>
      <w:proofErr w:type="spellEnd"/>
      <w:r>
        <w:rPr>
          <w:rFonts w:ascii="Times New Roman" w:eastAsia="Times New Roman" w:hAnsi="Times New Roman" w:cs="Times New Roman"/>
          <w:color w:val="000000"/>
          <w:sz w:val="24"/>
          <w:szCs w:val="24"/>
          <w:lang w:eastAsia="hu-HU"/>
        </w:rPr>
        <w:t>-ként is ismerik</w:t>
      </w:r>
      <w:r w:rsidRPr="003C2459">
        <w:rPr>
          <w:rFonts w:ascii="Times New Roman" w:eastAsia="Times New Roman" w:hAnsi="Times New Roman" w:cs="Times New Roman"/>
          <w:color w:val="000000"/>
          <w:sz w:val="24"/>
          <w:szCs w:val="24"/>
          <w:lang w:eastAsia="hu-HU"/>
        </w:rPr>
        <w:t>)</w:t>
      </w:r>
      <w:r>
        <w:rPr>
          <w:rFonts w:ascii="Times New Roman" w:eastAsia="Times New Roman" w:hAnsi="Times New Roman" w:cs="Times New Roman"/>
          <w:color w:val="000000"/>
          <w:sz w:val="24"/>
          <w:szCs w:val="24"/>
          <w:lang w:eastAsia="hu-HU"/>
        </w:rPr>
        <w:t xml:space="preserve">, megerősítve ezzel a tamil hagyományokat. Égetett agyag gyűrűs kutak, tégla szerkezetek és tároló korsók maradványait találták </w:t>
      </w:r>
      <w:proofErr w:type="spellStart"/>
      <w:r w:rsidRPr="003C2459">
        <w:rPr>
          <w:rFonts w:ascii="Times New Roman" w:eastAsia="Times New Roman" w:hAnsi="Times New Roman" w:cs="Times New Roman"/>
          <w:color w:val="000000"/>
          <w:sz w:val="24"/>
          <w:szCs w:val="24"/>
          <w:lang w:eastAsia="hu-HU"/>
        </w:rPr>
        <w:t>Poompuhar</w:t>
      </w:r>
      <w:proofErr w:type="spellEnd"/>
      <w:r>
        <w:rPr>
          <w:rFonts w:ascii="Times New Roman" w:eastAsia="Times New Roman" w:hAnsi="Times New Roman" w:cs="Times New Roman"/>
          <w:color w:val="000000"/>
          <w:sz w:val="24"/>
          <w:szCs w:val="24"/>
          <w:lang w:eastAsia="hu-HU"/>
        </w:rPr>
        <w:t xml:space="preserve"> dagálykor elárasztott zónáiban egészen 8 m mélységben, és ezeket </w:t>
      </w:r>
      <w:r w:rsidR="00882E67">
        <w:rPr>
          <w:rFonts w:ascii="Times New Roman" w:eastAsia="Times New Roman" w:hAnsi="Times New Roman" w:cs="Times New Roman"/>
          <w:color w:val="000000"/>
          <w:sz w:val="24"/>
          <w:szCs w:val="24"/>
          <w:lang w:eastAsia="hu-HU"/>
        </w:rPr>
        <w:t>i.e.</w:t>
      </w:r>
      <w:r>
        <w:rPr>
          <w:rFonts w:ascii="Times New Roman" w:eastAsia="Times New Roman" w:hAnsi="Times New Roman" w:cs="Times New Roman"/>
          <w:color w:val="000000"/>
          <w:sz w:val="24"/>
          <w:szCs w:val="24"/>
          <w:lang w:eastAsia="hu-HU"/>
        </w:rPr>
        <w:t xml:space="preserve"> 300 és i.sz. 300 közé teszik. 1991-ben egy U alakú szerkezetet találtak 5 km-re a parttól 23 m mélységben, </w:t>
      </w:r>
      <w:r w:rsidR="00362DAE">
        <w:rPr>
          <w:rFonts w:ascii="Times New Roman" w:eastAsia="Times New Roman" w:hAnsi="Times New Roman" w:cs="Times New Roman"/>
          <w:color w:val="000000"/>
          <w:sz w:val="24"/>
          <w:szCs w:val="24"/>
          <w:lang w:eastAsia="hu-HU"/>
        </w:rPr>
        <w:t>amit egy félkör alakú szerkezet és egy ovális alakú kupac szegélyezett. Az U alakú szerkezet pereme 85 méteres, a falai pedig kb. 1 m vastagok és 2 m magasak, a vélemények megoszlanak, hogy emberi kéz építette-e. 1993-ban halmokat találtak 27 m mély vízben, 5-6</w:t>
      </w:r>
      <w:r w:rsidR="00C61EFF">
        <w:rPr>
          <w:rFonts w:ascii="Times New Roman" w:eastAsia="Times New Roman" w:hAnsi="Times New Roman" w:cs="Times New Roman"/>
          <w:color w:val="000000"/>
          <w:sz w:val="24"/>
          <w:szCs w:val="24"/>
          <w:lang w:eastAsia="hu-HU"/>
        </w:rPr>
        <w:t>00 m-re az U alakú szerkezettől. Figyelembe véve a föld süllyedését egy 23 m mély szerkezetet a</w:t>
      </w:r>
      <w:r w:rsidR="00882E67">
        <w:rPr>
          <w:rFonts w:ascii="Times New Roman" w:eastAsia="Times New Roman" w:hAnsi="Times New Roman" w:cs="Times New Roman"/>
          <w:color w:val="000000"/>
          <w:sz w:val="24"/>
          <w:szCs w:val="24"/>
          <w:lang w:eastAsia="hu-HU"/>
        </w:rPr>
        <w:t>z</w:t>
      </w:r>
      <w:r w:rsidR="00C61EFF">
        <w:rPr>
          <w:rFonts w:ascii="Times New Roman" w:eastAsia="Times New Roman" w:hAnsi="Times New Roman" w:cs="Times New Roman"/>
          <w:color w:val="000000"/>
          <w:sz w:val="24"/>
          <w:szCs w:val="24"/>
          <w:lang w:eastAsia="hu-HU"/>
        </w:rPr>
        <w:t xml:space="preserve"> emelkedő tengerszintnek kb. 11 ezer éve kellett elárasztania.</w:t>
      </w:r>
      <w:r w:rsidR="00C61EFF">
        <w:rPr>
          <w:rStyle w:val="Lbjegyzet-hivatkozs"/>
          <w:rFonts w:ascii="Times New Roman" w:eastAsia="Times New Roman" w:hAnsi="Times New Roman" w:cs="Times New Roman"/>
          <w:color w:val="000000"/>
          <w:sz w:val="24"/>
          <w:szCs w:val="24"/>
          <w:lang w:eastAsia="hu-HU"/>
        </w:rPr>
        <w:footnoteReference w:id="80"/>
      </w:r>
    </w:p>
    <w:p w14:paraId="56FFFE34" w14:textId="77777777" w:rsidR="00FE6061" w:rsidRPr="003C2459" w:rsidRDefault="00FE6061" w:rsidP="00965C5C">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Kiterjedt romokat találtak 1-2 km-re </w:t>
      </w:r>
      <w:proofErr w:type="spellStart"/>
      <w:r w:rsidRPr="003C2459">
        <w:rPr>
          <w:rFonts w:ascii="Times New Roman" w:eastAsia="Times New Roman" w:hAnsi="Times New Roman" w:cs="Times New Roman"/>
          <w:color w:val="000000"/>
          <w:sz w:val="24"/>
          <w:szCs w:val="24"/>
          <w:lang w:eastAsia="hu-HU"/>
        </w:rPr>
        <w:t>Mahabalipuram</w:t>
      </w:r>
      <w:proofErr w:type="spellEnd"/>
      <w:r>
        <w:rPr>
          <w:rFonts w:ascii="Times New Roman" w:eastAsia="Times New Roman" w:hAnsi="Times New Roman" w:cs="Times New Roman"/>
          <w:color w:val="000000"/>
          <w:sz w:val="24"/>
          <w:szCs w:val="24"/>
          <w:lang w:eastAsia="hu-HU"/>
        </w:rPr>
        <w:t xml:space="preserve"> partjaitól is, egészen 13 m mélységben, beleértve elszórt díszített, egészen 2 m hosszúságú kőtömböket, hosszú falakat, több sokban felrakva és egy emelvényre vezető lépcsőket. A hatalmas kőtömböket leginkább gránitból készítették. A kő szerkezetek </w:t>
      </w:r>
      <w:r w:rsidR="00882E67">
        <w:rPr>
          <w:rFonts w:ascii="Times New Roman" w:eastAsia="Times New Roman" w:hAnsi="Times New Roman" w:cs="Times New Roman"/>
          <w:color w:val="000000"/>
          <w:sz w:val="24"/>
          <w:szCs w:val="24"/>
          <w:lang w:eastAsia="hu-HU"/>
        </w:rPr>
        <w:t>közül</w:t>
      </w:r>
      <w:r>
        <w:rPr>
          <w:rFonts w:ascii="Times New Roman" w:eastAsia="Times New Roman" w:hAnsi="Times New Roman" w:cs="Times New Roman"/>
          <w:color w:val="000000"/>
          <w:sz w:val="24"/>
          <w:szCs w:val="24"/>
          <w:lang w:eastAsia="hu-HU"/>
        </w:rPr>
        <w:t xml:space="preserve"> több feltárul apálykor. Az NIO úgy gondolja, hogy ezek legalább 1200-1500 éves templomok maradványai lehetnek (ugyanolyan korúak, mint a szárazföldön levő társaik), amelyek elsüllyedtek a súlyos parti erózióban. Egy másik vélemény szerint ezek sokkal régebbiek, mint a parton levő társaik. A halászok beszélnek más, feltáratlan romokról </w:t>
      </w:r>
      <w:r w:rsidR="000E5466">
        <w:rPr>
          <w:rFonts w:ascii="Times New Roman" w:eastAsia="Times New Roman" w:hAnsi="Times New Roman" w:cs="Times New Roman"/>
          <w:color w:val="000000"/>
          <w:sz w:val="24"/>
          <w:szCs w:val="24"/>
          <w:lang w:eastAsia="hu-HU"/>
        </w:rPr>
        <w:t>még messzebb a parttól, és sokkal mélyebb vízben.</w:t>
      </w:r>
      <w:r w:rsidR="000E5466">
        <w:rPr>
          <w:rStyle w:val="Lbjegyzet-hivatkozs"/>
          <w:rFonts w:ascii="Times New Roman" w:eastAsia="Times New Roman" w:hAnsi="Times New Roman" w:cs="Times New Roman"/>
          <w:color w:val="000000"/>
          <w:sz w:val="24"/>
          <w:szCs w:val="24"/>
          <w:lang w:eastAsia="hu-HU"/>
        </w:rPr>
        <w:footnoteReference w:id="81"/>
      </w:r>
    </w:p>
    <w:p w14:paraId="56FFFE35" w14:textId="77777777" w:rsidR="000E2B60" w:rsidRPr="003C2459" w:rsidRDefault="000E2B60" w:rsidP="000E2B60">
      <w:pPr>
        <w:spacing w:after="0" w:line="240" w:lineRule="auto"/>
        <w:jc w:val="center"/>
        <w:rPr>
          <w:rFonts w:ascii="Times New Roman" w:eastAsia="Times New Roman" w:hAnsi="Times New Roman" w:cs="Times New Roman"/>
          <w:color w:val="000000"/>
          <w:sz w:val="24"/>
          <w:szCs w:val="24"/>
          <w:lang w:eastAsia="hu-HU"/>
        </w:rPr>
      </w:pPr>
      <w:r w:rsidRPr="003C2459">
        <w:rPr>
          <w:rFonts w:ascii="Times New Roman" w:eastAsia="Times New Roman" w:hAnsi="Times New Roman" w:cs="Times New Roman"/>
          <w:noProof/>
          <w:color w:val="000000"/>
          <w:sz w:val="24"/>
          <w:szCs w:val="24"/>
          <w:lang w:eastAsia="hu-HU"/>
        </w:rPr>
        <w:drawing>
          <wp:inline distT="0" distB="0" distL="0" distR="0" wp14:anchorId="56FFFE78" wp14:editId="56FFFE79">
            <wp:extent cx="4159876" cy="515646"/>
            <wp:effectExtent l="0" t="0" r="0" b="0"/>
            <wp:docPr id="17" name="Kép 17" descr="http://davidpratt.info/civil/mahabalipur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avidpratt.info/civil/mahabalipuram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33461" cy="524767"/>
                    </a:xfrm>
                    <a:prstGeom prst="rect">
                      <a:avLst/>
                    </a:prstGeom>
                    <a:noFill/>
                    <a:ln>
                      <a:noFill/>
                    </a:ln>
                  </pic:spPr>
                </pic:pic>
              </a:graphicData>
            </a:graphic>
          </wp:inline>
        </w:drawing>
      </w:r>
      <w:r w:rsidRPr="003C2459">
        <w:rPr>
          <w:rFonts w:ascii="Times New Roman" w:eastAsia="Times New Roman" w:hAnsi="Times New Roman" w:cs="Times New Roman"/>
          <w:color w:val="000000"/>
          <w:sz w:val="24"/>
          <w:szCs w:val="24"/>
          <w:lang w:eastAsia="hu-HU"/>
        </w:rPr>
        <w:br/>
      </w:r>
      <w:r w:rsidRPr="003C2459">
        <w:rPr>
          <w:rFonts w:ascii="Times New Roman" w:eastAsia="Times New Roman" w:hAnsi="Times New Roman" w:cs="Times New Roman"/>
          <w:noProof/>
          <w:color w:val="000000"/>
          <w:sz w:val="24"/>
          <w:szCs w:val="24"/>
          <w:lang w:eastAsia="hu-HU"/>
        </w:rPr>
        <w:drawing>
          <wp:inline distT="0" distB="0" distL="0" distR="0" wp14:anchorId="56FFFE7A" wp14:editId="56FFFE7B">
            <wp:extent cx="4189927" cy="519371"/>
            <wp:effectExtent l="0" t="0" r="1270" b="0"/>
            <wp:docPr id="18" name="Kép 18" descr="http://davidpratt.info/civil/mahabalipur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avidpratt.info/civil/mahabalipuram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1825" cy="538200"/>
                    </a:xfrm>
                    <a:prstGeom prst="rect">
                      <a:avLst/>
                    </a:prstGeom>
                    <a:noFill/>
                    <a:ln>
                      <a:noFill/>
                    </a:ln>
                  </pic:spPr>
                </pic:pic>
              </a:graphicData>
            </a:graphic>
          </wp:inline>
        </w:drawing>
      </w:r>
      <w:r w:rsidRPr="003C2459">
        <w:rPr>
          <w:rFonts w:ascii="Times New Roman" w:eastAsia="Times New Roman" w:hAnsi="Times New Roman" w:cs="Times New Roman"/>
          <w:color w:val="000000"/>
          <w:sz w:val="24"/>
          <w:szCs w:val="24"/>
          <w:lang w:eastAsia="hu-HU"/>
        </w:rPr>
        <w:br/>
      </w:r>
      <w:r w:rsidRPr="003C2459">
        <w:rPr>
          <w:rFonts w:ascii="Times New Roman" w:eastAsia="Times New Roman" w:hAnsi="Times New Roman" w:cs="Times New Roman"/>
          <w:noProof/>
          <w:color w:val="000000"/>
          <w:sz w:val="24"/>
          <w:szCs w:val="24"/>
          <w:lang w:eastAsia="hu-HU"/>
        </w:rPr>
        <w:drawing>
          <wp:inline distT="0" distB="0" distL="0" distR="0" wp14:anchorId="56FFFE7C" wp14:editId="56FFFE7D">
            <wp:extent cx="4202806" cy="520968"/>
            <wp:effectExtent l="0" t="0" r="7620" b="0"/>
            <wp:docPr id="19" name="Kép 19" descr="http://davidpratt.info/civil/mahabalipura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avidpratt.info/civil/mahabalipuram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08744" cy="534100"/>
                    </a:xfrm>
                    <a:prstGeom prst="rect">
                      <a:avLst/>
                    </a:prstGeom>
                    <a:noFill/>
                    <a:ln>
                      <a:noFill/>
                    </a:ln>
                  </pic:spPr>
                </pic:pic>
              </a:graphicData>
            </a:graphic>
          </wp:inline>
        </w:drawing>
      </w:r>
      <w:r w:rsidRPr="003C2459">
        <w:rPr>
          <w:rFonts w:ascii="Times New Roman" w:eastAsia="Times New Roman" w:hAnsi="Times New Roman" w:cs="Times New Roman"/>
          <w:color w:val="000000"/>
          <w:sz w:val="24"/>
          <w:szCs w:val="24"/>
          <w:lang w:eastAsia="hu-HU"/>
        </w:rPr>
        <w:br/>
      </w:r>
      <w:r w:rsidRPr="003C2459">
        <w:rPr>
          <w:rFonts w:ascii="Times New Roman" w:eastAsia="Times New Roman" w:hAnsi="Times New Roman" w:cs="Times New Roman"/>
          <w:noProof/>
          <w:color w:val="000000"/>
          <w:sz w:val="24"/>
          <w:szCs w:val="24"/>
          <w:lang w:eastAsia="hu-HU"/>
        </w:rPr>
        <w:drawing>
          <wp:inline distT="0" distB="0" distL="0" distR="0" wp14:anchorId="56FFFE7E" wp14:editId="56FFFE7F">
            <wp:extent cx="4211392" cy="522032"/>
            <wp:effectExtent l="0" t="0" r="0" b="0"/>
            <wp:docPr id="20" name="Kép 20" descr="http://davidpratt.info/civil/mahabalipura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avidpratt.info/civil/mahabalipuram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40993" cy="538097"/>
                    </a:xfrm>
                    <a:prstGeom prst="rect">
                      <a:avLst/>
                    </a:prstGeom>
                    <a:noFill/>
                    <a:ln>
                      <a:noFill/>
                    </a:ln>
                  </pic:spPr>
                </pic:pic>
              </a:graphicData>
            </a:graphic>
          </wp:inline>
        </w:drawing>
      </w:r>
      <w:r w:rsidRPr="003C2459">
        <w:rPr>
          <w:rFonts w:ascii="Times New Roman" w:eastAsia="Times New Roman" w:hAnsi="Times New Roman" w:cs="Times New Roman"/>
          <w:color w:val="000000"/>
          <w:sz w:val="24"/>
          <w:szCs w:val="24"/>
          <w:lang w:eastAsia="hu-HU"/>
        </w:rPr>
        <w:br/>
      </w:r>
      <w:r w:rsidRPr="003C2459">
        <w:rPr>
          <w:rFonts w:ascii="Times New Roman" w:eastAsia="Times New Roman" w:hAnsi="Times New Roman" w:cs="Times New Roman"/>
          <w:noProof/>
          <w:color w:val="000000"/>
          <w:sz w:val="24"/>
          <w:szCs w:val="24"/>
          <w:lang w:eastAsia="hu-HU"/>
        </w:rPr>
        <w:drawing>
          <wp:inline distT="0" distB="0" distL="0" distR="0" wp14:anchorId="56FFFE80" wp14:editId="56FFFE81">
            <wp:extent cx="4224270" cy="523628"/>
            <wp:effectExtent l="0" t="0" r="5080" b="0"/>
            <wp:docPr id="21" name="Kép 21" descr="http://davidpratt.info/civil/mahabalipura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avidpratt.info/civil/mahabalipuram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84182" cy="531055"/>
                    </a:xfrm>
                    <a:prstGeom prst="rect">
                      <a:avLst/>
                    </a:prstGeom>
                    <a:noFill/>
                    <a:ln>
                      <a:noFill/>
                    </a:ln>
                  </pic:spPr>
                </pic:pic>
              </a:graphicData>
            </a:graphic>
          </wp:inline>
        </w:drawing>
      </w:r>
      <w:r w:rsidRPr="003C2459">
        <w:rPr>
          <w:rFonts w:ascii="Times New Roman" w:eastAsia="Times New Roman" w:hAnsi="Times New Roman" w:cs="Times New Roman"/>
          <w:color w:val="000000"/>
          <w:sz w:val="24"/>
          <w:szCs w:val="24"/>
          <w:lang w:eastAsia="hu-HU"/>
        </w:rPr>
        <w:br/>
      </w:r>
      <w:r w:rsidRPr="003C2459">
        <w:rPr>
          <w:rFonts w:ascii="Times New Roman" w:eastAsia="Times New Roman" w:hAnsi="Times New Roman" w:cs="Times New Roman"/>
          <w:noProof/>
          <w:color w:val="000000"/>
          <w:sz w:val="24"/>
          <w:szCs w:val="24"/>
          <w:lang w:eastAsia="hu-HU"/>
        </w:rPr>
        <w:drawing>
          <wp:inline distT="0" distB="0" distL="0" distR="0" wp14:anchorId="56FFFE82" wp14:editId="56FFFE83">
            <wp:extent cx="4237149" cy="525225"/>
            <wp:effectExtent l="0" t="0" r="0" b="8255"/>
            <wp:docPr id="22" name="Kép 22" descr="http://davidpratt.info/civil/mahabalipura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avidpratt.info/civil/mahabalipuram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86756" cy="543770"/>
                    </a:xfrm>
                    <a:prstGeom prst="rect">
                      <a:avLst/>
                    </a:prstGeom>
                    <a:noFill/>
                    <a:ln>
                      <a:noFill/>
                    </a:ln>
                  </pic:spPr>
                </pic:pic>
              </a:graphicData>
            </a:graphic>
          </wp:inline>
        </w:drawing>
      </w:r>
    </w:p>
    <w:p w14:paraId="56FFFE36" w14:textId="77777777" w:rsidR="000E2B60" w:rsidRPr="000E5466" w:rsidRDefault="000E2B60" w:rsidP="000E5466">
      <w:pPr>
        <w:spacing w:after="120" w:line="240" w:lineRule="auto"/>
        <w:jc w:val="center"/>
        <w:rPr>
          <w:rFonts w:eastAsia="Times New Roman" w:cs="Times New Roman"/>
          <w:color w:val="000000"/>
          <w:sz w:val="20"/>
          <w:szCs w:val="24"/>
          <w:lang w:eastAsia="hu-HU"/>
        </w:rPr>
      </w:pPr>
      <w:r w:rsidRPr="000E5466">
        <w:rPr>
          <w:rFonts w:eastAsia="Times New Roman" w:cs="Times New Roman"/>
          <w:b/>
          <w:bCs/>
          <w:color w:val="000000"/>
          <w:sz w:val="20"/>
          <w:szCs w:val="24"/>
          <w:lang w:eastAsia="hu-HU"/>
        </w:rPr>
        <w:t>13.</w:t>
      </w:r>
      <w:r w:rsidR="000E5466" w:rsidRPr="000E5466">
        <w:rPr>
          <w:rFonts w:eastAsia="Times New Roman" w:cs="Times New Roman"/>
          <w:b/>
          <w:bCs/>
          <w:color w:val="000000"/>
          <w:sz w:val="20"/>
          <w:szCs w:val="24"/>
          <w:lang w:eastAsia="hu-HU"/>
        </w:rPr>
        <w:t xml:space="preserve"> ábra</w:t>
      </w:r>
      <w:r w:rsidRPr="000E5466">
        <w:rPr>
          <w:rFonts w:eastAsia="Times New Roman" w:cs="Times New Roman"/>
          <w:color w:val="000000"/>
          <w:sz w:val="20"/>
          <w:szCs w:val="24"/>
          <w:lang w:eastAsia="hu-HU"/>
        </w:rPr>
        <w:t xml:space="preserve"> </w:t>
      </w:r>
      <w:proofErr w:type="spellStart"/>
      <w:r w:rsidR="000E5466" w:rsidRPr="000E5466">
        <w:rPr>
          <w:rFonts w:eastAsia="Times New Roman" w:cs="Times New Roman"/>
          <w:color w:val="000000"/>
          <w:sz w:val="20"/>
          <w:szCs w:val="24"/>
          <w:lang w:eastAsia="hu-HU"/>
        </w:rPr>
        <w:t>Mahabalipuram-nál</w:t>
      </w:r>
      <w:proofErr w:type="spellEnd"/>
      <w:r w:rsidR="000E5466" w:rsidRPr="000E5466">
        <w:rPr>
          <w:rFonts w:eastAsia="Times New Roman" w:cs="Times New Roman"/>
          <w:color w:val="000000"/>
          <w:sz w:val="20"/>
          <w:szCs w:val="24"/>
          <w:lang w:eastAsia="hu-HU"/>
        </w:rPr>
        <w:t xml:space="preserve"> a tengerben talált hatalmas kőtömb</w:t>
      </w:r>
      <w:r w:rsidRPr="000E5466">
        <w:rPr>
          <w:rFonts w:eastAsia="Times New Roman" w:cs="Times New Roman"/>
          <w:color w:val="000000"/>
          <w:sz w:val="20"/>
          <w:szCs w:val="24"/>
          <w:lang w:eastAsia="hu-HU"/>
        </w:rPr>
        <w:t xml:space="preserve">, </w:t>
      </w:r>
      <w:r w:rsidR="000E5466" w:rsidRPr="000E5466">
        <w:rPr>
          <w:rFonts w:eastAsia="Times New Roman" w:cs="Times New Roman"/>
          <w:color w:val="000000"/>
          <w:sz w:val="20"/>
          <w:szCs w:val="24"/>
          <w:lang w:eastAsia="hu-HU"/>
        </w:rPr>
        <w:t>kiszögeléssel más tömbökhöz való csatlakozáshoz</w:t>
      </w:r>
      <w:r w:rsidRPr="000E5466">
        <w:rPr>
          <w:rFonts w:eastAsia="Times New Roman" w:cs="Times New Roman"/>
          <w:color w:val="000000"/>
          <w:sz w:val="20"/>
          <w:szCs w:val="24"/>
          <w:lang w:eastAsia="hu-HU"/>
        </w:rPr>
        <w:t>.</w:t>
      </w:r>
      <w:r w:rsidR="000E5466" w:rsidRPr="000E5466">
        <w:rPr>
          <w:rStyle w:val="Lbjegyzet-hivatkozs"/>
          <w:rFonts w:eastAsia="Times New Roman" w:cs="Times New Roman"/>
          <w:color w:val="000000"/>
          <w:sz w:val="20"/>
          <w:szCs w:val="24"/>
          <w:lang w:eastAsia="hu-HU"/>
        </w:rPr>
        <w:footnoteReference w:id="82"/>
      </w:r>
      <w:r w:rsidR="000E5466" w:rsidRPr="000E5466">
        <w:rPr>
          <w:rFonts w:eastAsia="Times New Roman" w:cs="Times New Roman"/>
          <w:color w:val="000000"/>
          <w:sz w:val="20"/>
          <w:szCs w:val="24"/>
          <w:lang w:eastAsia="hu-HU"/>
        </w:rPr>
        <w:t xml:space="preserve"> </w:t>
      </w:r>
      <w:bookmarkStart w:id="48" w:name="ri9"/>
      <w:bookmarkEnd w:id="48"/>
    </w:p>
    <w:p w14:paraId="56FFFE37" w14:textId="77777777" w:rsidR="00B52E9A" w:rsidRDefault="00B52E9A" w:rsidP="00FF3EC0">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A Mahábhárata beszél egy hídról, amit Ráma majomserege épített, hogy lehetséges legyen nekik Sri Lankát elérni India délkeleti partjáról és kiszabadítsák a hitvesét, akit elraboltak. Lehet, hogy Ráma hídja egy természeti képződmény volt, amit homokzátony és/vagy parti szikla épített fel, ami a víz fölött volt mintegy 4500 évvel ezelőtt. (14. ábra)</w:t>
      </w:r>
    </w:p>
    <w:p w14:paraId="56FFFE38" w14:textId="77777777" w:rsidR="000E2B60" w:rsidRPr="003C2459" w:rsidRDefault="000E2B60" w:rsidP="00B52E9A">
      <w:pPr>
        <w:spacing w:after="0" w:line="240" w:lineRule="auto"/>
        <w:jc w:val="center"/>
        <w:rPr>
          <w:rFonts w:ascii="Times New Roman" w:eastAsia="Times New Roman" w:hAnsi="Times New Roman" w:cs="Times New Roman"/>
          <w:color w:val="000000"/>
          <w:sz w:val="24"/>
          <w:szCs w:val="24"/>
          <w:lang w:eastAsia="hu-HU"/>
        </w:rPr>
      </w:pPr>
      <w:r w:rsidRPr="003C2459">
        <w:rPr>
          <w:rFonts w:ascii="Times New Roman" w:eastAsia="Times New Roman" w:hAnsi="Times New Roman" w:cs="Times New Roman"/>
          <w:noProof/>
          <w:color w:val="000000"/>
          <w:sz w:val="24"/>
          <w:szCs w:val="24"/>
          <w:lang w:eastAsia="hu-HU"/>
        </w:rPr>
        <w:lastRenderedPageBreak/>
        <w:drawing>
          <wp:inline distT="0" distB="0" distL="0" distR="0" wp14:anchorId="56FFFE84" wp14:editId="56FFFE85">
            <wp:extent cx="2524821" cy="3339921"/>
            <wp:effectExtent l="0" t="0" r="8890" b="0"/>
            <wp:docPr id="23" name="Kép 23" descr="http://davidpratt.info/civil/rama%27s%20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avidpratt.info/civil/rama%27s%20bridg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47495" cy="3369915"/>
                    </a:xfrm>
                    <a:prstGeom prst="rect">
                      <a:avLst/>
                    </a:prstGeom>
                    <a:noFill/>
                    <a:ln>
                      <a:noFill/>
                    </a:ln>
                  </pic:spPr>
                </pic:pic>
              </a:graphicData>
            </a:graphic>
          </wp:inline>
        </w:drawing>
      </w:r>
    </w:p>
    <w:p w14:paraId="56FFFE39" w14:textId="77777777" w:rsidR="000E2B60" w:rsidRPr="00B52E9A" w:rsidRDefault="000E2B60" w:rsidP="00B52E9A">
      <w:pPr>
        <w:spacing w:after="120" w:line="240" w:lineRule="auto"/>
        <w:jc w:val="center"/>
        <w:rPr>
          <w:rFonts w:eastAsia="Times New Roman" w:cs="Times New Roman"/>
          <w:color w:val="000000"/>
          <w:sz w:val="20"/>
          <w:szCs w:val="24"/>
          <w:lang w:eastAsia="hu-HU"/>
        </w:rPr>
      </w:pPr>
      <w:r w:rsidRPr="00B52E9A">
        <w:rPr>
          <w:rFonts w:eastAsia="Times New Roman" w:cs="Times New Roman"/>
          <w:b/>
          <w:bCs/>
          <w:color w:val="000000"/>
          <w:sz w:val="20"/>
          <w:szCs w:val="24"/>
          <w:lang w:eastAsia="hu-HU"/>
        </w:rPr>
        <w:t>14.</w:t>
      </w:r>
      <w:r w:rsidR="00B52E9A" w:rsidRPr="00B52E9A">
        <w:rPr>
          <w:rFonts w:eastAsia="Times New Roman" w:cs="Times New Roman"/>
          <w:b/>
          <w:bCs/>
          <w:color w:val="000000"/>
          <w:sz w:val="20"/>
          <w:szCs w:val="24"/>
          <w:lang w:eastAsia="hu-HU"/>
        </w:rPr>
        <w:t xml:space="preserve"> ábra</w:t>
      </w:r>
      <w:r w:rsidRPr="00B52E9A">
        <w:rPr>
          <w:rFonts w:eastAsia="Times New Roman" w:cs="Times New Roman"/>
          <w:color w:val="000000"/>
          <w:sz w:val="20"/>
          <w:szCs w:val="24"/>
          <w:lang w:eastAsia="hu-HU"/>
        </w:rPr>
        <w:t xml:space="preserve"> </w:t>
      </w:r>
      <w:r w:rsidR="00B52E9A" w:rsidRPr="00B52E9A">
        <w:rPr>
          <w:rFonts w:eastAsia="Times New Roman" w:cs="Times New Roman"/>
          <w:color w:val="000000"/>
          <w:sz w:val="20"/>
          <w:szCs w:val="24"/>
          <w:lang w:eastAsia="hu-HU"/>
        </w:rPr>
        <w:t>Műhold felvétel Délkelet India egy részéről és</w:t>
      </w:r>
      <w:r w:rsidRPr="00B52E9A">
        <w:rPr>
          <w:rFonts w:eastAsia="Times New Roman" w:cs="Times New Roman"/>
          <w:color w:val="000000"/>
          <w:sz w:val="20"/>
          <w:szCs w:val="24"/>
          <w:lang w:eastAsia="hu-HU"/>
        </w:rPr>
        <w:t xml:space="preserve"> Sri Lank</w:t>
      </w:r>
      <w:r w:rsidR="00B52E9A" w:rsidRPr="00B52E9A">
        <w:rPr>
          <w:rFonts w:eastAsia="Times New Roman" w:cs="Times New Roman"/>
          <w:color w:val="000000"/>
          <w:sz w:val="20"/>
          <w:szCs w:val="24"/>
          <w:lang w:eastAsia="hu-HU"/>
        </w:rPr>
        <w:t>áról</w:t>
      </w:r>
      <w:r w:rsidRPr="00B52E9A">
        <w:rPr>
          <w:rFonts w:eastAsia="Times New Roman" w:cs="Times New Roman"/>
          <w:color w:val="000000"/>
          <w:sz w:val="20"/>
          <w:szCs w:val="24"/>
          <w:lang w:eastAsia="hu-HU"/>
        </w:rPr>
        <w:t xml:space="preserve">. </w:t>
      </w:r>
    </w:p>
    <w:p w14:paraId="56FFFE3A" w14:textId="77777777" w:rsidR="000E2B60" w:rsidRDefault="007B01BA" w:rsidP="00FF3EC0">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Az ősi és a középkori szanszkrit és tamil szövegek beszélnek egy hatalmas földterületről, amit elnyelt az óceán</w:t>
      </w:r>
      <w:r w:rsidRPr="007B01BA">
        <w:rPr>
          <w:rFonts w:ascii="Times New Roman" w:eastAsia="Times New Roman" w:hAnsi="Times New Roman" w:cs="Times New Roman"/>
          <w:color w:val="000000"/>
          <w:sz w:val="24"/>
          <w:szCs w:val="24"/>
          <w:lang w:eastAsia="hu-HU"/>
        </w:rPr>
        <w:t xml:space="preserve"> </w:t>
      </w:r>
      <w:proofErr w:type="spellStart"/>
      <w:r w:rsidRPr="003C2459">
        <w:rPr>
          <w:rFonts w:ascii="Times New Roman" w:eastAsia="Times New Roman" w:hAnsi="Times New Roman" w:cs="Times New Roman"/>
          <w:color w:val="000000"/>
          <w:sz w:val="24"/>
          <w:szCs w:val="24"/>
          <w:lang w:eastAsia="hu-HU"/>
        </w:rPr>
        <w:t>Kanyakumari</w:t>
      </w:r>
      <w:r>
        <w:rPr>
          <w:rFonts w:ascii="Times New Roman" w:eastAsia="Times New Roman" w:hAnsi="Times New Roman" w:cs="Times New Roman"/>
          <w:color w:val="000000"/>
          <w:sz w:val="24"/>
          <w:szCs w:val="24"/>
          <w:lang w:eastAsia="hu-HU"/>
        </w:rPr>
        <w:t>-tól</w:t>
      </w:r>
      <w:proofErr w:type="spellEnd"/>
      <w:r w:rsidRPr="003C2459">
        <w:rPr>
          <w:rFonts w:ascii="Times New Roman" w:eastAsia="Times New Roman" w:hAnsi="Times New Roman" w:cs="Times New Roman"/>
          <w:color w:val="000000"/>
          <w:sz w:val="24"/>
          <w:szCs w:val="24"/>
          <w:lang w:eastAsia="hu-HU"/>
        </w:rPr>
        <w:t xml:space="preserve"> (</w:t>
      </w:r>
      <w:proofErr w:type="spellStart"/>
      <w:r w:rsidRPr="003C2459">
        <w:rPr>
          <w:rFonts w:ascii="Times New Roman" w:eastAsia="Times New Roman" w:hAnsi="Times New Roman" w:cs="Times New Roman"/>
          <w:color w:val="000000"/>
          <w:sz w:val="24"/>
          <w:szCs w:val="24"/>
          <w:lang w:eastAsia="hu-HU"/>
        </w:rPr>
        <w:t>Cape</w:t>
      </w:r>
      <w:proofErr w:type="spellEnd"/>
      <w:r w:rsidRPr="003C2459">
        <w:rPr>
          <w:rFonts w:ascii="Times New Roman" w:eastAsia="Times New Roman" w:hAnsi="Times New Roman" w:cs="Times New Roman"/>
          <w:color w:val="000000"/>
          <w:sz w:val="24"/>
          <w:szCs w:val="24"/>
          <w:lang w:eastAsia="hu-HU"/>
        </w:rPr>
        <w:t xml:space="preserve"> </w:t>
      </w:r>
      <w:proofErr w:type="spellStart"/>
      <w:r w:rsidRPr="003C2459">
        <w:rPr>
          <w:rFonts w:ascii="Times New Roman" w:eastAsia="Times New Roman" w:hAnsi="Times New Roman" w:cs="Times New Roman"/>
          <w:color w:val="000000"/>
          <w:sz w:val="24"/>
          <w:szCs w:val="24"/>
          <w:lang w:eastAsia="hu-HU"/>
        </w:rPr>
        <w:t>Comorin</w:t>
      </w:r>
      <w:proofErr w:type="spellEnd"/>
      <w:r w:rsidRPr="003C2459">
        <w:rPr>
          <w:rFonts w:ascii="Times New Roman" w:eastAsia="Times New Roman" w:hAnsi="Times New Roman" w:cs="Times New Roman"/>
          <w:color w:val="000000"/>
          <w:sz w:val="24"/>
          <w:szCs w:val="24"/>
          <w:lang w:eastAsia="hu-HU"/>
        </w:rPr>
        <w:t>)</w:t>
      </w:r>
      <w:r>
        <w:rPr>
          <w:rFonts w:ascii="Times New Roman" w:eastAsia="Times New Roman" w:hAnsi="Times New Roman" w:cs="Times New Roman"/>
          <w:color w:val="000000"/>
          <w:sz w:val="24"/>
          <w:szCs w:val="24"/>
          <w:lang w:eastAsia="hu-HU"/>
        </w:rPr>
        <w:t xml:space="preserve"> délre, ez a város az indiai szubkontinens legdélibb csücskénél, Tamil </w:t>
      </w:r>
      <w:proofErr w:type="spellStart"/>
      <w:r>
        <w:rPr>
          <w:rFonts w:ascii="Times New Roman" w:eastAsia="Times New Roman" w:hAnsi="Times New Roman" w:cs="Times New Roman"/>
          <w:color w:val="000000"/>
          <w:sz w:val="24"/>
          <w:szCs w:val="24"/>
          <w:lang w:eastAsia="hu-HU"/>
        </w:rPr>
        <w:t>Nadu</w:t>
      </w:r>
      <w:proofErr w:type="spellEnd"/>
      <w:r>
        <w:rPr>
          <w:rFonts w:ascii="Times New Roman" w:eastAsia="Times New Roman" w:hAnsi="Times New Roman" w:cs="Times New Roman"/>
          <w:color w:val="000000"/>
          <w:sz w:val="24"/>
          <w:szCs w:val="24"/>
          <w:lang w:eastAsia="hu-HU"/>
        </w:rPr>
        <w:t xml:space="preserve">-ban. Ezt a szárazföldet néha a </w:t>
      </w:r>
      <w:proofErr w:type="spellStart"/>
      <w:r>
        <w:rPr>
          <w:rFonts w:ascii="Times New Roman" w:eastAsia="Times New Roman" w:hAnsi="Times New Roman" w:cs="Times New Roman"/>
          <w:color w:val="000000"/>
          <w:sz w:val="24"/>
          <w:szCs w:val="24"/>
          <w:lang w:eastAsia="hu-HU"/>
        </w:rPr>
        <w:t>Pandyan</w:t>
      </w:r>
      <w:proofErr w:type="spellEnd"/>
      <w:r>
        <w:rPr>
          <w:rFonts w:ascii="Times New Roman" w:eastAsia="Times New Roman" w:hAnsi="Times New Roman" w:cs="Times New Roman"/>
          <w:color w:val="000000"/>
          <w:sz w:val="24"/>
          <w:szCs w:val="24"/>
          <w:lang w:eastAsia="hu-HU"/>
        </w:rPr>
        <w:t>-ok ősi, félig legendás dinasztiájával kapcsolják össze. Ez később</w:t>
      </w:r>
      <w:r w:rsidRPr="007B01BA">
        <w:rPr>
          <w:rFonts w:ascii="Times New Roman" w:eastAsia="Times New Roman" w:hAnsi="Times New Roman" w:cs="Times New Roman"/>
          <w:color w:val="000000"/>
          <w:sz w:val="24"/>
          <w:szCs w:val="24"/>
          <w:lang w:eastAsia="hu-HU"/>
        </w:rPr>
        <w:t xml:space="preserve"> </w:t>
      </w:r>
      <w:proofErr w:type="spellStart"/>
      <w:r w:rsidRPr="003C2459">
        <w:rPr>
          <w:rFonts w:ascii="Times New Roman" w:eastAsia="Times New Roman" w:hAnsi="Times New Roman" w:cs="Times New Roman"/>
          <w:color w:val="000000"/>
          <w:sz w:val="24"/>
          <w:szCs w:val="24"/>
          <w:lang w:eastAsia="hu-HU"/>
        </w:rPr>
        <w:t>Kumari</w:t>
      </w:r>
      <w:proofErr w:type="spellEnd"/>
      <w:r w:rsidRPr="003C2459">
        <w:rPr>
          <w:rFonts w:ascii="Times New Roman" w:eastAsia="Times New Roman" w:hAnsi="Times New Roman" w:cs="Times New Roman"/>
          <w:color w:val="000000"/>
          <w:sz w:val="24"/>
          <w:szCs w:val="24"/>
          <w:lang w:eastAsia="hu-HU"/>
        </w:rPr>
        <w:t xml:space="preserve"> </w:t>
      </w:r>
      <w:proofErr w:type="spellStart"/>
      <w:r w:rsidRPr="003C2459">
        <w:rPr>
          <w:rFonts w:ascii="Times New Roman" w:eastAsia="Times New Roman" w:hAnsi="Times New Roman" w:cs="Times New Roman"/>
          <w:color w:val="000000"/>
          <w:sz w:val="24"/>
          <w:szCs w:val="24"/>
          <w:lang w:eastAsia="hu-HU"/>
        </w:rPr>
        <w:t>Kandam</w:t>
      </w:r>
      <w:proofErr w:type="spellEnd"/>
      <w:r>
        <w:rPr>
          <w:rFonts w:ascii="Times New Roman" w:eastAsia="Times New Roman" w:hAnsi="Times New Roman" w:cs="Times New Roman"/>
          <w:color w:val="000000"/>
          <w:sz w:val="24"/>
          <w:szCs w:val="24"/>
          <w:lang w:eastAsia="hu-HU"/>
        </w:rPr>
        <w:t xml:space="preserve">-ként („szűz kontinens”) vagy </w:t>
      </w:r>
      <w:proofErr w:type="spellStart"/>
      <w:r w:rsidRPr="003C2459">
        <w:rPr>
          <w:rFonts w:ascii="Times New Roman" w:eastAsia="Times New Roman" w:hAnsi="Times New Roman" w:cs="Times New Roman"/>
          <w:color w:val="000000"/>
          <w:sz w:val="24"/>
          <w:szCs w:val="24"/>
          <w:lang w:eastAsia="hu-HU"/>
        </w:rPr>
        <w:t>Kumari</w:t>
      </w:r>
      <w:proofErr w:type="spellEnd"/>
      <w:r w:rsidRPr="003C2459">
        <w:rPr>
          <w:rFonts w:ascii="Times New Roman" w:eastAsia="Times New Roman" w:hAnsi="Times New Roman" w:cs="Times New Roman"/>
          <w:color w:val="000000"/>
          <w:sz w:val="24"/>
          <w:szCs w:val="24"/>
          <w:lang w:eastAsia="hu-HU"/>
        </w:rPr>
        <w:t xml:space="preserve"> </w:t>
      </w:r>
      <w:proofErr w:type="spellStart"/>
      <w:r w:rsidRPr="003C2459">
        <w:rPr>
          <w:rFonts w:ascii="Times New Roman" w:eastAsia="Times New Roman" w:hAnsi="Times New Roman" w:cs="Times New Roman"/>
          <w:color w:val="000000"/>
          <w:sz w:val="24"/>
          <w:szCs w:val="24"/>
          <w:lang w:eastAsia="hu-HU"/>
        </w:rPr>
        <w:t>Nadu</w:t>
      </w:r>
      <w:proofErr w:type="spellEnd"/>
      <w:r>
        <w:rPr>
          <w:rFonts w:ascii="Times New Roman" w:eastAsia="Times New Roman" w:hAnsi="Times New Roman" w:cs="Times New Roman"/>
          <w:color w:val="000000"/>
          <w:sz w:val="24"/>
          <w:szCs w:val="24"/>
          <w:lang w:eastAsia="hu-HU"/>
        </w:rPr>
        <w:t>-kén („szűz föld”) vált ismertté.</w:t>
      </w:r>
      <w:r>
        <w:rPr>
          <w:rStyle w:val="Lbjegyzet-hivatkozs"/>
          <w:rFonts w:ascii="Times New Roman" w:eastAsia="Times New Roman" w:hAnsi="Times New Roman" w:cs="Times New Roman"/>
          <w:color w:val="000000"/>
          <w:sz w:val="24"/>
          <w:szCs w:val="24"/>
          <w:lang w:eastAsia="hu-HU"/>
        </w:rPr>
        <w:footnoteReference w:id="83"/>
      </w:r>
      <w:r w:rsidR="00F644B5">
        <w:rPr>
          <w:rFonts w:ascii="Times New Roman" w:eastAsia="Times New Roman" w:hAnsi="Times New Roman" w:cs="Times New Roman"/>
          <w:color w:val="000000"/>
          <w:sz w:val="24"/>
          <w:szCs w:val="24"/>
          <w:lang w:eastAsia="hu-HU"/>
        </w:rPr>
        <w:t xml:space="preserve"> A későbbi tamil írók az elsüllyedt</w:t>
      </w:r>
      <w:r w:rsidR="00AE043C">
        <w:rPr>
          <w:rFonts w:ascii="Times New Roman" w:eastAsia="Times New Roman" w:hAnsi="Times New Roman" w:cs="Times New Roman"/>
          <w:color w:val="000000"/>
          <w:sz w:val="24"/>
          <w:szCs w:val="24"/>
          <w:lang w:eastAsia="hu-HU"/>
        </w:rPr>
        <w:t xml:space="preserve"> szárazföld méretét több ezer km</w:t>
      </w:r>
      <w:r w:rsidR="00AE043C" w:rsidRPr="00AE043C">
        <w:rPr>
          <w:rFonts w:ascii="Times New Roman" w:eastAsia="Times New Roman" w:hAnsi="Times New Roman" w:cs="Times New Roman"/>
          <w:color w:val="000000"/>
          <w:sz w:val="24"/>
          <w:szCs w:val="24"/>
          <w:vertAlign w:val="superscript"/>
          <w:lang w:eastAsia="hu-HU"/>
        </w:rPr>
        <w:t>2</w:t>
      </w:r>
      <w:r w:rsidR="00AE043C">
        <w:rPr>
          <w:rFonts w:ascii="Times New Roman" w:eastAsia="Times New Roman" w:hAnsi="Times New Roman" w:cs="Times New Roman"/>
          <w:color w:val="000000"/>
          <w:sz w:val="24"/>
          <w:szCs w:val="24"/>
          <w:lang w:eastAsia="hu-HU"/>
        </w:rPr>
        <w:t>-től néhány száz km</w:t>
      </w:r>
      <w:r w:rsidR="00AE043C" w:rsidRPr="00AE043C">
        <w:rPr>
          <w:rFonts w:ascii="Times New Roman" w:eastAsia="Times New Roman" w:hAnsi="Times New Roman" w:cs="Times New Roman"/>
          <w:color w:val="000000"/>
          <w:sz w:val="24"/>
          <w:szCs w:val="24"/>
          <w:vertAlign w:val="superscript"/>
          <w:lang w:eastAsia="hu-HU"/>
        </w:rPr>
        <w:t>2</w:t>
      </w:r>
      <w:r w:rsidR="00AE043C">
        <w:rPr>
          <w:rFonts w:ascii="Times New Roman" w:eastAsia="Times New Roman" w:hAnsi="Times New Roman" w:cs="Times New Roman"/>
          <w:color w:val="000000"/>
          <w:sz w:val="24"/>
          <w:szCs w:val="24"/>
          <w:lang w:eastAsia="hu-HU"/>
        </w:rPr>
        <w:t xml:space="preserve">-re vagy kevesebbre teszik, az elsüllyedés időpontját pedig i.e. 30,000 és az </w:t>
      </w:r>
      <w:r w:rsidR="00882E67">
        <w:rPr>
          <w:rFonts w:ascii="Times New Roman" w:eastAsia="Times New Roman" w:hAnsi="Times New Roman" w:cs="Times New Roman"/>
          <w:color w:val="000000"/>
          <w:sz w:val="24"/>
          <w:szCs w:val="24"/>
          <w:lang w:eastAsia="hu-HU"/>
        </w:rPr>
        <w:t>i.e.</w:t>
      </w:r>
      <w:r w:rsidR="00AE043C">
        <w:rPr>
          <w:rFonts w:ascii="Times New Roman" w:eastAsia="Times New Roman" w:hAnsi="Times New Roman" w:cs="Times New Roman"/>
          <w:color w:val="000000"/>
          <w:sz w:val="24"/>
          <w:szCs w:val="24"/>
          <w:lang w:eastAsia="hu-HU"/>
        </w:rPr>
        <w:t xml:space="preserve"> III. század közé becsülik.</w:t>
      </w:r>
    </w:p>
    <w:p w14:paraId="56FFFE3B" w14:textId="77777777" w:rsidR="002C238E" w:rsidRPr="003C2459" w:rsidRDefault="002C238E" w:rsidP="00FF3EC0">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Azt mondják, egy több, mint tízezer éves időszak alatt a </w:t>
      </w:r>
      <w:proofErr w:type="spellStart"/>
      <w:r>
        <w:rPr>
          <w:rFonts w:ascii="Times New Roman" w:eastAsia="Times New Roman" w:hAnsi="Times New Roman" w:cs="Times New Roman"/>
          <w:color w:val="000000"/>
          <w:sz w:val="24"/>
          <w:szCs w:val="24"/>
          <w:lang w:eastAsia="hu-HU"/>
        </w:rPr>
        <w:t>Pandyan</w:t>
      </w:r>
      <w:proofErr w:type="spellEnd"/>
      <w:r>
        <w:rPr>
          <w:rFonts w:ascii="Times New Roman" w:eastAsia="Times New Roman" w:hAnsi="Times New Roman" w:cs="Times New Roman"/>
          <w:color w:val="000000"/>
          <w:sz w:val="24"/>
          <w:szCs w:val="24"/>
          <w:lang w:eastAsia="hu-HU"/>
        </w:rPr>
        <w:t xml:space="preserve">-ok három </w:t>
      </w:r>
      <w:proofErr w:type="spellStart"/>
      <w:r>
        <w:rPr>
          <w:rFonts w:ascii="Times New Roman" w:eastAsia="Times New Roman" w:hAnsi="Times New Roman" w:cs="Times New Roman"/>
          <w:color w:val="000000"/>
          <w:sz w:val="24"/>
          <w:szCs w:val="24"/>
          <w:lang w:eastAsia="hu-HU"/>
        </w:rPr>
        <w:t>sangam</w:t>
      </w:r>
      <w:proofErr w:type="spellEnd"/>
      <w:r>
        <w:rPr>
          <w:rFonts w:ascii="Times New Roman" w:eastAsia="Times New Roman" w:hAnsi="Times New Roman" w:cs="Times New Roman"/>
          <w:color w:val="000000"/>
          <w:sz w:val="24"/>
          <w:szCs w:val="24"/>
          <w:lang w:eastAsia="hu-HU"/>
        </w:rPr>
        <w:t xml:space="preserve">-ot vagy akadémiát alapítottak a tudás megszerettetésére. Az első kettő a </w:t>
      </w:r>
      <w:proofErr w:type="spellStart"/>
      <w:r w:rsidRPr="003C2459">
        <w:rPr>
          <w:rFonts w:ascii="Times New Roman" w:eastAsia="Times New Roman" w:hAnsi="Times New Roman" w:cs="Times New Roman"/>
          <w:color w:val="000000"/>
          <w:sz w:val="24"/>
          <w:szCs w:val="24"/>
          <w:lang w:eastAsia="hu-HU"/>
        </w:rPr>
        <w:t>Kumari</w:t>
      </w:r>
      <w:proofErr w:type="spellEnd"/>
      <w:r w:rsidRPr="003C2459">
        <w:rPr>
          <w:rFonts w:ascii="Times New Roman" w:eastAsia="Times New Roman" w:hAnsi="Times New Roman" w:cs="Times New Roman"/>
          <w:color w:val="000000"/>
          <w:sz w:val="24"/>
          <w:szCs w:val="24"/>
          <w:lang w:eastAsia="hu-HU"/>
        </w:rPr>
        <w:t xml:space="preserve"> </w:t>
      </w:r>
      <w:proofErr w:type="spellStart"/>
      <w:r w:rsidRPr="003C2459">
        <w:rPr>
          <w:rFonts w:ascii="Times New Roman" w:eastAsia="Times New Roman" w:hAnsi="Times New Roman" w:cs="Times New Roman"/>
          <w:color w:val="000000"/>
          <w:sz w:val="24"/>
          <w:szCs w:val="24"/>
          <w:lang w:eastAsia="hu-HU"/>
        </w:rPr>
        <w:t>Kandam</w:t>
      </w:r>
      <w:r>
        <w:rPr>
          <w:rFonts w:ascii="Times New Roman" w:eastAsia="Times New Roman" w:hAnsi="Times New Roman" w:cs="Times New Roman"/>
          <w:color w:val="000000"/>
          <w:sz w:val="24"/>
          <w:szCs w:val="24"/>
          <w:lang w:eastAsia="hu-HU"/>
        </w:rPr>
        <w:t>-on</w:t>
      </w:r>
      <w:proofErr w:type="spellEnd"/>
      <w:r>
        <w:rPr>
          <w:rFonts w:ascii="Times New Roman" w:eastAsia="Times New Roman" w:hAnsi="Times New Roman" w:cs="Times New Roman"/>
          <w:color w:val="000000"/>
          <w:sz w:val="24"/>
          <w:szCs w:val="24"/>
          <w:lang w:eastAsia="hu-HU"/>
        </w:rPr>
        <w:t xml:space="preserve"> helyezkedett el. Az elsőt kb. i.e. 9600-ban alapították egy </w:t>
      </w:r>
      <w:proofErr w:type="spellStart"/>
      <w:r w:rsidRPr="003C2459">
        <w:rPr>
          <w:rFonts w:ascii="Times New Roman" w:eastAsia="Times New Roman" w:hAnsi="Times New Roman" w:cs="Times New Roman"/>
          <w:color w:val="000000"/>
          <w:sz w:val="24"/>
          <w:szCs w:val="24"/>
          <w:lang w:eastAsia="hu-HU"/>
        </w:rPr>
        <w:t>Tenmadurai</w:t>
      </w:r>
      <w:proofErr w:type="spellEnd"/>
      <w:r>
        <w:rPr>
          <w:rFonts w:ascii="Times New Roman" w:eastAsia="Times New Roman" w:hAnsi="Times New Roman" w:cs="Times New Roman"/>
          <w:color w:val="000000"/>
          <w:sz w:val="24"/>
          <w:szCs w:val="24"/>
          <w:lang w:eastAsia="hu-HU"/>
        </w:rPr>
        <w:t xml:space="preserve"> (déli </w:t>
      </w:r>
      <w:proofErr w:type="spellStart"/>
      <w:r>
        <w:rPr>
          <w:rFonts w:ascii="Times New Roman" w:eastAsia="Times New Roman" w:hAnsi="Times New Roman" w:cs="Times New Roman"/>
          <w:color w:val="000000"/>
          <w:sz w:val="24"/>
          <w:szCs w:val="24"/>
          <w:lang w:eastAsia="hu-HU"/>
        </w:rPr>
        <w:t>M</w:t>
      </w:r>
      <w:r w:rsidRPr="003C2459">
        <w:rPr>
          <w:rFonts w:ascii="Times New Roman" w:eastAsia="Times New Roman" w:hAnsi="Times New Roman" w:cs="Times New Roman"/>
          <w:color w:val="000000"/>
          <w:sz w:val="24"/>
          <w:szCs w:val="24"/>
          <w:lang w:eastAsia="hu-HU"/>
        </w:rPr>
        <w:t>adurai</w:t>
      </w:r>
      <w:proofErr w:type="spellEnd"/>
      <w:r>
        <w:rPr>
          <w:rFonts w:ascii="Times New Roman" w:eastAsia="Times New Roman" w:hAnsi="Times New Roman" w:cs="Times New Roman"/>
          <w:color w:val="000000"/>
          <w:sz w:val="24"/>
          <w:szCs w:val="24"/>
          <w:lang w:eastAsia="hu-HU"/>
        </w:rPr>
        <w:t xml:space="preserve">) nevű városban. Miután azt elnyelte a tenger, egy második </w:t>
      </w:r>
      <w:proofErr w:type="spellStart"/>
      <w:r>
        <w:rPr>
          <w:rFonts w:ascii="Times New Roman" w:eastAsia="Times New Roman" w:hAnsi="Times New Roman" w:cs="Times New Roman"/>
          <w:color w:val="000000"/>
          <w:sz w:val="24"/>
          <w:szCs w:val="24"/>
          <w:lang w:eastAsia="hu-HU"/>
        </w:rPr>
        <w:t>sangam</w:t>
      </w:r>
      <w:proofErr w:type="spellEnd"/>
      <w:r>
        <w:rPr>
          <w:rFonts w:ascii="Times New Roman" w:eastAsia="Times New Roman" w:hAnsi="Times New Roman" w:cs="Times New Roman"/>
          <w:color w:val="000000"/>
          <w:sz w:val="24"/>
          <w:szCs w:val="24"/>
          <w:lang w:eastAsia="hu-HU"/>
        </w:rPr>
        <w:t>-ot alapítottak északabbra</w:t>
      </w:r>
      <w:r w:rsidRPr="002C238E">
        <w:rPr>
          <w:rFonts w:ascii="Times New Roman" w:eastAsia="Times New Roman" w:hAnsi="Times New Roman" w:cs="Times New Roman"/>
          <w:color w:val="000000"/>
          <w:sz w:val="24"/>
          <w:szCs w:val="24"/>
          <w:lang w:eastAsia="hu-HU"/>
        </w:rPr>
        <w:t xml:space="preserve"> </w:t>
      </w:r>
      <w:proofErr w:type="spellStart"/>
      <w:r w:rsidRPr="003C2459">
        <w:rPr>
          <w:rFonts w:ascii="Times New Roman" w:eastAsia="Times New Roman" w:hAnsi="Times New Roman" w:cs="Times New Roman"/>
          <w:color w:val="000000"/>
          <w:sz w:val="24"/>
          <w:szCs w:val="24"/>
          <w:lang w:eastAsia="hu-HU"/>
        </w:rPr>
        <w:t>Kavatapuram</w:t>
      </w:r>
      <w:proofErr w:type="spellEnd"/>
      <w:r>
        <w:rPr>
          <w:rFonts w:ascii="Times New Roman" w:eastAsia="Times New Roman" w:hAnsi="Times New Roman" w:cs="Times New Roman"/>
          <w:color w:val="000000"/>
          <w:sz w:val="24"/>
          <w:szCs w:val="24"/>
          <w:lang w:eastAsia="hu-HU"/>
        </w:rPr>
        <w:t xml:space="preserve"> városában. A harmadik </w:t>
      </w:r>
      <w:proofErr w:type="spellStart"/>
      <w:r>
        <w:rPr>
          <w:rFonts w:ascii="Times New Roman" w:eastAsia="Times New Roman" w:hAnsi="Times New Roman" w:cs="Times New Roman"/>
          <w:color w:val="000000"/>
          <w:sz w:val="24"/>
          <w:szCs w:val="24"/>
          <w:lang w:eastAsia="hu-HU"/>
        </w:rPr>
        <w:t>sangam</w:t>
      </w:r>
      <w:proofErr w:type="spellEnd"/>
      <w:r>
        <w:rPr>
          <w:rFonts w:ascii="Times New Roman" w:eastAsia="Times New Roman" w:hAnsi="Times New Roman" w:cs="Times New Roman"/>
          <w:color w:val="000000"/>
          <w:sz w:val="24"/>
          <w:szCs w:val="24"/>
          <w:lang w:eastAsia="hu-HU"/>
        </w:rPr>
        <w:t xml:space="preserve">-ot a mai </w:t>
      </w:r>
      <w:proofErr w:type="spellStart"/>
      <w:r w:rsidRPr="003C2459">
        <w:rPr>
          <w:rFonts w:ascii="Times New Roman" w:eastAsia="Times New Roman" w:hAnsi="Times New Roman" w:cs="Times New Roman"/>
          <w:color w:val="000000"/>
          <w:sz w:val="24"/>
          <w:szCs w:val="24"/>
          <w:lang w:eastAsia="hu-HU"/>
        </w:rPr>
        <w:t>Madurai</w:t>
      </w:r>
      <w:proofErr w:type="spellEnd"/>
      <w:r>
        <w:rPr>
          <w:rFonts w:ascii="Times New Roman" w:eastAsia="Times New Roman" w:hAnsi="Times New Roman" w:cs="Times New Roman"/>
          <w:color w:val="000000"/>
          <w:sz w:val="24"/>
          <w:szCs w:val="24"/>
          <w:lang w:eastAsia="hu-HU"/>
        </w:rPr>
        <w:t xml:space="preserve">-ban alapították meg. Egyes tamil hagyományok azt mondják, hogy hét </w:t>
      </w:r>
      <w:proofErr w:type="spellStart"/>
      <w:r>
        <w:rPr>
          <w:rFonts w:ascii="Times New Roman" w:eastAsia="Times New Roman" w:hAnsi="Times New Roman" w:cs="Times New Roman"/>
          <w:color w:val="000000"/>
          <w:sz w:val="24"/>
          <w:szCs w:val="24"/>
          <w:lang w:eastAsia="hu-HU"/>
        </w:rPr>
        <w:t>sangam</w:t>
      </w:r>
      <w:proofErr w:type="spellEnd"/>
      <w:r>
        <w:rPr>
          <w:rFonts w:ascii="Times New Roman" w:eastAsia="Times New Roman" w:hAnsi="Times New Roman" w:cs="Times New Roman"/>
          <w:color w:val="000000"/>
          <w:sz w:val="24"/>
          <w:szCs w:val="24"/>
          <w:lang w:eastAsia="hu-HU"/>
        </w:rPr>
        <w:t xml:space="preserve"> volt, és három árvízről beszélnek: i.e. 16,000-ben, i.e. 14,000-ben és i.e. 9600 és 9500 között, </w:t>
      </w:r>
      <w:proofErr w:type="spellStart"/>
      <w:r>
        <w:rPr>
          <w:rFonts w:ascii="Times New Roman" w:eastAsia="Times New Roman" w:hAnsi="Times New Roman" w:cs="Times New Roman"/>
          <w:color w:val="000000"/>
          <w:sz w:val="24"/>
          <w:szCs w:val="24"/>
          <w:lang w:eastAsia="hu-HU"/>
        </w:rPr>
        <w:t>amelyes</w:t>
      </w:r>
      <w:proofErr w:type="spellEnd"/>
      <w:r>
        <w:rPr>
          <w:rFonts w:ascii="Times New Roman" w:eastAsia="Times New Roman" w:hAnsi="Times New Roman" w:cs="Times New Roman"/>
          <w:color w:val="000000"/>
          <w:sz w:val="24"/>
          <w:szCs w:val="24"/>
          <w:lang w:eastAsia="hu-HU"/>
        </w:rPr>
        <w:t xml:space="preserve"> során </w:t>
      </w:r>
      <w:proofErr w:type="spellStart"/>
      <w:r w:rsidRPr="003C2459">
        <w:rPr>
          <w:rFonts w:ascii="Times New Roman" w:eastAsia="Times New Roman" w:hAnsi="Times New Roman" w:cs="Times New Roman"/>
          <w:color w:val="000000"/>
          <w:sz w:val="24"/>
          <w:szCs w:val="24"/>
          <w:lang w:eastAsia="hu-HU"/>
        </w:rPr>
        <w:t>Kumari</w:t>
      </w:r>
      <w:proofErr w:type="spellEnd"/>
      <w:r w:rsidRPr="003C2459">
        <w:rPr>
          <w:rFonts w:ascii="Times New Roman" w:eastAsia="Times New Roman" w:hAnsi="Times New Roman" w:cs="Times New Roman"/>
          <w:color w:val="000000"/>
          <w:sz w:val="24"/>
          <w:szCs w:val="24"/>
          <w:lang w:eastAsia="hu-HU"/>
        </w:rPr>
        <w:t xml:space="preserve"> </w:t>
      </w:r>
      <w:proofErr w:type="spellStart"/>
      <w:r w:rsidRPr="003C2459">
        <w:rPr>
          <w:rFonts w:ascii="Times New Roman" w:eastAsia="Times New Roman" w:hAnsi="Times New Roman" w:cs="Times New Roman"/>
          <w:color w:val="000000"/>
          <w:sz w:val="24"/>
          <w:szCs w:val="24"/>
          <w:lang w:eastAsia="hu-HU"/>
        </w:rPr>
        <w:t>Ka</w:t>
      </w:r>
      <w:r>
        <w:rPr>
          <w:rFonts w:ascii="Times New Roman" w:eastAsia="Times New Roman" w:hAnsi="Times New Roman" w:cs="Times New Roman"/>
          <w:color w:val="000000"/>
          <w:sz w:val="24"/>
          <w:szCs w:val="24"/>
          <w:lang w:eastAsia="hu-HU"/>
        </w:rPr>
        <w:t>ndam</w:t>
      </w:r>
      <w:proofErr w:type="spellEnd"/>
      <w:r>
        <w:rPr>
          <w:rFonts w:ascii="Times New Roman" w:eastAsia="Times New Roman" w:hAnsi="Times New Roman" w:cs="Times New Roman"/>
          <w:color w:val="000000"/>
          <w:sz w:val="24"/>
          <w:szCs w:val="24"/>
          <w:lang w:eastAsia="hu-HU"/>
        </w:rPr>
        <w:t xml:space="preserve"> egyre nagyobb része süllyedt el minden alkalommal. Más hagyományok négy további ezt követő áradásról beszélnek.</w:t>
      </w:r>
      <w:r>
        <w:rPr>
          <w:rStyle w:val="Lbjegyzet-hivatkozs"/>
          <w:rFonts w:ascii="Times New Roman" w:eastAsia="Times New Roman" w:hAnsi="Times New Roman" w:cs="Times New Roman"/>
          <w:color w:val="000000"/>
          <w:sz w:val="24"/>
          <w:szCs w:val="24"/>
          <w:lang w:eastAsia="hu-HU"/>
        </w:rPr>
        <w:footnoteReference w:id="84"/>
      </w:r>
    </w:p>
    <w:p w14:paraId="56FFFE3C" w14:textId="77777777" w:rsidR="000E2B60" w:rsidRPr="003C2459" w:rsidRDefault="000E2B60" w:rsidP="000E2B60">
      <w:pPr>
        <w:spacing w:after="0" w:line="240" w:lineRule="auto"/>
        <w:jc w:val="center"/>
        <w:rPr>
          <w:rFonts w:ascii="Times New Roman" w:eastAsia="Times New Roman" w:hAnsi="Times New Roman" w:cs="Times New Roman"/>
          <w:color w:val="000000"/>
          <w:sz w:val="24"/>
          <w:szCs w:val="24"/>
          <w:lang w:eastAsia="hu-HU"/>
        </w:rPr>
      </w:pPr>
      <w:r w:rsidRPr="003C2459">
        <w:rPr>
          <w:rFonts w:ascii="Times New Roman" w:eastAsia="Times New Roman" w:hAnsi="Times New Roman" w:cs="Times New Roman"/>
          <w:noProof/>
          <w:color w:val="000000"/>
          <w:sz w:val="24"/>
          <w:szCs w:val="24"/>
          <w:lang w:eastAsia="hu-HU"/>
        </w:rPr>
        <w:lastRenderedPageBreak/>
        <w:drawing>
          <wp:inline distT="0" distB="0" distL="0" distR="0" wp14:anchorId="56FFFE86" wp14:editId="56FFFE87">
            <wp:extent cx="3666186" cy="2349692"/>
            <wp:effectExtent l="0" t="0" r="0" b="0"/>
            <wp:docPr id="24" name="Kép 24" descr="http://davidpratt.info/civil/kumari%20kan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avidpratt.info/civil/kumari%20kandam.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76937" cy="2356582"/>
                    </a:xfrm>
                    <a:prstGeom prst="rect">
                      <a:avLst/>
                    </a:prstGeom>
                    <a:noFill/>
                    <a:ln>
                      <a:noFill/>
                    </a:ln>
                  </pic:spPr>
                </pic:pic>
              </a:graphicData>
            </a:graphic>
          </wp:inline>
        </w:drawing>
      </w:r>
    </w:p>
    <w:p w14:paraId="56FFFE3D" w14:textId="77777777" w:rsidR="000E2B60" w:rsidRPr="007879C9" w:rsidRDefault="000E2B60" w:rsidP="007879C9">
      <w:pPr>
        <w:spacing w:after="120" w:line="240" w:lineRule="auto"/>
        <w:jc w:val="center"/>
        <w:rPr>
          <w:rFonts w:eastAsia="Times New Roman" w:cs="Times New Roman"/>
          <w:color w:val="000000"/>
          <w:sz w:val="20"/>
          <w:szCs w:val="24"/>
          <w:lang w:eastAsia="hu-HU"/>
        </w:rPr>
      </w:pPr>
      <w:r w:rsidRPr="007879C9">
        <w:rPr>
          <w:rFonts w:eastAsia="Times New Roman" w:cs="Times New Roman"/>
          <w:b/>
          <w:bCs/>
          <w:color w:val="000000"/>
          <w:sz w:val="20"/>
          <w:szCs w:val="24"/>
          <w:lang w:eastAsia="hu-HU"/>
        </w:rPr>
        <w:t>15.</w:t>
      </w:r>
      <w:r w:rsidR="007879C9" w:rsidRPr="007879C9">
        <w:rPr>
          <w:rFonts w:eastAsia="Times New Roman" w:cs="Times New Roman"/>
          <w:b/>
          <w:bCs/>
          <w:color w:val="000000"/>
          <w:sz w:val="20"/>
          <w:szCs w:val="24"/>
          <w:lang w:eastAsia="hu-HU"/>
        </w:rPr>
        <w:t xml:space="preserve"> ábra</w:t>
      </w:r>
      <w:r w:rsidRPr="007879C9">
        <w:rPr>
          <w:rFonts w:eastAsia="Times New Roman" w:cs="Times New Roman"/>
          <w:color w:val="000000"/>
          <w:sz w:val="20"/>
          <w:szCs w:val="24"/>
          <w:lang w:eastAsia="hu-HU"/>
        </w:rPr>
        <w:t xml:space="preserve"> </w:t>
      </w:r>
      <w:proofErr w:type="spellStart"/>
      <w:r w:rsidRPr="007879C9">
        <w:rPr>
          <w:rFonts w:eastAsia="Times New Roman" w:cs="Times New Roman"/>
          <w:color w:val="000000"/>
          <w:sz w:val="20"/>
          <w:szCs w:val="24"/>
          <w:lang w:eastAsia="hu-HU"/>
        </w:rPr>
        <w:t>Kumari</w:t>
      </w:r>
      <w:proofErr w:type="spellEnd"/>
      <w:r w:rsidRPr="007879C9">
        <w:rPr>
          <w:rFonts w:eastAsia="Times New Roman" w:cs="Times New Roman"/>
          <w:color w:val="000000"/>
          <w:sz w:val="20"/>
          <w:szCs w:val="24"/>
          <w:lang w:eastAsia="hu-HU"/>
        </w:rPr>
        <w:t xml:space="preserve"> </w:t>
      </w:r>
      <w:proofErr w:type="spellStart"/>
      <w:r w:rsidRPr="007879C9">
        <w:rPr>
          <w:rFonts w:eastAsia="Times New Roman" w:cs="Times New Roman"/>
          <w:color w:val="000000"/>
          <w:sz w:val="20"/>
          <w:szCs w:val="24"/>
          <w:lang w:eastAsia="hu-HU"/>
        </w:rPr>
        <w:t>Kandam</w:t>
      </w:r>
      <w:proofErr w:type="spellEnd"/>
      <w:r w:rsidRPr="007879C9">
        <w:rPr>
          <w:rFonts w:eastAsia="Times New Roman" w:cs="Times New Roman"/>
          <w:color w:val="000000"/>
          <w:sz w:val="20"/>
          <w:szCs w:val="24"/>
          <w:lang w:eastAsia="hu-HU"/>
        </w:rPr>
        <w:t xml:space="preserve">. (en.wikipedia.org) </w:t>
      </w:r>
    </w:p>
    <w:p w14:paraId="56FFFE3E" w14:textId="77777777" w:rsidR="000E2B60" w:rsidRDefault="00680E9C" w:rsidP="00680E9C">
      <w:pPr>
        <w:spacing w:after="0" w:line="240" w:lineRule="auto"/>
        <w:ind w:firstLine="709"/>
        <w:jc w:val="both"/>
        <w:rPr>
          <w:rFonts w:ascii="Times New Roman" w:eastAsia="Times New Roman" w:hAnsi="Times New Roman" w:cs="Times New Roman"/>
          <w:sz w:val="24"/>
          <w:szCs w:val="24"/>
          <w:lang w:eastAsia="hu-HU"/>
        </w:rPr>
      </w:pPr>
      <w:r>
        <w:rPr>
          <w:rFonts w:ascii="Times New Roman" w:eastAsia="Times New Roman" w:hAnsi="Times New Roman" w:cs="Times New Roman"/>
          <w:color w:val="000000"/>
          <w:sz w:val="24"/>
          <w:szCs w:val="24"/>
          <w:lang w:eastAsia="hu-HU"/>
        </w:rPr>
        <w:t xml:space="preserve">Nyilvánvalóan nem volt kontinens az Indiai-óceánban az elmúlt néhány tízezer évben. Viszont egyes tamil írók egyenlővé tették </w:t>
      </w:r>
      <w:proofErr w:type="spellStart"/>
      <w:r w:rsidRPr="003C2459">
        <w:rPr>
          <w:rFonts w:ascii="Times New Roman" w:eastAsia="Times New Roman" w:hAnsi="Times New Roman" w:cs="Times New Roman"/>
          <w:color w:val="000000"/>
          <w:sz w:val="24"/>
          <w:szCs w:val="24"/>
          <w:lang w:eastAsia="hu-HU"/>
        </w:rPr>
        <w:t>Kumari</w:t>
      </w:r>
      <w:proofErr w:type="spellEnd"/>
      <w:r w:rsidRPr="003C2459">
        <w:rPr>
          <w:rFonts w:ascii="Times New Roman" w:eastAsia="Times New Roman" w:hAnsi="Times New Roman" w:cs="Times New Roman"/>
          <w:color w:val="000000"/>
          <w:sz w:val="24"/>
          <w:szCs w:val="24"/>
          <w:lang w:eastAsia="hu-HU"/>
        </w:rPr>
        <w:t xml:space="preserve"> </w:t>
      </w:r>
      <w:proofErr w:type="spellStart"/>
      <w:r w:rsidRPr="003C2459">
        <w:rPr>
          <w:rFonts w:ascii="Times New Roman" w:eastAsia="Times New Roman" w:hAnsi="Times New Roman" w:cs="Times New Roman"/>
          <w:color w:val="000000"/>
          <w:sz w:val="24"/>
          <w:szCs w:val="24"/>
          <w:lang w:eastAsia="hu-HU"/>
        </w:rPr>
        <w:t>Kandam</w:t>
      </w:r>
      <w:proofErr w:type="spellEnd"/>
      <w:r>
        <w:rPr>
          <w:rFonts w:ascii="Times New Roman" w:eastAsia="Times New Roman" w:hAnsi="Times New Roman" w:cs="Times New Roman"/>
          <w:color w:val="000000"/>
          <w:sz w:val="24"/>
          <w:szCs w:val="24"/>
          <w:lang w:eastAsia="hu-HU"/>
        </w:rPr>
        <w:t xml:space="preserve">-ot </w:t>
      </w:r>
      <w:proofErr w:type="spellStart"/>
      <w:r>
        <w:rPr>
          <w:rFonts w:ascii="Times New Roman" w:eastAsia="Times New Roman" w:hAnsi="Times New Roman" w:cs="Times New Roman"/>
          <w:color w:val="000000"/>
          <w:sz w:val="24"/>
          <w:szCs w:val="24"/>
          <w:lang w:eastAsia="hu-HU"/>
        </w:rPr>
        <w:t>Lemuriával</w:t>
      </w:r>
      <w:proofErr w:type="spellEnd"/>
      <w:r>
        <w:rPr>
          <w:rFonts w:ascii="Times New Roman" w:eastAsia="Times New Roman" w:hAnsi="Times New Roman" w:cs="Times New Roman"/>
          <w:color w:val="000000"/>
          <w:sz w:val="24"/>
          <w:szCs w:val="24"/>
          <w:lang w:eastAsia="hu-HU"/>
        </w:rPr>
        <w:t xml:space="preserve">, egy korábbi földrésszel az Indiai-óceánban, amit bizonyos XIX. századi geológusok vezettek elő, hogy megmagyarázzák a geológiai és egyéb hasonlóságokat Afrika, India és Madagaszkár között. Azt mondják, a </w:t>
      </w:r>
      <w:hyperlink r:id="rId33" w:history="1">
        <w:r>
          <w:rPr>
            <w:rFonts w:ascii="Times New Roman" w:eastAsia="Times New Roman" w:hAnsi="Times New Roman" w:cs="Times New Roman"/>
            <w:color w:val="0000FF"/>
            <w:sz w:val="24"/>
            <w:szCs w:val="24"/>
            <w:u w:val="single"/>
            <w:lang w:eastAsia="hu-HU"/>
          </w:rPr>
          <w:t>Kréta időszakban</w:t>
        </w:r>
      </w:hyperlink>
      <w:r>
        <w:rPr>
          <w:rFonts w:ascii="Times New Roman" w:eastAsia="Times New Roman" w:hAnsi="Times New Roman" w:cs="Times New Roman"/>
          <w:color w:val="0000FF"/>
          <w:sz w:val="24"/>
          <w:szCs w:val="24"/>
          <w:u w:val="single"/>
          <w:lang w:eastAsia="hu-HU"/>
        </w:rPr>
        <w:t xml:space="preserve"> </w:t>
      </w:r>
      <w:r>
        <w:rPr>
          <w:rFonts w:ascii="Times New Roman" w:eastAsia="Times New Roman" w:hAnsi="Times New Roman" w:cs="Times New Roman"/>
          <w:sz w:val="24"/>
          <w:szCs w:val="24"/>
          <w:lang w:eastAsia="hu-HU"/>
        </w:rPr>
        <w:t xml:space="preserve">süllyedt el. A teozófusok később átvették a Lemuria nevet a </w:t>
      </w:r>
      <w:r w:rsidR="00F536B7">
        <w:rPr>
          <w:rFonts w:ascii="Times New Roman" w:eastAsia="Times New Roman" w:hAnsi="Times New Roman" w:cs="Times New Roman"/>
          <w:sz w:val="24"/>
          <w:szCs w:val="24"/>
          <w:lang w:eastAsia="hu-HU"/>
        </w:rPr>
        <w:t>teljes földrész-rendszerre, ami a harmadik, lemuriai gyökérfaj idején létezett, amibe beletartoztak a jelenlegi Indiai- és Csendes-óceánban levő földterületek.</w:t>
      </w:r>
      <w:r w:rsidR="00F536B7">
        <w:rPr>
          <w:rStyle w:val="Lbjegyzet-hivatkozs"/>
          <w:rFonts w:ascii="Times New Roman" w:eastAsia="Times New Roman" w:hAnsi="Times New Roman" w:cs="Times New Roman"/>
          <w:sz w:val="24"/>
          <w:szCs w:val="24"/>
          <w:lang w:eastAsia="hu-HU"/>
        </w:rPr>
        <w:footnoteReference w:id="85"/>
      </w:r>
    </w:p>
    <w:p w14:paraId="56FFFE3F" w14:textId="77777777" w:rsidR="00774C72" w:rsidRDefault="00774C72" w:rsidP="00680E9C">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sz w:val="24"/>
          <w:szCs w:val="24"/>
          <w:lang w:eastAsia="hu-HU"/>
        </w:rPr>
        <w:t xml:space="preserve">A </w:t>
      </w:r>
      <w:r w:rsidR="00882E67">
        <w:rPr>
          <w:rFonts w:ascii="Times New Roman" w:eastAsia="Times New Roman" w:hAnsi="Times New Roman" w:cs="Times New Roman"/>
          <w:sz w:val="24"/>
          <w:szCs w:val="24"/>
          <w:lang w:eastAsia="hu-HU"/>
        </w:rPr>
        <w:t>lemeztektonika</w:t>
      </w:r>
      <w:r>
        <w:rPr>
          <w:rFonts w:ascii="Times New Roman" w:eastAsia="Times New Roman" w:hAnsi="Times New Roman" w:cs="Times New Roman"/>
          <w:sz w:val="24"/>
          <w:szCs w:val="24"/>
          <w:lang w:eastAsia="hu-HU"/>
        </w:rPr>
        <w:t xml:space="preserve"> dogmájának előretörésével az 1960-as évek végén az elsüllyedt kontinensek elképzelését feladták a fősodorhoz tartozó geológusok. Minden jelenlegi óceánokról azt feltételezik, hogy az elmúlt 180 millió év alatt alakultak ki (vagyis a korai </w:t>
      </w:r>
      <w:hyperlink r:id="rId34" w:history="1">
        <w:r w:rsidR="00882E67" w:rsidRPr="003C2459">
          <w:rPr>
            <w:rFonts w:ascii="Times New Roman" w:eastAsia="Times New Roman" w:hAnsi="Times New Roman" w:cs="Times New Roman"/>
            <w:color w:val="0000FF"/>
            <w:sz w:val="24"/>
            <w:szCs w:val="24"/>
            <w:u w:val="single"/>
            <w:lang w:eastAsia="hu-HU"/>
          </w:rPr>
          <w:t>J</w:t>
        </w:r>
        <w:r w:rsidR="00882E67">
          <w:rPr>
            <w:rFonts w:ascii="Times New Roman" w:eastAsia="Times New Roman" w:hAnsi="Times New Roman" w:cs="Times New Roman"/>
            <w:color w:val="0000FF"/>
            <w:sz w:val="24"/>
            <w:szCs w:val="24"/>
            <w:u w:val="single"/>
            <w:lang w:eastAsia="hu-HU"/>
          </w:rPr>
          <w:t>u</w:t>
        </w:r>
        <w:r w:rsidR="00882E67" w:rsidRPr="003C2459">
          <w:rPr>
            <w:rFonts w:ascii="Times New Roman" w:eastAsia="Times New Roman" w:hAnsi="Times New Roman" w:cs="Times New Roman"/>
            <w:color w:val="0000FF"/>
            <w:sz w:val="24"/>
            <w:szCs w:val="24"/>
            <w:u w:val="single"/>
            <w:lang w:eastAsia="hu-HU"/>
          </w:rPr>
          <w:t>ra</w:t>
        </w:r>
      </w:hyperlink>
      <w:r>
        <w:rPr>
          <w:rFonts w:ascii="Times New Roman" w:eastAsia="Times New Roman" w:hAnsi="Times New Roman" w:cs="Times New Roman"/>
          <w:color w:val="0000FF"/>
          <w:sz w:val="24"/>
          <w:szCs w:val="24"/>
          <w:u w:val="single"/>
          <w:lang w:eastAsia="hu-HU"/>
        </w:rPr>
        <w:t xml:space="preserve"> </w:t>
      </w:r>
      <w:r>
        <w:rPr>
          <w:rFonts w:ascii="Times New Roman" w:eastAsia="Times New Roman" w:hAnsi="Times New Roman" w:cs="Times New Roman"/>
          <w:sz w:val="24"/>
          <w:szCs w:val="24"/>
          <w:lang w:eastAsia="hu-HU"/>
        </w:rPr>
        <w:t xml:space="preserve">óta) úgy, hogy a tektonikai „lemezek” széthasadtak és úgy óceáni kéreg jött létre. Viszont nagyon ősi, akár több </w:t>
      </w:r>
      <w:r w:rsidR="00882E67">
        <w:rPr>
          <w:rFonts w:ascii="Times New Roman" w:eastAsia="Times New Roman" w:hAnsi="Times New Roman" w:cs="Times New Roman"/>
          <w:sz w:val="24"/>
          <w:szCs w:val="24"/>
          <w:lang w:eastAsia="hu-HU"/>
        </w:rPr>
        <w:t>milliárd</w:t>
      </w:r>
      <w:r>
        <w:rPr>
          <w:rFonts w:ascii="Times New Roman" w:eastAsia="Times New Roman" w:hAnsi="Times New Roman" w:cs="Times New Roman"/>
          <w:sz w:val="24"/>
          <w:szCs w:val="24"/>
          <w:lang w:eastAsia="hu-HU"/>
        </w:rPr>
        <w:t xml:space="preserve"> éves kontinentális kőzeteket találtak a világóceánokban, és egyre több bizonyíték van nagy elsüllyedt földtömegek létezésére.</w:t>
      </w:r>
      <w:r>
        <w:rPr>
          <w:rStyle w:val="Lbjegyzet-hivatkozs"/>
          <w:rFonts w:ascii="Times New Roman" w:eastAsia="Times New Roman" w:hAnsi="Times New Roman" w:cs="Times New Roman"/>
          <w:sz w:val="24"/>
          <w:szCs w:val="24"/>
          <w:lang w:eastAsia="hu-HU"/>
        </w:rPr>
        <w:footnoteReference w:id="86"/>
      </w:r>
      <w:r>
        <w:rPr>
          <w:rFonts w:ascii="Times New Roman" w:eastAsia="Times New Roman" w:hAnsi="Times New Roman" w:cs="Times New Roman"/>
          <w:sz w:val="24"/>
          <w:szCs w:val="24"/>
          <w:lang w:eastAsia="hu-HU"/>
        </w:rPr>
        <w:t xml:space="preserve"> Sok alternatív szerző, beleértve </w:t>
      </w:r>
      <w:proofErr w:type="spellStart"/>
      <w:r w:rsidRPr="003C2459">
        <w:rPr>
          <w:rFonts w:ascii="Times New Roman" w:eastAsia="Times New Roman" w:hAnsi="Times New Roman" w:cs="Times New Roman"/>
          <w:color w:val="000000"/>
          <w:sz w:val="24"/>
          <w:szCs w:val="24"/>
          <w:lang w:eastAsia="hu-HU"/>
        </w:rPr>
        <w:t>Hancock</w:t>
      </w:r>
      <w:proofErr w:type="spellEnd"/>
      <w:r>
        <w:rPr>
          <w:rFonts w:ascii="Times New Roman" w:eastAsia="Times New Roman" w:hAnsi="Times New Roman" w:cs="Times New Roman"/>
          <w:color w:val="000000"/>
          <w:sz w:val="24"/>
          <w:szCs w:val="24"/>
          <w:lang w:eastAsia="hu-HU"/>
        </w:rPr>
        <w:t>-ot még mindig</w:t>
      </w:r>
      <w:r w:rsidR="00527340">
        <w:rPr>
          <w:rFonts w:ascii="Times New Roman" w:eastAsia="Times New Roman" w:hAnsi="Times New Roman" w:cs="Times New Roman"/>
          <w:color w:val="000000"/>
          <w:sz w:val="24"/>
          <w:szCs w:val="24"/>
          <w:lang w:eastAsia="hu-HU"/>
        </w:rPr>
        <w:t xml:space="preserve"> hisz a lemeztektonikában, noha elfogadják, hogy a szeizmikus aktivitás eredményezheti </w:t>
      </w:r>
      <w:r w:rsidR="00882E67">
        <w:rPr>
          <w:rFonts w:ascii="Times New Roman" w:eastAsia="Times New Roman" w:hAnsi="Times New Roman" w:cs="Times New Roman"/>
          <w:color w:val="000000"/>
          <w:sz w:val="24"/>
          <w:szCs w:val="24"/>
          <w:lang w:eastAsia="hu-HU"/>
        </w:rPr>
        <w:t>viszonylag</w:t>
      </w:r>
      <w:r w:rsidR="00527340">
        <w:rPr>
          <w:rFonts w:ascii="Times New Roman" w:eastAsia="Times New Roman" w:hAnsi="Times New Roman" w:cs="Times New Roman"/>
          <w:color w:val="000000"/>
          <w:sz w:val="24"/>
          <w:szCs w:val="24"/>
          <w:lang w:eastAsia="hu-HU"/>
        </w:rPr>
        <w:t xml:space="preserve"> kis földterületek esetén korlátozott mértékű süllyedést vagy emelkedést.</w:t>
      </w:r>
    </w:p>
    <w:p w14:paraId="56FFFE40" w14:textId="77777777" w:rsidR="0075744D" w:rsidRPr="00774C72" w:rsidRDefault="0075744D" w:rsidP="00680E9C">
      <w:pPr>
        <w:spacing w:after="0" w:line="240" w:lineRule="auto"/>
        <w:ind w:firstLine="709"/>
        <w:jc w:val="both"/>
        <w:rPr>
          <w:rFonts w:ascii="Times New Roman" w:eastAsia="Times New Roman" w:hAnsi="Times New Roman" w:cs="Times New Roman"/>
          <w:sz w:val="24"/>
          <w:szCs w:val="24"/>
          <w:lang w:eastAsia="hu-HU"/>
        </w:rPr>
      </w:pPr>
      <w:r>
        <w:rPr>
          <w:rFonts w:ascii="Times New Roman" w:eastAsia="Times New Roman" w:hAnsi="Times New Roman" w:cs="Times New Roman"/>
          <w:color w:val="000000"/>
          <w:sz w:val="24"/>
          <w:szCs w:val="24"/>
          <w:lang w:eastAsia="hu-HU"/>
        </w:rPr>
        <w:t>A vízözön-mítoszok egyetemesek, és több rétegű jelentéstartalommal bírnak, utalhatnak fizikai és szellemi, földi és kozmikus jelenségekre.</w:t>
      </w:r>
      <w:r>
        <w:rPr>
          <w:rStyle w:val="Lbjegyzet-hivatkozs"/>
          <w:rFonts w:ascii="Times New Roman" w:eastAsia="Times New Roman" w:hAnsi="Times New Roman" w:cs="Times New Roman"/>
          <w:color w:val="000000"/>
          <w:sz w:val="24"/>
          <w:szCs w:val="24"/>
          <w:lang w:eastAsia="hu-HU"/>
        </w:rPr>
        <w:footnoteReference w:id="87"/>
      </w:r>
      <w:r w:rsidR="009C7B37">
        <w:rPr>
          <w:rFonts w:ascii="Times New Roman" w:eastAsia="Times New Roman" w:hAnsi="Times New Roman" w:cs="Times New Roman"/>
          <w:color w:val="000000"/>
          <w:sz w:val="24"/>
          <w:szCs w:val="24"/>
          <w:lang w:eastAsia="hu-HU"/>
        </w:rPr>
        <w:t xml:space="preserve"> A mítoszok össze tudnak sűríteni különböző történelmi eseményeket is egybe. </w:t>
      </w:r>
      <w:proofErr w:type="spellStart"/>
      <w:r w:rsidR="009C7B37" w:rsidRPr="003C2459">
        <w:rPr>
          <w:rFonts w:ascii="Times New Roman" w:eastAsia="Times New Roman" w:hAnsi="Times New Roman" w:cs="Times New Roman"/>
          <w:color w:val="000000"/>
          <w:sz w:val="24"/>
          <w:szCs w:val="24"/>
          <w:lang w:eastAsia="hu-HU"/>
        </w:rPr>
        <w:t>Kumari</w:t>
      </w:r>
      <w:proofErr w:type="spellEnd"/>
      <w:r w:rsidR="009C7B37" w:rsidRPr="003C2459">
        <w:rPr>
          <w:rFonts w:ascii="Times New Roman" w:eastAsia="Times New Roman" w:hAnsi="Times New Roman" w:cs="Times New Roman"/>
          <w:color w:val="000000"/>
          <w:sz w:val="24"/>
          <w:szCs w:val="24"/>
          <w:lang w:eastAsia="hu-HU"/>
        </w:rPr>
        <w:t xml:space="preserve"> </w:t>
      </w:r>
      <w:proofErr w:type="spellStart"/>
      <w:r w:rsidR="009C7B37" w:rsidRPr="003C2459">
        <w:rPr>
          <w:rFonts w:ascii="Times New Roman" w:eastAsia="Times New Roman" w:hAnsi="Times New Roman" w:cs="Times New Roman"/>
          <w:color w:val="000000"/>
          <w:sz w:val="24"/>
          <w:szCs w:val="24"/>
          <w:lang w:eastAsia="hu-HU"/>
        </w:rPr>
        <w:t>Kandam</w:t>
      </w:r>
      <w:proofErr w:type="spellEnd"/>
      <w:r w:rsidR="009C7B37">
        <w:rPr>
          <w:rFonts w:ascii="Times New Roman" w:eastAsia="Times New Roman" w:hAnsi="Times New Roman" w:cs="Times New Roman"/>
          <w:color w:val="000000"/>
          <w:sz w:val="24"/>
          <w:szCs w:val="24"/>
          <w:lang w:eastAsia="hu-HU"/>
        </w:rPr>
        <w:t xml:space="preserve"> legendája egyaránt utalhat arra, hogy egy földrészt az </w:t>
      </w:r>
      <w:r w:rsidR="00882E67">
        <w:rPr>
          <w:rFonts w:ascii="Times New Roman" w:eastAsia="Times New Roman" w:hAnsi="Times New Roman" w:cs="Times New Roman"/>
          <w:color w:val="000000"/>
          <w:sz w:val="24"/>
          <w:szCs w:val="24"/>
          <w:lang w:eastAsia="hu-HU"/>
        </w:rPr>
        <w:t>emelkedő</w:t>
      </w:r>
      <w:r w:rsidR="009C7B37">
        <w:rPr>
          <w:rFonts w:ascii="Times New Roman" w:eastAsia="Times New Roman" w:hAnsi="Times New Roman" w:cs="Times New Roman"/>
          <w:color w:val="000000"/>
          <w:sz w:val="24"/>
          <w:szCs w:val="24"/>
          <w:lang w:eastAsia="hu-HU"/>
        </w:rPr>
        <w:t xml:space="preserve"> tengerszint elárasztott, és kisebb szárazföldek elsüllyedésére is az utóbbi 15,000 évben, valamint sokkal régebbi földtömegek elsüllyedésére is az Indiai-óceánban. A teozófiai hagyomány szerint az utolsó nagyobb földterület (</w:t>
      </w:r>
      <w:proofErr w:type="spellStart"/>
      <w:r w:rsidR="009C7B37">
        <w:rPr>
          <w:rFonts w:ascii="Times New Roman" w:eastAsia="Times New Roman" w:hAnsi="Times New Roman" w:cs="Times New Roman"/>
          <w:color w:val="000000"/>
          <w:sz w:val="24"/>
          <w:szCs w:val="24"/>
          <w:lang w:eastAsia="hu-HU"/>
        </w:rPr>
        <w:t>Daitya</w:t>
      </w:r>
      <w:proofErr w:type="spellEnd"/>
      <w:r w:rsidR="009C7B37">
        <w:rPr>
          <w:rFonts w:ascii="Times New Roman" w:eastAsia="Times New Roman" w:hAnsi="Times New Roman" w:cs="Times New Roman"/>
          <w:color w:val="000000"/>
          <w:sz w:val="24"/>
          <w:szCs w:val="24"/>
          <w:lang w:eastAsia="hu-HU"/>
        </w:rPr>
        <w:t>) legnagyobb része mintegy 270,000 év</w:t>
      </w:r>
      <w:r w:rsidR="001A185D">
        <w:rPr>
          <w:rFonts w:ascii="Times New Roman" w:eastAsia="Times New Roman" w:hAnsi="Times New Roman" w:cs="Times New Roman"/>
          <w:color w:val="000000"/>
          <w:sz w:val="24"/>
          <w:szCs w:val="24"/>
          <w:lang w:eastAsia="hu-HU"/>
        </w:rPr>
        <w:t>e</w:t>
      </w:r>
      <w:r w:rsidR="009C7B37">
        <w:rPr>
          <w:rFonts w:ascii="Times New Roman" w:eastAsia="Times New Roman" w:hAnsi="Times New Roman" w:cs="Times New Roman"/>
          <w:color w:val="000000"/>
          <w:sz w:val="24"/>
          <w:szCs w:val="24"/>
          <w:lang w:eastAsia="hu-HU"/>
        </w:rPr>
        <w:t xml:space="preserve"> süllyedt el az Indiai-óceánban.</w:t>
      </w:r>
      <w:r w:rsidR="009C7B37">
        <w:rPr>
          <w:rStyle w:val="Lbjegyzet-hivatkozs"/>
          <w:rFonts w:ascii="Times New Roman" w:eastAsia="Times New Roman" w:hAnsi="Times New Roman" w:cs="Times New Roman"/>
          <w:color w:val="000000"/>
          <w:sz w:val="24"/>
          <w:szCs w:val="24"/>
          <w:lang w:eastAsia="hu-HU"/>
        </w:rPr>
        <w:footnoteReference w:id="88"/>
      </w:r>
    </w:p>
    <w:p w14:paraId="56FFFE41" w14:textId="77777777" w:rsidR="000E2B60" w:rsidRPr="003C2459" w:rsidRDefault="000E2B60" w:rsidP="000E2B60">
      <w:pPr>
        <w:spacing w:after="0" w:line="240" w:lineRule="auto"/>
        <w:jc w:val="center"/>
        <w:rPr>
          <w:rFonts w:ascii="Times New Roman" w:eastAsia="Times New Roman" w:hAnsi="Times New Roman" w:cs="Times New Roman"/>
          <w:color w:val="000000"/>
          <w:sz w:val="24"/>
          <w:szCs w:val="24"/>
          <w:lang w:eastAsia="hu-HU"/>
        </w:rPr>
      </w:pPr>
      <w:r w:rsidRPr="003C2459">
        <w:rPr>
          <w:rFonts w:ascii="Times New Roman" w:eastAsia="Times New Roman" w:hAnsi="Times New Roman" w:cs="Times New Roman"/>
          <w:noProof/>
          <w:color w:val="000000"/>
          <w:sz w:val="24"/>
          <w:szCs w:val="24"/>
          <w:lang w:eastAsia="hu-HU"/>
        </w:rPr>
        <w:lastRenderedPageBreak/>
        <w:drawing>
          <wp:inline distT="0" distB="0" distL="0" distR="0" wp14:anchorId="56FFFE88" wp14:editId="56FFFE89">
            <wp:extent cx="3151031" cy="2495866"/>
            <wp:effectExtent l="0" t="0" r="0" b="0"/>
            <wp:docPr id="25" name="Kép 25" descr="http://davidpratt.info/civil/su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avidpratt.info/civil/sunke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59652" cy="2502695"/>
                    </a:xfrm>
                    <a:prstGeom prst="rect">
                      <a:avLst/>
                    </a:prstGeom>
                    <a:noFill/>
                    <a:ln>
                      <a:noFill/>
                    </a:ln>
                  </pic:spPr>
                </pic:pic>
              </a:graphicData>
            </a:graphic>
          </wp:inline>
        </w:drawing>
      </w:r>
    </w:p>
    <w:p w14:paraId="56FFFE42" w14:textId="77777777" w:rsidR="000E2B60" w:rsidRPr="007E49C0" w:rsidRDefault="000E2B60" w:rsidP="007E49C0">
      <w:pPr>
        <w:spacing w:after="0" w:line="240" w:lineRule="auto"/>
        <w:jc w:val="center"/>
        <w:rPr>
          <w:rFonts w:eastAsia="Times New Roman" w:cs="Times New Roman"/>
          <w:color w:val="000000"/>
          <w:sz w:val="20"/>
          <w:szCs w:val="24"/>
          <w:lang w:eastAsia="hu-HU"/>
        </w:rPr>
      </w:pPr>
      <w:r w:rsidRPr="007E49C0">
        <w:rPr>
          <w:rFonts w:eastAsia="Times New Roman" w:cs="Times New Roman"/>
          <w:b/>
          <w:bCs/>
          <w:color w:val="000000"/>
          <w:sz w:val="20"/>
          <w:szCs w:val="24"/>
          <w:lang w:eastAsia="hu-HU"/>
        </w:rPr>
        <w:t>16.</w:t>
      </w:r>
      <w:r w:rsidR="009C7B37" w:rsidRPr="007E49C0">
        <w:rPr>
          <w:rFonts w:eastAsia="Times New Roman" w:cs="Times New Roman"/>
          <w:b/>
          <w:bCs/>
          <w:color w:val="000000"/>
          <w:sz w:val="20"/>
          <w:szCs w:val="24"/>
          <w:lang w:eastAsia="hu-HU"/>
        </w:rPr>
        <w:t xml:space="preserve"> ábra</w:t>
      </w:r>
      <w:r w:rsidRPr="007E49C0">
        <w:rPr>
          <w:rFonts w:eastAsia="Times New Roman" w:cs="Times New Roman"/>
          <w:color w:val="000000"/>
          <w:sz w:val="20"/>
          <w:szCs w:val="24"/>
          <w:lang w:eastAsia="hu-HU"/>
        </w:rPr>
        <w:t xml:space="preserve"> </w:t>
      </w:r>
      <w:r w:rsidR="009C7B37" w:rsidRPr="007E49C0">
        <w:rPr>
          <w:rFonts w:eastAsia="Times New Roman" w:cs="Times New Roman"/>
          <w:color w:val="000000"/>
          <w:sz w:val="20"/>
          <w:szCs w:val="24"/>
          <w:lang w:eastAsia="hu-HU"/>
        </w:rPr>
        <w:t>Korábbi földterületek a világóceánokban (feketével)</w:t>
      </w:r>
      <w:r w:rsidRPr="007E49C0">
        <w:rPr>
          <w:rFonts w:eastAsia="Times New Roman" w:cs="Times New Roman"/>
          <w:color w:val="000000"/>
          <w:sz w:val="20"/>
          <w:szCs w:val="24"/>
          <w:lang w:eastAsia="hu-HU"/>
        </w:rPr>
        <w:t xml:space="preserve">. </w:t>
      </w:r>
      <w:r w:rsidR="009C7B37" w:rsidRPr="007E49C0">
        <w:rPr>
          <w:rFonts w:eastAsia="Times New Roman" w:cs="Times New Roman"/>
          <w:color w:val="000000"/>
          <w:sz w:val="20"/>
          <w:szCs w:val="24"/>
          <w:lang w:eastAsia="hu-HU"/>
        </w:rPr>
        <w:t xml:space="preserve">Csak azok a területek, </w:t>
      </w:r>
      <w:r w:rsidR="00882E67" w:rsidRPr="007E49C0">
        <w:rPr>
          <w:rFonts w:eastAsia="Times New Roman" w:cs="Times New Roman"/>
          <w:color w:val="000000"/>
          <w:sz w:val="20"/>
          <w:szCs w:val="24"/>
          <w:lang w:eastAsia="hu-HU"/>
        </w:rPr>
        <w:t>amelyekre</w:t>
      </w:r>
      <w:r w:rsidR="009C7B37" w:rsidRPr="007E49C0">
        <w:rPr>
          <w:rFonts w:eastAsia="Times New Roman" w:cs="Times New Roman"/>
          <w:color w:val="000000"/>
          <w:sz w:val="20"/>
          <w:szCs w:val="24"/>
          <w:lang w:eastAsia="hu-HU"/>
        </w:rPr>
        <w:t xml:space="preserve"> már léteznek valódi, bemutatott bizonyítékok</w:t>
      </w:r>
      <w:r w:rsidRPr="007E49C0">
        <w:rPr>
          <w:rFonts w:eastAsia="Times New Roman" w:cs="Times New Roman"/>
          <w:color w:val="000000"/>
          <w:sz w:val="20"/>
          <w:szCs w:val="24"/>
          <w:lang w:eastAsia="hu-HU"/>
        </w:rPr>
        <w:t xml:space="preserve">. </w:t>
      </w:r>
      <w:r w:rsidR="007E49C0" w:rsidRPr="007E49C0">
        <w:rPr>
          <w:rFonts w:eastAsia="Times New Roman" w:cs="Times New Roman"/>
          <w:color w:val="000000"/>
          <w:sz w:val="20"/>
          <w:szCs w:val="24"/>
          <w:lang w:eastAsia="hu-HU"/>
        </w:rPr>
        <w:t>A pontos körvonalaik és teljes kiterjedésük egyelőre nem ismert.</w:t>
      </w:r>
      <w:r w:rsidR="007E49C0" w:rsidRPr="007E49C0">
        <w:rPr>
          <w:rStyle w:val="Lbjegyzet-hivatkozs"/>
          <w:rFonts w:eastAsia="Times New Roman" w:cs="Times New Roman"/>
          <w:color w:val="000000"/>
          <w:sz w:val="20"/>
          <w:szCs w:val="24"/>
          <w:lang w:eastAsia="hu-HU"/>
        </w:rPr>
        <w:footnoteReference w:id="89"/>
      </w:r>
      <w:bookmarkStart w:id="49" w:name="ri16"/>
      <w:bookmarkEnd w:id="49"/>
    </w:p>
    <w:p w14:paraId="56FFFE43" w14:textId="77777777" w:rsidR="000E2B60" w:rsidRPr="003C2459" w:rsidRDefault="000E2B60" w:rsidP="000E2B60">
      <w:pPr>
        <w:spacing w:after="0" w:line="240" w:lineRule="auto"/>
        <w:rPr>
          <w:rFonts w:ascii="Times New Roman" w:eastAsia="Times New Roman" w:hAnsi="Times New Roman" w:cs="Times New Roman"/>
          <w:color w:val="000000"/>
          <w:sz w:val="24"/>
          <w:szCs w:val="24"/>
          <w:lang w:eastAsia="hu-HU"/>
        </w:rPr>
      </w:pPr>
    </w:p>
    <w:p w14:paraId="56FFFE44" w14:textId="77777777" w:rsidR="000E2B60" w:rsidRPr="007E49C0" w:rsidRDefault="000E2B60" w:rsidP="007E49C0">
      <w:pPr>
        <w:pStyle w:val="Cmsor1"/>
        <w:spacing w:before="0" w:beforeAutospacing="0" w:after="0" w:afterAutospacing="0"/>
        <w:jc w:val="center"/>
        <w:rPr>
          <w:sz w:val="32"/>
          <w:szCs w:val="32"/>
        </w:rPr>
      </w:pPr>
      <w:bookmarkStart w:id="50" w:name="ni1"/>
      <w:bookmarkStart w:id="51" w:name="ni2"/>
      <w:bookmarkStart w:id="52" w:name="ni3"/>
      <w:bookmarkStart w:id="53" w:name="ni4"/>
      <w:bookmarkStart w:id="54" w:name="ni5"/>
      <w:bookmarkStart w:id="55" w:name="ni6"/>
      <w:bookmarkStart w:id="56" w:name="ni7"/>
      <w:bookmarkStart w:id="57" w:name="ni8"/>
      <w:bookmarkStart w:id="58" w:name="ni9"/>
      <w:bookmarkStart w:id="59" w:name="ni10"/>
      <w:bookmarkStart w:id="60" w:name="ni11"/>
      <w:bookmarkStart w:id="61" w:name="ni12"/>
      <w:bookmarkStart w:id="62" w:name="ni13"/>
      <w:bookmarkStart w:id="63" w:name="ni14"/>
      <w:bookmarkStart w:id="64" w:name="ni15"/>
      <w:bookmarkStart w:id="65" w:name="ni16"/>
      <w:bookmarkStart w:id="66" w:name="c11"/>
      <w:bookmarkStart w:id="67" w:name="_Toc492191141"/>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7E49C0">
        <w:rPr>
          <w:sz w:val="32"/>
          <w:szCs w:val="32"/>
        </w:rPr>
        <w:t xml:space="preserve">11. </w:t>
      </w:r>
      <w:r w:rsidR="007E49C0" w:rsidRPr="007E49C0">
        <w:rPr>
          <w:sz w:val="32"/>
          <w:szCs w:val="32"/>
          <w:u w:val="single"/>
        </w:rPr>
        <w:t>Közép-Ázsia</w:t>
      </w:r>
      <w:r w:rsidRPr="007E49C0">
        <w:rPr>
          <w:sz w:val="32"/>
          <w:szCs w:val="32"/>
          <w:u w:val="single"/>
        </w:rPr>
        <w:t xml:space="preserve"> – </w:t>
      </w:r>
      <w:r w:rsidR="007E49C0" w:rsidRPr="007E49C0">
        <w:rPr>
          <w:sz w:val="32"/>
          <w:szCs w:val="32"/>
          <w:u w:val="single"/>
        </w:rPr>
        <w:t>az ötödik gyökérfaj bölcsője</w:t>
      </w:r>
      <w:bookmarkEnd w:id="67"/>
    </w:p>
    <w:p w14:paraId="56FFFE45" w14:textId="77777777" w:rsidR="00167BD2" w:rsidRDefault="00167BD2" w:rsidP="000E2B60">
      <w:pPr>
        <w:spacing w:after="0" w:line="240" w:lineRule="auto"/>
        <w:rPr>
          <w:rFonts w:ascii="Times New Roman" w:eastAsia="Times New Roman" w:hAnsi="Times New Roman" w:cs="Times New Roman"/>
          <w:color w:val="000000"/>
          <w:sz w:val="24"/>
          <w:szCs w:val="24"/>
          <w:lang w:eastAsia="hu-HU"/>
        </w:rPr>
      </w:pPr>
    </w:p>
    <w:p w14:paraId="56FFFE46" w14:textId="77777777" w:rsidR="00167BD2" w:rsidRDefault="00167BD2" w:rsidP="00167BD2">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A teozófia a föld és lakói fejlődését hét hatalmas időszakra osztja, amiket körökként ismerünk, és amikből a negyedikben járunk.</w:t>
      </w:r>
      <w:r>
        <w:rPr>
          <w:rStyle w:val="Lbjegyzet-hivatkozs"/>
          <w:rFonts w:ascii="Times New Roman" w:eastAsia="Times New Roman" w:hAnsi="Times New Roman" w:cs="Times New Roman"/>
          <w:color w:val="000000"/>
          <w:sz w:val="24"/>
          <w:szCs w:val="24"/>
          <w:lang w:eastAsia="hu-HU"/>
        </w:rPr>
        <w:footnoteReference w:id="90"/>
      </w:r>
      <w:r>
        <w:rPr>
          <w:rFonts w:ascii="Times New Roman" w:eastAsia="Times New Roman" w:hAnsi="Times New Roman" w:cs="Times New Roman"/>
          <w:color w:val="000000"/>
          <w:sz w:val="24"/>
          <w:szCs w:val="24"/>
          <w:lang w:eastAsia="hu-HU"/>
        </w:rPr>
        <w:t xml:space="preserve"> Minden kört hét fejlődési szintre osztjuk, amiket gyökérfajokként vagy emberiségekként ismerünk, ezek mindegyike sok millió évig tart, ugyanazok a lelkek öltenek testet minden egyes gyökérfajban. Jelenleg az ötödik gyökérfajban járunk, amit az árja gyökérfajként ismerünk, és ami a legszélesebb értelemben magába foglalja az egész világ lakosságát.</w:t>
      </w:r>
      <w:r>
        <w:rPr>
          <w:rStyle w:val="Lbjegyzet-hivatkozs"/>
          <w:rFonts w:ascii="Times New Roman" w:eastAsia="Times New Roman" w:hAnsi="Times New Roman" w:cs="Times New Roman"/>
          <w:color w:val="000000"/>
          <w:sz w:val="24"/>
          <w:szCs w:val="24"/>
          <w:lang w:eastAsia="hu-HU"/>
        </w:rPr>
        <w:footnoteReference w:id="91"/>
      </w:r>
    </w:p>
    <w:p w14:paraId="56FFFE47" w14:textId="77777777" w:rsidR="00940C82" w:rsidRDefault="00940C82" w:rsidP="00167BD2">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lastRenderedPageBreak/>
        <w:t xml:space="preserve">A teozófia szerint a civilizáció nem néhány ezer éve kezdődött, hanem kb. 18 millió éve, a késői mezozoikumi időkben, miután a harmadik, lemuriai gyökérfaj elkezdte kifejleszteni az öntudatos elmét. (A mezozoikum 66 millió éve ért véget a tudomány által használt, több sebből vérző radiometriás kormeghatározás szerint, és kb. 8 millió éve a teozófiai kronológia szerint. Lásd: </w:t>
      </w:r>
      <w:hyperlink r:id="rId36" w:history="1">
        <w:proofErr w:type="spellStart"/>
        <w:r w:rsidRPr="003C2459">
          <w:rPr>
            <w:rFonts w:ascii="Times New Roman" w:eastAsia="Times New Roman" w:hAnsi="Times New Roman" w:cs="Times New Roman"/>
            <w:i/>
            <w:iCs/>
            <w:color w:val="0000FF"/>
            <w:sz w:val="24"/>
            <w:szCs w:val="24"/>
            <w:u w:val="single"/>
            <w:lang w:eastAsia="hu-HU"/>
          </w:rPr>
          <w:t>Geological</w:t>
        </w:r>
        <w:proofErr w:type="spellEnd"/>
        <w:r w:rsidRPr="003C2459">
          <w:rPr>
            <w:rFonts w:ascii="Times New Roman" w:eastAsia="Times New Roman" w:hAnsi="Times New Roman" w:cs="Times New Roman"/>
            <w:i/>
            <w:iCs/>
            <w:color w:val="0000FF"/>
            <w:sz w:val="24"/>
            <w:szCs w:val="24"/>
            <w:u w:val="single"/>
            <w:lang w:eastAsia="hu-HU"/>
          </w:rPr>
          <w:t xml:space="preserve"> </w:t>
        </w:r>
        <w:proofErr w:type="spellStart"/>
        <w:r w:rsidRPr="003C2459">
          <w:rPr>
            <w:rFonts w:ascii="Times New Roman" w:eastAsia="Times New Roman" w:hAnsi="Times New Roman" w:cs="Times New Roman"/>
            <w:i/>
            <w:iCs/>
            <w:color w:val="0000FF"/>
            <w:sz w:val="24"/>
            <w:szCs w:val="24"/>
            <w:u w:val="single"/>
            <w:lang w:eastAsia="hu-HU"/>
          </w:rPr>
          <w:t>timescale</w:t>
        </w:r>
        <w:proofErr w:type="spellEnd"/>
      </w:hyperlink>
      <w:r>
        <w:rPr>
          <w:rFonts w:ascii="Times New Roman" w:eastAsia="Times New Roman" w:hAnsi="Times New Roman" w:cs="Times New Roman"/>
          <w:color w:val="000000"/>
          <w:sz w:val="24"/>
          <w:szCs w:val="24"/>
          <w:lang w:eastAsia="hu-HU"/>
        </w:rPr>
        <w:t>) Az utolsó két lemuriai alfajra mondják, hogy elvetette a civilizáció első magjait szerte a világon,</w:t>
      </w:r>
      <w:r>
        <w:rPr>
          <w:rStyle w:val="Lbjegyzet-hivatkozs"/>
          <w:rFonts w:ascii="Times New Roman" w:eastAsia="Times New Roman" w:hAnsi="Times New Roman" w:cs="Times New Roman"/>
          <w:color w:val="000000"/>
          <w:sz w:val="24"/>
          <w:szCs w:val="24"/>
          <w:lang w:eastAsia="hu-HU"/>
        </w:rPr>
        <w:footnoteReference w:id="92"/>
      </w:r>
      <w:r>
        <w:rPr>
          <w:rFonts w:ascii="Times New Roman" w:eastAsia="Times New Roman" w:hAnsi="Times New Roman" w:cs="Times New Roman"/>
          <w:color w:val="000000"/>
          <w:sz w:val="24"/>
          <w:szCs w:val="24"/>
          <w:lang w:eastAsia="hu-HU"/>
        </w:rPr>
        <w:t xml:space="preserve"> „</w:t>
      </w:r>
      <w:r w:rsidRPr="00940C82">
        <w:rPr>
          <w:rFonts w:ascii="Times New Roman" w:eastAsia="Times New Roman" w:hAnsi="Times New Roman" w:cs="Times New Roman"/>
          <w:i/>
          <w:color w:val="000000"/>
          <w:sz w:val="24"/>
          <w:szCs w:val="24"/>
          <w:lang w:eastAsia="hu-HU"/>
        </w:rPr>
        <w:t>isteni</w:t>
      </w:r>
      <w:r>
        <w:rPr>
          <w:rFonts w:ascii="Times New Roman" w:eastAsia="Times New Roman" w:hAnsi="Times New Roman" w:cs="Times New Roman"/>
          <w:color w:val="000000"/>
          <w:sz w:val="24"/>
          <w:szCs w:val="24"/>
          <w:lang w:eastAsia="hu-HU"/>
        </w:rPr>
        <w:t xml:space="preserve"> uralkodóik vezetésével nagy városokat építettek, művelték a művészeteket és tudományokat, és </w:t>
      </w:r>
      <w:r w:rsidR="0096270F">
        <w:rPr>
          <w:rFonts w:ascii="Times New Roman" w:eastAsia="Times New Roman" w:hAnsi="Times New Roman" w:cs="Times New Roman"/>
          <w:color w:val="000000"/>
          <w:sz w:val="24"/>
          <w:szCs w:val="24"/>
          <w:lang w:eastAsia="hu-HU"/>
        </w:rPr>
        <w:t xml:space="preserve">tökéletesen </w:t>
      </w:r>
      <w:r>
        <w:rPr>
          <w:rFonts w:ascii="Times New Roman" w:eastAsia="Times New Roman" w:hAnsi="Times New Roman" w:cs="Times New Roman"/>
          <w:color w:val="000000"/>
          <w:sz w:val="24"/>
          <w:szCs w:val="24"/>
          <w:lang w:eastAsia="hu-HU"/>
        </w:rPr>
        <w:t>ismerték a csillagászatot, az építészetet és a matematikát</w:t>
      </w:r>
      <w:r w:rsidR="0096270F">
        <w:rPr>
          <w:rFonts w:ascii="Times New Roman" w:eastAsia="Times New Roman" w:hAnsi="Times New Roman" w:cs="Times New Roman"/>
          <w:color w:val="000000"/>
          <w:sz w:val="24"/>
          <w:szCs w:val="24"/>
          <w:lang w:eastAsia="hu-HU"/>
        </w:rPr>
        <w:t>”. Kőből és lávából építettek városokat, amiknek az egyike mintegy 50 km-re volt nyugatra a Húsvét-szigettől, egy elsüllyedt földrész maradványától. Az első nagy városok a lemuriai kontinens azon részén jelentek meg, amely jelenleg Madagaszkár szigetét alkotja.</w:t>
      </w:r>
      <w:r w:rsidR="0096270F">
        <w:rPr>
          <w:rStyle w:val="Lbjegyzet-hivatkozs"/>
          <w:rFonts w:ascii="Times New Roman" w:eastAsia="Times New Roman" w:hAnsi="Times New Roman" w:cs="Times New Roman"/>
          <w:color w:val="000000"/>
          <w:sz w:val="24"/>
          <w:szCs w:val="24"/>
          <w:lang w:eastAsia="hu-HU"/>
        </w:rPr>
        <w:footnoteReference w:id="93"/>
      </w:r>
      <w:r w:rsidR="0096270F">
        <w:rPr>
          <w:rFonts w:ascii="Times New Roman" w:eastAsia="Times New Roman" w:hAnsi="Times New Roman" w:cs="Times New Roman"/>
          <w:color w:val="000000"/>
          <w:sz w:val="24"/>
          <w:szCs w:val="24"/>
          <w:lang w:eastAsia="hu-HU"/>
        </w:rPr>
        <w:t xml:space="preserve"> Azokban az időkben voltak civilizált és primitív emberek, és ez azóta is így van. A késői lemuriaiak átfedésben voltak a legkorábbi atlantisziakkal, akiknek a civilizáció lefedte a teljes </w:t>
      </w:r>
      <w:proofErr w:type="spellStart"/>
      <w:r w:rsidR="0096270F">
        <w:rPr>
          <w:rFonts w:ascii="Times New Roman" w:eastAsia="Times New Roman" w:hAnsi="Times New Roman" w:cs="Times New Roman"/>
          <w:color w:val="000000"/>
          <w:sz w:val="24"/>
          <w:szCs w:val="24"/>
          <w:lang w:eastAsia="hu-HU"/>
        </w:rPr>
        <w:t>kainozoikumot</w:t>
      </w:r>
      <w:proofErr w:type="spellEnd"/>
      <w:r w:rsidR="0096270F">
        <w:rPr>
          <w:rFonts w:ascii="Times New Roman" w:eastAsia="Times New Roman" w:hAnsi="Times New Roman" w:cs="Times New Roman"/>
          <w:color w:val="000000"/>
          <w:sz w:val="24"/>
          <w:szCs w:val="24"/>
          <w:lang w:eastAsia="hu-HU"/>
        </w:rPr>
        <w:t xml:space="preserve">. Azt mondják, ezekkel az elveszett civilizációkkal kapcsolatos </w:t>
      </w:r>
      <w:r w:rsidR="00DC1F68">
        <w:rPr>
          <w:rFonts w:ascii="Times New Roman" w:eastAsia="Times New Roman" w:hAnsi="Times New Roman" w:cs="Times New Roman"/>
          <w:color w:val="000000"/>
          <w:sz w:val="24"/>
          <w:szCs w:val="24"/>
          <w:lang w:eastAsia="hu-HU"/>
        </w:rPr>
        <w:t>feljegyzések</w:t>
      </w:r>
      <w:r w:rsidR="0096270F">
        <w:rPr>
          <w:rFonts w:ascii="Times New Roman" w:eastAsia="Times New Roman" w:hAnsi="Times New Roman" w:cs="Times New Roman"/>
          <w:color w:val="000000"/>
          <w:sz w:val="24"/>
          <w:szCs w:val="24"/>
          <w:lang w:eastAsia="hu-HU"/>
        </w:rPr>
        <w:t xml:space="preserve"> az </w:t>
      </w:r>
      <w:proofErr w:type="spellStart"/>
      <w:r w:rsidR="0096270F">
        <w:rPr>
          <w:rFonts w:ascii="Times New Roman" w:eastAsia="Times New Roman" w:hAnsi="Times New Roman" w:cs="Times New Roman"/>
          <w:color w:val="000000"/>
          <w:sz w:val="24"/>
          <w:szCs w:val="24"/>
          <w:lang w:eastAsia="hu-HU"/>
        </w:rPr>
        <w:t>Adeptusok</w:t>
      </w:r>
      <w:proofErr w:type="spellEnd"/>
      <w:r w:rsidR="0096270F">
        <w:rPr>
          <w:rFonts w:ascii="Times New Roman" w:eastAsia="Times New Roman" w:hAnsi="Times New Roman" w:cs="Times New Roman"/>
          <w:color w:val="000000"/>
          <w:sz w:val="24"/>
          <w:szCs w:val="24"/>
          <w:lang w:eastAsia="hu-HU"/>
        </w:rPr>
        <w:t xml:space="preserve"> Testvériségének a kezében vannak.</w:t>
      </w:r>
      <w:r w:rsidR="0096270F">
        <w:rPr>
          <w:rStyle w:val="Lbjegyzet-hivatkozs"/>
          <w:rFonts w:ascii="Times New Roman" w:eastAsia="Times New Roman" w:hAnsi="Times New Roman" w:cs="Times New Roman"/>
          <w:color w:val="000000"/>
          <w:sz w:val="24"/>
          <w:szCs w:val="24"/>
          <w:lang w:eastAsia="hu-HU"/>
        </w:rPr>
        <w:footnoteReference w:id="94"/>
      </w:r>
    </w:p>
    <w:p w14:paraId="56FFFE48" w14:textId="77777777" w:rsidR="0002526D" w:rsidRDefault="0002526D" w:rsidP="00167BD2">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Az atlantiszi faj a felezőpontját mintegy 4.5 millió éve érte el az </w:t>
      </w:r>
      <w:hyperlink r:id="rId37" w:history="1">
        <w:r>
          <w:rPr>
            <w:rFonts w:ascii="Times New Roman" w:eastAsia="Times New Roman" w:hAnsi="Times New Roman" w:cs="Times New Roman"/>
            <w:color w:val="0000FF"/>
            <w:sz w:val="24"/>
            <w:szCs w:val="24"/>
            <w:u w:val="single"/>
            <w:lang w:eastAsia="hu-HU"/>
          </w:rPr>
          <w:t>o</w:t>
        </w:r>
        <w:r w:rsidRPr="003C2459">
          <w:rPr>
            <w:rFonts w:ascii="Times New Roman" w:eastAsia="Times New Roman" w:hAnsi="Times New Roman" w:cs="Times New Roman"/>
            <w:color w:val="0000FF"/>
            <w:sz w:val="24"/>
            <w:szCs w:val="24"/>
            <w:u w:val="single"/>
            <w:lang w:eastAsia="hu-HU"/>
          </w:rPr>
          <w:t>ligoc</w:t>
        </w:r>
        <w:r>
          <w:rPr>
            <w:rFonts w:ascii="Times New Roman" w:eastAsia="Times New Roman" w:hAnsi="Times New Roman" w:cs="Times New Roman"/>
            <w:color w:val="0000FF"/>
            <w:sz w:val="24"/>
            <w:szCs w:val="24"/>
            <w:u w:val="single"/>
            <w:lang w:eastAsia="hu-HU"/>
          </w:rPr>
          <w:t>é</w:t>
        </w:r>
        <w:r w:rsidRPr="003C2459">
          <w:rPr>
            <w:rFonts w:ascii="Times New Roman" w:eastAsia="Times New Roman" w:hAnsi="Times New Roman" w:cs="Times New Roman"/>
            <w:color w:val="0000FF"/>
            <w:sz w:val="24"/>
            <w:szCs w:val="24"/>
            <w:u w:val="single"/>
            <w:lang w:eastAsia="hu-HU"/>
          </w:rPr>
          <w:t>n</w:t>
        </w:r>
      </w:hyperlink>
      <w:r>
        <w:rPr>
          <w:rFonts w:ascii="Times New Roman" w:eastAsia="Times New Roman" w:hAnsi="Times New Roman" w:cs="Times New Roman"/>
          <w:color w:val="000000"/>
          <w:sz w:val="24"/>
          <w:szCs w:val="24"/>
          <w:lang w:eastAsia="hu-HU"/>
        </w:rPr>
        <w:t>b</w:t>
      </w:r>
      <w:r w:rsidR="00DC1F68">
        <w:rPr>
          <w:rFonts w:ascii="Times New Roman" w:eastAsia="Times New Roman" w:hAnsi="Times New Roman" w:cs="Times New Roman"/>
          <w:color w:val="000000"/>
          <w:sz w:val="24"/>
          <w:szCs w:val="24"/>
          <w:lang w:eastAsia="hu-HU"/>
        </w:rPr>
        <w:t>a</w:t>
      </w:r>
      <w:r>
        <w:rPr>
          <w:rFonts w:ascii="Times New Roman" w:eastAsia="Times New Roman" w:hAnsi="Times New Roman" w:cs="Times New Roman"/>
          <w:color w:val="000000"/>
          <w:sz w:val="24"/>
          <w:szCs w:val="24"/>
          <w:lang w:eastAsia="hu-HU"/>
        </w:rPr>
        <w:t xml:space="preserve">n, ez ellentmond az majomtól való származás elméletének, ami azt állítja, hogy a Homo </w:t>
      </w:r>
      <w:r w:rsidR="0032456E">
        <w:rPr>
          <w:rFonts w:ascii="Times New Roman" w:eastAsia="Times New Roman" w:hAnsi="Times New Roman" w:cs="Times New Roman"/>
          <w:color w:val="000000"/>
          <w:sz w:val="24"/>
          <w:szCs w:val="24"/>
          <w:lang w:eastAsia="hu-HU"/>
        </w:rPr>
        <w:t>genusunk</w:t>
      </w:r>
      <w:r>
        <w:rPr>
          <w:rFonts w:ascii="Times New Roman" w:eastAsia="Times New Roman" w:hAnsi="Times New Roman" w:cs="Times New Roman"/>
          <w:color w:val="000000"/>
          <w:sz w:val="24"/>
          <w:szCs w:val="24"/>
          <w:lang w:eastAsia="hu-HU"/>
        </w:rPr>
        <w:t xml:space="preserve"> a korai pleisztocénben jelent meg.</w:t>
      </w:r>
      <w:r>
        <w:rPr>
          <w:rStyle w:val="Lbjegyzet-hivatkozs"/>
          <w:rFonts w:ascii="Times New Roman" w:eastAsia="Times New Roman" w:hAnsi="Times New Roman" w:cs="Times New Roman"/>
          <w:color w:val="000000"/>
          <w:sz w:val="24"/>
          <w:szCs w:val="24"/>
          <w:lang w:eastAsia="hu-HU"/>
        </w:rPr>
        <w:footnoteReference w:id="95"/>
      </w:r>
      <w:r>
        <w:rPr>
          <w:rFonts w:ascii="Times New Roman" w:eastAsia="Times New Roman" w:hAnsi="Times New Roman" w:cs="Times New Roman"/>
          <w:color w:val="000000"/>
          <w:sz w:val="24"/>
          <w:szCs w:val="24"/>
          <w:lang w:eastAsia="hu-HU"/>
        </w:rPr>
        <w:t xml:space="preserve"> 4.5 millió évvel ezelőtt az atlantisziak a saját </w:t>
      </w:r>
      <w:proofErr w:type="spellStart"/>
      <w:r>
        <w:rPr>
          <w:rFonts w:ascii="Times New Roman" w:eastAsia="Times New Roman" w:hAnsi="Times New Roman" w:cs="Times New Roman"/>
          <w:color w:val="000000"/>
          <w:sz w:val="24"/>
          <w:szCs w:val="24"/>
          <w:lang w:eastAsia="hu-HU"/>
        </w:rPr>
        <w:t>kali-yugájukban</w:t>
      </w:r>
      <w:proofErr w:type="spellEnd"/>
      <w:r>
        <w:rPr>
          <w:rFonts w:ascii="Times New Roman" w:eastAsia="Times New Roman" w:hAnsi="Times New Roman" w:cs="Times New Roman"/>
          <w:color w:val="000000"/>
          <w:sz w:val="24"/>
          <w:szCs w:val="24"/>
          <w:lang w:eastAsia="hu-HU"/>
        </w:rPr>
        <w:t xml:space="preserve"> voltak, és akkor érték el anyagi fejlődésük csúcspontját. Az ötödik gyökérfajunk azután emelkedett ki, valójában azonban a legkorábbi előfutárai 7-8 millió évvel ezelőtt kezdtek megjelenni. Ahogyan egyre több atlantiszi szárazföld süllyedt el a hullámok alá, új szárazföldek kezdtek kiemelkedni, beleértve Amerika, Afrika, Ázsia és Európa (az orosz Uráltól nyugatra) egyes részeit.</w:t>
      </w:r>
      <w:r>
        <w:rPr>
          <w:rStyle w:val="Lbjegyzet-hivatkozs"/>
          <w:rFonts w:ascii="Times New Roman" w:eastAsia="Times New Roman" w:hAnsi="Times New Roman" w:cs="Times New Roman"/>
          <w:color w:val="000000"/>
          <w:sz w:val="24"/>
          <w:szCs w:val="24"/>
          <w:lang w:eastAsia="hu-HU"/>
        </w:rPr>
        <w:footnoteReference w:id="96"/>
      </w:r>
      <w:r w:rsidR="005C0D36">
        <w:rPr>
          <w:rFonts w:ascii="Times New Roman" w:eastAsia="Times New Roman" w:hAnsi="Times New Roman" w:cs="Times New Roman"/>
          <w:color w:val="000000"/>
          <w:sz w:val="24"/>
          <w:szCs w:val="24"/>
          <w:lang w:eastAsia="hu-HU"/>
        </w:rPr>
        <w:t xml:space="preserve"> Jelentős népvándorlások történtek, és az ötödik gyökérfaj előfutárai Közép-Ázsiának az akkor felemelkedő területeire költöztek, oda, ahol most a Góbi- (vagy </w:t>
      </w:r>
      <w:proofErr w:type="spellStart"/>
      <w:r w:rsidR="005C0D36">
        <w:rPr>
          <w:rFonts w:ascii="Times New Roman" w:eastAsia="Times New Roman" w:hAnsi="Times New Roman" w:cs="Times New Roman"/>
          <w:color w:val="000000"/>
          <w:sz w:val="24"/>
          <w:szCs w:val="24"/>
          <w:lang w:eastAsia="hu-HU"/>
        </w:rPr>
        <w:t>Shamo</w:t>
      </w:r>
      <w:proofErr w:type="spellEnd"/>
      <w:r w:rsidR="005C0D36">
        <w:rPr>
          <w:rFonts w:ascii="Times New Roman" w:eastAsia="Times New Roman" w:hAnsi="Times New Roman" w:cs="Times New Roman"/>
          <w:color w:val="000000"/>
          <w:sz w:val="24"/>
          <w:szCs w:val="24"/>
          <w:lang w:eastAsia="hu-HU"/>
        </w:rPr>
        <w:t>) sivatag van, egy magas, terméketlen fennsík, ahol egy gyönyörű belső tenger volt. Az ötödik gyökérfaj kb. egymillió évvel ezelőtt vált saját típussal rendelkező külön fajjá.</w:t>
      </w:r>
      <w:r w:rsidR="005C0D36">
        <w:rPr>
          <w:rStyle w:val="Lbjegyzet-hivatkozs"/>
          <w:rFonts w:ascii="Times New Roman" w:eastAsia="Times New Roman" w:hAnsi="Times New Roman" w:cs="Times New Roman"/>
          <w:color w:val="000000"/>
          <w:sz w:val="24"/>
          <w:szCs w:val="24"/>
          <w:lang w:eastAsia="hu-HU"/>
        </w:rPr>
        <w:footnoteReference w:id="97"/>
      </w:r>
    </w:p>
    <w:p w14:paraId="56FFFE49" w14:textId="77777777" w:rsidR="000E2B60" w:rsidRPr="003C2459" w:rsidRDefault="000E2B60" w:rsidP="0020176D">
      <w:pPr>
        <w:spacing w:after="0" w:line="240" w:lineRule="auto"/>
        <w:jc w:val="center"/>
        <w:rPr>
          <w:rFonts w:ascii="Times New Roman" w:eastAsia="Times New Roman" w:hAnsi="Times New Roman" w:cs="Times New Roman"/>
          <w:color w:val="000000"/>
          <w:sz w:val="24"/>
          <w:szCs w:val="24"/>
          <w:lang w:eastAsia="hu-HU"/>
        </w:rPr>
      </w:pPr>
      <w:bookmarkStart w:id="68" w:name="rj5"/>
      <w:bookmarkEnd w:id="68"/>
      <w:r w:rsidRPr="003C2459">
        <w:rPr>
          <w:rFonts w:ascii="Times New Roman" w:eastAsia="Times New Roman" w:hAnsi="Times New Roman" w:cs="Times New Roman"/>
          <w:noProof/>
          <w:color w:val="000000"/>
          <w:sz w:val="24"/>
          <w:szCs w:val="24"/>
          <w:lang w:eastAsia="hu-HU"/>
        </w:rPr>
        <w:drawing>
          <wp:inline distT="0" distB="0" distL="0" distR="0" wp14:anchorId="56FFFE8A" wp14:editId="56FFFE8B">
            <wp:extent cx="3979333" cy="2837536"/>
            <wp:effectExtent l="0" t="0" r="2540" b="1270"/>
            <wp:docPr id="26" name="Kép 26" descr="http://davidpratt.info/civil/central%20a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avidpratt.info/civil/central%20asi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93620" cy="2847723"/>
                    </a:xfrm>
                    <a:prstGeom prst="rect">
                      <a:avLst/>
                    </a:prstGeom>
                    <a:noFill/>
                    <a:ln>
                      <a:noFill/>
                    </a:ln>
                  </pic:spPr>
                </pic:pic>
              </a:graphicData>
            </a:graphic>
          </wp:inline>
        </w:drawing>
      </w:r>
    </w:p>
    <w:p w14:paraId="56FFFE4A" w14:textId="77777777" w:rsidR="000E2B60" w:rsidRPr="006C79E2" w:rsidRDefault="000E2B60" w:rsidP="0020176D">
      <w:pPr>
        <w:spacing w:after="120" w:line="240" w:lineRule="auto"/>
        <w:jc w:val="center"/>
        <w:rPr>
          <w:rFonts w:eastAsia="Times New Roman" w:cs="Times New Roman"/>
          <w:color w:val="000000"/>
          <w:sz w:val="20"/>
          <w:szCs w:val="24"/>
          <w:lang w:eastAsia="hu-HU"/>
        </w:rPr>
      </w:pPr>
      <w:r w:rsidRPr="006C79E2">
        <w:rPr>
          <w:rFonts w:eastAsia="Times New Roman" w:cs="Times New Roman"/>
          <w:b/>
          <w:bCs/>
          <w:color w:val="000000"/>
          <w:sz w:val="20"/>
          <w:szCs w:val="24"/>
          <w:lang w:eastAsia="hu-HU"/>
        </w:rPr>
        <w:t>1</w:t>
      </w:r>
      <w:r w:rsidR="0020176D" w:rsidRPr="006C79E2">
        <w:rPr>
          <w:rFonts w:eastAsia="Times New Roman" w:cs="Times New Roman"/>
          <w:b/>
          <w:bCs/>
          <w:color w:val="000000"/>
          <w:sz w:val="20"/>
          <w:szCs w:val="24"/>
          <w:lang w:eastAsia="hu-HU"/>
        </w:rPr>
        <w:t>7</w:t>
      </w:r>
      <w:r w:rsidRPr="006C79E2">
        <w:rPr>
          <w:rFonts w:eastAsia="Times New Roman" w:cs="Times New Roman"/>
          <w:b/>
          <w:bCs/>
          <w:color w:val="000000"/>
          <w:sz w:val="20"/>
          <w:szCs w:val="24"/>
          <w:lang w:eastAsia="hu-HU"/>
        </w:rPr>
        <w:t>.</w:t>
      </w:r>
      <w:r w:rsidR="0020176D" w:rsidRPr="006C79E2">
        <w:rPr>
          <w:rFonts w:eastAsia="Times New Roman" w:cs="Times New Roman"/>
          <w:b/>
          <w:bCs/>
          <w:color w:val="000000"/>
          <w:sz w:val="20"/>
          <w:szCs w:val="24"/>
          <w:lang w:eastAsia="hu-HU"/>
        </w:rPr>
        <w:t xml:space="preserve"> ábra</w:t>
      </w:r>
      <w:r w:rsidRPr="006C79E2">
        <w:rPr>
          <w:rFonts w:eastAsia="Times New Roman" w:cs="Times New Roman"/>
          <w:color w:val="000000"/>
          <w:sz w:val="20"/>
          <w:szCs w:val="24"/>
          <w:lang w:eastAsia="hu-HU"/>
        </w:rPr>
        <w:t xml:space="preserve"> </w:t>
      </w:r>
      <w:r w:rsidR="0020176D" w:rsidRPr="006C79E2">
        <w:rPr>
          <w:rFonts w:eastAsia="Times New Roman" w:cs="Times New Roman"/>
          <w:color w:val="000000"/>
          <w:sz w:val="20"/>
          <w:szCs w:val="24"/>
          <w:lang w:eastAsia="hu-HU"/>
        </w:rPr>
        <w:t>Közép-Ázsia</w:t>
      </w:r>
      <w:r w:rsidRPr="006C79E2">
        <w:rPr>
          <w:rFonts w:eastAsia="Times New Roman" w:cs="Times New Roman"/>
          <w:color w:val="000000"/>
          <w:sz w:val="20"/>
          <w:szCs w:val="24"/>
          <w:lang w:eastAsia="hu-HU"/>
        </w:rPr>
        <w:t xml:space="preserve">. </w:t>
      </w:r>
    </w:p>
    <w:p w14:paraId="56FFFE4B" w14:textId="77777777" w:rsidR="000E2B60" w:rsidRPr="003C2459" w:rsidRDefault="00EB30A5" w:rsidP="00BE2CB5">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lastRenderedPageBreak/>
        <w:t xml:space="preserve">Az ötödik gyökérfaj közép-ázsiai szülőföldje hatalmas kiterjedésű területet ölel fel, beleértve Iránt, </w:t>
      </w:r>
      <w:proofErr w:type="spellStart"/>
      <w:r>
        <w:rPr>
          <w:rFonts w:ascii="Times New Roman" w:eastAsia="Times New Roman" w:hAnsi="Times New Roman" w:cs="Times New Roman"/>
          <w:color w:val="000000"/>
          <w:sz w:val="24"/>
          <w:szCs w:val="24"/>
          <w:lang w:eastAsia="hu-HU"/>
        </w:rPr>
        <w:t>Balucsisztánt</w:t>
      </w:r>
      <w:proofErr w:type="spellEnd"/>
      <w:r>
        <w:rPr>
          <w:rFonts w:ascii="Times New Roman" w:eastAsia="Times New Roman" w:hAnsi="Times New Roman" w:cs="Times New Roman"/>
          <w:color w:val="000000"/>
          <w:sz w:val="24"/>
          <w:szCs w:val="24"/>
          <w:lang w:eastAsia="hu-HU"/>
        </w:rPr>
        <w:t xml:space="preserve"> (Pakisztán legnyugatibb tartományát), Afganisztánt, Kazahsztánt, Üzbegisztánt, Türkmenisztánt, </w:t>
      </w:r>
      <w:proofErr w:type="spellStart"/>
      <w:r>
        <w:rPr>
          <w:rFonts w:ascii="Times New Roman" w:eastAsia="Times New Roman" w:hAnsi="Times New Roman" w:cs="Times New Roman"/>
          <w:color w:val="000000"/>
          <w:sz w:val="24"/>
          <w:szCs w:val="24"/>
          <w:lang w:eastAsia="hu-HU"/>
        </w:rPr>
        <w:t>Tadzsigisztánt</w:t>
      </w:r>
      <w:proofErr w:type="spellEnd"/>
      <w:r>
        <w:rPr>
          <w:rFonts w:ascii="Times New Roman" w:eastAsia="Times New Roman" w:hAnsi="Times New Roman" w:cs="Times New Roman"/>
          <w:color w:val="000000"/>
          <w:sz w:val="24"/>
          <w:szCs w:val="24"/>
          <w:lang w:eastAsia="hu-HU"/>
        </w:rPr>
        <w:t xml:space="preserve">, Kirgizisztánt, Mongóliát, északnyugat Kínát és Tibetet. Beletartozik a Góbi-sivatag, a Kaszpi-tenger, az </w:t>
      </w:r>
      <w:proofErr w:type="spellStart"/>
      <w:r>
        <w:rPr>
          <w:rFonts w:ascii="Times New Roman" w:eastAsia="Times New Roman" w:hAnsi="Times New Roman" w:cs="Times New Roman"/>
          <w:color w:val="000000"/>
          <w:sz w:val="24"/>
          <w:szCs w:val="24"/>
          <w:lang w:eastAsia="hu-HU"/>
        </w:rPr>
        <w:t>Aral</w:t>
      </w:r>
      <w:proofErr w:type="spellEnd"/>
      <w:r>
        <w:rPr>
          <w:rFonts w:ascii="Times New Roman" w:eastAsia="Times New Roman" w:hAnsi="Times New Roman" w:cs="Times New Roman"/>
          <w:color w:val="000000"/>
          <w:sz w:val="24"/>
          <w:szCs w:val="24"/>
          <w:lang w:eastAsia="hu-HU"/>
        </w:rPr>
        <w:t xml:space="preserve">-tenger és olyan hegyláncok, mint a Pamír, a Hindu </w:t>
      </w:r>
      <w:r w:rsidR="0032456E">
        <w:rPr>
          <w:rFonts w:ascii="Times New Roman" w:eastAsia="Times New Roman" w:hAnsi="Times New Roman" w:cs="Times New Roman"/>
          <w:color w:val="000000"/>
          <w:sz w:val="24"/>
          <w:szCs w:val="24"/>
          <w:lang w:eastAsia="hu-HU"/>
        </w:rPr>
        <w:t>Kuss</w:t>
      </w:r>
      <w:r>
        <w:rPr>
          <w:rFonts w:ascii="Times New Roman" w:eastAsia="Times New Roman" w:hAnsi="Times New Roman" w:cs="Times New Roman"/>
          <w:color w:val="000000"/>
          <w:sz w:val="24"/>
          <w:szCs w:val="24"/>
          <w:lang w:eastAsia="hu-HU"/>
        </w:rPr>
        <w:t xml:space="preserve">, a </w:t>
      </w:r>
      <w:proofErr w:type="spellStart"/>
      <w:r>
        <w:rPr>
          <w:rFonts w:ascii="Times New Roman" w:eastAsia="Times New Roman" w:hAnsi="Times New Roman" w:cs="Times New Roman"/>
          <w:color w:val="000000"/>
          <w:sz w:val="24"/>
          <w:szCs w:val="24"/>
          <w:lang w:eastAsia="hu-HU"/>
        </w:rPr>
        <w:t>Tien</w:t>
      </w:r>
      <w:proofErr w:type="spellEnd"/>
      <w:r>
        <w:rPr>
          <w:rFonts w:ascii="Times New Roman" w:eastAsia="Times New Roman" w:hAnsi="Times New Roman" w:cs="Times New Roman"/>
          <w:color w:val="000000"/>
          <w:sz w:val="24"/>
          <w:szCs w:val="24"/>
          <w:lang w:eastAsia="hu-HU"/>
        </w:rPr>
        <w:t xml:space="preserve"> </w:t>
      </w:r>
      <w:r w:rsidR="0032456E">
        <w:rPr>
          <w:rFonts w:ascii="Times New Roman" w:eastAsia="Times New Roman" w:hAnsi="Times New Roman" w:cs="Times New Roman"/>
          <w:color w:val="000000"/>
          <w:sz w:val="24"/>
          <w:szCs w:val="24"/>
          <w:lang w:eastAsia="hu-HU"/>
        </w:rPr>
        <w:t>San</w:t>
      </w:r>
      <w:r>
        <w:rPr>
          <w:rFonts w:ascii="Times New Roman" w:eastAsia="Times New Roman" w:hAnsi="Times New Roman" w:cs="Times New Roman"/>
          <w:color w:val="000000"/>
          <w:sz w:val="24"/>
          <w:szCs w:val="24"/>
          <w:lang w:eastAsia="hu-HU"/>
        </w:rPr>
        <w:t xml:space="preserve"> és az </w:t>
      </w:r>
      <w:r w:rsidR="0032456E">
        <w:rPr>
          <w:rFonts w:ascii="Times New Roman" w:eastAsia="Times New Roman" w:hAnsi="Times New Roman" w:cs="Times New Roman"/>
          <w:color w:val="000000"/>
          <w:sz w:val="24"/>
          <w:szCs w:val="24"/>
          <w:lang w:eastAsia="hu-HU"/>
        </w:rPr>
        <w:t>Altin</w:t>
      </w:r>
      <w:r>
        <w:rPr>
          <w:rFonts w:ascii="Times New Roman" w:eastAsia="Times New Roman" w:hAnsi="Times New Roman" w:cs="Times New Roman"/>
          <w:color w:val="000000"/>
          <w:sz w:val="24"/>
          <w:szCs w:val="24"/>
          <w:lang w:eastAsia="hu-HU"/>
        </w:rPr>
        <w:t xml:space="preserve"> </w:t>
      </w:r>
      <w:r w:rsidR="0032456E">
        <w:rPr>
          <w:rFonts w:ascii="Times New Roman" w:eastAsia="Times New Roman" w:hAnsi="Times New Roman" w:cs="Times New Roman"/>
          <w:color w:val="000000"/>
          <w:sz w:val="24"/>
          <w:szCs w:val="24"/>
          <w:lang w:eastAsia="hu-HU"/>
        </w:rPr>
        <w:t>Tag</w:t>
      </w:r>
      <w:r>
        <w:rPr>
          <w:rFonts w:ascii="Times New Roman" w:eastAsia="Times New Roman" w:hAnsi="Times New Roman" w:cs="Times New Roman"/>
          <w:color w:val="000000"/>
          <w:sz w:val="24"/>
          <w:szCs w:val="24"/>
          <w:lang w:eastAsia="hu-HU"/>
        </w:rPr>
        <w:t>.</w:t>
      </w:r>
      <w:r>
        <w:rPr>
          <w:rStyle w:val="Lbjegyzet-hivatkozs"/>
          <w:rFonts w:ascii="Times New Roman" w:eastAsia="Times New Roman" w:hAnsi="Times New Roman" w:cs="Times New Roman"/>
          <w:color w:val="000000"/>
          <w:sz w:val="24"/>
          <w:szCs w:val="24"/>
          <w:lang w:eastAsia="hu-HU"/>
        </w:rPr>
        <w:footnoteReference w:id="98"/>
      </w:r>
      <w:r w:rsidR="00556BFA">
        <w:rPr>
          <w:rFonts w:ascii="Times New Roman" w:eastAsia="Times New Roman" w:hAnsi="Times New Roman" w:cs="Times New Roman"/>
          <w:color w:val="000000"/>
          <w:sz w:val="24"/>
          <w:szCs w:val="24"/>
          <w:lang w:eastAsia="hu-HU"/>
        </w:rPr>
        <w:t xml:space="preserve"> Bár most leginkább egy puszta sivatag, ez a vidék egykor termékeny volt egyenletes éghajlattal, és magasan fejlett civilizációk sorozatának volt az otthona. Ezek a civilizációk a </w:t>
      </w:r>
      <w:proofErr w:type="spellStart"/>
      <w:r w:rsidR="00556BFA">
        <w:rPr>
          <w:rFonts w:ascii="Times New Roman" w:eastAsia="Times New Roman" w:hAnsi="Times New Roman" w:cs="Times New Roman"/>
          <w:color w:val="000000"/>
          <w:sz w:val="24"/>
          <w:szCs w:val="24"/>
          <w:lang w:eastAsia="hu-HU"/>
        </w:rPr>
        <w:t>krita-yuga</w:t>
      </w:r>
      <w:proofErr w:type="spellEnd"/>
      <w:r w:rsidR="00556BFA">
        <w:rPr>
          <w:rFonts w:ascii="Times New Roman" w:eastAsia="Times New Roman" w:hAnsi="Times New Roman" w:cs="Times New Roman"/>
          <w:color w:val="000000"/>
          <w:sz w:val="24"/>
          <w:szCs w:val="24"/>
          <w:lang w:eastAsia="hu-HU"/>
        </w:rPr>
        <w:t xml:space="preserve"> kezdetén kezdtek el megjelenni, mintegy 3,893,000 évvel ezelőtt.</w:t>
      </w:r>
      <w:r w:rsidR="002A4719">
        <w:rPr>
          <w:rStyle w:val="Lbjegyzet-hivatkozs"/>
          <w:rFonts w:ascii="Times New Roman" w:eastAsia="Times New Roman" w:hAnsi="Times New Roman" w:cs="Times New Roman"/>
          <w:color w:val="000000"/>
          <w:sz w:val="24"/>
          <w:szCs w:val="24"/>
          <w:lang w:eastAsia="hu-HU"/>
        </w:rPr>
        <w:footnoteReference w:id="99"/>
      </w:r>
    </w:p>
    <w:p w14:paraId="56FFFE4C" w14:textId="77777777" w:rsidR="000E2B60" w:rsidRPr="003C2459" w:rsidRDefault="000E2B60" w:rsidP="000E2B60">
      <w:pPr>
        <w:spacing w:after="0" w:line="240" w:lineRule="auto"/>
        <w:jc w:val="center"/>
        <w:rPr>
          <w:rFonts w:ascii="Times New Roman" w:eastAsia="Times New Roman" w:hAnsi="Times New Roman" w:cs="Times New Roman"/>
          <w:color w:val="000000"/>
          <w:sz w:val="24"/>
          <w:szCs w:val="24"/>
          <w:lang w:eastAsia="hu-HU"/>
        </w:rPr>
      </w:pPr>
      <w:r w:rsidRPr="003C2459">
        <w:rPr>
          <w:rFonts w:ascii="Times New Roman" w:eastAsia="Times New Roman" w:hAnsi="Times New Roman" w:cs="Times New Roman"/>
          <w:noProof/>
          <w:color w:val="000000"/>
          <w:sz w:val="24"/>
          <w:szCs w:val="24"/>
          <w:lang w:eastAsia="hu-HU"/>
        </w:rPr>
        <w:drawing>
          <wp:inline distT="0" distB="0" distL="0" distR="0" wp14:anchorId="56FFFE8C" wp14:editId="56FFFE8D">
            <wp:extent cx="3589867" cy="2695255"/>
            <wp:effectExtent l="0" t="0" r="0" b="0"/>
            <wp:docPr id="27" name="Kép 27" descr="http://davidpratt.info/civil/gobi%20des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davidpratt.info/civil/gobi%20desert.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16225" cy="2715044"/>
                    </a:xfrm>
                    <a:prstGeom prst="rect">
                      <a:avLst/>
                    </a:prstGeom>
                    <a:noFill/>
                    <a:ln>
                      <a:noFill/>
                    </a:ln>
                  </pic:spPr>
                </pic:pic>
              </a:graphicData>
            </a:graphic>
          </wp:inline>
        </w:drawing>
      </w:r>
    </w:p>
    <w:p w14:paraId="56FFFE4D" w14:textId="77777777" w:rsidR="000E2B60" w:rsidRPr="002A4719" w:rsidRDefault="000E2B60" w:rsidP="002A4719">
      <w:pPr>
        <w:spacing w:after="120" w:line="240" w:lineRule="auto"/>
        <w:jc w:val="center"/>
        <w:rPr>
          <w:rFonts w:eastAsia="Times New Roman" w:cs="Times New Roman"/>
          <w:color w:val="000000"/>
          <w:sz w:val="20"/>
          <w:szCs w:val="24"/>
          <w:lang w:eastAsia="hu-HU"/>
        </w:rPr>
      </w:pPr>
      <w:r w:rsidRPr="002A4719">
        <w:rPr>
          <w:rFonts w:eastAsia="Times New Roman" w:cs="Times New Roman"/>
          <w:b/>
          <w:bCs/>
          <w:color w:val="000000"/>
          <w:sz w:val="20"/>
          <w:szCs w:val="24"/>
          <w:lang w:eastAsia="hu-HU"/>
        </w:rPr>
        <w:t>1</w:t>
      </w:r>
      <w:r w:rsidR="002A4719" w:rsidRPr="002A4719">
        <w:rPr>
          <w:rFonts w:eastAsia="Times New Roman" w:cs="Times New Roman"/>
          <w:b/>
          <w:bCs/>
          <w:color w:val="000000"/>
          <w:sz w:val="20"/>
          <w:szCs w:val="24"/>
          <w:lang w:eastAsia="hu-HU"/>
        </w:rPr>
        <w:t>8</w:t>
      </w:r>
      <w:r w:rsidRPr="002A4719">
        <w:rPr>
          <w:rFonts w:eastAsia="Times New Roman" w:cs="Times New Roman"/>
          <w:b/>
          <w:bCs/>
          <w:color w:val="000000"/>
          <w:sz w:val="20"/>
          <w:szCs w:val="24"/>
          <w:lang w:eastAsia="hu-HU"/>
        </w:rPr>
        <w:t>.</w:t>
      </w:r>
      <w:r w:rsidR="002A4719" w:rsidRPr="002A4719">
        <w:rPr>
          <w:rFonts w:eastAsia="Times New Roman" w:cs="Times New Roman"/>
          <w:b/>
          <w:bCs/>
          <w:color w:val="000000"/>
          <w:sz w:val="20"/>
          <w:szCs w:val="24"/>
          <w:lang w:eastAsia="hu-HU"/>
        </w:rPr>
        <w:t xml:space="preserve"> ábra </w:t>
      </w:r>
      <w:r w:rsidR="002A4719" w:rsidRPr="002A4719">
        <w:rPr>
          <w:rFonts w:eastAsia="Times New Roman" w:cs="Times New Roman"/>
          <w:color w:val="000000"/>
          <w:sz w:val="20"/>
          <w:szCs w:val="24"/>
          <w:lang w:eastAsia="hu-HU"/>
        </w:rPr>
        <w:t>A</w:t>
      </w:r>
      <w:r w:rsidRPr="002A4719">
        <w:rPr>
          <w:rFonts w:eastAsia="Times New Roman" w:cs="Times New Roman"/>
          <w:color w:val="000000"/>
          <w:sz w:val="20"/>
          <w:szCs w:val="24"/>
          <w:lang w:eastAsia="hu-HU"/>
        </w:rPr>
        <w:t xml:space="preserve"> </w:t>
      </w:r>
      <w:r w:rsidR="0032456E" w:rsidRPr="002A4719">
        <w:rPr>
          <w:rFonts w:eastAsia="Times New Roman" w:cs="Times New Roman"/>
          <w:color w:val="000000"/>
          <w:sz w:val="20"/>
          <w:szCs w:val="24"/>
          <w:lang w:eastAsia="hu-HU"/>
        </w:rPr>
        <w:t>Góbi</w:t>
      </w:r>
      <w:r w:rsidRPr="002A4719">
        <w:rPr>
          <w:rFonts w:eastAsia="Times New Roman" w:cs="Times New Roman"/>
          <w:color w:val="000000"/>
          <w:sz w:val="20"/>
          <w:szCs w:val="24"/>
          <w:lang w:eastAsia="hu-HU"/>
        </w:rPr>
        <w:t xml:space="preserve"> </w:t>
      </w:r>
      <w:r w:rsidR="002A4719" w:rsidRPr="002A4719">
        <w:rPr>
          <w:rFonts w:eastAsia="Times New Roman" w:cs="Times New Roman"/>
          <w:color w:val="000000"/>
          <w:sz w:val="20"/>
          <w:szCs w:val="24"/>
          <w:lang w:eastAsia="hu-HU"/>
        </w:rPr>
        <w:t>sivatag</w:t>
      </w:r>
      <w:r w:rsidRPr="002A4719">
        <w:rPr>
          <w:rFonts w:eastAsia="Times New Roman" w:cs="Times New Roman"/>
          <w:color w:val="000000"/>
          <w:sz w:val="20"/>
          <w:szCs w:val="24"/>
          <w:lang w:eastAsia="hu-HU"/>
        </w:rPr>
        <w:t xml:space="preserve"> </w:t>
      </w:r>
      <w:r w:rsidR="002A4719" w:rsidRPr="002A4719">
        <w:rPr>
          <w:rFonts w:eastAsia="Times New Roman" w:cs="Times New Roman"/>
          <w:color w:val="000000"/>
          <w:sz w:val="20"/>
          <w:szCs w:val="24"/>
          <w:lang w:eastAsia="hu-HU"/>
        </w:rPr>
        <w:t>leginkább kövekből áll, mint</w:t>
      </w:r>
      <w:r w:rsidR="009D44D7">
        <w:rPr>
          <w:rFonts w:eastAsia="Times New Roman" w:cs="Times New Roman"/>
          <w:color w:val="000000"/>
          <w:sz w:val="20"/>
          <w:szCs w:val="24"/>
          <w:lang w:eastAsia="hu-HU"/>
        </w:rPr>
        <w:t>sem</w:t>
      </w:r>
      <w:r w:rsidR="002A4719" w:rsidRPr="002A4719">
        <w:rPr>
          <w:rFonts w:eastAsia="Times New Roman" w:cs="Times New Roman"/>
          <w:color w:val="000000"/>
          <w:sz w:val="20"/>
          <w:szCs w:val="24"/>
          <w:lang w:eastAsia="hu-HU"/>
        </w:rPr>
        <w:t xml:space="preserve"> homok dűnékből</w:t>
      </w:r>
      <w:r w:rsidRPr="002A4719">
        <w:rPr>
          <w:rFonts w:eastAsia="Times New Roman" w:cs="Times New Roman"/>
          <w:color w:val="000000"/>
          <w:sz w:val="20"/>
          <w:szCs w:val="24"/>
          <w:lang w:eastAsia="hu-HU"/>
        </w:rPr>
        <w:t xml:space="preserve">. </w:t>
      </w:r>
    </w:p>
    <w:p w14:paraId="56FFFE4E" w14:textId="77777777" w:rsidR="000E2B60" w:rsidRDefault="006C79E2" w:rsidP="006C79E2">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Közép-Ázsia e hatalmas területének nagy része most magas fennsík, de akkor viszonylag alacsonyan feküdt. Egy hatalmas belső tenger az északi részén az Északi-tengerbe ömlött. Ennek a maradványai a Fekete-tenger, az Azovi-tenger, a Kaszpi-tenger és az Aral-tó. Volt egy rejtett tenger is ott, ami most Mongólia, ami elpárolgott, ahogyan a föld lassan emelkedett felfelé. Európa nagy része víz alatt volt, és az Alpok csak a csúcsaival és egyes hegyvonulataival volt a tenger vize felett. Annak, ami most Oroszország, hatalmas területei emelkedtek a víz fölé Németország déli részével, Franciaország partvidékével és a Brit szigetekkel.</w:t>
      </w:r>
      <w:r>
        <w:rPr>
          <w:rStyle w:val="Lbjegyzet-hivatkozs"/>
          <w:rFonts w:ascii="Times New Roman" w:eastAsia="Times New Roman" w:hAnsi="Times New Roman" w:cs="Times New Roman"/>
          <w:color w:val="000000"/>
          <w:sz w:val="24"/>
          <w:szCs w:val="24"/>
          <w:lang w:eastAsia="hu-HU"/>
        </w:rPr>
        <w:footnoteReference w:id="100"/>
      </w:r>
    </w:p>
    <w:p w14:paraId="56FFFE4F" w14:textId="77777777" w:rsidR="00664672" w:rsidRDefault="00E20B26" w:rsidP="006C79E2">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Közép-Ázsiában,</w:t>
      </w:r>
      <w:r w:rsidR="00664672">
        <w:rPr>
          <w:rFonts w:ascii="Times New Roman" w:eastAsia="Times New Roman" w:hAnsi="Times New Roman" w:cs="Times New Roman"/>
          <w:color w:val="000000"/>
          <w:sz w:val="24"/>
          <w:szCs w:val="24"/>
          <w:lang w:eastAsia="hu-HU"/>
        </w:rPr>
        <w:t xml:space="preserve"> ahogyan a szárazföld emelkedett</w:t>
      </w:r>
      <w:r>
        <w:rPr>
          <w:rFonts w:ascii="Times New Roman" w:eastAsia="Times New Roman" w:hAnsi="Times New Roman" w:cs="Times New Roman"/>
          <w:color w:val="000000"/>
          <w:sz w:val="24"/>
          <w:szCs w:val="24"/>
          <w:lang w:eastAsia="hu-HU"/>
        </w:rPr>
        <w:t>,</w:t>
      </w:r>
      <w:r w:rsidR="00664672">
        <w:rPr>
          <w:rFonts w:ascii="Times New Roman" w:eastAsia="Times New Roman" w:hAnsi="Times New Roman" w:cs="Times New Roman"/>
          <w:color w:val="000000"/>
          <w:sz w:val="24"/>
          <w:szCs w:val="24"/>
          <w:lang w:eastAsia="hu-HU"/>
        </w:rPr>
        <w:t xml:space="preserve"> és a tengerek visszahúzódtak, az éghajlat egyre kevésbé vendégszeretővé vált, a sivatagok pedig elkezdték meg</w:t>
      </w:r>
      <w:r>
        <w:rPr>
          <w:rFonts w:ascii="Times New Roman" w:eastAsia="Times New Roman" w:hAnsi="Times New Roman" w:cs="Times New Roman"/>
          <w:color w:val="000000"/>
          <w:sz w:val="24"/>
          <w:szCs w:val="24"/>
          <w:lang w:eastAsia="hu-HU"/>
        </w:rPr>
        <w:t>kurtíta</w:t>
      </w:r>
      <w:r w:rsidR="00664672">
        <w:rPr>
          <w:rFonts w:ascii="Times New Roman" w:eastAsia="Times New Roman" w:hAnsi="Times New Roman" w:cs="Times New Roman"/>
          <w:color w:val="000000"/>
          <w:sz w:val="24"/>
          <w:szCs w:val="24"/>
          <w:lang w:eastAsia="hu-HU"/>
        </w:rPr>
        <w:t xml:space="preserve">ni a megművelhető földeket. Különböző népei elkezdtek minden irányba kivándorolni, beleértve a nyugati irányt, Európa nem régen felemelkedett szárazföldjeit. Néha összetalálkoztak az atlantisziak </w:t>
      </w:r>
      <w:r w:rsidR="0032456E">
        <w:rPr>
          <w:rFonts w:ascii="Times New Roman" w:eastAsia="Times New Roman" w:hAnsi="Times New Roman" w:cs="Times New Roman"/>
          <w:color w:val="000000"/>
          <w:sz w:val="24"/>
          <w:szCs w:val="24"/>
          <w:lang w:eastAsia="hu-HU"/>
        </w:rPr>
        <w:t>maradványaival</w:t>
      </w:r>
      <w:r w:rsidR="00664672">
        <w:rPr>
          <w:rFonts w:ascii="Times New Roman" w:eastAsia="Times New Roman" w:hAnsi="Times New Roman" w:cs="Times New Roman"/>
          <w:color w:val="000000"/>
          <w:sz w:val="24"/>
          <w:szCs w:val="24"/>
          <w:lang w:eastAsia="hu-HU"/>
        </w:rPr>
        <w:t xml:space="preserve"> </w:t>
      </w:r>
      <w:r w:rsidR="00B55B17">
        <w:rPr>
          <w:rFonts w:ascii="Times New Roman" w:eastAsia="Times New Roman" w:hAnsi="Times New Roman" w:cs="Times New Roman"/>
          <w:color w:val="000000"/>
          <w:sz w:val="24"/>
          <w:szCs w:val="24"/>
          <w:lang w:eastAsia="hu-HU"/>
        </w:rPr>
        <w:t>–</w:t>
      </w:r>
      <w:r w:rsidR="00664672">
        <w:rPr>
          <w:rFonts w:ascii="Times New Roman" w:eastAsia="Times New Roman" w:hAnsi="Times New Roman" w:cs="Times New Roman"/>
          <w:color w:val="000000"/>
          <w:sz w:val="24"/>
          <w:szCs w:val="24"/>
          <w:lang w:eastAsia="hu-HU"/>
        </w:rPr>
        <w:t xml:space="preserve"> </w:t>
      </w:r>
      <w:r w:rsidR="00B55B17">
        <w:rPr>
          <w:rFonts w:ascii="Times New Roman" w:eastAsia="Times New Roman" w:hAnsi="Times New Roman" w:cs="Times New Roman"/>
          <w:color w:val="000000"/>
          <w:sz w:val="24"/>
          <w:szCs w:val="24"/>
          <w:lang w:eastAsia="hu-HU"/>
        </w:rPr>
        <w:t>például a kínaiak</w:t>
      </w:r>
      <w:r w:rsidR="00B55B17" w:rsidRPr="003C2459">
        <w:rPr>
          <w:rFonts w:ascii="Times New Roman" w:eastAsia="Times New Roman" w:hAnsi="Times New Roman" w:cs="Times New Roman"/>
          <w:color w:val="000000"/>
          <w:sz w:val="24"/>
          <w:szCs w:val="24"/>
          <w:lang w:eastAsia="hu-HU"/>
        </w:rPr>
        <w:t xml:space="preserve">, </w:t>
      </w:r>
      <w:r w:rsidR="00B55B17">
        <w:rPr>
          <w:rFonts w:ascii="Times New Roman" w:eastAsia="Times New Roman" w:hAnsi="Times New Roman" w:cs="Times New Roman"/>
          <w:color w:val="000000"/>
          <w:sz w:val="24"/>
          <w:szCs w:val="24"/>
          <w:lang w:eastAsia="hu-HU"/>
        </w:rPr>
        <w:t>a m</w:t>
      </w:r>
      <w:r w:rsidR="00B55B17" w:rsidRPr="003C2459">
        <w:rPr>
          <w:rFonts w:ascii="Times New Roman" w:eastAsia="Times New Roman" w:hAnsi="Times New Roman" w:cs="Times New Roman"/>
          <w:color w:val="000000"/>
          <w:sz w:val="24"/>
          <w:szCs w:val="24"/>
          <w:lang w:eastAsia="hu-HU"/>
        </w:rPr>
        <w:t>ongol</w:t>
      </w:r>
      <w:r w:rsidR="00B55B17">
        <w:rPr>
          <w:rFonts w:ascii="Times New Roman" w:eastAsia="Times New Roman" w:hAnsi="Times New Roman" w:cs="Times New Roman"/>
          <w:color w:val="000000"/>
          <w:sz w:val="24"/>
          <w:szCs w:val="24"/>
          <w:lang w:eastAsia="hu-HU"/>
        </w:rPr>
        <w:t>ok</w:t>
      </w:r>
      <w:r w:rsidR="00B55B17" w:rsidRPr="003C2459">
        <w:rPr>
          <w:rFonts w:ascii="Times New Roman" w:eastAsia="Times New Roman" w:hAnsi="Times New Roman" w:cs="Times New Roman"/>
          <w:color w:val="000000"/>
          <w:sz w:val="24"/>
          <w:szCs w:val="24"/>
          <w:lang w:eastAsia="hu-HU"/>
        </w:rPr>
        <w:t xml:space="preserve">, </w:t>
      </w:r>
      <w:r w:rsidR="00B55B17">
        <w:rPr>
          <w:rFonts w:ascii="Times New Roman" w:eastAsia="Times New Roman" w:hAnsi="Times New Roman" w:cs="Times New Roman"/>
          <w:color w:val="000000"/>
          <w:sz w:val="24"/>
          <w:szCs w:val="24"/>
          <w:lang w:eastAsia="hu-HU"/>
        </w:rPr>
        <w:t xml:space="preserve">a </w:t>
      </w:r>
      <w:r w:rsidR="0032456E">
        <w:rPr>
          <w:rFonts w:ascii="Times New Roman" w:eastAsia="Times New Roman" w:hAnsi="Times New Roman" w:cs="Times New Roman"/>
          <w:color w:val="000000"/>
          <w:sz w:val="24"/>
          <w:szCs w:val="24"/>
          <w:lang w:eastAsia="hu-HU"/>
        </w:rPr>
        <w:t>t</w:t>
      </w:r>
      <w:r w:rsidR="0032456E" w:rsidRPr="003C2459">
        <w:rPr>
          <w:rFonts w:ascii="Times New Roman" w:eastAsia="Times New Roman" w:hAnsi="Times New Roman" w:cs="Times New Roman"/>
          <w:color w:val="000000"/>
          <w:sz w:val="24"/>
          <w:szCs w:val="24"/>
          <w:lang w:eastAsia="hu-HU"/>
        </w:rPr>
        <w:t>ibet</w:t>
      </w:r>
      <w:r w:rsidR="0032456E">
        <w:rPr>
          <w:rFonts w:ascii="Times New Roman" w:eastAsia="Times New Roman" w:hAnsi="Times New Roman" w:cs="Times New Roman"/>
          <w:color w:val="000000"/>
          <w:sz w:val="24"/>
          <w:szCs w:val="24"/>
          <w:lang w:eastAsia="hu-HU"/>
        </w:rPr>
        <w:t>iek</w:t>
      </w:r>
      <w:r w:rsidR="00B55B17" w:rsidRPr="003C2459">
        <w:rPr>
          <w:rFonts w:ascii="Times New Roman" w:eastAsia="Times New Roman" w:hAnsi="Times New Roman" w:cs="Times New Roman"/>
          <w:color w:val="000000"/>
          <w:sz w:val="24"/>
          <w:szCs w:val="24"/>
          <w:lang w:eastAsia="hu-HU"/>
        </w:rPr>
        <w:t xml:space="preserve">, </w:t>
      </w:r>
      <w:r w:rsidR="00B55B17">
        <w:rPr>
          <w:rFonts w:ascii="Times New Roman" w:eastAsia="Times New Roman" w:hAnsi="Times New Roman" w:cs="Times New Roman"/>
          <w:color w:val="000000"/>
          <w:sz w:val="24"/>
          <w:szCs w:val="24"/>
          <w:lang w:eastAsia="hu-HU"/>
        </w:rPr>
        <w:t>a t</w:t>
      </w:r>
      <w:r w:rsidR="00B55B17" w:rsidRPr="003C2459">
        <w:rPr>
          <w:rFonts w:ascii="Times New Roman" w:eastAsia="Times New Roman" w:hAnsi="Times New Roman" w:cs="Times New Roman"/>
          <w:color w:val="000000"/>
          <w:sz w:val="24"/>
          <w:szCs w:val="24"/>
          <w:lang w:eastAsia="hu-HU"/>
        </w:rPr>
        <w:t>hai</w:t>
      </w:r>
      <w:r w:rsidR="00B55B17">
        <w:rPr>
          <w:rFonts w:ascii="Times New Roman" w:eastAsia="Times New Roman" w:hAnsi="Times New Roman" w:cs="Times New Roman"/>
          <w:color w:val="000000"/>
          <w:sz w:val="24"/>
          <w:szCs w:val="24"/>
          <w:lang w:eastAsia="hu-HU"/>
        </w:rPr>
        <w:t>földiek</w:t>
      </w:r>
      <w:r w:rsidR="00B55B17" w:rsidRPr="003C2459">
        <w:rPr>
          <w:rFonts w:ascii="Times New Roman" w:eastAsia="Times New Roman" w:hAnsi="Times New Roman" w:cs="Times New Roman"/>
          <w:color w:val="000000"/>
          <w:sz w:val="24"/>
          <w:szCs w:val="24"/>
          <w:lang w:eastAsia="hu-HU"/>
        </w:rPr>
        <w:t xml:space="preserve">, </w:t>
      </w:r>
      <w:r w:rsidR="00B55B17">
        <w:rPr>
          <w:rFonts w:ascii="Times New Roman" w:eastAsia="Times New Roman" w:hAnsi="Times New Roman" w:cs="Times New Roman"/>
          <w:color w:val="000000"/>
          <w:sz w:val="24"/>
          <w:szCs w:val="24"/>
          <w:lang w:eastAsia="hu-HU"/>
        </w:rPr>
        <w:t>a j</w:t>
      </w:r>
      <w:r w:rsidR="00B55B17" w:rsidRPr="003C2459">
        <w:rPr>
          <w:rFonts w:ascii="Times New Roman" w:eastAsia="Times New Roman" w:hAnsi="Times New Roman" w:cs="Times New Roman"/>
          <w:color w:val="000000"/>
          <w:sz w:val="24"/>
          <w:szCs w:val="24"/>
          <w:lang w:eastAsia="hu-HU"/>
        </w:rPr>
        <w:t>ap</w:t>
      </w:r>
      <w:r w:rsidR="00B55B17">
        <w:rPr>
          <w:rFonts w:ascii="Times New Roman" w:eastAsia="Times New Roman" w:hAnsi="Times New Roman" w:cs="Times New Roman"/>
          <w:color w:val="000000"/>
          <w:sz w:val="24"/>
          <w:szCs w:val="24"/>
          <w:lang w:eastAsia="hu-HU"/>
        </w:rPr>
        <w:t>ánok</w:t>
      </w:r>
      <w:r w:rsidR="00B55B17" w:rsidRPr="003C2459">
        <w:rPr>
          <w:rFonts w:ascii="Times New Roman" w:eastAsia="Times New Roman" w:hAnsi="Times New Roman" w:cs="Times New Roman"/>
          <w:color w:val="000000"/>
          <w:sz w:val="24"/>
          <w:szCs w:val="24"/>
          <w:lang w:eastAsia="hu-HU"/>
        </w:rPr>
        <w:t xml:space="preserve">, </w:t>
      </w:r>
      <w:r w:rsidR="00B55B17">
        <w:rPr>
          <w:rFonts w:ascii="Times New Roman" w:eastAsia="Times New Roman" w:hAnsi="Times New Roman" w:cs="Times New Roman"/>
          <w:color w:val="000000"/>
          <w:sz w:val="24"/>
          <w:szCs w:val="24"/>
          <w:lang w:eastAsia="hu-HU"/>
        </w:rPr>
        <w:t>a já</w:t>
      </w:r>
      <w:r w:rsidR="00B55B17" w:rsidRPr="003C2459">
        <w:rPr>
          <w:rFonts w:ascii="Times New Roman" w:eastAsia="Times New Roman" w:hAnsi="Times New Roman" w:cs="Times New Roman"/>
          <w:color w:val="000000"/>
          <w:sz w:val="24"/>
          <w:szCs w:val="24"/>
          <w:lang w:eastAsia="hu-HU"/>
        </w:rPr>
        <w:t>va</w:t>
      </w:r>
      <w:r w:rsidR="00B55B17">
        <w:rPr>
          <w:rFonts w:ascii="Times New Roman" w:eastAsia="Times New Roman" w:hAnsi="Times New Roman" w:cs="Times New Roman"/>
          <w:color w:val="000000"/>
          <w:sz w:val="24"/>
          <w:szCs w:val="24"/>
          <w:lang w:eastAsia="hu-HU"/>
        </w:rPr>
        <w:t>iak</w:t>
      </w:r>
      <w:r w:rsidR="00B55B17" w:rsidRPr="003C2459">
        <w:rPr>
          <w:rFonts w:ascii="Times New Roman" w:eastAsia="Times New Roman" w:hAnsi="Times New Roman" w:cs="Times New Roman"/>
          <w:color w:val="000000"/>
          <w:sz w:val="24"/>
          <w:szCs w:val="24"/>
          <w:lang w:eastAsia="hu-HU"/>
        </w:rPr>
        <w:t xml:space="preserve">, </w:t>
      </w:r>
      <w:r w:rsidR="00B55B17">
        <w:rPr>
          <w:rFonts w:ascii="Times New Roman" w:eastAsia="Times New Roman" w:hAnsi="Times New Roman" w:cs="Times New Roman"/>
          <w:color w:val="000000"/>
          <w:sz w:val="24"/>
          <w:szCs w:val="24"/>
          <w:lang w:eastAsia="hu-HU"/>
        </w:rPr>
        <w:t>a f</w:t>
      </w:r>
      <w:r w:rsidR="00B55B17" w:rsidRPr="003C2459">
        <w:rPr>
          <w:rFonts w:ascii="Times New Roman" w:eastAsia="Times New Roman" w:hAnsi="Times New Roman" w:cs="Times New Roman"/>
          <w:color w:val="000000"/>
          <w:sz w:val="24"/>
          <w:szCs w:val="24"/>
          <w:lang w:eastAsia="hu-HU"/>
        </w:rPr>
        <w:t>inn</w:t>
      </w:r>
      <w:r w:rsidR="00B55B17">
        <w:rPr>
          <w:rFonts w:ascii="Times New Roman" w:eastAsia="Times New Roman" w:hAnsi="Times New Roman" w:cs="Times New Roman"/>
          <w:color w:val="000000"/>
          <w:sz w:val="24"/>
          <w:szCs w:val="24"/>
          <w:lang w:eastAsia="hu-HU"/>
        </w:rPr>
        <w:t>ek</w:t>
      </w:r>
      <w:r w:rsidR="00B55B17" w:rsidRPr="003C2459">
        <w:rPr>
          <w:rFonts w:ascii="Times New Roman" w:eastAsia="Times New Roman" w:hAnsi="Times New Roman" w:cs="Times New Roman"/>
          <w:color w:val="000000"/>
          <w:sz w:val="24"/>
          <w:szCs w:val="24"/>
          <w:lang w:eastAsia="hu-HU"/>
        </w:rPr>
        <w:t xml:space="preserve">, </w:t>
      </w:r>
      <w:r w:rsidR="00B55B17">
        <w:rPr>
          <w:rFonts w:ascii="Times New Roman" w:eastAsia="Times New Roman" w:hAnsi="Times New Roman" w:cs="Times New Roman"/>
          <w:color w:val="000000"/>
          <w:sz w:val="24"/>
          <w:szCs w:val="24"/>
          <w:lang w:eastAsia="hu-HU"/>
        </w:rPr>
        <w:t xml:space="preserve">a magyarok és az eszkimók őseivel –, akikkel harcoltak is, de el is keveredtek. Civilizációk sora emelkedett fel, virágzott, majd hanyatlott le és tűnt el az idők során. Az egymást </w:t>
      </w:r>
      <w:r w:rsidR="00B55B17">
        <w:rPr>
          <w:rFonts w:ascii="Times New Roman" w:eastAsia="Times New Roman" w:hAnsi="Times New Roman" w:cs="Times New Roman"/>
          <w:color w:val="000000"/>
          <w:sz w:val="24"/>
          <w:szCs w:val="24"/>
          <w:lang w:eastAsia="hu-HU"/>
        </w:rPr>
        <w:lastRenderedPageBreak/>
        <w:t>követő népvándorlások ho</w:t>
      </w:r>
      <w:r w:rsidR="0032456E">
        <w:rPr>
          <w:rFonts w:ascii="Times New Roman" w:eastAsia="Times New Roman" w:hAnsi="Times New Roman" w:cs="Times New Roman"/>
          <w:color w:val="000000"/>
          <w:sz w:val="24"/>
          <w:szCs w:val="24"/>
          <w:lang w:eastAsia="hu-HU"/>
        </w:rPr>
        <w:t>ss</w:t>
      </w:r>
      <w:r w:rsidR="00B55B17">
        <w:rPr>
          <w:rFonts w:ascii="Times New Roman" w:eastAsia="Times New Roman" w:hAnsi="Times New Roman" w:cs="Times New Roman"/>
          <w:color w:val="000000"/>
          <w:sz w:val="24"/>
          <w:szCs w:val="24"/>
          <w:lang w:eastAsia="hu-HU"/>
        </w:rPr>
        <w:t xml:space="preserve">zú időn keresztül folytatódtak, és a történelem által ismert olyan népek emelkedtek fel, mint a hinduk, az asszírok, a </w:t>
      </w:r>
      <w:proofErr w:type="spellStart"/>
      <w:r w:rsidR="00B55B17">
        <w:rPr>
          <w:rFonts w:ascii="Times New Roman" w:eastAsia="Times New Roman" w:hAnsi="Times New Roman" w:cs="Times New Roman"/>
          <w:color w:val="000000"/>
          <w:sz w:val="24"/>
          <w:szCs w:val="24"/>
          <w:lang w:eastAsia="hu-HU"/>
        </w:rPr>
        <w:t>médek</w:t>
      </w:r>
      <w:proofErr w:type="spellEnd"/>
      <w:r w:rsidR="00B55B17">
        <w:rPr>
          <w:rFonts w:ascii="Times New Roman" w:eastAsia="Times New Roman" w:hAnsi="Times New Roman" w:cs="Times New Roman"/>
          <w:color w:val="000000"/>
          <w:sz w:val="24"/>
          <w:szCs w:val="24"/>
          <w:lang w:eastAsia="hu-HU"/>
        </w:rPr>
        <w:t>, a perzsák, a babiloniak, valamint Európa népei, mint a kelták, a germán és skandináv törzsek, a görögök és rómaiak, stb.</w:t>
      </w:r>
      <w:r w:rsidR="00F46268">
        <w:rPr>
          <w:rStyle w:val="Lbjegyzet-hivatkozs"/>
          <w:rFonts w:ascii="Times New Roman" w:eastAsia="Times New Roman" w:hAnsi="Times New Roman" w:cs="Times New Roman"/>
          <w:color w:val="000000"/>
          <w:sz w:val="24"/>
          <w:szCs w:val="24"/>
          <w:lang w:eastAsia="hu-HU"/>
        </w:rPr>
        <w:footnoteReference w:id="101"/>
      </w:r>
      <w:r w:rsidR="00F46268">
        <w:rPr>
          <w:rFonts w:ascii="Times New Roman" w:eastAsia="Times New Roman" w:hAnsi="Times New Roman" w:cs="Times New Roman"/>
          <w:color w:val="000000"/>
          <w:sz w:val="24"/>
          <w:szCs w:val="24"/>
          <w:lang w:eastAsia="hu-HU"/>
        </w:rPr>
        <w:t xml:space="preserve"> A „népek szétválása” (legalábbis annak utolsó fázisa) közel 700 ezer éve kezdődött (Ruta, egy nagy csendes-óceáni szárazföld végső elmerülését követően), és azóta számos népvándorlási hullám indult ki a közép-ázsiai szülőföldről. Abban az időszakban az Atlantisz utáni</w:t>
      </w:r>
      <w:r>
        <w:rPr>
          <w:rFonts w:ascii="Times New Roman" w:eastAsia="Times New Roman" w:hAnsi="Times New Roman" w:cs="Times New Roman"/>
          <w:color w:val="000000"/>
          <w:sz w:val="24"/>
          <w:szCs w:val="24"/>
          <w:lang w:eastAsia="hu-HU"/>
        </w:rPr>
        <w:t xml:space="preserve"> óriások „a legvegyesebb és legváltozatosabb típusokra” ágaztak szét.</w:t>
      </w:r>
      <w:r>
        <w:rPr>
          <w:rStyle w:val="Lbjegyzet-hivatkozs"/>
          <w:rFonts w:ascii="Times New Roman" w:eastAsia="Times New Roman" w:hAnsi="Times New Roman" w:cs="Times New Roman"/>
          <w:color w:val="000000"/>
          <w:sz w:val="24"/>
          <w:szCs w:val="24"/>
          <w:lang w:eastAsia="hu-HU"/>
        </w:rPr>
        <w:footnoteReference w:id="102"/>
      </w:r>
      <w:r>
        <w:rPr>
          <w:rFonts w:ascii="Times New Roman" w:eastAsia="Times New Roman" w:hAnsi="Times New Roman" w:cs="Times New Roman"/>
          <w:color w:val="000000"/>
          <w:sz w:val="24"/>
          <w:szCs w:val="24"/>
          <w:lang w:eastAsia="hu-HU"/>
        </w:rPr>
        <w:t xml:space="preserve"> </w:t>
      </w:r>
    </w:p>
    <w:p w14:paraId="56FFFE50" w14:textId="77777777" w:rsidR="00231938" w:rsidRDefault="00231938" w:rsidP="006C79E2">
      <w:pPr>
        <w:spacing w:after="0" w:line="240" w:lineRule="auto"/>
        <w:ind w:firstLine="709"/>
        <w:jc w:val="both"/>
        <w:rPr>
          <w:rFonts w:ascii="Times New Roman" w:eastAsia="Times New Roman" w:hAnsi="Times New Roman" w:cs="Times New Roman"/>
          <w:color w:val="000000"/>
          <w:sz w:val="24"/>
          <w:szCs w:val="24"/>
          <w:lang w:eastAsia="hu-HU"/>
        </w:rPr>
      </w:pPr>
      <w:r w:rsidRPr="003C2459">
        <w:rPr>
          <w:rFonts w:ascii="Times New Roman" w:eastAsia="Times New Roman" w:hAnsi="Times New Roman" w:cs="Times New Roman"/>
          <w:color w:val="000000"/>
          <w:sz w:val="24"/>
          <w:szCs w:val="24"/>
          <w:lang w:eastAsia="hu-HU"/>
        </w:rPr>
        <w:t xml:space="preserve">G. de </w:t>
      </w:r>
      <w:proofErr w:type="spellStart"/>
      <w:r w:rsidRPr="003C2459">
        <w:rPr>
          <w:rFonts w:ascii="Times New Roman" w:eastAsia="Times New Roman" w:hAnsi="Times New Roman" w:cs="Times New Roman"/>
          <w:color w:val="000000"/>
          <w:sz w:val="24"/>
          <w:szCs w:val="24"/>
          <w:lang w:eastAsia="hu-HU"/>
        </w:rPr>
        <w:t>Purucker</w:t>
      </w:r>
      <w:proofErr w:type="spellEnd"/>
      <w:r>
        <w:rPr>
          <w:rFonts w:ascii="Times New Roman" w:eastAsia="Times New Roman" w:hAnsi="Times New Roman" w:cs="Times New Roman"/>
          <w:color w:val="000000"/>
          <w:sz w:val="24"/>
          <w:szCs w:val="24"/>
          <w:lang w:eastAsia="hu-HU"/>
        </w:rPr>
        <w:t xml:space="preserve"> azt mondja, hogy azt, ami most India, először északról kolonizálták, de szinte ezzel párhuzamosan délről is, onnan, ami megmaradt az ősi atlantiszi, Lanka-</w:t>
      </w:r>
      <w:proofErr w:type="spellStart"/>
      <w:r>
        <w:rPr>
          <w:rFonts w:ascii="Times New Roman" w:eastAsia="Times New Roman" w:hAnsi="Times New Roman" w:cs="Times New Roman"/>
          <w:color w:val="000000"/>
          <w:sz w:val="24"/>
          <w:szCs w:val="24"/>
          <w:lang w:eastAsia="hu-HU"/>
        </w:rPr>
        <w:t>nak</w:t>
      </w:r>
      <w:proofErr w:type="spellEnd"/>
      <w:r>
        <w:rPr>
          <w:rFonts w:ascii="Times New Roman" w:eastAsia="Times New Roman" w:hAnsi="Times New Roman" w:cs="Times New Roman"/>
          <w:color w:val="000000"/>
          <w:sz w:val="24"/>
          <w:szCs w:val="24"/>
          <w:lang w:eastAsia="hu-HU"/>
        </w:rPr>
        <w:t xml:space="preserve"> (vagy </w:t>
      </w:r>
      <w:proofErr w:type="spellStart"/>
      <w:r>
        <w:rPr>
          <w:rFonts w:ascii="Times New Roman" w:eastAsia="Times New Roman" w:hAnsi="Times New Roman" w:cs="Times New Roman"/>
          <w:color w:val="000000"/>
          <w:sz w:val="24"/>
          <w:szCs w:val="24"/>
          <w:lang w:eastAsia="hu-HU"/>
        </w:rPr>
        <w:t>Daitya-nak</w:t>
      </w:r>
      <w:proofErr w:type="spellEnd"/>
      <w:r>
        <w:rPr>
          <w:rFonts w:ascii="Times New Roman" w:eastAsia="Times New Roman" w:hAnsi="Times New Roman" w:cs="Times New Roman"/>
          <w:color w:val="000000"/>
          <w:sz w:val="24"/>
          <w:szCs w:val="24"/>
          <w:lang w:eastAsia="hu-HU"/>
        </w:rPr>
        <w:t xml:space="preserve">) nevezett földterületből, aminek csak a </w:t>
      </w:r>
      <w:r w:rsidR="0032456E">
        <w:rPr>
          <w:rFonts w:ascii="Times New Roman" w:eastAsia="Times New Roman" w:hAnsi="Times New Roman" w:cs="Times New Roman"/>
          <w:color w:val="000000"/>
          <w:sz w:val="24"/>
          <w:szCs w:val="24"/>
          <w:lang w:eastAsia="hu-HU"/>
        </w:rPr>
        <w:t>legészakabb</w:t>
      </w:r>
      <w:r>
        <w:rPr>
          <w:rFonts w:ascii="Times New Roman" w:eastAsia="Times New Roman" w:hAnsi="Times New Roman" w:cs="Times New Roman"/>
          <w:color w:val="000000"/>
          <w:sz w:val="24"/>
          <w:szCs w:val="24"/>
          <w:lang w:eastAsia="hu-HU"/>
        </w:rPr>
        <w:t xml:space="preserve"> csücske, Sri Lanka (a korábbi Ceylon) létezik ma is. Lanka lakóit a hinduk </w:t>
      </w:r>
      <w:proofErr w:type="spellStart"/>
      <w:r>
        <w:rPr>
          <w:rFonts w:ascii="Times New Roman" w:eastAsia="Times New Roman" w:hAnsi="Times New Roman" w:cs="Times New Roman"/>
          <w:color w:val="000000"/>
          <w:sz w:val="24"/>
          <w:szCs w:val="24"/>
          <w:lang w:eastAsia="hu-HU"/>
        </w:rPr>
        <w:t>rakshasa-knak</w:t>
      </w:r>
      <w:proofErr w:type="spellEnd"/>
      <w:r>
        <w:rPr>
          <w:rFonts w:ascii="Times New Roman" w:eastAsia="Times New Roman" w:hAnsi="Times New Roman" w:cs="Times New Roman"/>
          <w:color w:val="000000"/>
          <w:sz w:val="24"/>
          <w:szCs w:val="24"/>
          <w:lang w:eastAsia="hu-HU"/>
        </w:rPr>
        <w:t>, a görögök pedig „keleti etiópoknak” nevezték bőrük sötét színe miatt. Mielőtt Lanka elérte virágzásának csúcspontját, létezett ott, ami most az Atlanti-óceán, egy kiterjedt, magasan civilizált földterület, Atlantisz kontinentális gerince.</w:t>
      </w:r>
      <w:r w:rsidR="003F3D36">
        <w:rPr>
          <w:rFonts w:ascii="Times New Roman" w:eastAsia="Times New Roman" w:hAnsi="Times New Roman" w:cs="Times New Roman"/>
          <w:color w:val="000000"/>
          <w:sz w:val="24"/>
          <w:szCs w:val="24"/>
          <w:lang w:eastAsia="hu-HU"/>
        </w:rPr>
        <w:t xml:space="preserve"> Ez a kontinens töredezett össze, és tűnt el, hátrahagyva számos nagyobb és kisebb szigetet, és ugyanez történt az ázsiai Lanka-</w:t>
      </w:r>
      <w:proofErr w:type="spellStart"/>
      <w:r w:rsidR="003F3D36">
        <w:rPr>
          <w:rFonts w:ascii="Times New Roman" w:eastAsia="Times New Roman" w:hAnsi="Times New Roman" w:cs="Times New Roman"/>
          <w:color w:val="000000"/>
          <w:sz w:val="24"/>
          <w:szCs w:val="24"/>
          <w:lang w:eastAsia="hu-HU"/>
        </w:rPr>
        <w:t>val</w:t>
      </w:r>
      <w:proofErr w:type="spellEnd"/>
      <w:r w:rsidR="003F3D36">
        <w:rPr>
          <w:rFonts w:ascii="Times New Roman" w:eastAsia="Times New Roman" w:hAnsi="Times New Roman" w:cs="Times New Roman"/>
          <w:color w:val="000000"/>
          <w:sz w:val="24"/>
          <w:szCs w:val="24"/>
          <w:lang w:eastAsia="hu-HU"/>
        </w:rPr>
        <w:t xml:space="preserve">. Később, az Atlantiszból megmaradt szigetekről kivándorlók kelet felé költöztek, és letelepedtek egy új földön, ami akkor emelkedett ki az óceánból. Ezek az új szigetek később azzá álltak össze, ami most az </w:t>
      </w:r>
      <w:r w:rsidR="0032456E">
        <w:rPr>
          <w:rFonts w:ascii="Times New Roman" w:eastAsia="Times New Roman" w:hAnsi="Times New Roman" w:cs="Times New Roman"/>
          <w:color w:val="000000"/>
          <w:sz w:val="24"/>
          <w:szCs w:val="24"/>
          <w:lang w:eastAsia="hu-HU"/>
        </w:rPr>
        <w:t>abesszin</w:t>
      </w:r>
      <w:r w:rsidR="003F3D36">
        <w:rPr>
          <w:rFonts w:ascii="Times New Roman" w:eastAsia="Times New Roman" w:hAnsi="Times New Roman" w:cs="Times New Roman"/>
          <w:color w:val="000000"/>
          <w:sz w:val="24"/>
          <w:szCs w:val="24"/>
          <w:lang w:eastAsia="hu-HU"/>
        </w:rPr>
        <w:t xml:space="preserve"> (etióp) fennsík és az ettől északra fekvő területek.</w:t>
      </w:r>
      <w:r w:rsidR="003F3D36">
        <w:rPr>
          <w:rStyle w:val="Lbjegyzet-hivatkozs"/>
          <w:rFonts w:ascii="Times New Roman" w:eastAsia="Times New Roman" w:hAnsi="Times New Roman" w:cs="Times New Roman"/>
          <w:color w:val="000000"/>
          <w:sz w:val="24"/>
          <w:szCs w:val="24"/>
          <w:lang w:eastAsia="hu-HU"/>
        </w:rPr>
        <w:footnoteReference w:id="103"/>
      </w:r>
    </w:p>
    <w:p w14:paraId="56FFFE51" w14:textId="77777777" w:rsidR="007F5870" w:rsidRDefault="007F5870" w:rsidP="006C79E2">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Ahogyan telt az idő, ezek az </w:t>
      </w:r>
      <w:r w:rsidR="0032456E">
        <w:rPr>
          <w:rFonts w:ascii="Times New Roman" w:eastAsia="Times New Roman" w:hAnsi="Times New Roman" w:cs="Times New Roman"/>
          <w:color w:val="000000"/>
          <w:sz w:val="24"/>
          <w:szCs w:val="24"/>
          <w:lang w:eastAsia="hu-HU"/>
        </w:rPr>
        <w:t>atlantiszi</w:t>
      </w:r>
      <w:r>
        <w:rPr>
          <w:rFonts w:ascii="Times New Roman" w:eastAsia="Times New Roman" w:hAnsi="Times New Roman" w:cs="Times New Roman"/>
          <w:color w:val="000000"/>
          <w:sz w:val="24"/>
          <w:szCs w:val="24"/>
          <w:lang w:eastAsia="hu-HU"/>
        </w:rPr>
        <w:t xml:space="preserve"> bevándorlók követték az észak felé folyamatosan emelkedő új földterületet, és ez volt a legkorábbi atlantiszi gyökércsoport, amiből a későbbi korokban az ősi egyiptomiak váltak. Egyiptom történelme „a Nílus ajándéka”, miután a delta kialakult az üledékek és a homok óriási felhalmozódásaiból, amiket a folyó Afrika </w:t>
      </w:r>
      <w:proofErr w:type="spellStart"/>
      <w:r>
        <w:rPr>
          <w:rFonts w:ascii="Times New Roman" w:eastAsia="Times New Roman" w:hAnsi="Times New Roman" w:cs="Times New Roman"/>
          <w:color w:val="000000"/>
          <w:sz w:val="24"/>
          <w:szCs w:val="24"/>
          <w:lang w:eastAsia="hu-HU"/>
        </w:rPr>
        <w:t>belsejéből</w:t>
      </w:r>
      <w:proofErr w:type="spellEnd"/>
      <w:r>
        <w:rPr>
          <w:rFonts w:ascii="Times New Roman" w:eastAsia="Times New Roman" w:hAnsi="Times New Roman" w:cs="Times New Roman"/>
          <w:color w:val="000000"/>
          <w:sz w:val="24"/>
          <w:szCs w:val="24"/>
          <w:lang w:eastAsia="hu-HU"/>
        </w:rPr>
        <w:t xml:space="preserve">, </w:t>
      </w:r>
      <w:r w:rsidR="0032456E">
        <w:rPr>
          <w:rFonts w:ascii="Times New Roman" w:eastAsia="Times New Roman" w:hAnsi="Times New Roman" w:cs="Times New Roman"/>
          <w:color w:val="000000"/>
          <w:sz w:val="24"/>
          <w:szCs w:val="24"/>
          <w:lang w:eastAsia="hu-HU"/>
        </w:rPr>
        <w:t>Abesszíniából</w:t>
      </w:r>
      <w:r>
        <w:rPr>
          <w:rFonts w:ascii="Times New Roman" w:eastAsia="Times New Roman" w:hAnsi="Times New Roman" w:cs="Times New Roman"/>
          <w:color w:val="000000"/>
          <w:sz w:val="24"/>
          <w:szCs w:val="24"/>
          <w:lang w:eastAsia="hu-HU"/>
        </w:rPr>
        <w:t xml:space="preserve">, </w:t>
      </w:r>
      <w:proofErr w:type="spellStart"/>
      <w:r>
        <w:rPr>
          <w:rFonts w:ascii="Times New Roman" w:eastAsia="Times New Roman" w:hAnsi="Times New Roman" w:cs="Times New Roman"/>
          <w:color w:val="000000"/>
          <w:sz w:val="24"/>
          <w:szCs w:val="24"/>
          <w:lang w:eastAsia="hu-HU"/>
        </w:rPr>
        <w:t>Núbiából</w:t>
      </w:r>
      <w:proofErr w:type="spellEnd"/>
      <w:r>
        <w:rPr>
          <w:rFonts w:ascii="Times New Roman" w:eastAsia="Times New Roman" w:hAnsi="Times New Roman" w:cs="Times New Roman"/>
          <w:color w:val="000000"/>
          <w:sz w:val="24"/>
          <w:szCs w:val="24"/>
          <w:lang w:eastAsia="hu-HU"/>
        </w:rPr>
        <w:t xml:space="preserve"> és más országokból szállított.</w:t>
      </w:r>
      <w:r>
        <w:rPr>
          <w:rStyle w:val="Lbjegyzet-hivatkozs"/>
          <w:rFonts w:ascii="Times New Roman" w:eastAsia="Times New Roman" w:hAnsi="Times New Roman" w:cs="Times New Roman"/>
          <w:color w:val="000000"/>
          <w:sz w:val="24"/>
          <w:szCs w:val="24"/>
          <w:lang w:eastAsia="hu-HU"/>
        </w:rPr>
        <w:footnoteReference w:id="104"/>
      </w:r>
      <w:r>
        <w:rPr>
          <w:rFonts w:ascii="Times New Roman" w:eastAsia="Times New Roman" w:hAnsi="Times New Roman" w:cs="Times New Roman"/>
          <w:color w:val="000000"/>
          <w:sz w:val="24"/>
          <w:szCs w:val="24"/>
          <w:lang w:eastAsia="hu-HU"/>
        </w:rPr>
        <w:t xml:space="preserve"> Az első letelepedők Egyiptomba kb. 400 ezer éve érkeztek.</w:t>
      </w:r>
      <w:r>
        <w:rPr>
          <w:rStyle w:val="Lbjegyzet-hivatkozs"/>
          <w:rFonts w:ascii="Times New Roman" w:eastAsia="Times New Roman" w:hAnsi="Times New Roman" w:cs="Times New Roman"/>
          <w:color w:val="000000"/>
          <w:sz w:val="24"/>
          <w:szCs w:val="24"/>
          <w:lang w:eastAsia="hu-HU"/>
        </w:rPr>
        <w:footnoteReference w:id="105"/>
      </w:r>
    </w:p>
    <w:p w14:paraId="56FFFE52" w14:textId="77777777" w:rsidR="008B27DC" w:rsidRDefault="008B27DC" w:rsidP="006C79E2">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Még később az eredeti deltába ismét bevándorlók érkeztek </w:t>
      </w:r>
      <w:proofErr w:type="spellStart"/>
      <w:r>
        <w:rPr>
          <w:rFonts w:ascii="Times New Roman" w:eastAsia="Times New Roman" w:hAnsi="Times New Roman" w:cs="Times New Roman"/>
          <w:color w:val="000000"/>
          <w:sz w:val="24"/>
          <w:szCs w:val="24"/>
          <w:lang w:eastAsia="hu-HU"/>
        </w:rPr>
        <w:t>Poseidonisból</w:t>
      </w:r>
      <w:proofErr w:type="spellEnd"/>
      <w:r>
        <w:rPr>
          <w:rFonts w:ascii="Times New Roman" w:eastAsia="Times New Roman" w:hAnsi="Times New Roman" w:cs="Times New Roman"/>
          <w:color w:val="000000"/>
          <w:sz w:val="24"/>
          <w:szCs w:val="24"/>
          <w:lang w:eastAsia="hu-HU"/>
        </w:rPr>
        <w:t xml:space="preserve"> kevert atlantisziak mintegy 80-100 ezer éve. Ezek a betelepülők építették a nagy piramisokat. Ők már többé vagy kevésbé keveredtek az árjákkal – az új fajjal, ami korszakokkal korábban leereszkedett Ázsia fennsíkjáról, ahová elmenekültek Atlantisz haláltusája idején.</w:t>
      </w:r>
      <w:r>
        <w:rPr>
          <w:rStyle w:val="Lbjegyzet-hivatkozs"/>
          <w:rFonts w:ascii="Times New Roman" w:eastAsia="Times New Roman" w:hAnsi="Times New Roman" w:cs="Times New Roman"/>
          <w:color w:val="000000"/>
          <w:sz w:val="24"/>
          <w:szCs w:val="24"/>
          <w:lang w:eastAsia="hu-HU"/>
        </w:rPr>
        <w:footnoteReference w:id="106"/>
      </w:r>
    </w:p>
    <w:p w14:paraId="56FFFE53" w14:textId="77777777" w:rsidR="005E58C0" w:rsidRDefault="005E58C0" w:rsidP="005E58C0">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Kb. 8-9 vagy még több ezer éve Egyiptomot elözönlötték és betelepítették a bevándorlók Dél-Indiából és Lankából.</w:t>
      </w:r>
      <w:r>
        <w:rPr>
          <w:rStyle w:val="Lbjegyzet-hivatkozs"/>
          <w:rFonts w:ascii="Times New Roman" w:eastAsia="Times New Roman" w:hAnsi="Times New Roman" w:cs="Times New Roman"/>
          <w:color w:val="000000"/>
          <w:sz w:val="24"/>
          <w:szCs w:val="24"/>
          <w:lang w:eastAsia="hu-HU"/>
        </w:rPr>
        <w:footnoteReference w:id="107"/>
      </w:r>
      <w:r>
        <w:rPr>
          <w:rFonts w:ascii="Times New Roman" w:eastAsia="Times New Roman" w:hAnsi="Times New Roman" w:cs="Times New Roman"/>
          <w:color w:val="000000"/>
          <w:sz w:val="24"/>
          <w:szCs w:val="24"/>
          <w:lang w:eastAsia="hu-HU"/>
        </w:rPr>
        <w:t xml:space="preserve"> Két útvonalat követtek: át az Indiai-óceánon </w:t>
      </w:r>
      <w:r w:rsidR="0032456E">
        <w:rPr>
          <w:rFonts w:ascii="Times New Roman" w:eastAsia="Times New Roman" w:hAnsi="Times New Roman" w:cs="Times New Roman"/>
          <w:color w:val="000000"/>
          <w:sz w:val="24"/>
          <w:szCs w:val="24"/>
          <w:lang w:eastAsia="hu-HU"/>
        </w:rPr>
        <w:t>Abesszíniába</w:t>
      </w:r>
      <w:r>
        <w:rPr>
          <w:rFonts w:ascii="Times New Roman" w:eastAsia="Times New Roman" w:hAnsi="Times New Roman" w:cs="Times New Roman"/>
          <w:color w:val="000000"/>
          <w:sz w:val="24"/>
          <w:szCs w:val="24"/>
          <w:lang w:eastAsia="hu-HU"/>
        </w:rPr>
        <w:t xml:space="preserve"> és a környező országokba, majd le a Nílus folyón, és azon keresztül, ami most a Szuezi-szoros. Az egyiptomi feljegyzések ezekre a bevándorlókra „Hórusz fiaiként” (a Napisten) utalnák, akik keletről érkeztek. Ezek a „keleti etiópok” – egy korai árja csoport kever</w:t>
      </w:r>
      <w:r w:rsidR="00A001AE">
        <w:rPr>
          <w:rFonts w:ascii="Times New Roman" w:eastAsia="Times New Roman" w:hAnsi="Times New Roman" w:cs="Times New Roman"/>
          <w:color w:val="000000"/>
          <w:sz w:val="24"/>
          <w:szCs w:val="24"/>
          <w:lang w:eastAsia="hu-HU"/>
        </w:rPr>
        <w:t>t népe, de még Lanka ősi atlantiszi lakóinak erősebb behatásával – összekeveredtek az atlantiszi egyiptomiakkal, amellyel létrehozták azt a kevert faji csoportot, ami Egyiptom dinasztiáit megteremtette.</w:t>
      </w:r>
      <w:r w:rsidR="00A001AE">
        <w:rPr>
          <w:rStyle w:val="Lbjegyzet-hivatkozs"/>
          <w:rFonts w:ascii="Times New Roman" w:eastAsia="Times New Roman" w:hAnsi="Times New Roman" w:cs="Times New Roman"/>
          <w:color w:val="000000"/>
          <w:sz w:val="24"/>
          <w:szCs w:val="24"/>
          <w:lang w:eastAsia="hu-HU"/>
        </w:rPr>
        <w:footnoteReference w:id="108"/>
      </w:r>
      <w:r w:rsidR="00A001AE">
        <w:rPr>
          <w:rFonts w:ascii="Times New Roman" w:eastAsia="Times New Roman" w:hAnsi="Times New Roman" w:cs="Times New Roman"/>
          <w:color w:val="000000"/>
          <w:sz w:val="24"/>
          <w:szCs w:val="24"/>
          <w:lang w:eastAsia="hu-HU"/>
        </w:rPr>
        <w:t xml:space="preserve"> Blavatsky azt mondja, hogy a „keleti etiópok”, akik Lankáról vagy Ceylonról jöttek, „nagyon sötét bőrű árjáknak, Dél-India dravidáinak a telepesei voltak, akik egy már létező civilizá</w:t>
      </w:r>
      <w:r w:rsidR="00FE75CC">
        <w:rPr>
          <w:rFonts w:ascii="Times New Roman" w:eastAsia="Times New Roman" w:hAnsi="Times New Roman" w:cs="Times New Roman"/>
          <w:color w:val="000000"/>
          <w:sz w:val="24"/>
          <w:szCs w:val="24"/>
          <w:lang w:eastAsia="hu-HU"/>
        </w:rPr>
        <w:t xml:space="preserve">ciót hoztak magukkal Egyiptomba </w:t>
      </w:r>
      <w:r w:rsidR="0032456E">
        <w:rPr>
          <w:rFonts w:ascii="Times New Roman" w:eastAsia="Times New Roman" w:hAnsi="Times New Roman" w:cs="Times New Roman"/>
          <w:color w:val="000000"/>
          <w:sz w:val="24"/>
          <w:szCs w:val="24"/>
          <w:lang w:eastAsia="hu-HU"/>
        </w:rPr>
        <w:t>még</w:t>
      </w:r>
      <w:r w:rsidR="00FE75CC">
        <w:rPr>
          <w:rFonts w:ascii="Times New Roman" w:eastAsia="Times New Roman" w:hAnsi="Times New Roman" w:cs="Times New Roman"/>
          <w:color w:val="000000"/>
          <w:sz w:val="24"/>
          <w:szCs w:val="24"/>
          <w:lang w:eastAsia="hu-HU"/>
        </w:rPr>
        <w:t xml:space="preserve"> az előtt, hogy </w:t>
      </w:r>
      <w:proofErr w:type="spellStart"/>
      <w:r w:rsidR="00FE75CC">
        <w:rPr>
          <w:rFonts w:ascii="Times New Roman" w:eastAsia="Times New Roman" w:hAnsi="Times New Roman" w:cs="Times New Roman"/>
          <w:color w:val="000000"/>
          <w:sz w:val="24"/>
          <w:szCs w:val="24"/>
          <w:lang w:eastAsia="hu-HU"/>
        </w:rPr>
        <w:t>Menes</w:t>
      </w:r>
      <w:proofErr w:type="spellEnd"/>
      <w:r w:rsidR="00FE75CC">
        <w:rPr>
          <w:rFonts w:ascii="Times New Roman" w:eastAsia="Times New Roman" w:hAnsi="Times New Roman" w:cs="Times New Roman"/>
          <w:color w:val="000000"/>
          <w:sz w:val="24"/>
          <w:szCs w:val="24"/>
          <w:lang w:eastAsia="hu-HU"/>
        </w:rPr>
        <w:t xml:space="preserve"> egyesítette Felső- és Alsó-Egyiptomot.</w:t>
      </w:r>
      <w:r w:rsidR="00FE75CC">
        <w:rPr>
          <w:rStyle w:val="Lbjegyzet-hivatkozs"/>
          <w:rFonts w:ascii="Times New Roman" w:eastAsia="Times New Roman" w:hAnsi="Times New Roman" w:cs="Times New Roman"/>
          <w:color w:val="000000"/>
          <w:sz w:val="24"/>
          <w:szCs w:val="24"/>
          <w:lang w:eastAsia="hu-HU"/>
        </w:rPr>
        <w:footnoteReference w:id="109"/>
      </w:r>
    </w:p>
    <w:p w14:paraId="56FFFE54" w14:textId="77777777" w:rsidR="00653A21" w:rsidRDefault="00653A21" w:rsidP="005E58C0">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lastRenderedPageBreak/>
        <w:t xml:space="preserve">Az „árják” vagy </w:t>
      </w:r>
      <w:proofErr w:type="spellStart"/>
      <w:r>
        <w:rPr>
          <w:rFonts w:ascii="Times New Roman" w:eastAsia="Times New Roman" w:hAnsi="Times New Roman" w:cs="Times New Roman"/>
          <w:color w:val="000000"/>
          <w:sz w:val="24"/>
          <w:szCs w:val="24"/>
          <w:lang w:eastAsia="hu-HU"/>
        </w:rPr>
        <w:t>indo</w:t>
      </w:r>
      <w:proofErr w:type="spellEnd"/>
      <w:r>
        <w:rPr>
          <w:rFonts w:ascii="Times New Roman" w:eastAsia="Times New Roman" w:hAnsi="Times New Roman" w:cs="Times New Roman"/>
          <w:color w:val="000000"/>
          <w:sz w:val="24"/>
          <w:szCs w:val="24"/>
          <w:lang w:eastAsia="hu-HU"/>
        </w:rPr>
        <w:t>-európaiak utolsó bevándorlása Indiába vagy máshová egyike annak a sok dolognak, ami az elmúlt pár millió év alatt megtörtént. Ahogyan Blavatsky megjegyzi: „A karmikus törvény vagy sors által vezetett alfajok öntudatlanul megismétlik a megfelelő anya-fajok első lépéseit”.</w:t>
      </w:r>
      <w:r>
        <w:rPr>
          <w:rStyle w:val="Lbjegyzet-hivatkozs"/>
          <w:rFonts w:ascii="Times New Roman" w:eastAsia="Times New Roman" w:hAnsi="Times New Roman" w:cs="Times New Roman"/>
          <w:color w:val="000000"/>
          <w:sz w:val="24"/>
          <w:szCs w:val="24"/>
          <w:lang w:eastAsia="hu-HU"/>
        </w:rPr>
        <w:footnoteReference w:id="110"/>
      </w:r>
      <w:r>
        <w:rPr>
          <w:rFonts w:ascii="Times New Roman" w:eastAsia="Times New Roman" w:hAnsi="Times New Roman" w:cs="Times New Roman"/>
          <w:color w:val="000000"/>
          <w:sz w:val="24"/>
          <w:szCs w:val="24"/>
          <w:lang w:eastAsia="hu-HU"/>
        </w:rPr>
        <w:t xml:space="preserve"> Közép-Ázsia északi része, a </w:t>
      </w:r>
      <w:proofErr w:type="spellStart"/>
      <w:r w:rsidRPr="003C2459">
        <w:rPr>
          <w:rFonts w:ascii="Times New Roman" w:eastAsia="Times New Roman" w:hAnsi="Times New Roman" w:cs="Times New Roman"/>
          <w:color w:val="000000"/>
          <w:sz w:val="24"/>
          <w:szCs w:val="24"/>
          <w:lang w:eastAsia="hu-HU"/>
        </w:rPr>
        <w:t>Manasarovar</w:t>
      </w:r>
      <w:proofErr w:type="spellEnd"/>
      <w:r>
        <w:rPr>
          <w:rFonts w:ascii="Times New Roman" w:eastAsia="Times New Roman" w:hAnsi="Times New Roman" w:cs="Times New Roman"/>
          <w:color w:val="000000"/>
          <w:sz w:val="24"/>
          <w:szCs w:val="24"/>
          <w:lang w:eastAsia="hu-HU"/>
        </w:rPr>
        <w:t>-tótól északra fekvő terület volt az, ahonnan az „árják” vagy brahmanok később leereszkedtek az indiai félszigetre, és megalapították Hindusztánt.</w:t>
      </w:r>
      <w:r>
        <w:rPr>
          <w:rStyle w:val="Lbjegyzet-hivatkozs"/>
          <w:rFonts w:ascii="Times New Roman" w:eastAsia="Times New Roman" w:hAnsi="Times New Roman" w:cs="Times New Roman"/>
          <w:color w:val="000000"/>
          <w:sz w:val="24"/>
          <w:szCs w:val="24"/>
          <w:lang w:eastAsia="hu-HU"/>
        </w:rPr>
        <w:footnoteReference w:id="111"/>
      </w:r>
      <w:r w:rsidR="00100E32">
        <w:rPr>
          <w:rFonts w:ascii="Times New Roman" w:eastAsia="Times New Roman" w:hAnsi="Times New Roman" w:cs="Times New Roman"/>
          <w:color w:val="000000"/>
          <w:sz w:val="24"/>
          <w:szCs w:val="24"/>
          <w:lang w:eastAsia="hu-HU"/>
        </w:rPr>
        <w:t xml:space="preserve"> A Védák – bár összeszerkesztésük a Hét Folyó földjén történt – „korszakokkal korábban léteztek északon”.</w:t>
      </w:r>
      <w:r w:rsidR="00100E32">
        <w:rPr>
          <w:rStyle w:val="Lbjegyzet-hivatkozs"/>
          <w:rFonts w:ascii="Times New Roman" w:eastAsia="Times New Roman" w:hAnsi="Times New Roman" w:cs="Times New Roman"/>
          <w:color w:val="000000"/>
          <w:sz w:val="24"/>
          <w:szCs w:val="24"/>
          <w:lang w:eastAsia="hu-HU"/>
        </w:rPr>
        <w:footnoteReference w:id="112"/>
      </w:r>
      <w:r w:rsidR="00570CBE">
        <w:rPr>
          <w:rFonts w:ascii="Times New Roman" w:eastAsia="Times New Roman" w:hAnsi="Times New Roman" w:cs="Times New Roman"/>
          <w:color w:val="000000"/>
          <w:sz w:val="24"/>
          <w:szCs w:val="24"/>
          <w:lang w:eastAsia="hu-HU"/>
        </w:rPr>
        <w:t xml:space="preserve"> Blavatsky megemlíti, hogy kb. 10-11 ezer éve a tudás </w:t>
      </w:r>
      <w:r w:rsidR="002A4D2A">
        <w:rPr>
          <w:rFonts w:ascii="Times New Roman" w:eastAsia="Times New Roman" w:hAnsi="Times New Roman" w:cs="Times New Roman"/>
          <w:color w:val="000000"/>
          <w:sz w:val="24"/>
          <w:szCs w:val="24"/>
          <w:lang w:eastAsia="hu-HU"/>
        </w:rPr>
        <w:t>áramlása lassan lecsordogált Közép-Ázsia felföldjeiről Indiába, majd Európa és Észak-Afrika felé</w:t>
      </w:r>
      <w:r w:rsidR="002A4D2A">
        <w:rPr>
          <w:rStyle w:val="Lbjegyzet-hivatkozs"/>
          <w:rFonts w:ascii="Times New Roman" w:eastAsia="Times New Roman" w:hAnsi="Times New Roman" w:cs="Times New Roman"/>
          <w:color w:val="000000"/>
          <w:sz w:val="24"/>
          <w:szCs w:val="24"/>
          <w:lang w:eastAsia="hu-HU"/>
        </w:rPr>
        <w:footnoteReference w:id="113"/>
      </w:r>
      <w:r w:rsidR="002A4D2A">
        <w:rPr>
          <w:rFonts w:ascii="Times New Roman" w:eastAsia="Times New Roman" w:hAnsi="Times New Roman" w:cs="Times New Roman"/>
          <w:color w:val="000000"/>
          <w:sz w:val="24"/>
          <w:szCs w:val="24"/>
          <w:lang w:eastAsia="hu-HU"/>
        </w:rPr>
        <w:t xml:space="preserve"> - ami jelezheti, mikor kezdődött az utolsó nagyobb „árja” népvándorlás.</w:t>
      </w:r>
    </w:p>
    <w:p w14:paraId="56FFFE55" w14:textId="77777777" w:rsidR="00EA47B9" w:rsidRDefault="00EA47B9" w:rsidP="005E58C0">
      <w:pPr>
        <w:spacing w:after="0" w:line="240" w:lineRule="auto"/>
        <w:ind w:firstLine="709"/>
        <w:jc w:val="both"/>
        <w:rPr>
          <w:rFonts w:ascii="Times New Roman" w:eastAsia="Times New Roman" w:hAnsi="Times New Roman" w:cs="Times New Roman"/>
          <w:color w:val="000000"/>
          <w:sz w:val="24"/>
          <w:szCs w:val="24"/>
          <w:lang w:eastAsia="hu-HU"/>
        </w:rPr>
      </w:pPr>
      <w:r w:rsidRPr="003C2459">
        <w:rPr>
          <w:rFonts w:ascii="Times New Roman" w:eastAsia="Times New Roman" w:hAnsi="Times New Roman" w:cs="Times New Roman"/>
          <w:color w:val="000000"/>
          <w:sz w:val="24"/>
          <w:szCs w:val="24"/>
          <w:lang w:eastAsia="hu-HU"/>
        </w:rPr>
        <w:t xml:space="preserve">De </w:t>
      </w:r>
      <w:proofErr w:type="spellStart"/>
      <w:r w:rsidRPr="003C2459">
        <w:rPr>
          <w:rFonts w:ascii="Times New Roman" w:eastAsia="Times New Roman" w:hAnsi="Times New Roman" w:cs="Times New Roman"/>
          <w:color w:val="000000"/>
          <w:sz w:val="24"/>
          <w:szCs w:val="24"/>
          <w:lang w:eastAsia="hu-HU"/>
        </w:rPr>
        <w:t>Purucker</w:t>
      </w:r>
      <w:proofErr w:type="spellEnd"/>
      <w:r>
        <w:rPr>
          <w:rFonts w:ascii="Times New Roman" w:eastAsia="Times New Roman" w:hAnsi="Times New Roman" w:cs="Times New Roman"/>
          <w:color w:val="000000"/>
          <w:sz w:val="24"/>
          <w:szCs w:val="24"/>
          <w:lang w:eastAsia="hu-HU"/>
        </w:rPr>
        <w:t xml:space="preserve"> azt mondja, hogy néhány ezer évvel azelőtt, hogy a görögök felépítették ragyogó civilizációjukat a periklészi korban (az i.e. V. század közepén), egy sor más, a mienket megszégyenítő, ragyogó civilizáció virágzott ott, ami most Perzsia és Nyugat-Afganisztán, valamint az ettől északra és keletre eső vidékek, amik most terméketlen vidékek.</w:t>
      </w:r>
      <w:r>
        <w:rPr>
          <w:rStyle w:val="Lbjegyzet-hivatkozs"/>
          <w:rFonts w:ascii="Times New Roman" w:eastAsia="Times New Roman" w:hAnsi="Times New Roman" w:cs="Times New Roman"/>
          <w:color w:val="000000"/>
          <w:sz w:val="24"/>
          <w:szCs w:val="24"/>
          <w:lang w:eastAsia="hu-HU"/>
        </w:rPr>
        <w:footnoteReference w:id="114"/>
      </w:r>
      <w:r>
        <w:rPr>
          <w:rFonts w:ascii="Times New Roman" w:eastAsia="Times New Roman" w:hAnsi="Times New Roman" w:cs="Times New Roman"/>
          <w:color w:val="000000"/>
          <w:sz w:val="24"/>
          <w:szCs w:val="24"/>
          <w:lang w:eastAsia="hu-HU"/>
        </w:rPr>
        <w:t xml:space="preserve"> Az idők során néhány ilyen és még régebbi civilizáció nyomai valószínűleg feltárulnak, és az emberi civilizáció története tovább fog folytatódni, egy messzebb és messzebb visszanyúlva az időbe.</w:t>
      </w:r>
    </w:p>
    <w:p w14:paraId="56FFFE56" w14:textId="77777777" w:rsidR="00C258B3" w:rsidRDefault="00C258B3" w:rsidP="005E58C0">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A </w:t>
      </w:r>
      <w:r w:rsidR="0032456E">
        <w:rPr>
          <w:rFonts w:ascii="Times New Roman" w:eastAsia="Times New Roman" w:hAnsi="Times New Roman" w:cs="Times New Roman"/>
          <w:color w:val="000000"/>
          <w:sz w:val="24"/>
          <w:szCs w:val="24"/>
          <w:lang w:eastAsia="hu-HU"/>
        </w:rPr>
        <w:t>különböző</w:t>
      </w:r>
      <w:r>
        <w:rPr>
          <w:rFonts w:ascii="Times New Roman" w:eastAsia="Times New Roman" w:hAnsi="Times New Roman" w:cs="Times New Roman"/>
          <w:color w:val="000000"/>
          <w:sz w:val="24"/>
          <w:szCs w:val="24"/>
          <w:lang w:eastAsia="hu-HU"/>
        </w:rPr>
        <w:t xml:space="preserve"> kultúrák történelmét nem csak a politikai és gazdasági rendszer, a technológia szintje, a </w:t>
      </w:r>
      <w:r w:rsidR="0032456E">
        <w:rPr>
          <w:rFonts w:ascii="Times New Roman" w:eastAsia="Times New Roman" w:hAnsi="Times New Roman" w:cs="Times New Roman"/>
          <w:color w:val="000000"/>
          <w:sz w:val="24"/>
          <w:szCs w:val="24"/>
          <w:lang w:eastAsia="hu-HU"/>
        </w:rPr>
        <w:t>kereskedelmi</w:t>
      </w:r>
      <w:r>
        <w:rPr>
          <w:rFonts w:ascii="Times New Roman" w:eastAsia="Times New Roman" w:hAnsi="Times New Roman" w:cs="Times New Roman"/>
          <w:color w:val="000000"/>
          <w:sz w:val="24"/>
          <w:szCs w:val="24"/>
          <w:lang w:eastAsia="hu-HU"/>
        </w:rPr>
        <w:t xml:space="preserve"> kapcsolatok és a katonai erő határozza meg, hanem az erkölcsi és szellemi értékek is. A civilizáció lényege az, hogy kifejezésre juttassa a nemesebb, emberbarátibb tulajdonságainkat, a magasabb értelmi és szellemi képességeinket, bármilyen szinten legyen is a technológiai fejlettség. A világszerte létező mítoszok ősi népekről, amiket istenek és bölcsek alapítottak, azt sugallják, hogy a látók és </w:t>
      </w:r>
      <w:proofErr w:type="spellStart"/>
      <w:r>
        <w:rPr>
          <w:rFonts w:ascii="Times New Roman" w:eastAsia="Times New Roman" w:hAnsi="Times New Roman" w:cs="Times New Roman"/>
          <w:color w:val="000000"/>
          <w:sz w:val="24"/>
          <w:szCs w:val="24"/>
          <w:lang w:eastAsia="hu-HU"/>
        </w:rPr>
        <w:t>adeptusok</w:t>
      </w:r>
      <w:proofErr w:type="spellEnd"/>
      <w:r>
        <w:rPr>
          <w:rFonts w:ascii="Times New Roman" w:eastAsia="Times New Roman" w:hAnsi="Times New Roman" w:cs="Times New Roman"/>
          <w:color w:val="000000"/>
          <w:sz w:val="24"/>
          <w:szCs w:val="24"/>
          <w:lang w:eastAsia="hu-HU"/>
        </w:rPr>
        <w:t xml:space="preserve"> kulcsszerepet játszottak nagyobb új kultúrák létrehozásában és fejlődésében. </w:t>
      </w:r>
    </w:p>
    <w:p w14:paraId="56FFFE57" w14:textId="77777777" w:rsidR="00C231C8" w:rsidRPr="00DC1F68" w:rsidRDefault="00FD7E67" w:rsidP="00DC1F68">
      <w:pPr>
        <w:spacing w:after="0" w:line="240" w:lineRule="auto"/>
        <w:ind w:firstLine="709"/>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Terjed az a felismerés, hogy valamennyi távoli ősünk nálunk sokkal alacso</w:t>
      </w:r>
      <w:r w:rsidR="0032456E">
        <w:rPr>
          <w:rFonts w:ascii="Times New Roman" w:eastAsia="Times New Roman" w:hAnsi="Times New Roman" w:cs="Times New Roman"/>
          <w:color w:val="000000"/>
          <w:sz w:val="24"/>
          <w:szCs w:val="24"/>
          <w:lang w:eastAsia="hu-HU"/>
        </w:rPr>
        <w:t>nya</w:t>
      </w:r>
      <w:r>
        <w:rPr>
          <w:rFonts w:ascii="Times New Roman" w:eastAsia="Times New Roman" w:hAnsi="Times New Roman" w:cs="Times New Roman"/>
          <w:color w:val="000000"/>
          <w:sz w:val="24"/>
          <w:szCs w:val="24"/>
          <w:lang w:eastAsia="hu-HU"/>
        </w:rPr>
        <w:t xml:space="preserve">bb rendűként való elutasítása jogtalan, és hogy az egekig magasztalt „fejlődésünk” a mélyebb, szellemibb értékek rovására történik. Mert ahogyan </w:t>
      </w:r>
      <w:proofErr w:type="spellStart"/>
      <w:r w:rsidRPr="003C2459">
        <w:rPr>
          <w:rFonts w:ascii="Times New Roman" w:eastAsia="Times New Roman" w:hAnsi="Times New Roman" w:cs="Times New Roman"/>
          <w:color w:val="000000"/>
          <w:sz w:val="24"/>
          <w:szCs w:val="24"/>
          <w:lang w:eastAsia="hu-HU"/>
        </w:rPr>
        <w:t>Feuerstein</w:t>
      </w:r>
      <w:proofErr w:type="spellEnd"/>
      <w:r>
        <w:rPr>
          <w:rFonts w:ascii="Times New Roman" w:eastAsia="Times New Roman" w:hAnsi="Times New Roman" w:cs="Times New Roman"/>
          <w:color w:val="000000"/>
          <w:sz w:val="24"/>
          <w:szCs w:val="24"/>
          <w:lang w:eastAsia="hu-HU"/>
        </w:rPr>
        <w:t xml:space="preserve"> és társai mondják: „Összehasonlítva az ősi hagyomány finomabb értékeit és eszményeit a mieinkkel, </w:t>
      </w:r>
      <w:r w:rsidR="00DC1F68">
        <w:rPr>
          <w:rFonts w:ascii="Times New Roman" w:eastAsia="Times New Roman" w:hAnsi="Times New Roman" w:cs="Times New Roman"/>
          <w:color w:val="000000"/>
          <w:sz w:val="24"/>
          <w:szCs w:val="24"/>
          <w:lang w:eastAsia="hu-HU"/>
        </w:rPr>
        <w:t>olyan civilizációt látunk, amit átitatott a tudatlanság, a téves felfogások csapdájába esett, az önteltség és előítéletek felhőjébe burkolózik, és óriási szüksége van a reformációra ha nem a spirituális forradalomra.”</w:t>
      </w:r>
      <w:r w:rsidR="00DC1F68">
        <w:rPr>
          <w:rStyle w:val="Lbjegyzet-hivatkozs"/>
          <w:rFonts w:ascii="Times New Roman" w:eastAsia="Times New Roman" w:hAnsi="Times New Roman" w:cs="Times New Roman"/>
          <w:color w:val="000000"/>
          <w:sz w:val="24"/>
          <w:szCs w:val="24"/>
          <w:lang w:eastAsia="hu-HU"/>
        </w:rPr>
        <w:footnoteReference w:id="115"/>
      </w:r>
      <w:r w:rsidR="000E2B60" w:rsidRPr="003C2459">
        <w:rPr>
          <w:rFonts w:ascii="Times New Roman" w:eastAsia="Times New Roman" w:hAnsi="Times New Roman" w:cs="Times New Roman"/>
          <w:b/>
          <w:bCs/>
          <w:color w:val="000000"/>
          <w:sz w:val="24"/>
          <w:szCs w:val="24"/>
          <w:lang w:eastAsia="hu-HU"/>
        </w:rPr>
        <w:t xml:space="preserve"> </w:t>
      </w:r>
      <w:bookmarkStart w:id="69" w:name="nj1"/>
      <w:bookmarkStart w:id="70" w:name="nj2"/>
      <w:bookmarkStart w:id="71" w:name="nj3"/>
      <w:bookmarkStart w:id="72" w:name="nj4"/>
      <w:bookmarkStart w:id="73" w:name="nj5"/>
      <w:bookmarkStart w:id="74" w:name="nj6"/>
      <w:bookmarkStart w:id="75" w:name="nj7"/>
      <w:bookmarkStart w:id="76" w:name="nj8"/>
      <w:bookmarkStart w:id="77" w:name="nj9"/>
      <w:bookmarkStart w:id="78" w:name="nj10"/>
      <w:bookmarkStart w:id="79" w:name="nj11"/>
      <w:bookmarkStart w:id="80" w:name="nj12"/>
      <w:bookmarkStart w:id="81" w:name="nj13"/>
      <w:bookmarkStart w:id="82" w:name="nj14"/>
      <w:bookmarkStart w:id="83" w:name="nj15"/>
      <w:bookmarkStart w:id="84" w:name="nj16"/>
      <w:bookmarkStart w:id="85" w:name="nj17"/>
      <w:bookmarkStart w:id="86" w:name="nj18"/>
      <w:bookmarkStart w:id="87" w:name="nj19"/>
      <w:bookmarkStart w:id="88" w:name="nj20"/>
      <w:bookmarkStart w:id="89" w:name="nj21"/>
      <w:bookmarkStart w:id="90" w:name="nj22"/>
      <w:bookmarkStart w:id="91" w:name="nj23"/>
      <w:bookmarkStart w:id="92" w:name="nj24"/>
      <w:bookmarkStart w:id="93" w:name="nj25"/>
      <w:bookmarkStart w:id="94" w:name="nj26"/>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sectPr w:rsidR="00C231C8" w:rsidRPr="00DC1F68">
      <w:footerReference w:type="default" r:id="rId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C84D79" w14:textId="77777777" w:rsidR="00982AB1" w:rsidRDefault="00982AB1" w:rsidP="004977CD">
      <w:pPr>
        <w:spacing w:after="0" w:line="240" w:lineRule="auto"/>
      </w:pPr>
      <w:r>
        <w:separator/>
      </w:r>
    </w:p>
  </w:endnote>
  <w:endnote w:type="continuationSeparator" w:id="0">
    <w:p w14:paraId="3FB91942" w14:textId="77777777" w:rsidR="00982AB1" w:rsidRDefault="00982AB1" w:rsidP="004977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5913435"/>
      <w:docPartObj>
        <w:docPartGallery w:val="Page Numbers (Bottom of Page)"/>
        <w:docPartUnique/>
      </w:docPartObj>
    </w:sdtPr>
    <w:sdtEndPr/>
    <w:sdtContent>
      <w:p w14:paraId="56FFFE92" w14:textId="77777777" w:rsidR="00664672" w:rsidRDefault="00664672">
        <w:pPr>
          <w:pStyle w:val="llb"/>
          <w:jc w:val="center"/>
        </w:pPr>
        <w:r>
          <w:fldChar w:fldCharType="begin"/>
        </w:r>
        <w:r>
          <w:instrText>PAGE   \* MERGEFORMAT</w:instrText>
        </w:r>
        <w:r>
          <w:fldChar w:fldCharType="separate"/>
        </w:r>
        <w:r w:rsidR="001A185D">
          <w:rPr>
            <w:noProof/>
          </w:rPr>
          <w:t>24</w:t>
        </w:r>
        <w:r>
          <w:fldChar w:fldCharType="end"/>
        </w:r>
      </w:p>
    </w:sdtContent>
  </w:sdt>
  <w:p w14:paraId="56FFFE93" w14:textId="77777777" w:rsidR="00664672" w:rsidRDefault="00664672">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ECA44D" w14:textId="77777777" w:rsidR="00982AB1" w:rsidRDefault="00982AB1" w:rsidP="004977CD">
      <w:pPr>
        <w:spacing w:after="0" w:line="240" w:lineRule="auto"/>
      </w:pPr>
      <w:r>
        <w:separator/>
      </w:r>
    </w:p>
  </w:footnote>
  <w:footnote w:type="continuationSeparator" w:id="0">
    <w:p w14:paraId="3F320C78" w14:textId="77777777" w:rsidR="00982AB1" w:rsidRDefault="00982AB1" w:rsidP="004977CD">
      <w:pPr>
        <w:spacing w:after="0" w:line="240" w:lineRule="auto"/>
      </w:pPr>
      <w:r>
        <w:continuationSeparator/>
      </w:r>
    </w:p>
  </w:footnote>
  <w:footnote w:id="1">
    <w:p w14:paraId="56FFFE94" w14:textId="77777777" w:rsidR="00664672" w:rsidRPr="004977CD" w:rsidRDefault="00664672" w:rsidP="004977CD">
      <w:pPr>
        <w:pStyle w:val="Lbjegyzetszveg"/>
        <w:ind w:firstLine="426"/>
      </w:pPr>
      <w:r w:rsidRPr="004977CD">
        <w:rPr>
          <w:rStyle w:val="Lbjegyzet-hivatkozs"/>
        </w:rPr>
        <w:footnoteRef/>
      </w:r>
      <w:r w:rsidRPr="004977CD">
        <w:t xml:space="preserve"> </w:t>
      </w:r>
      <w:hyperlink r:id="rId1" w:history="1">
        <w:r w:rsidRPr="004977CD">
          <w:rPr>
            <w:rFonts w:ascii="Times New Roman" w:eastAsia="Times New Roman" w:hAnsi="Times New Roman" w:cs="Times New Roman"/>
            <w:i/>
            <w:iCs/>
            <w:color w:val="0000FF"/>
            <w:u w:val="single"/>
            <w:lang w:eastAsia="hu-HU"/>
          </w:rPr>
          <w:t>2012 and the Mayan calendar: facts and fantasies</w:t>
        </w:r>
      </w:hyperlink>
      <w:r>
        <w:rPr>
          <w:rFonts w:ascii="Times New Roman" w:eastAsia="Times New Roman" w:hAnsi="Times New Roman" w:cs="Times New Roman"/>
          <w:color w:val="000000"/>
          <w:lang w:eastAsia="hu-HU"/>
        </w:rPr>
        <w:t xml:space="preserve">, </w:t>
      </w:r>
      <w:hyperlink r:id="rId2" w:history="1">
        <w:r w:rsidRPr="001234B0">
          <w:rPr>
            <w:rStyle w:val="Hiperhivatkozs"/>
            <w:rFonts w:ascii="Times New Roman" w:eastAsia="Times New Roman" w:hAnsi="Times New Roman" w:cs="Times New Roman"/>
            <w:lang w:eastAsia="hu-HU"/>
          </w:rPr>
          <w:t>http://davidpratt.info</w:t>
        </w:r>
      </w:hyperlink>
      <w:r>
        <w:rPr>
          <w:rFonts w:ascii="Times New Roman" w:eastAsia="Times New Roman" w:hAnsi="Times New Roman" w:cs="Times New Roman"/>
          <w:color w:val="000000"/>
          <w:lang w:eastAsia="hu-HU"/>
        </w:rPr>
        <w:t xml:space="preserve"> </w:t>
      </w:r>
    </w:p>
  </w:footnote>
  <w:footnote w:id="2">
    <w:p w14:paraId="56FFFE95" w14:textId="77777777" w:rsidR="00664672" w:rsidRPr="004977CD" w:rsidRDefault="00664672" w:rsidP="004977CD">
      <w:pPr>
        <w:pStyle w:val="Lbjegyzetszveg"/>
        <w:ind w:firstLine="426"/>
        <w:jc w:val="both"/>
      </w:pPr>
      <w:r w:rsidRPr="004977CD">
        <w:rPr>
          <w:rStyle w:val="Lbjegyzet-hivatkozs"/>
        </w:rPr>
        <w:footnoteRef/>
      </w:r>
      <w:r w:rsidRPr="004977CD">
        <w:t xml:space="preserve"> </w:t>
      </w:r>
      <w:r w:rsidRPr="004977CD">
        <w:rPr>
          <w:rFonts w:ascii="Times New Roman" w:eastAsia="Times New Roman" w:hAnsi="Times New Roman" w:cs="Times New Roman"/>
          <w:color w:val="000000"/>
          <w:lang w:eastAsia="hu-HU"/>
        </w:rPr>
        <w:t xml:space="preserve">John E. </w:t>
      </w:r>
      <w:r w:rsidRPr="004977CD">
        <w:rPr>
          <w:rFonts w:ascii="Times New Roman" w:eastAsia="Times New Roman" w:hAnsi="Times New Roman" w:cs="Times New Roman"/>
          <w:color w:val="000000"/>
          <w:lang w:eastAsia="hu-HU"/>
        </w:rPr>
        <w:t>Mitchener</w:t>
      </w:r>
      <w:r>
        <w:rPr>
          <w:rFonts w:ascii="Times New Roman" w:eastAsia="Times New Roman" w:hAnsi="Times New Roman" w:cs="Times New Roman"/>
          <w:color w:val="000000"/>
          <w:lang w:eastAsia="hu-HU"/>
        </w:rPr>
        <w:t>:</w:t>
      </w:r>
      <w:r w:rsidRPr="004977CD">
        <w:rPr>
          <w:rFonts w:ascii="Times New Roman" w:eastAsia="Times New Roman" w:hAnsi="Times New Roman" w:cs="Times New Roman"/>
          <w:i/>
          <w:iCs/>
          <w:color w:val="000000"/>
          <w:lang w:eastAsia="hu-HU"/>
        </w:rPr>
        <w:t xml:space="preserve"> Traditions of the Seven Rsis</w:t>
      </w:r>
      <w:r w:rsidRPr="004977CD">
        <w:rPr>
          <w:rFonts w:ascii="Times New Roman" w:eastAsia="Times New Roman" w:hAnsi="Times New Roman" w:cs="Times New Roman"/>
          <w:color w:val="000000"/>
          <w:lang w:eastAsia="hu-HU"/>
        </w:rPr>
        <w:t>, Delhi: Motilal Banarsidass, 2000, 158-60</w:t>
      </w:r>
      <w:r>
        <w:rPr>
          <w:rFonts w:ascii="Times New Roman" w:eastAsia="Times New Roman" w:hAnsi="Times New Roman" w:cs="Times New Roman"/>
          <w:color w:val="000000"/>
          <w:lang w:eastAsia="hu-HU"/>
        </w:rPr>
        <w:t>. oldalak</w:t>
      </w:r>
      <w:r w:rsidRPr="004977CD">
        <w:rPr>
          <w:rFonts w:ascii="Times New Roman" w:eastAsia="Times New Roman" w:hAnsi="Times New Roman" w:cs="Times New Roman"/>
          <w:color w:val="000000"/>
          <w:lang w:eastAsia="hu-HU"/>
        </w:rPr>
        <w:t xml:space="preserve">, </w:t>
      </w:r>
      <w:hyperlink r:id="rId3" w:anchor="v=onepage&amp;q&amp;f=false" w:history="1">
        <w:r w:rsidRPr="004977CD">
          <w:rPr>
            <w:rFonts w:ascii="Times New Roman" w:eastAsia="Times New Roman" w:hAnsi="Times New Roman" w:cs="Times New Roman"/>
            <w:color w:val="0000FF"/>
            <w:u w:val="single"/>
            <w:lang w:eastAsia="hu-HU"/>
          </w:rPr>
          <w:t>books.google.nl</w:t>
        </w:r>
      </w:hyperlink>
      <w:r w:rsidRPr="004977CD">
        <w:rPr>
          <w:rFonts w:ascii="Times New Roman" w:eastAsia="Times New Roman" w:hAnsi="Times New Roman" w:cs="Times New Roman"/>
          <w:color w:val="000000"/>
          <w:lang w:eastAsia="hu-HU"/>
        </w:rPr>
        <w:t>; Georg Feuerstein, Subhash Kak and David Frawley</w:t>
      </w:r>
      <w:r>
        <w:rPr>
          <w:rFonts w:ascii="Times New Roman" w:eastAsia="Times New Roman" w:hAnsi="Times New Roman" w:cs="Times New Roman"/>
          <w:color w:val="000000"/>
          <w:lang w:eastAsia="hu-HU"/>
        </w:rPr>
        <w:t>:</w:t>
      </w:r>
      <w:r w:rsidRPr="004977CD">
        <w:rPr>
          <w:rFonts w:ascii="Times New Roman" w:eastAsia="Times New Roman" w:hAnsi="Times New Roman" w:cs="Times New Roman"/>
          <w:color w:val="000000"/>
          <w:lang w:eastAsia="hu-HU"/>
        </w:rPr>
        <w:t xml:space="preserve"> </w:t>
      </w:r>
      <w:r w:rsidRPr="004977CD">
        <w:rPr>
          <w:rFonts w:ascii="Times New Roman" w:eastAsia="Times New Roman" w:hAnsi="Times New Roman" w:cs="Times New Roman"/>
          <w:i/>
          <w:iCs/>
          <w:color w:val="000000"/>
          <w:lang w:eastAsia="hu-HU"/>
        </w:rPr>
        <w:t>In Search of the Cradle of Civilization</w:t>
      </w:r>
      <w:r w:rsidRPr="004977CD">
        <w:rPr>
          <w:rFonts w:ascii="Times New Roman" w:eastAsia="Times New Roman" w:hAnsi="Times New Roman" w:cs="Times New Roman"/>
          <w:color w:val="000000"/>
          <w:lang w:eastAsia="hu-HU"/>
        </w:rPr>
        <w:t>, Wheaton, IL: Quest, 2</w:t>
      </w:r>
      <w:r>
        <w:rPr>
          <w:rFonts w:ascii="Times New Roman" w:eastAsia="Times New Roman" w:hAnsi="Times New Roman" w:cs="Times New Roman"/>
          <w:color w:val="000000"/>
          <w:lang w:eastAsia="hu-HU"/>
        </w:rPr>
        <w:t>. kiadás</w:t>
      </w:r>
      <w:r w:rsidRPr="004977CD">
        <w:rPr>
          <w:rFonts w:ascii="Times New Roman" w:eastAsia="Times New Roman" w:hAnsi="Times New Roman" w:cs="Times New Roman"/>
          <w:color w:val="000000"/>
          <w:lang w:eastAsia="hu-HU"/>
        </w:rPr>
        <w:t>, 2001, 246.</w:t>
      </w:r>
      <w:r>
        <w:rPr>
          <w:rFonts w:ascii="Times New Roman" w:eastAsia="Times New Roman" w:hAnsi="Times New Roman" w:cs="Times New Roman"/>
          <w:color w:val="000000"/>
          <w:lang w:eastAsia="hu-HU"/>
        </w:rPr>
        <w:t xml:space="preserve"> oldal.</w:t>
      </w:r>
    </w:p>
  </w:footnote>
  <w:footnote w:id="3">
    <w:p w14:paraId="56FFFE96" w14:textId="77777777" w:rsidR="00664672" w:rsidRPr="004977CD" w:rsidRDefault="00664672" w:rsidP="004977CD">
      <w:pPr>
        <w:pStyle w:val="Lbjegyzetszveg"/>
        <w:ind w:firstLine="426"/>
      </w:pPr>
      <w:r w:rsidRPr="004977CD">
        <w:rPr>
          <w:rStyle w:val="Lbjegyzet-hivatkozs"/>
        </w:rPr>
        <w:footnoteRef/>
      </w:r>
      <w:r w:rsidRPr="004977CD">
        <w:t xml:space="preserve"> </w:t>
      </w:r>
      <w:hyperlink r:id="rId4" w:history="1">
        <w:r w:rsidRPr="004977CD">
          <w:rPr>
            <w:rFonts w:ascii="Times New Roman" w:eastAsia="Times New Roman" w:hAnsi="Times New Roman" w:cs="Times New Roman"/>
            <w:i/>
            <w:iCs/>
            <w:color w:val="0000FF"/>
            <w:u w:val="single"/>
            <w:lang w:eastAsia="hu-HU"/>
          </w:rPr>
          <w:t>Secret cycles</w:t>
        </w:r>
      </w:hyperlink>
      <w:r w:rsidRPr="004977CD">
        <w:rPr>
          <w:rFonts w:ascii="Times New Roman" w:eastAsia="Times New Roman" w:hAnsi="Times New Roman" w:cs="Times New Roman"/>
          <w:color w:val="000000"/>
          <w:lang w:eastAsia="hu-HU"/>
        </w:rPr>
        <w:t>, http://davidpratt.info.</w:t>
      </w:r>
    </w:p>
  </w:footnote>
  <w:footnote w:id="4">
    <w:p w14:paraId="56FFFE97" w14:textId="77777777" w:rsidR="00664672" w:rsidRPr="00BD59D9" w:rsidRDefault="00664672" w:rsidP="00BD59D9">
      <w:pPr>
        <w:pStyle w:val="Lbjegyzetszveg"/>
        <w:ind w:firstLine="426"/>
        <w:jc w:val="both"/>
      </w:pPr>
      <w:r w:rsidRPr="00BD59D9">
        <w:rPr>
          <w:rStyle w:val="Lbjegyzet-hivatkozs"/>
        </w:rPr>
        <w:footnoteRef/>
      </w:r>
      <w:r w:rsidRPr="00BD59D9">
        <w:t xml:space="preserve"> </w:t>
      </w:r>
      <w:r>
        <w:rPr>
          <w:rFonts w:ascii="Times New Roman" w:eastAsia="Times New Roman" w:hAnsi="Times New Roman" w:cs="Times New Roman"/>
          <w:color w:val="000000"/>
          <w:lang w:eastAsia="hu-HU"/>
        </w:rPr>
        <w:t>R.</w:t>
      </w:r>
      <w:r>
        <w:rPr>
          <w:rFonts w:ascii="Times New Roman" w:eastAsia="Times New Roman" w:hAnsi="Times New Roman" w:cs="Times New Roman"/>
          <w:color w:val="000000"/>
          <w:lang w:eastAsia="hu-HU"/>
        </w:rPr>
        <w:t xml:space="preserve">A. </w:t>
      </w:r>
      <w:r>
        <w:rPr>
          <w:rFonts w:ascii="Times New Roman" w:eastAsia="Times New Roman" w:hAnsi="Times New Roman" w:cs="Times New Roman"/>
          <w:color w:val="000000"/>
          <w:lang w:eastAsia="hu-HU"/>
        </w:rPr>
        <w:t>Schwaller de Lubicz:</w:t>
      </w:r>
      <w:r w:rsidRPr="00BD59D9">
        <w:rPr>
          <w:rFonts w:ascii="Times New Roman" w:eastAsia="Times New Roman" w:hAnsi="Times New Roman" w:cs="Times New Roman"/>
          <w:color w:val="000000"/>
          <w:lang w:eastAsia="hu-HU"/>
        </w:rPr>
        <w:t xml:space="preserve"> </w:t>
      </w:r>
      <w:r w:rsidRPr="00BD59D9">
        <w:rPr>
          <w:rFonts w:ascii="Times New Roman" w:eastAsia="Times New Roman" w:hAnsi="Times New Roman" w:cs="Times New Roman"/>
          <w:i/>
          <w:iCs/>
          <w:color w:val="000000"/>
          <w:lang w:eastAsia="hu-HU"/>
        </w:rPr>
        <w:t>Sacred Science: The king of pharaonic theocracy</w:t>
      </w:r>
      <w:r w:rsidRPr="00BD59D9">
        <w:rPr>
          <w:rFonts w:ascii="Times New Roman" w:eastAsia="Times New Roman" w:hAnsi="Times New Roman" w:cs="Times New Roman"/>
          <w:color w:val="000000"/>
          <w:lang w:eastAsia="hu-HU"/>
        </w:rPr>
        <w:t>, New York: Inner Traditions, 1982 (1961), 86-7.</w:t>
      </w:r>
      <w:r>
        <w:rPr>
          <w:rFonts w:ascii="Times New Roman" w:eastAsia="Times New Roman" w:hAnsi="Times New Roman" w:cs="Times New Roman"/>
          <w:color w:val="000000"/>
          <w:lang w:eastAsia="hu-HU"/>
        </w:rPr>
        <w:t xml:space="preserve"> oldalak.</w:t>
      </w:r>
    </w:p>
  </w:footnote>
  <w:footnote w:id="5">
    <w:p w14:paraId="56FFFE98" w14:textId="77777777" w:rsidR="00664672" w:rsidRPr="00BD59D9" w:rsidRDefault="00664672" w:rsidP="00BD59D9">
      <w:pPr>
        <w:pStyle w:val="Lbjegyzetszveg"/>
        <w:ind w:firstLine="426"/>
      </w:pPr>
      <w:r w:rsidRPr="00BD59D9">
        <w:rPr>
          <w:rStyle w:val="Lbjegyzet-hivatkozs"/>
        </w:rPr>
        <w:footnoteRef/>
      </w:r>
      <w:r w:rsidRPr="00BD59D9">
        <w:t xml:space="preserve"> </w:t>
      </w:r>
      <w:r w:rsidRPr="00BD59D9">
        <w:rPr>
          <w:rFonts w:ascii="Times New Roman" w:eastAsia="Times New Roman" w:hAnsi="Times New Roman" w:cs="Times New Roman"/>
          <w:color w:val="000000"/>
          <w:lang w:eastAsia="hu-HU"/>
        </w:rPr>
        <w:t>Cicero</w:t>
      </w:r>
      <w:r>
        <w:rPr>
          <w:rFonts w:ascii="Times New Roman" w:eastAsia="Times New Roman" w:hAnsi="Times New Roman" w:cs="Times New Roman"/>
          <w:color w:val="000000"/>
          <w:lang w:eastAsia="hu-HU"/>
        </w:rPr>
        <w:t>:</w:t>
      </w:r>
      <w:r w:rsidRPr="00BD59D9">
        <w:rPr>
          <w:rFonts w:ascii="Times New Roman" w:eastAsia="Times New Roman" w:hAnsi="Times New Roman" w:cs="Times New Roman"/>
          <w:color w:val="000000"/>
          <w:lang w:eastAsia="hu-HU"/>
        </w:rPr>
        <w:t xml:space="preserve"> </w:t>
      </w:r>
      <w:r w:rsidRPr="00BD59D9">
        <w:rPr>
          <w:rFonts w:ascii="Times New Roman" w:eastAsia="Times New Roman" w:hAnsi="Times New Roman" w:cs="Times New Roman"/>
          <w:i/>
          <w:iCs/>
          <w:color w:val="000000"/>
          <w:lang w:eastAsia="hu-HU"/>
        </w:rPr>
        <w:t xml:space="preserve">De </w:t>
      </w:r>
      <w:r w:rsidRPr="00BD59D9">
        <w:rPr>
          <w:rFonts w:ascii="Times New Roman" w:eastAsia="Times New Roman" w:hAnsi="Times New Roman" w:cs="Times New Roman"/>
          <w:i/>
          <w:iCs/>
          <w:color w:val="000000"/>
          <w:lang w:eastAsia="hu-HU"/>
        </w:rPr>
        <w:t>Divinatione</w:t>
      </w:r>
      <w:r w:rsidRPr="00BD59D9">
        <w:rPr>
          <w:rFonts w:ascii="Times New Roman" w:eastAsia="Times New Roman" w:hAnsi="Times New Roman" w:cs="Times New Roman"/>
          <w:color w:val="000000"/>
          <w:lang w:eastAsia="hu-HU"/>
        </w:rPr>
        <w:t xml:space="preserve">, Loeb Classical Library, 1923, 1:267, </w:t>
      </w:r>
      <w:hyperlink r:id="rId5" w:anchor="ref54" w:history="1">
        <w:r w:rsidRPr="00BD59D9">
          <w:rPr>
            <w:rFonts w:ascii="Times New Roman" w:eastAsia="Times New Roman" w:hAnsi="Times New Roman" w:cs="Times New Roman"/>
            <w:color w:val="0000FF"/>
            <w:u w:val="single"/>
            <w:lang w:eastAsia="hu-HU"/>
          </w:rPr>
          <w:t>penelope.uchicago.edu</w:t>
        </w:r>
      </w:hyperlink>
      <w:r w:rsidRPr="00BD59D9">
        <w:rPr>
          <w:rFonts w:ascii="Times New Roman" w:eastAsia="Times New Roman" w:hAnsi="Times New Roman" w:cs="Times New Roman"/>
          <w:color w:val="000000"/>
          <w:lang w:eastAsia="hu-HU"/>
        </w:rPr>
        <w:t>.</w:t>
      </w:r>
    </w:p>
  </w:footnote>
  <w:footnote w:id="6">
    <w:p w14:paraId="56FFFE99" w14:textId="77777777" w:rsidR="00664672" w:rsidRPr="00994E8F" w:rsidRDefault="00664672" w:rsidP="00994E8F">
      <w:pPr>
        <w:pStyle w:val="Lbjegyzetszveg"/>
        <w:ind w:firstLine="426"/>
      </w:pPr>
      <w:r w:rsidRPr="00994E8F">
        <w:rPr>
          <w:rStyle w:val="Lbjegyzet-hivatkozs"/>
        </w:rPr>
        <w:footnoteRef/>
      </w:r>
      <w:r w:rsidRPr="00994E8F">
        <w:t xml:space="preserve"> </w:t>
      </w:r>
      <w:hyperlink r:id="rId6" w:history="1">
        <w:r w:rsidRPr="00994E8F">
          <w:rPr>
            <w:rFonts w:ascii="Times New Roman" w:eastAsia="Times New Roman" w:hAnsi="Times New Roman" w:cs="Times New Roman"/>
            <w:i/>
            <w:iCs/>
            <w:color w:val="0000FF"/>
            <w:u w:val="single"/>
            <w:lang w:eastAsia="hu-HU"/>
          </w:rPr>
          <w:t>The Great Pyramid</w:t>
        </w:r>
      </w:hyperlink>
      <w:r>
        <w:rPr>
          <w:rFonts w:ascii="Times New Roman" w:eastAsia="Times New Roman" w:hAnsi="Times New Roman" w:cs="Times New Roman"/>
          <w:color w:val="000000"/>
          <w:lang w:eastAsia="hu-HU"/>
        </w:rPr>
        <w:t xml:space="preserve">, </w:t>
      </w:r>
      <w:hyperlink r:id="rId7" w:history="1">
        <w:r w:rsidRPr="001234B0">
          <w:rPr>
            <w:rStyle w:val="Hiperhivatkozs"/>
            <w:rFonts w:ascii="Times New Roman" w:eastAsia="Times New Roman" w:hAnsi="Times New Roman" w:cs="Times New Roman"/>
            <w:lang w:eastAsia="hu-HU"/>
          </w:rPr>
          <w:t>http://davidpratt.info</w:t>
        </w:r>
      </w:hyperlink>
      <w:r>
        <w:rPr>
          <w:rFonts w:ascii="Times New Roman" w:eastAsia="Times New Roman" w:hAnsi="Times New Roman" w:cs="Times New Roman"/>
          <w:color w:val="000000"/>
          <w:lang w:eastAsia="hu-HU"/>
        </w:rPr>
        <w:t xml:space="preserve"> </w:t>
      </w:r>
    </w:p>
  </w:footnote>
  <w:footnote w:id="7">
    <w:p w14:paraId="56FFFE9A" w14:textId="77777777" w:rsidR="00664672" w:rsidRPr="00994E8F" w:rsidRDefault="00664672" w:rsidP="00994E8F">
      <w:pPr>
        <w:pStyle w:val="Lbjegyzetszveg"/>
        <w:ind w:firstLine="426"/>
      </w:pPr>
      <w:r w:rsidRPr="00994E8F">
        <w:rPr>
          <w:rStyle w:val="Lbjegyzet-hivatkozs"/>
        </w:rPr>
        <w:footnoteRef/>
      </w:r>
      <w:r w:rsidRPr="00994E8F">
        <w:t xml:space="preserve"> </w:t>
      </w:r>
      <w:hyperlink r:id="rId8" w:history="1">
        <w:r w:rsidRPr="00994E8F">
          <w:rPr>
            <w:rFonts w:ascii="Times New Roman" w:eastAsia="Times New Roman" w:hAnsi="Times New Roman" w:cs="Times New Roman"/>
            <w:i/>
            <w:iCs/>
            <w:color w:val="0000FF"/>
            <w:u w:val="single"/>
            <w:lang w:eastAsia="hu-HU"/>
          </w:rPr>
          <w:t>Lost civilizations of the Andes</w:t>
        </w:r>
      </w:hyperlink>
      <w:r w:rsidRPr="00994E8F">
        <w:rPr>
          <w:rFonts w:ascii="Times New Roman" w:eastAsia="Times New Roman" w:hAnsi="Times New Roman" w:cs="Times New Roman"/>
          <w:color w:val="000000"/>
          <w:lang w:eastAsia="hu-HU"/>
        </w:rPr>
        <w:t xml:space="preserve">, </w:t>
      </w:r>
      <w:hyperlink r:id="rId9" w:history="1">
        <w:r w:rsidRPr="001234B0">
          <w:rPr>
            <w:rStyle w:val="Hiperhivatkozs"/>
            <w:rFonts w:ascii="Times New Roman" w:eastAsia="Times New Roman" w:hAnsi="Times New Roman" w:cs="Times New Roman"/>
            <w:lang w:eastAsia="hu-HU"/>
          </w:rPr>
          <w:t>http://davidpratt.info</w:t>
        </w:r>
      </w:hyperlink>
      <w:r>
        <w:rPr>
          <w:rFonts w:ascii="Times New Roman" w:eastAsia="Times New Roman" w:hAnsi="Times New Roman" w:cs="Times New Roman"/>
          <w:color w:val="000000"/>
          <w:lang w:eastAsia="hu-HU"/>
        </w:rPr>
        <w:t xml:space="preserve"> </w:t>
      </w:r>
    </w:p>
  </w:footnote>
  <w:footnote w:id="8">
    <w:p w14:paraId="56FFFE9B" w14:textId="77777777" w:rsidR="00664672" w:rsidRPr="00F470B1" w:rsidRDefault="00664672" w:rsidP="00F470B1">
      <w:pPr>
        <w:pStyle w:val="Lbjegyzetszveg"/>
        <w:ind w:firstLine="426"/>
      </w:pPr>
      <w:r w:rsidRPr="00F470B1">
        <w:rPr>
          <w:rStyle w:val="Lbjegyzet-hivatkozs"/>
        </w:rPr>
        <w:footnoteRef/>
      </w:r>
      <w:r w:rsidRPr="00F470B1">
        <w:t xml:space="preserve"> </w:t>
      </w:r>
      <w:r w:rsidRPr="00F470B1">
        <w:rPr>
          <w:rFonts w:ascii="Times New Roman" w:eastAsia="Times New Roman" w:hAnsi="Times New Roman" w:cs="Times New Roman"/>
          <w:color w:val="000000"/>
          <w:lang w:eastAsia="hu-HU"/>
        </w:rPr>
        <w:t xml:space="preserve">Feuerstein </w:t>
      </w:r>
      <w:r>
        <w:rPr>
          <w:rFonts w:ascii="Times New Roman" w:eastAsia="Times New Roman" w:hAnsi="Times New Roman" w:cs="Times New Roman"/>
          <w:color w:val="000000"/>
          <w:lang w:eastAsia="hu-HU"/>
        </w:rPr>
        <w:t>és társai:</w:t>
      </w:r>
      <w:r w:rsidRPr="00F470B1">
        <w:rPr>
          <w:rFonts w:ascii="Times New Roman" w:eastAsia="Times New Roman" w:hAnsi="Times New Roman" w:cs="Times New Roman"/>
          <w:color w:val="000000"/>
          <w:lang w:eastAsia="hu-HU"/>
        </w:rPr>
        <w:t xml:space="preserve"> </w:t>
      </w:r>
      <w:r w:rsidRPr="00F470B1">
        <w:rPr>
          <w:rFonts w:ascii="Times New Roman" w:eastAsia="Times New Roman" w:hAnsi="Times New Roman" w:cs="Times New Roman"/>
          <w:i/>
          <w:iCs/>
          <w:color w:val="000000"/>
          <w:lang w:eastAsia="hu-HU"/>
        </w:rPr>
        <w:t>In Search of the Cradle of Civilization</w:t>
      </w:r>
      <w:r w:rsidRPr="00F470B1">
        <w:rPr>
          <w:rFonts w:ascii="Times New Roman" w:eastAsia="Times New Roman" w:hAnsi="Times New Roman" w:cs="Times New Roman"/>
          <w:color w:val="000000"/>
          <w:lang w:eastAsia="hu-HU"/>
        </w:rPr>
        <w:t>, 145.</w:t>
      </w:r>
      <w:r>
        <w:rPr>
          <w:rFonts w:ascii="Times New Roman" w:eastAsia="Times New Roman" w:hAnsi="Times New Roman" w:cs="Times New Roman"/>
          <w:color w:val="000000"/>
          <w:lang w:eastAsia="hu-HU"/>
        </w:rPr>
        <w:t xml:space="preserve"> oldal.</w:t>
      </w:r>
    </w:p>
  </w:footnote>
  <w:footnote w:id="9">
    <w:p w14:paraId="56FFFE9C" w14:textId="77777777" w:rsidR="00664672" w:rsidRPr="00005384" w:rsidRDefault="00664672" w:rsidP="00FA777D">
      <w:pPr>
        <w:pStyle w:val="Lbjegyzetszveg"/>
        <w:ind w:firstLine="426"/>
        <w:jc w:val="both"/>
      </w:pPr>
      <w:r w:rsidRPr="00005384">
        <w:rPr>
          <w:rStyle w:val="Lbjegyzet-hivatkozs"/>
        </w:rPr>
        <w:footnoteRef/>
      </w:r>
      <w:r w:rsidRPr="00005384">
        <w:t xml:space="preserve"> </w:t>
      </w:r>
      <w:r w:rsidRPr="00005384">
        <w:rPr>
          <w:rFonts w:ascii="Times New Roman" w:eastAsia="Times New Roman" w:hAnsi="Times New Roman" w:cs="Times New Roman"/>
          <w:color w:val="000000"/>
          <w:lang w:eastAsia="hu-HU"/>
        </w:rPr>
        <w:t xml:space="preserve">Feuerstein </w:t>
      </w:r>
      <w:r>
        <w:rPr>
          <w:rFonts w:ascii="Times New Roman" w:eastAsia="Times New Roman" w:hAnsi="Times New Roman" w:cs="Times New Roman"/>
          <w:color w:val="000000"/>
          <w:lang w:eastAsia="hu-HU"/>
        </w:rPr>
        <w:t>és társai:</w:t>
      </w:r>
      <w:r w:rsidRPr="00005384">
        <w:rPr>
          <w:rFonts w:ascii="Times New Roman" w:eastAsia="Times New Roman" w:hAnsi="Times New Roman" w:cs="Times New Roman"/>
          <w:color w:val="000000"/>
          <w:lang w:eastAsia="hu-HU"/>
        </w:rPr>
        <w:t xml:space="preserve"> </w:t>
      </w:r>
      <w:r w:rsidRPr="00005384">
        <w:rPr>
          <w:rFonts w:ascii="Times New Roman" w:eastAsia="Times New Roman" w:hAnsi="Times New Roman" w:cs="Times New Roman"/>
          <w:i/>
          <w:iCs/>
          <w:color w:val="000000"/>
          <w:lang w:eastAsia="hu-HU"/>
        </w:rPr>
        <w:t>In Search of the Cradle of Civilization</w:t>
      </w:r>
      <w:r w:rsidRPr="00005384">
        <w:rPr>
          <w:rFonts w:ascii="Times New Roman" w:eastAsia="Times New Roman" w:hAnsi="Times New Roman" w:cs="Times New Roman"/>
          <w:color w:val="000000"/>
          <w:lang w:eastAsia="hu-HU"/>
        </w:rPr>
        <w:t>, 158</w:t>
      </w:r>
      <w:r>
        <w:rPr>
          <w:rFonts w:ascii="Times New Roman" w:eastAsia="Times New Roman" w:hAnsi="Times New Roman" w:cs="Times New Roman"/>
          <w:color w:val="000000"/>
          <w:lang w:eastAsia="hu-HU"/>
        </w:rPr>
        <w:t>. old</w:t>
      </w:r>
      <w:r w:rsidRPr="00005384">
        <w:rPr>
          <w:rFonts w:ascii="Times New Roman" w:eastAsia="Times New Roman" w:hAnsi="Times New Roman" w:cs="Times New Roman"/>
          <w:color w:val="000000"/>
          <w:lang w:eastAsia="hu-HU"/>
        </w:rPr>
        <w:t xml:space="preserve">; Graham Hancock: </w:t>
      </w:r>
      <w:r w:rsidRPr="00005384">
        <w:rPr>
          <w:rFonts w:ascii="Times New Roman" w:eastAsia="Times New Roman" w:hAnsi="Times New Roman" w:cs="Times New Roman"/>
          <w:i/>
          <w:iCs/>
          <w:color w:val="000000"/>
          <w:lang w:eastAsia="hu-HU"/>
        </w:rPr>
        <w:t>Underworld: The mysterious origins of civilization</w:t>
      </w:r>
      <w:r w:rsidRPr="00005384">
        <w:rPr>
          <w:rFonts w:ascii="Times New Roman" w:eastAsia="Times New Roman" w:hAnsi="Times New Roman" w:cs="Times New Roman"/>
          <w:color w:val="000000"/>
          <w:lang w:eastAsia="hu-HU"/>
        </w:rPr>
        <w:t>, New York: Three Rivers Press, 2002, 165.</w:t>
      </w:r>
      <w:r>
        <w:rPr>
          <w:rFonts w:ascii="Times New Roman" w:eastAsia="Times New Roman" w:hAnsi="Times New Roman" w:cs="Times New Roman"/>
          <w:color w:val="000000"/>
          <w:lang w:eastAsia="hu-HU"/>
        </w:rPr>
        <w:t xml:space="preserve"> old.</w:t>
      </w:r>
    </w:p>
  </w:footnote>
  <w:footnote w:id="10">
    <w:p w14:paraId="56FFFE9D" w14:textId="77777777" w:rsidR="00664672" w:rsidRPr="00FE01D9" w:rsidRDefault="00664672" w:rsidP="00FE01D9">
      <w:pPr>
        <w:pStyle w:val="Lbjegyzetszveg"/>
        <w:ind w:firstLine="426"/>
      </w:pPr>
      <w:r w:rsidRPr="00FE01D9">
        <w:rPr>
          <w:rStyle w:val="Lbjegyzet-hivatkozs"/>
        </w:rPr>
        <w:footnoteRef/>
      </w:r>
      <w:r w:rsidRPr="00FE01D9">
        <w:t xml:space="preserve"> </w:t>
      </w:r>
      <w:r w:rsidRPr="00FE01D9">
        <w:rPr>
          <w:rFonts w:ascii="Times New Roman" w:eastAsia="Times New Roman" w:hAnsi="Times New Roman" w:cs="Times New Roman"/>
          <w:i/>
          <w:iCs/>
          <w:color w:val="000000"/>
          <w:lang w:eastAsia="hu-HU"/>
        </w:rPr>
        <w:t>In Search of the Cradle of Civilization</w:t>
      </w:r>
      <w:r w:rsidRPr="00FE01D9">
        <w:rPr>
          <w:rFonts w:ascii="Times New Roman" w:eastAsia="Times New Roman" w:hAnsi="Times New Roman" w:cs="Times New Roman"/>
          <w:color w:val="000000"/>
          <w:lang w:eastAsia="hu-HU"/>
        </w:rPr>
        <w:t>, 157-8.</w:t>
      </w:r>
      <w:r>
        <w:rPr>
          <w:rFonts w:ascii="Times New Roman" w:eastAsia="Times New Roman" w:hAnsi="Times New Roman" w:cs="Times New Roman"/>
          <w:color w:val="000000"/>
          <w:lang w:eastAsia="hu-HU"/>
        </w:rPr>
        <w:t xml:space="preserve"> old.</w:t>
      </w:r>
    </w:p>
  </w:footnote>
  <w:footnote w:id="11">
    <w:p w14:paraId="56FFFE9E" w14:textId="77777777" w:rsidR="00664672" w:rsidRPr="00FA777D" w:rsidRDefault="00664672" w:rsidP="00FA777D">
      <w:pPr>
        <w:pStyle w:val="Lbjegyzetszveg"/>
        <w:ind w:firstLine="426"/>
      </w:pPr>
      <w:r w:rsidRPr="00FA777D">
        <w:rPr>
          <w:rStyle w:val="Lbjegyzet-hivatkozs"/>
        </w:rPr>
        <w:footnoteRef/>
      </w:r>
      <w:r w:rsidRPr="00FA777D">
        <w:t xml:space="preserve"> </w:t>
      </w:r>
      <w:hyperlink r:id="rId10" w:history="1">
        <w:r w:rsidRPr="00FA777D">
          <w:rPr>
            <w:rFonts w:ascii="Times New Roman" w:eastAsia="Times New Roman" w:hAnsi="Times New Roman" w:cs="Times New Roman"/>
            <w:i/>
            <w:iCs/>
            <w:color w:val="0000FF"/>
            <w:u w:val="single"/>
            <w:lang w:eastAsia="hu-HU"/>
          </w:rPr>
          <w:t>Easter Island: land of mystery</w:t>
        </w:r>
      </w:hyperlink>
      <w:r w:rsidRPr="00FA777D">
        <w:rPr>
          <w:rFonts w:ascii="Times New Roman" w:eastAsia="Times New Roman" w:hAnsi="Times New Roman" w:cs="Times New Roman"/>
          <w:color w:val="000000"/>
          <w:lang w:eastAsia="hu-HU"/>
        </w:rPr>
        <w:t>, 7</w:t>
      </w:r>
      <w:r>
        <w:rPr>
          <w:rFonts w:ascii="Times New Roman" w:eastAsia="Times New Roman" w:hAnsi="Times New Roman" w:cs="Times New Roman"/>
          <w:color w:val="000000"/>
          <w:lang w:eastAsia="hu-HU"/>
        </w:rPr>
        <w:t>. rész</w:t>
      </w:r>
      <w:r w:rsidRPr="00FA777D">
        <w:rPr>
          <w:rFonts w:ascii="Times New Roman" w:eastAsia="Times New Roman" w:hAnsi="Times New Roman" w:cs="Times New Roman"/>
          <w:color w:val="000000"/>
          <w:lang w:eastAsia="hu-HU"/>
        </w:rPr>
        <w:t xml:space="preserve">, </w:t>
      </w:r>
      <w:hyperlink r:id="rId11" w:history="1">
        <w:r w:rsidRPr="009A7C22">
          <w:rPr>
            <w:rStyle w:val="Hiperhivatkozs"/>
            <w:rFonts w:ascii="Times New Roman" w:eastAsia="Times New Roman" w:hAnsi="Times New Roman" w:cs="Times New Roman"/>
            <w:lang w:eastAsia="hu-HU"/>
          </w:rPr>
          <w:t>http://davidpratt.info</w:t>
        </w:r>
      </w:hyperlink>
      <w:r>
        <w:rPr>
          <w:rFonts w:ascii="Times New Roman" w:eastAsia="Times New Roman" w:hAnsi="Times New Roman" w:cs="Times New Roman"/>
          <w:color w:val="000000"/>
          <w:lang w:eastAsia="hu-HU"/>
        </w:rPr>
        <w:t xml:space="preserve"> </w:t>
      </w:r>
    </w:p>
  </w:footnote>
  <w:footnote w:id="12">
    <w:p w14:paraId="56FFFE9F" w14:textId="77777777" w:rsidR="00664672" w:rsidRPr="00FA777D" w:rsidRDefault="00664672" w:rsidP="00FA777D">
      <w:pPr>
        <w:pStyle w:val="Lbjegyzetszveg"/>
        <w:ind w:firstLine="426"/>
        <w:jc w:val="both"/>
      </w:pPr>
      <w:r w:rsidRPr="00FA777D">
        <w:rPr>
          <w:rStyle w:val="Lbjegyzet-hivatkozs"/>
        </w:rPr>
        <w:footnoteRef/>
      </w:r>
      <w:r w:rsidRPr="00FA777D">
        <w:t xml:space="preserve"> </w:t>
      </w:r>
      <w:r w:rsidRPr="00FA777D">
        <w:rPr>
          <w:rFonts w:ascii="Times New Roman" w:eastAsia="Times New Roman" w:hAnsi="Times New Roman" w:cs="Times New Roman"/>
          <w:i/>
          <w:iCs/>
          <w:color w:val="000000"/>
          <w:lang w:eastAsia="hu-HU"/>
        </w:rPr>
        <w:t>In Search of the Cradle of Civilization</w:t>
      </w:r>
      <w:r w:rsidRPr="00FA777D">
        <w:rPr>
          <w:rFonts w:ascii="Times New Roman" w:eastAsia="Times New Roman" w:hAnsi="Times New Roman" w:cs="Times New Roman"/>
          <w:color w:val="000000"/>
          <w:lang w:eastAsia="hu-HU"/>
        </w:rPr>
        <w:t>, 135-9</w:t>
      </w:r>
      <w:r>
        <w:rPr>
          <w:rFonts w:ascii="Times New Roman" w:eastAsia="Times New Roman" w:hAnsi="Times New Roman" w:cs="Times New Roman"/>
          <w:color w:val="000000"/>
          <w:lang w:eastAsia="hu-HU"/>
        </w:rPr>
        <w:t>. old</w:t>
      </w:r>
      <w:r w:rsidRPr="00FA777D">
        <w:rPr>
          <w:rFonts w:ascii="Times New Roman" w:eastAsia="Times New Roman" w:hAnsi="Times New Roman" w:cs="Times New Roman"/>
          <w:color w:val="000000"/>
          <w:lang w:eastAsia="hu-HU"/>
        </w:rPr>
        <w:t>; Edwin F. Bryant and Laurie L. Patton (</w:t>
      </w:r>
      <w:r>
        <w:rPr>
          <w:rFonts w:ascii="Times New Roman" w:eastAsia="Times New Roman" w:hAnsi="Times New Roman" w:cs="Times New Roman"/>
          <w:color w:val="000000"/>
          <w:lang w:eastAsia="hu-HU"/>
        </w:rPr>
        <w:t>szerk</w:t>
      </w:r>
      <w:r w:rsidRPr="00FA777D">
        <w:rPr>
          <w:rFonts w:ascii="Times New Roman" w:eastAsia="Times New Roman" w:hAnsi="Times New Roman" w:cs="Times New Roman"/>
          <w:color w:val="000000"/>
          <w:lang w:eastAsia="hu-HU"/>
        </w:rPr>
        <w:t>.)</w:t>
      </w:r>
      <w:r>
        <w:rPr>
          <w:rFonts w:ascii="Times New Roman" w:eastAsia="Times New Roman" w:hAnsi="Times New Roman" w:cs="Times New Roman"/>
          <w:color w:val="000000"/>
          <w:lang w:eastAsia="hu-HU"/>
        </w:rPr>
        <w:t>:</w:t>
      </w:r>
      <w:r w:rsidRPr="00FA777D">
        <w:rPr>
          <w:rFonts w:ascii="Times New Roman" w:eastAsia="Times New Roman" w:hAnsi="Times New Roman" w:cs="Times New Roman"/>
          <w:color w:val="000000"/>
          <w:lang w:eastAsia="hu-HU"/>
        </w:rPr>
        <w:t xml:space="preserve"> </w:t>
      </w:r>
      <w:r w:rsidRPr="00FA777D">
        <w:rPr>
          <w:rFonts w:ascii="Times New Roman" w:eastAsia="Times New Roman" w:hAnsi="Times New Roman" w:cs="Times New Roman"/>
          <w:i/>
          <w:iCs/>
          <w:color w:val="000000"/>
          <w:lang w:eastAsia="hu-HU"/>
        </w:rPr>
        <w:t>The Indo-Aryan Controversy: Evidence and inference in Indian history</w:t>
      </w:r>
      <w:r w:rsidRPr="00FA777D">
        <w:rPr>
          <w:rFonts w:ascii="Times New Roman" w:eastAsia="Times New Roman" w:hAnsi="Times New Roman" w:cs="Times New Roman"/>
          <w:color w:val="000000"/>
          <w:lang w:eastAsia="hu-HU"/>
        </w:rPr>
        <w:t>, New York: Routledge, 2005, 492.</w:t>
      </w:r>
      <w:r>
        <w:rPr>
          <w:rFonts w:ascii="Times New Roman" w:eastAsia="Times New Roman" w:hAnsi="Times New Roman" w:cs="Times New Roman"/>
          <w:color w:val="000000"/>
          <w:lang w:eastAsia="hu-HU"/>
        </w:rPr>
        <w:t xml:space="preserve"> old.</w:t>
      </w:r>
    </w:p>
  </w:footnote>
  <w:footnote w:id="13">
    <w:p w14:paraId="56FFFEA0" w14:textId="77777777" w:rsidR="00664672" w:rsidRPr="00D62AB9" w:rsidRDefault="00664672" w:rsidP="004F4872">
      <w:pPr>
        <w:pStyle w:val="Lbjegyzetszveg"/>
        <w:ind w:firstLine="426"/>
        <w:jc w:val="both"/>
      </w:pPr>
      <w:r w:rsidRPr="00D62AB9">
        <w:rPr>
          <w:rStyle w:val="Lbjegyzet-hivatkozs"/>
        </w:rPr>
        <w:footnoteRef/>
      </w:r>
      <w:r w:rsidRPr="00D62AB9">
        <w:t xml:space="preserve"> </w:t>
      </w:r>
      <w:r w:rsidRPr="00D62AB9">
        <w:rPr>
          <w:rFonts w:ascii="Times New Roman" w:eastAsia="Times New Roman" w:hAnsi="Times New Roman" w:cs="Times New Roman"/>
          <w:i/>
          <w:iCs/>
          <w:color w:val="000000"/>
          <w:lang w:eastAsia="hu-HU"/>
        </w:rPr>
        <w:t>In Search of the Cradle of Civilization</w:t>
      </w:r>
      <w:r w:rsidRPr="00D62AB9">
        <w:rPr>
          <w:rFonts w:ascii="Times New Roman" w:eastAsia="Times New Roman" w:hAnsi="Times New Roman" w:cs="Times New Roman"/>
          <w:color w:val="000000"/>
          <w:lang w:eastAsia="hu-HU"/>
        </w:rPr>
        <w:t>, 157</w:t>
      </w:r>
      <w:r>
        <w:rPr>
          <w:rFonts w:ascii="Times New Roman" w:eastAsia="Times New Roman" w:hAnsi="Times New Roman" w:cs="Times New Roman"/>
          <w:color w:val="000000"/>
          <w:lang w:eastAsia="hu-HU"/>
        </w:rPr>
        <w:t>. old</w:t>
      </w:r>
      <w:r w:rsidRPr="00D62AB9">
        <w:rPr>
          <w:rFonts w:ascii="Times New Roman" w:eastAsia="Times New Roman" w:hAnsi="Times New Roman" w:cs="Times New Roman"/>
          <w:color w:val="000000"/>
          <w:lang w:eastAsia="hu-HU"/>
        </w:rPr>
        <w:t>; David Frawley</w:t>
      </w:r>
      <w:r>
        <w:rPr>
          <w:rFonts w:ascii="Times New Roman" w:eastAsia="Times New Roman" w:hAnsi="Times New Roman" w:cs="Times New Roman"/>
          <w:color w:val="000000"/>
          <w:lang w:eastAsia="hu-HU"/>
        </w:rPr>
        <w:t>:</w:t>
      </w:r>
      <w:r w:rsidRPr="00D62AB9">
        <w:rPr>
          <w:rFonts w:ascii="Times New Roman" w:eastAsia="Times New Roman" w:hAnsi="Times New Roman" w:cs="Times New Roman"/>
          <w:color w:val="000000"/>
          <w:lang w:eastAsia="hu-HU"/>
        </w:rPr>
        <w:t xml:space="preserve"> </w:t>
      </w:r>
      <w:r w:rsidRPr="00D62AB9">
        <w:rPr>
          <w:rFonts w:ascii="Times New Roman" w:eastAsia="Times New Roman" w:hAnsi="Times New Roman" w:cs="Times New Roman"/>
          <w:i/>
          <w:iCs/>
          <w:color w:val="000000"/>
          <w:lang w:eastAsia="hu-HU"/>
        </w:rPr>
        <w:t>Gods, Sages and Kings: Vedic secrets of ancient civilization</w:t>
      </w:r>
      <w:r w:rsidRPr="00D62AB9">
        <w:rPr>
          <w:rFonts w:ascii="Times New Roman" w:eastAsia="Times New Roman" w:hAnsi="Times New Roman" w:cs="Times New Roman"/>
          <w:color w:val="000000"/>
          <w:lang w:eastAsia="hu-HU"/>
        </w:rPr>
        <w:t>, Salt Lake City, UT: Passage Press, 1991, 252</w:t>
      </w:r>
      <w:r>
        <w:rPr>
          <w:rFonts w:ascii="Times New Roman" w:eastAsia="Times New Roman" w:hAnsi="Times New Roman" w:cs="Times New Roman"/>
          <w:color w:val="000000"/>
          <w:lang w:eastAsia="hu-HU"/>
        </w:rPr>
        <w:t>. old</w:t>
      </w:r>
      <w:r w:rsidRPr="00D62AB9">
        <w:rPr>
          <w:rFonts w:ascii="Times New Roman" w:eastAsia="Times New Roman" w:hAnsi="Times New Roman" w:cs="Times New Roman"/>
          <w:color w:val="000000"/>
          <w:lang w:eastAsia="hu-HU"/>
        </w:rPr>
        <w:t xml:space="preserve">; </w:t>
      </w:r>
      <w:r w:rsidRPr="00D62AB9">
        <w:rPr>
          <w:rFonts w:ascii="Times New Roman" w:eastAsia="Times New Roman" w:hAnsi="Times New Roman" w:cs="Times New Roman"/>
          <w:i/>
          <w:iCs/>
          <w:color w:val="000000"/>
          <w:lang w:eastAsia="hu-HU"/>
        </w:rPr>
        <w:t>The Indo-Aryan Controversy</w:t>
      </w:r>
      <w:r w:rsidRPr="00D62AB9">
        <w:rPr>
          <w:rFonts w:ascii="Times New Roman" w:eastAsia="Times New Roman" w:hAnsi="Times New Roman" w:cs="Times New Roman"/>
          <w:color w:val="000000"/>
          <w:lang w:eastAsia="hu-HU"/>
        </w:rPr>
        <w:t>, 69-71.</w:t>
      </w:r>
      <w:r>
        <w:rPr>
          <w:rFonts w:ascii="Times New Roman" w:eastAsia="Times New Roman" w:hAnsi="Times New Roman" w:cs="Times New Roman"/>
          <w:color w:val="000000"/>
          <w:lang w:eastAsia="hu-HU"/>
        </w:rPr>
        <w:t xml:space="preserve"> old.</w:t>
      </w:r>
    </w:p>
  </w:footnote>
  <w:footnote w:id="14">
    <w:p w14:paraId="56FFFEA1" w14:textId="77777777" w:rsidR="00664672" w:rsidRPr="004F4872" w:rsidRDefault="00664672" w:rsidP="004F4872">
      <w:pPr>
        <w:pStyle w:val="Lbjegyzetszveg"/>
        <w:ind w:firstLine="426"/>
      </w:pPr>
      <w:r w:rsidRPr="004F4872">
        <w:rPr>
          <w:rStyle w:val="Lbjegyzet-hivatkozs"/>
        </w:rPr>
        <w:footnoteRef/>
      </w:r>
      <w:r w:rsidRPr="004F4872">
        <w:t xml:space="preserve"> </w:t>
      </w:r>
      <w:r w:rsidRPr="004F4872">
        <w:rPr>
          <w:rFonts w:ascii="Times New Roman" w:eastAsia="Times New Roman" w:hAnsi="Times New Roman" w:cs="Times New Roman"/>
          <w:i/>
          <w:iCs/>
          <w:color w:val="000000"/>
          <w:lang w:eastAsia="hu-HU"/>
        </w:rPr>
        <w:t>Gods, Sages and Kings</w:t>
      </w:r>
      <w:r w:rsidRPr="004F4872">
        <w:rPr>
          <w:rFonts w:ascii="Times New Roman" w:eastAsia="Times New Roman" w:hAnsi="Times New Roman" w:cs="Times New Roman"/>
          <w:color w:val="000000"/>
          <w:lang w:eastAsia="hu-HU"/>
        </w:rPr>
        <w:t>, 252-3.</w:t>
      </w:r>
      <w:r>
        <w:rPr>
          <w:rFonts w:ascii="Times New Roman" w:eastAsia="Times New Roman" w:hAnsi="Times New Roman" w:cs="Times New Roman"/>
          <w:color w:val="000000"/>
          <w:lang w:eastAsia="hu-HU"/>
        </w:rPr>
        <w:t xml:space="preserve"> old.</w:t>
      </w:r>
    </w:p>
  </w:footnote>
  <w:footnote w:id="15">
    <w:p w14:paraId="56FFFEA2" w14:textId="77777777" w:rsidR="00664672" w:rsidRPr="004F4872" w:rsidRDefault="00664672" w:rsidP="004F4872">
      <w:pPr>
        <w:pStyle w:val="Lbjegyzetszveg"/>
        <w:ind w:firstLine="426"/>
        <w:jc w:val="both"/>
      </w:pPr>
      <w:r w:rsidRPr="004F4872">
        <w:rPr>
          <w:rStyle w:val="Lbjegyzet-hivatkozs"/>
        </w:rPr>
        <w:footnoteRef/>
      </w:r>
      <w:r w:rsidRPr="004F4872">
        <w:t xml:space="preserve"> </w:t>
      </w:r>
      <w:r w:rsidRPr="004F4872">
        <w:rPr>
          <w:rFonts w:ascii="Times New Roman" w:eastAsia="Times New Roman" w:hAnsi="Times New Roman" w:cs="Times New Roman"/>
          <w:color w:val="000000"/>
          <w:lang w:eastAsia="hu-HU"/>
        </w:rPr>
        <w:t>Rakesh Tewari</w:t>
      </w:r>
      <w:r>
        <w:rPr>
          <w:rFonts w:ascii="Times New Roman" w:eastAsia="Times New Roman" w:hAnsi="Times New Roman" w:cs="Times New Roman"/>
          <w:color w:val="000000"/>
          <w:lang w:eastAsia="hu-HU"/>
        </w:rPr>
        <w:t>:</w:t>
      </w:r>
      <w:r w:rsidRPr="004F4872">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w:t>
      </w:r>
      <w:r w:rsidRPr="004F4872">
        <w:rPr>
          <w:rFonts w:ascii="Times New Roman" w:eastAsia="Times New Roman" w:hAnsi="Times New Roman" w:cs="Times New Roman"/>
          <w:color w:val="000000"/>
          <w:lang w:eastAsia="hu-HU"/>
        </w:rPr>
        <w:t>The origins of iron-working in India: new evidence from the Central Ganga Plain and the Eastern Vindhyas</w:t>
      </w:r>
      <w:r>
        <w:rPr>
          <w:rFonts w:ascii="Times New Roman" w:eastAsia="Times New Roman" w:hAnsi="Times New Roman" w:cs="Times New Roman"/>
          <w:color w:val="000000"/>
          <w:lang w:eastAsia="hu-HU"/>
        </w:rPr>
        <w:t>”</w:t>
      </w:r>
      <w:r w:rsidRPr="004F4872">
        <w:rPr>
          <w:rFonts w:ascii="Times New Roman" w:eastAsia="Times New Roman" w:hAnsi="Times New Roman" w:cs="Times New Roman"/>
          <w:color w:val="000000"/>
          <w:lang w:eastAsia="hu-HU"/>
        </w:rPr>
        <w:t xml:space="preserve">, </w:t>
      </w:r>
      <w:r w:rsidRPr="004F4872">
        <w:rPr>
          <w:rFonts w:ascii="Times New Roman" w:eastAsia="Times New Roman" w:hAnsi="Times New Roman" w:cs="Times New Roman"/>
          <w:i/>
          <w:iCs/>
          <w:color w:val="000000"/>
          <w:lang w:eastAsia="hu-HU"/>
        </w:rPr>
        <w:t>Archaeology Online</w:t>
      </w:r>
      <w:r w:rsidRPr="004F4872">
        <w:rPr>
          <w:rFonts w:ascii="Times New Roman" w:eastAsia="Times New Roman" w:hAnsi="Times New Roman" w:cs="Times New Roman"/>
          <w:color w:val="000000"/>
          <w:lang w:eastAsia="hu-HU"/>
        </w:rPr>
        <w:t xml:space="preserve">, 2003, </w:t>
      </w:r>
      <w:hyperlink r:id="rId12" w:history="1">
        <w:r w:rsidRPr="004F4872">
          <w:rPr>
            <w:rFonts w:ascii="Times New Roman" w:eastAsia="Times New Roman" w:hAnsi="Times New Roman" w:cs="Times New Roman"/>
            <w:color w:val="0000FF"/>
            <w:u w:val="single"/>
            <w:lang w:eastAsia="hu-HU"/>
          </w:rPr>
          <w:t>archaeologyonline.net</w:t>
        </w:r>
      </w:hyperlink>
      <w:r w:rsidRPr="004F4872">
        <w:rPr>
          <w:rFonts w:ascii="Times New Roman" w:eastAsia="Times New Roman" w:hAnsi="Times New Roman" w:cs="Times New Roman"/>
          <w:color w:val="000000"/>
          <w:lang w:eastAsia="hu-HU"/>
        </w:rPr>
        <w:t>.</w:t>
      </w:r>
    </w:p>
  </w:footnote>
  <w:footnote w:id="16">
    <w:p w14:paraId="56FFFEA3" w14:textId="77777777" w:rsidR="00664672" w:rsidRPr="001F18E2" w:rsidRDefault="00664672" w:rsidP="001F18E2">
      <w:pPr>
        <w:pStyle w:val="Lbjegyzetszveg"/>
        <w:ind w:firstLine="426"/>
      </w:pPr>
      <w:r w:rsidRPr="001F18E2">
        <w:rPr>
          <w:rStyle w:val="Lbjegyzet-hivatkozs"/>
        </w:rPr>
        <w:footnoteRef/>
      </w:r>
      <w:r w:rsidRPr="001F18E2">
        <w:t xml:space="preserve"> </w:t>
      </w:r>
      <w:r w:rsidRPr="001F18E2">
        <w:rPr>
          <w:rFonts w:ascii="Times New Roman" w:eastAsia="Times New Roman" w:hAnsi="Times New Roman" w:cs="Times New Roman"/>
          <w:i/>
          <w:iCs/>
          <w:color w:val="000000"/>
          <w:lang w:eastAsia="hu-HU"/>
        </w:rPr>
        <w:t xml:space="preserve">The </w:t>
      </w:r>
      <w:r w:rsidRPr="001F18E2">
        <w:rPr>
          <w:rFonts w:ascii="Times New Roman" w:eastAsia="Times New Roman" w:hAnsi="Times New Roman" w:cs="Times New Roman"/>
          <w:i/>
          <w:iCs/>
          <w:color w:val="000000"/>
          <w:lang w:eastAsia="hu-HU"/>
        </w:rPr>
        <w:t>Indo-Aryan Controversy</w:t>
      </w:r>
      <w:r w:rsidRPr="001F18E2">
        <w:rPr>
          <w:rFonts w:ascii="Times New Roman" w:eastAsia="Times New Roman" w:hAnsi="Times New Roman" w:cs="Times New Roman"/>
          <w:color w:val="000000"/>
          <w:lang w:eastAsia="hu-HU"/>
        </w:rPr>
        <w:t>, 52-3.</w:t>
      </w:r>
      <w:r>
        <w:rPr>
          <w:rFonts w:ascii="Times New Roman" w:eastAsia="Times New Roman" w:hAnsi="Times New Roman" w:cs="Times New Roman"/>
          <w:color w:val="000000"/>
          <w:lang w:eastAsia="hu-HU"/>
        </w:rPr>
        <w:t xml:space="preserve"> old.</w:t>
      </w:r>
    </w:p>
  </w:footnote>
  <w:footnote w:id="17">
    <w:p w14:paraId="56FFFEA4" w14:textId="77777777" w:rsidR="00664672" w:rsidRPr="00B5580F" w:rsidRDefault="00664672" w:rsidP="00B5580F">
      <w:pPr>
        <w:pStyle w:val="Lbjegyzetszveg"/>
        <w:ind w:firstLine="426"/>
      </w:pPr>
      <w:r w:rsidRPr="00B5580F">
        <w:rPr>
          <w:rStyle w:val="Lbjegyzet-hivatkozs"/>
        </w:rPr>
        <w:footnoteRef/>
      </w:r>
      <w:r w:rsidRPr="00B5580F">
        <w:t xml:space="preserve"> </w:t>
      </w:r>
      <w:r w:rsidRPr="00B5580F">
        <w:rPr>
          <w:rFonts w:ascii="Times New Roman" w:eastAsia="Times New Roman" w:hAnsi="Times New Roman" w:cs="Times New Roman"/>
          <w:i/>
          <w:iCs/>
          <w:color w:val="000000"/>
          <w:lang w:eastAsia="hu-HU"/>
        </w:rPr>
        <w:t>In Search of the Cradle of Civilization</w:t>
      </w:r>
      <w:r w:rsidRPr="00B5580F">
        <w:rPr>
          <w:rFonts w:ascii="Times New Roman" w:eastAsia="Times New Roman" w:hAnsi="Times New Roman" w:cs="Times New Roman"/>
          <w:color w:val="000000"/>
          <w:lang w:eastAsia="hu-HU"/>
        </w:rPr>
        <w:t>, 110.</w:t>
      </w:r>
      <w:r>
        <w:rPr>
          <w:rFonts w:ascii="Times New Roman" w:eastAsia="Times New Roman" w:hAnsi="Times New Roman" w:cs="Times New Roman"/>
          <w:color w:val="000000"/>
          <w:lang w:eastAsia="hu-HU"/>
        </w:rPr>
        <w:t xml:space="preserve"> old.</w:t>
      </w:r>
    </w:p>
  </w:footnote>
  <w:footnote w:id="18">
    <w:p w14:paraId="56FFFEA5" w14:textId="77777777" w:rsidR="00664672" w:rsidRPr="002A1CDB" w:rsidRDefault="00664672" w:rsidP="002A1CDB">
      <w:pPr>
        <w:pStyle w:val="Lbjegyzetszveg"/>
        <w:ind w:firstLine="426"/>
        <w:rPr>
          <w:rFonts w:ascii="Times New Roman" w:hAnsi="Times New Roman" w:cs="Times New Roman"/>
        </w:rPr>
      </w:pPr>
      <w:r w:rsidRPr="002A1CDB">
        <w:rPr>
          <w:rStyle w:val="Lbjegyzet-hivatkozs"/>
          <w:rFonts w:ascii="Times New Roman" w:hAnsi="Times New Roman" w:cs="Times New Roman"/>
        </w:rPr>
        <w:footnoteRef/>
      </w:r>
      <w:r w:rsidRPr="002A1CDB">
        <w:rPr>
          <w:rFonts w:ascii="Times New Roman" w:hAnsi="Times New Roman" w:cs="Times New Roman"/>
        </w:rPr>
        <w:t xml:space="preserve"> Ugyanott, 97. old.</w:t>
      </w:r>
    </w:p>
  </w:footnote>
  <w:footnote w:id="19">
    <w:p w14:paraId="56FFFEA6" w14:textId="77777777" w:rsidR="00664672" w:rsidRPr="00AC7574" w:rsidRDefault="00664672" w:rsidP="00AC7574">
      <w:pPr>
        <w:pStyle w:val="Lbjegyzetszveg"/>
        <w:ind w:firstLine="426"/>
      </w:pPr>
      <w:r w:rsidRPr="00AC7574">
        <w:rPr>
          <w:rStyle w:val="Lbjegyzet-hivatkozs"/>
        </w:rPr>
        <w:footnoteRef/>
      </w:r>
      <w:r w:rsidRPr="00AC7574">
        <w:t xml:space="preserve"> </w:t>
      </w:r>
      <w:hyperlink r:id="rId13" w:history="1">
        <w:r w:rsidRPr="00AC7574">
          <w:rPr>
            <w:rFonts w:ascii="Times New Roman" w:eastAsia="Times New Roman" w:hAnsi="Times New Roman" w:cs="Times New Roman"/>
            <w:color w:val="0000FF"/>
            <w:u w:val="single"/>
            <w:lang w:eastAsia="hu-HU"/>
          </w:rPr>
          <w:t>britannica.com/EBchecked/topic/37468/Aryan</w:t>
        </w:r>
      </w:hyperlink>
      <w:r w:rsidRPr="00AC7574">
        <w:rPr>
          <w:rFonts w:ascii="Times New Roman" w:eastAsia="Times New Roman" w:hAnsi="Times New Roman" w:cs="Times New Roman"/>
          <w:color w:val="000000"/>
          <w:lang w:eastAsia="hu-HU"/>
        </w:rPr>
        <w:t>.</w:t>
      </w:r>
    </w:p>
  </w:footnote>
  <w:footnote w:id="20">
    <w:p w14:paraId="56FFFEA7" w14:textId="77777777" w:rsidR="00664672" w:rsidRPr="00C935BF" w:rsidRDefault="00664672" w:rsidP="00C935BF">
      <w:pPr>
        <w:pStyle w:val="Lbjegyzetszveg"/>
        <w:ind w:firstLine="426"/>
      </w:pPr>
      <w:r w:rsidRPr="00C935BF">
        <w:rPr>
          <w:rStyle w:val="Lbjegyzet-hivatkozs"/>
        </w:rPr>
        <w:footnoteRef/>
      </w:r>
      <w:r w:rsidRPr="00C935BF">
        <w:t xml:space="preserve"> </w:t>
      </w:r>
      <w:r w:rsidRPr="00C935BF">
        <w:rPr>
          <w:rFonts w:ascii="Times New Roman" w:eastAsia="Times New Roman" w:hAnsi="Times New Roman" w:cs="Times New Roman"/>
          <w:color w:val="000000"/>
          <w:lang w:eastAsia="hu-HU"/>
        </w:rPr>
        <w:t xml:space="preserve">Feuerstein </w:t>
      </w:r>
      <w:r>
        <w:rPr>
          <w:rFonts w:ascii="Times New Roman" w:eastAsia="Times New Roman" w:hAnsi="Times New Roman" w:cs="Times New Roman"/>
          <w:color w:val="000000"/>
          <w:lang w:eastAsia="hu-HU"/>
        </w:rPr>
        <w:t>és társai:</w:t>
      </w:r>
      <w:r w:rsidRPr="00C935BF">
        <w:rPr>
          <w:rFonts w:ascii="Times New Roman" w:eastAsia="Times New Roman" w:hAnsi="Times New Roman" w:cs="Times New Roman"/>
          <w:color w:val="000000"/>
          <w:lang w:eastAsia="hu-HU"/>
        </w:rPr>
        <w:t xml:space="preserve"> </w:t>
      </w:r>
      <w:r w:rsidRPr="00C935BF">
        <w:rPr>
          <w:rFonts w:ascii="Times New Roman" w:eastAsia="Times New Roman" w:hAnsi="Times New Roman" w:cs="Times New Roman"/>
          <w:i/>
          <w:iCs/>
          <w:color w:val="000000"/>
          <w:lang w:eastAsia="hu-HU"/>
        </w:rPr>
        <w:t>In Search of the Cradle of Civilization</w:t>
      </w:r>
      <w:r w:rsidRPr="00C935BF">
        <w:rPr>
          <w:rFonts w:ascii="Times New Roman" w:eastAsia="Times New Roman" w:hAnsi="Times New Roman" w:cs="Times New Roman"/>
          <w:color w:val="000000"/>
          <w:lang w:eastAsia="hu-HU"/>
        </w:rPr>
        <w:t>, 46.</w:t>
      </w:r>
      <w:r>
        <w:rPr>
          <w:rFonts w:ascii="Times New Roman" w:eastAsia="Times New Roman" w:hAnsi="Times New Roman" w:cs="Times New Roman"/>
          <w:color w:val="000000"/>
          <w:lang w:eastAsia="hu-HU"/>
        </w:rPr>
        <w:t xml:space="preserve"> old.</w:t>
      </w:r>
    </w:p>
  </w:footnote>
  <w:footnote w:id="21">
    <w:p w14:paraId="56FFFEA8" w14:textId="77777777" w:rsidR="00664672" w:rsidRPr="005E75E6" w:rsidRDefault="00664672" w:rsidP="005E75E6">
      <w:pPr>
        <w:pStyle w:val="Lbjegyzetszveg"/>
        <w:ind w:firstLine="426"/>
        <w:jc w:val="both"/>
      </w:pPr>
      <w:r w:rsidRPr="005E75E6">
        <w:rPr>
          <w:rStyle w:val="Lbjegyzet-hivatkozs"/>
        </w:rPr>
        <w:footnoteRef/>
      </w:r>
      <w:r w:rsidRPr="005E75E6">
        <w:t xml:space="preserve"> </w:t>
      </w:r>
      <w:r w:rsidRPr="005E75E6">
        <w:rPr>
          <w:rFonts w:ascii="Times New Roman" w:eastAsia="Times New Roman" w:hAnsi="Times New Roman" w:cs="Times New Roman"/>
          <w:color w:val="000000"/>
          <w:lang w:eastAsia="hu-HU"/>
        </w:rPr>
        <w:t>N</w:t>
      </w:r>
      <w:r w:rsidRPr="005E75E6">
        <w:rPr>
          <w:rFonts w:ascii="Times New Roman" w:eastAsia="Times New Roman" w:hAnsi="Times New Roman" w:cs="Times New Roman"/>
          <w:color w:val="000000"/>
          <w:lang w:eastAsia="hu-HU"/>
        </w:rPr>
        <w:t xml:space="preserve">.S. </w:t>
      </w:r>
      <w:r w:rsidRPr="005E75E6">
        <w:rPr>
          <w:rFonts w:ascii="Times New Roman" w:eastAsia="Times New Roman" w:hAnsi="Times New Roman" w:cs="Times New Roman"/>
          <w:color w:val="000000"/>
          <w:lang w:eastAsia="hu-HU"/>
        </w:rPr>
        <w:t>Rajaram</w:t>
      </w:r>
      <w:r>
        <w:rPr>
          <w:rFonts w:ascii="Times New Roman" w:eastAsia="Times New Roman" w:hAnsi="Times New Roman" w:cs="Times New Roman"/>
          <w:color w:val="000000"/>
          <w:lang w:eastAsia="hu-HU"/>
        </w:rPr>
        <w:t>:</w:t>
      </w:r>
      <w:r w:rsidRPr="005E75E6">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w:t>
      </w:r>
      <w:r w:rsidRPr="005E75E6">
        <w:rPr>
          <w:rFonts w:ascii="Times New Roman" w:eastAsia="Times New Roman" w:hAnsi="Times New Roman" w:cs="Times New Roman"/>
          <w:color w:val="000000"/>
          <w:lang w:eastAsia="hu-HU"/>
        </w:rPr>
        <w:t>Aryan invasion – history or politics?</w:t>
      </w:r>
      <w:r>
        <w:rPr>
          <w:rFonts w:ascii="Times New Roman" w:eastAsia="Times New Roman" w:hAnsi="Times New Roman" w:cs="Times New Roman"/>
          <w:color w:val="000000"/>
          <w:lang w:eastAsia="hu-HU"/>
        </w:rPr>
        <w:t>”</w:t>
      </w:r>
      <w:r w:rsidRPr="005E75E6">
        <w:rPr>
          <w:rFonts w:ascii="Times New Roman" w:eastAsia="Times New Roman" w:hAnsi="Times New Roman" w:cs="Times New Roman"/>
          <w:color w:val="000000"/>
          <w:lang w:eastAsia="hu-HU"/>
        </w:rPr>
        <w:t xml:space="preserve">, </w:t>
      </w:r>
      <w:hyperlink r:id="rId14" w:history="1">
        <w:r w:rsidRPr="005E75E6">
          <w:rPr>
            <w:rFonts w:ascii="Times New Roman" w:eastAsia="Times New Roman" w:hAnsi="Times New Roman" w:cs="Times New Roman"/>
            <w:color w:val="0000FF"/>
            <w:u w:val="single"/>
            <w:lang w:eastAsia="hu-HU"/>
          </w:rPr>
          <w:t>archaeologyonline.net/artifacts/aryan-invasion-history.html</w:t>
        </w:r>
      </w:hyperlink>
      <w:r w:rsidRPr="005E75E6">
        <w:rPr>
          <w:rFonts w:ascii="Times New Roman" w:eastAsia="Times New Roman" w:hAnsi="Times New Roman" w:cs="Times New Roman"/>
          <w:color w:val="000000"/>
          <w:lang w:eastAsia="hu-HU"/>
        </w:rPr>
        <w:t>.</w:t>
      </w:r>
    </w:p>
  </w:footnote>
  <w:footnote w:id="22">
    <w:p w14:paraId="56FFFEA9" w14:textId="77777777" w:rsidR="00664672" w:rsidRPr="003647E7" w:rsidRDefault="00664672" w:rsidP="003647E7">
      <w:pPr>
        <w:pStyle w:val="Lbjegyzetszveg"/>
        <w:ind w:firstLine="426"/>
      </w:pPr>
      <w:r w:rsidRPr="003647E7">
        <w:rPr>
          <w:rStyle w:val="Lbjegyzet-hivatkozs"/>
        </w:rPr>
        <w:footnoteRef/>
      </w:r>
      <w:r w:rsidRPr="003647E7">
        <w:t xml:space="preserve"> </w:t>
      </w:r>
      <w:hyperlink r:id="rId15" w:history="1">
        <w:r w:rsidRPr="003647E7">
          <w:rPr>
            <w:rFonts w:ascii="Times New Roman" w:eastAsia="Times New Roman" w:hAnsi="Times New Roman" w:cs="Times New Roman"/>
            <w:color w:val="0000FF"/>
            <w:u w:val="single"/>
            <w:lang w:eastAsia="hu-HU"/>
          </w:rPr>
          <w:t>ancient-origins.net</w:t>
        </w:r>
      </w:hyperlink>
      <w:r w:rsidRPr="003647E7">
        <w:rPr>
          <w:rFonts w:ascii="Times New Roman" w:eastAsia="Times New Roman" w:hAnsi="Times New Roman" w:cs="Times New Roman"/>
          <w:color w:val="000000"/>
          <w:lang w:eastAsia="hu-HU"/>
        </w:rPr>
        <w:t>.</w:t>
      </w:r>
    </w:p>
  </w:footnote>
  <w:footnote w:id="23">
    <w:p w14:paraId="56FFFEAA" w14:textId="77777777" w:rsidR="00664672" w:rsidRPr="006E416C" w:rsidRDefault="00664672" w:rsidP="006E416C">
      <w:pPr>
        <w:pStyle w:val="Lbjegyzetszveg"/>
        <w:ind w:firstLine="426"/>
        <w:jc w:val="both"/>
      </w:pPr>
      <w:r w:rsidRPr="006E416C">
        <w:rPr>
          <w:rStyle w:val="Lbjegyzet-hivatkozs"/>
        </w:rPr>
        <w:footnoteRef/>
      </w:r>
      <w:r w:rsidRPr="006E416C">
        <w:t xml:space="preserve"> </w:t>
      </w:r>
      <w:r w:rsidRPr="006E416C">
        <w:rPr>
          <w:rFonts w:ascii="Times New Roman" w:hAnsi="Times New Roman" w:cs="Times New Roman"/>
        </w:rPr>
        <w:t>Lásd</w:t>
      </w:r>
      <w:r w:rsidRPr="006E416C">
        <w:rPr>
          <w:rFonts w:ascii="Times New Roman" w:eastAsia="Times New Roman" w:hAnsi="Times New Roman" w:cs="Times New Roman"/>
          <w:color w:val="000000"/>
          <w:lang w:eastAsia="hu-HU"/>
        </w:rPr>
        <w:t xml:space="preserve"> H</w:t>
      </w:r>
      <w:r w:rsidRPr="006E416C">
        <w:rPr>
          <w:rFonts w:ascii="Times New Roman" w:eastAsia="Times New Roman" w:hAnsi="Times New Roman" w:cs="Times New Roman"/>
          <w:color w:val="000000"/>
          <w:lang w:eastAsia="hu-HU"/>
        </w:rPr>
        <w:t>.P. Blavatsky</w:t>
      </w:r>
      <w:r>
        <w:rPr>
          <w:rFonts w:ascii="Times New Roman" w:eastAsia="Times New Roman" w:hAnsi="Times New Roman" w:cs="Times New Roman"/>
          <w:color w:val="000000"/>
          <w:lang w:eastAsia="hu-HU"/>
        </w:rPr>
        <w:t xml:space="preserve">: </w:t>
      </w:r>
      <w:r w:rsidRPr="006E416C">
        <w:rPr>
          <w:rFonts w:ascii="Times New Roman" w:eastAsia="Times New Roman" w:hAnsi="Times New Roman" w:cs="Times New Roman"/>
          <w:i/>
          <w:color w:val="000000"/>
          <w:lang w:eastAsia="hu-HU"/>
        </w:rPr>
        <w:t>Titkos Tanítás</w:t>
      </w:r>
      <w:r>
        <w:rPr>
          <w:rFonts w:ascii="Times New Roman" w:eastAsia="Times New Roman" w:hAnsi="Times New Roman" w:cs="Times New Roman"/>
          <w:color w:val="000000"/>
          <w:lang w:eastAsia="hu-HU"/>
        </w:rPr>
        <w:t>, IV. és V. kötetek.</w:t>
      </w:r>
    </w:p>
  </w:footnote>
  <w:footnote w:id="24">
    <w:p w14:paraId="56FFFEAB" w14:textId="77777777" w:rsidR="00664672" w:rsidRPr="00A01DB0" w:rsidRDefault="00664672" w:rsidP="00A01DB0">
      <w:pPr>
        <w:pStyle w:val="Lbjegyzetszveg"/>
        <w:ind w:firstLine="426"/>
      </w:pPr>
      <w:r w:rsidRPr="00A01DB0">
        <w:rPr>
          <w:rStyle w:val="Lbjegyzet-hivatkozs"/>
        </w:rPr>
        <w:footnoteRef/>
      </w:r>
      <w:r w:rsidRPr="00A01DB0">
        <w:t xml:space="preserve"> </w:t>
      </w:r>
      <w:hyperlink r:id="rId16" w:history="1">
        <w:r w:rsidRPr="00A01DB0">
          <w:rPr>
            <w:rFonts w:ascii="Times New Roman" w:eastAsia="Times New Roman" w:hAnsi="Times New Roman" w:cs="Times New Roman"/>
            <w:color w:val="0000FF"/>
            <w:u w:val="single"/>
            <w:lang w:eastAsia="hu-HU"/>
          </w:rPr>
          <w:t>reclaimtheswastika.com/news</w:t>
        </w:r>
      </w:hyperlink>
      <w:r w:rsidRPr="00A01DB0">
        <w:rPr>
          <w:rFonts w:ascii="Times New Roman" w:eastAsia="Times New Roman" w:hAnsi="Times New Roman" w:cs="Times New Roman"/>
          <w:color w:val="000000"/>
          <w:lang w:eastAsia="hu-HU"/>
        </w:rPr>
        <w:t>.</w:t>
      </w:r>
    </w:p>
  </w:footnote>
  <w:footnote w:id="25">
    <w:p w14:paraId="56FFFEAC" w14:textId="77777777" w:rsidR="00664672" w:rsidRPr="00630F77" w:rsidRDefault="00664672" w:rsidP="00630F77">
      <w:pPr>
        <w:pStyle w:val="Lbjegyzetszveg"/>
        <w:ind w:firstLine="426"/>
      </w:pPr>
      <w:r w:rsidRPr="00630F77">
        <w:rPr>
          <w:rStyle w:val="Lbjegyzet-hivatkozs"/>
        </w:rPr>
        <w:footnoteRef/>
      </w:r>
      <w:r w:rsidRPr="00630F77">
        <w:t xml:space="preserve"> </w:t>
      </w:r>
      <w:r w:rsidRPr="00630F77">
        <w:rPr>
          <w:rFonts w:ascii="Times New Roman" w:eastAsia="Times New Roman" w:hAnsi="Times New Roman" w:cs="Times New Roman"/>
          <w:i/>
          <w:iCs/>
          <w:color w:val="000000"/>
          <w:lang w:eastAsia="hu-HU"/>
        </w:rPr>
        <w:t>In Search of the Cradle of Civilization</w:t>
      </w:r>
      <w:r w:rsidRPr="00630F77">
        <w:rPr>
          <w:rFonts w:ascii="Times New Roman" w:eastAsia="Times New Roman" w:hAnsi="Times New Roman" w:cs="Times New Roman"/>
          <w:color w:val="000000"/>
          <w:lang w:eastAsia="hu-HU"/>
        </w:rPr>
        <w:t>, 140.</w:t>
      </w:r>
      <w:r>
        <w:rPr>
          <w:rFonts w:ascii="Times New Roman" w:eastAsia="Times New Roman" w:hAnsi="Times New Roman" w:cs="Times New Roman"/>
          <w:color w:val="000000"/>
          <w:lang w:eastAsia="hu-HU"/>
        </w:rPr>
        <w:t xml:space="preserve"> old.</w:t>
      </w:r>
    </w:p>
  </w:footnote>
  <w:footnote w:id="26">
    <w:p w14:paraId="56FFFEAD" w14:textId="77777777" w:rsidR="00664672" w:rsidRPr="00577342" w:rsidRDefault="00664672" w:rsidP="00577342">
      <w:pPr>
        <w:pStyle w:val="Lbjegyzetszveg"/>
        <w:ind w:firstLine="426"/>
      </w:pPr>
      <w:r w:rsidRPr="00577342">
        <w:rPr>
          <w:rStyle w:val="Lbjegyzet-hivatkozs"/>
        </w:rPr>
        <w:footnoteRef/>
      </w:r>
      <w:r w:rsidRPr="00577342">
        <w:t xml:space="preserve"> </w:t>
      </w:r>
      <w:r w:rsidRPr="00577342">
        <w:rPr>
          <w:rFonts w:ascii="Times New Roman" w:eastAsia="Times New Roman" w:hAnsi="Times New Roman" w:cs="Times New Roman"/>
          <w:color w:val="000000"/>
          <w:lang w:eastAsia="hu-HU"/>
        </w:rPr>
        <w:t>Ugyanott.</w:t>
      </w:r>
    </w:p>
  </w:footnote>
  <w:footnote w:id="27">
    <w:p w14:paraId="56FFFEAE" w14:textId="77777777" w:rsidR="00664672" w:rsidRPr="00B9298F" w:rsidRDefault="00664672" w:rsidP="00B9298F">
      <w:pPr>
        <w:pStyle w:val="Lbjegyzetszveg"/>
        <w:ind w:firstLine="426"/>
        <w:jc w:val="both"/>
      </w:pPr>
      <w:r w:rsidRPr="00B9298F">
        <w:rPr>
          <w:rStyle w:val="Lbjegyzet-hivatkozs"/>
        </w:rPr>
        <w:footnoteRef/>
      </w:r>
      <w:r w:rsidRPr="00B9298F">
        <w:t xml:space="preserve"> </w:t>
      </w:r>
      <w:r w:rsidRPr="00B9298F">
        <w:rPr>
          <w:rFonts w:ascii="Times New Roman" w:eastAsia="Times New Roman" w:hAnsi="Times New Roman" w:cs="Times New Roman"/>
          <w:color w:val="000000"/>
          <w:lang w:eastAsia="hu-HU"/>
        </w:rPr>
        <w:t xml:space="preserve">George </w:t>
      </w:r>
      <w:r w:rsidRPr="00B9298F">
        <w:rPr>
          <w:rFonts w:ascii="Times New Roman" w:eastAsia="Times New Roman" w:hAnsi="Times New Roman" w:cs="Times New Roman"/>
          <w:color w:val="000000"/>
          <w:lang w:eastAsia="hu-HU"/>
        </w:rPr>
        <w:t>Erdosy (</w:t>
      </w:r>
      <w:r>
        <w:rPr>
          <w:rFonts w:ascii="Times New Roman" w:eastAsia="Times New Roman" w:hAnsi="Times New Roman" w:cs="Times New Roman"/>
          <w:color w:val="000000"/>
          <w:lang w:eastAsia="hu-HU"/>
        </w:rPr>
        <w:t>szerk</w:t>
      </w:r>
      <w:r w:rsidRPr="00B9298F">
        <w:rPr>
          <w:rFonts w:ascii="Times New Roman" w:eastAsia="Times New Roman" w:hAnsi="Times New Roman" w:cs="Times New Roman"/>
          <w:color w:val="000000"/>
          <w:lang w:eastAsia="hu-HU"/>
        </w:rPr>
        <w:t>.)</w:t>
      </w:r>
      <w:r>
        <w:rPr>
          <w:rFonts w:ascii="Times New Roman" w:eastAsia="Times New Roman" w:hAnsi="Times New Roman" w:cs="Times New Roman"/>
          <w:color w:val="000000"/>
          <w:lang w:eastAsia="hu-HU"/>
        </w:rPr>
        <w:t>:</w:t>
      </w:r>
      <w:r w:rsidRPr="00B9298F">
        <w:rPr>
          <w:rFonts w:ascii="Times New Roman" w:eastAsia="Times New Roman" w:hAnsi="Times New Roman" w:cs="Times New Roman"/>
          <w:color w:val="000000"/>
          <w:lang w:eastAsia="hu-HU"/>
        </w:rPr>
        <w:t xml:space="preserve"> </w:t>
      </w:r>
      <w:r w:rsidRPr="00B9298F">
        <w:rPr>
          <w:rFonts w:ascii="Times New Roman" w:eastAsia="Times New Roman" w:hAnsi="Times New Roman" w:cs="Times New Roman"/>
          <w:i/>
          <w:iCs/>
          <w:color w:val="000000"/>
          <w:lang w:eastAsia="hu-HU"/>
        </w:rPr>
        <w:t>The Indo-Aryans of Ancient South Asia: Language, material culture and ethnicity</w:t>
      </w:r>
      <w:r w:rsidRPr="00B9298F">
        <w:rPr>
          <w:rFonts w:ascii="Times New Roman" w:eastAsia="Times New Roman" w:hAnsi="Times New Roman" w:cs="Times New Roman"/>
          <w:color w:val="000000"/>
          <w:lang w:eastAsia="hu-HU"/>
        </w:rPr>
        <w:t>, Berlin/New York: Walter de Gruyter, 1995, 23</w:t>
      </w:r>
      <w:r>
        <w:rPr>
          <w:rFonts w:ascii="Times New Roman" w:eastAsia="Times New Roman" w:hAnsi="Times New Roman" w:cs="Times New Roman"/>
          <w:color w:val="000000"/>
          <w:lang w:eastAsia="hu-HU"/>
        </w:rPr>
        <w:t>. old</w:t>
      </w:r>
      <w:r w:rsidRPr="00B9298F">
        <w:rPr>
          <w:rFonts w:ascii="Times New Roman" w:eastAsia="Times New Roman" w:hAnsi="Times New Roman" w:cs="Times New Roman"/>
          <w:color w:val="000000"/>
          <w:lang w:eastAsia="hu-HU"/>
        </w:rPr>
        <w:t xml:space="preserve">, </w:t>
      </w:r>
      <w:hyperlink r:id="rId17" w:history="1">
        <w:r w:rsidRPr="00B9298F">
          <w:rPr>
            <w:rFonts w:ascii="Times New Roman" w:eastAsia="Times New Roman" w:hAnsi="Times New Roman" w:cs="Times New Roman"/>
            <w:color w:val="0000FF"/>
            <w:u w:val="single"/>
            <w:lang w:eastAsia="hu-HU"/>
          </w:rPr>
          <w:t>books.google.nl</w:t>
        </w:r>
      </w:hyperlink>
      <w:r w:rsidRPr="00B9298F">
        <w:rPr>
          <w:rFonts w:ascii="Times New Roman" w:eastAsia="Times New Roman" w:hAnsi="Times New Roman" w:cs="Times New Roman"/>
          <w:color w:val="000000"/>
          <w:lang w:eastAsia="hu-HU"/>
        </w:rPr>
        <w:t>.</w:t>
      </w:r>
    </w:p>
  </w:footnote>
  <w:footnote w:id="28">
    <w:p w14:paraId="56FFFEAF" w14:textId="77777777" w:rsidR="00664672" w:rsidRPr="005B0DEB" w:rsidRDefault="00664672" w:rsidP="005B0DEB">
      <w:pPr>
        <w:pStyle w:val="Lbjegyzetszveg"/>
        <w:ind w:firstLine="426"/>
      </w:pPr>
      <w:r w:rsidRPr="005B0DEB">
        <w:rPr>
          <w:rStyle w:val="Lbjegyzet-hivatkozs"/>
        </w:rPr>
        <w:footnoteRef/>
      </w:r>
      <w:r w:rsidRPr="005B0DEB">
        <w:t xml:space="preserve"> </w:t>
      </w:r>
      <w:r w:rsidRPr="005B0DEB">
        <w:rPr>
          <w:rFonts w:ascii="Times New Roman" w:eastAsia="Times New Roman" w:hAnsi="Times New Roman" w:cs="Times New Roman"/>
          <w:color w:val="000000"/>
          <w:lang w:eastAsia="hu-HU"/>
        </w:rPr>
        <w:t>Bryant and Patton</w:t>
      </w:r>
      <w:r>
        <w:rPr>
          <w:rFonts w:ascii="Times New Roman" w:eastAsia="Times New Roman" w:hAnsi="Times New Roman" w:cs="Times New Roman"/>
          <w:color w:val="000000"/>
          <w:lang w:eastAsia="hu-HU"/>
        </w:rPr>
        <w:t>:</w:t>
      </w:r>
      <w:r w:rsidRPr="005B0DEB">
        <w:rPr>
          <w:rFonts w:ascii="Times New Roman" w:eastAsia="Times New Roman" w:hAnsi="Times New Roman" w:cs="Times New Roman"/>
          <w:color w:val="000000"/>
          <w:lang w:eastAsia="hu-HU"/>
        </w:rPr>
        <w:t xml:space="preserve"> </w:t>
      </w:r>
      <w:r w:rsidRPr="005B0DEB">
        <w:rPr>
          <w:rFonts w:ascii="Times New Roman" w:eastAsia="Times New Roman" w:hAnsi="Times New Roman" w:cs="Times New Roman"/>
          <w:i/>
          <w:iCs/>
          <w:color w:val="000000"/>
          <w:lang w:eastAsia="hu-HU"/>
        </w:rPr>
        <w:t>The Indo-Aryan Controversy</w:t>
      </w:r>
      <w:r w:rsidRPr="005B0DEB">
        <w:rPr>
          <w:rFonts w:ascii="Times New Roman" w:eastAsia="Times New Roman" w:hAnsi="Times New Roman" w:cs="Times New Roman"/>
          <w:color w:val="000000"/>
          <w:lang w:eastAsia="hu-HU"/>
        </w:rPr>
        <w:t>, 328.</w:t>
      </w:r>
      <w:r>
        <w:rPr>
          <w:rFonts w:ascii="Times New Roman" w:eastAsia="Times New Roman" w:hAnsi="Times New Roman" w:cs="Times New Roman"/>
          <w:color w:val="000000"/>
          <w:lang w:eastAsia="hu-HU"/>
        </w:rPr>
        <w:t xml:space="preserve"> old.</w:t>
      </w:r>
    </w:p>
  </w:footnote>
  <w:footnote w:id="29">
    <w:p w14:paraId="56FFFEB0" w14:textId="77777777" w:rsidR="00664672" w:rsidRPr="00353C66" w:rsidRDefault="00664672" w:rsidP="00353C66">
      <w:pPr>
        <w:pStyle w:val="Lbjegyzetszveg"/>
        <w:ind w:firstLine="426"/>
      </w:pPr>
      <w:r w:rsidRPr="00353C66">
        <w:rPr>
          <w:rStyle w:val="Lbjegyzet-hivatkozs"/>
        </w:rPr>
        <w:footnoteRef/>
      </w:r>
      <w:r w:rsidRPr="00353C66">
        <w:t xml:space="preserve"> </w:t>
      </w:r>
      <w:r w:rsidRPr="00353C66">
        <w:rPr>
          <w:rFonts w:ascii="Times New Roman" w:eastAsia="Times New Roman" w:hAnsi="Times New Roman" w:cs="Times New Roman"/>
          <w:color w:val="000000"/>
          <w:lang w:eastAsia="hu-HU"/>
        </w:rPr>
        <w:t>Ugyanott, 83, 93. old.</w:t>
      </w:r>
    </w:p>
  </w:footnote>
  <w:footnote w:id="30">
    <w:p w14:paraId="56FFFEB1" w14:textId="77777777" w:rsidR="00664672" w:rsidRPr="00EC72FD" w:rsidRDefault="00664672" w:rsidP="00EC72FD">
      <w:pPr>
        <w:pStyle w:val="Lbjegyzetszveg"/>
        <w:ind w:firstLine="426"/>
        <w:jc w:val="both"/>
      </w:pPr>
      <w:r w:rsidRPr="00EC72FD">
        <w:rPr>
          <w:rStyle w:val="Lbjegyzet-hivatkozs"/>
        </w:rPr>
        <w:footnoteRef/>
      </w:r>
      <w:r w:rsidRPr="00EC72FD">
        <w:t xml:space="preserve"> </w:t>
      </w:r>
      <w:r w:rsidRPr="00EC72FD">
        <w:rPr>
          <w:rFonts w:ascii="Times New Roman" w:eastAsia="Times New Roman" w:hAnsi="Times New Roman" w:cs="Times New Roman"/>
          <w:color w:val="000000"/>
          <w:lang w:eastAsia="hu-HU"/>
        </w:rPr>
        <w:t xml:space="preserve">Michel </w:t>
      </w:r>
      <w:r w:rsidRPr="00EC72FD">
        <w:rPr>
          <w:rFonts w:ascii="Times New Roman" w:eastAsia="Times New Roman" w:hAnsi="Times New Roman" w:cs="Times New Roman"/>
          <w:color w:val="000000"/>
          <w:lang w:eastAsia="hu-HU"/>
        </w:rPr>
        <w:t>Danino</w:t>
      </w:r>
      <w:r>
        <w:rPr>
          <w:rFonts w:ascii="Times New Roman" w:eastAsia="Times New Roman" w:hAnsi="Times New Roman" w:cs="Times New Roman"/>
          <w:color w:val="000000"/>
          <w:lang w:eastAsia="hu-HU"/>
        </w:rPr>
        <w:t>:</w:t>
      </w:r>
      <w:r w:rsidRPr="00EC72FD">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w:t>
      </w:r>
      <w:r w:rsidRPr="00EC72FD">
        <w:rPr>
          <w:rFonts w:ascii="Times New Roman" w:eastAsia="Times New Roman" w:hAnsi="Times New Roman" w:cs="Times New Roman"/>
          <w:color w:val="000000"/>
          <w:lang w:eastAsia="hu-HU"/>
        </w:rPr>
        <w:t>Genetics and the Aryan debate</w:t>
      </w:r>
      <w:r>
        <w:rPr>
          <w:rFonts w:ascii="Times New Roman" w:eastAsia="Times New Roman" w:hAnsi="Times New Roman" w:cs="Times New Roman"/>
          <w:color w:val="000000"/>
          <w:lang w:eastAsia="hu-HU"/>
        </w:rPr>
        <w:t>”</w:t>
      </w:r>
      <w:r w:rsidRPr="00EC72FD">
        <w:rPr>
          <w:rFonts w:ascii="Times New Roman" w:eastAsia="Times New Roman" w:hAnsi="Times New Roman" w:cs="Times New Roman"/>
          <w:color w:val="000000"/>
          <w:lang w:eastAsia="hu-HU"/>
        </w:rPr>
        <w:t xml:space="preserve">, </w:t>
      </w:r>
      <w:hyperlink r:id="rId18" w:history="1">
        <w:r w:rsidRPr="00EC72FD">
          <w:rPr>
            <w:rFonts w:ascii="Times New Roman" w:eastAsia="Times New Roman" w:hAnsi="Times New Roman" w:cs="Times New Roman"/>
            <w:color w:val="0000FF"/>
            <w:u w:val="single"/>
            <w:lang w:eastAsia="hu-HU"/>
          </w:rPr>
          <w:t>archaeologyonline.net/artifacts/genetics-aryan-debate</w:t>
        </w:r>
      </w:hyperlink>
      <w:r w:rsidRPr="00EC72FD">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A genetikai adatok értelmezésénem problémájában lásd</w:t>
      </w:r>
      <w:r w:rsidRPr="00EC72FD">
        <w:rPr>
          <w:rFonts w:ascii="Times New Roman" w:eastAsia="Times New Roman" w:hAnsi="Times New Roman" w:cs="Times New Roman"/>
          <w:color w:val="000000"/>
          <w:lang w:eastAsia="hu-HU"/>
        </w:rPr>
        <w:t xml:space="preserve">: </w:t>
      </w:r>
      <w:hyperlink r:id="rId19" w:history="1">
        <w:r w:rsidRPr="00EC72FD">
          <w:rPr>
            <w:rFonts w:ascii="Times New Roman" w:eastAsia="Times New Roman" w:hAnsi="Times New Roman" w:cs="Times New Roman"/>
            <w:i/>
            <w:iCs/>
            <w:color w:val="0000FF"/>
            <w:u w:val="single"/>
            <w:lang w:eastAsia="hu-HU"/>
          </w:rPr>
          <w:t>Human origins: the ape-ancestry myth</w:t>
        </w:r>
      </w:hyperlink>
      <w:r w:rsidRPr="00EC72FD">
        <w:rPr>
          <w:rFonts w:ascii="Times New Roman" w:eastAsia="Times New Roman" w:hAnsi="Times New Roman" w:cs="Times New Roman"/>
          <w:color w:val="000000"/>
          <w:lang w:eastAsia="hu-HU"/>
        </w:rPr>
        <w:t>, 2</w:t>
      </w:r>
      <w:r>
        <w:rPr>
          <w:rFonts w:ascii="Times New Roman" w:eastAsia="Times New Roman" w:hAnsi="Times New Roman" w:cs="Times New Roman"/>
          <w:color w:val="000000"/>
          <w:lang w:eastAsia="hu-HU"/>
        </w:rPr>
        <w:t>. fejezet</w:t>
      </w:r>
      <w:r w:rsidRPr="00EC72FD">
        <w:rPr>
          <w:rFonts w:ascii="Times New Roman" w:eastAsia="Times New Roman" w:hAnsi="Times New Roman" w:cs="Times New Roman"/>
          <w:color w:val="000000"/>
          <w:lang w:eastAsia="hu-HU"/>
        </w:rPr>
        <w:t xml:space="preserve">, </w:t>
      </w:r>
      <w:hyperlink r:id="rId20" w:history="1">
        <w:r w:rsidRPr="009A7C22">
          <w:rPr>
            <w:rStyle w:val="Hiperhivatkozs"/>
            <w:rFonts w:ascii="Times New Roman" w:eastAsia="Times New Roman" w:hAnsi="Times New Roman" w:cs="Times New Roman"/>
            <w:lang w:eastAsia="hu-HU"/>
          </w:rPr>
          <w:t>http://davidpratt.info</w:t>
        </w:r>
      </w:hyperlink>
      <w:r>
        <w:rPr>
          <w:rFonts w:ascii="Times New Roman" w:eastAsia="Times New Roman" w:hAnsi="Times New Roman" w:cs="Times New Roman"/>
          <w:color w:val="000000"/>
          <w:lang w:eastAsia="hu-HU"/>
        </w:rPr>
        <w:t xml:space="preserve"> </w:t>
      </w:r>
    </w:p>
  </w:footnote>
  <w:footnote w:id="31">
    <w:p w14:paraId="56FFFEB2" w14:textId="77777777" w:rsidR="00664672" w:rsidRPr="001C1867" w:rsidRDefault="00664672" w:rsidP="001C1867">
      <w:pPr>
        <w:pStyle w:val="Lbjegyzetszveg"/>
        <w:ind w:firstLine="426"/>
      </w:pPr>
      <w:r w:rsidRPr="001C1867">
        <w:rPr>
          <w:rStyle w:val="Lbjegyzet-hivatkozs"/>
        </w:rPr>
        <w:footnoteRef/>
      </w:r>
      <w:r w:rsidRPr="001C1867">
        <w:t xml:space="preserve"> </w:t>
      </w:r>
      <w:r w:rsidRPr="001C1867">
        <w:rPr>
          <w:rFonts w:ascii="Times New Roman" w:eastAsia="Times New Roman" w:hAnsi="Times New Roman" w:cs="Times New Roman"/>
          <w:i/>
          <w:iCs/>
          <w:color w:val="000000"/>
          <w:lang w:eastAsia="hu-HU"/>
        </w:rPr>
        <w:t>In Search of the Cradle of Civilization</w:t>
      </w:r>
      <w:r w:rsidRPr="001C1867">
        <w:rPr>
          <w:rFonts w:ascii="Times New Roman" w:eastAsia="Times New Roman" w:hAnsi="Times New Roman" w:cs="Times New Roman"/>
          <w:color w:val="000000"/>
          <w:lang w:eastAsia="hu-HU"/>
        </w:rPr>
        <w:t>, 102.</w:t>
      </w:r>
      <w:r>
        <w:rPr>
          <w:rFonts w:ascii="Times New Roman" w:eastAsia="Times New Roman" w:hAnsi="Times New Roman" w:cs="Times New Roman"/>
          <w:color w:val="000000"/>
          <w:lang w:eastAsia="hu-HU"/>
        </w:rPr>
        <w:t xml:space="preserve"> old.</w:t>
      </w:r>
    </w:p>
  </w:footnote>
  <w:footnote w:id="32">
    <w:p w14:paraId="56FFFEB3" w14:textId="77777777" w:rsidR="00664672" w:rsidRPr="001C1867" w:rsidRDefault="00664672" w:rsidP="001C1867">
      <w:pPr>
        <w:pStyle w:val="Lbjegyzetszveg"/>
        <w:ind w:firstLine="426"/>
      </w:pPr>
      <w:r w:rsidRPr="001C1867">
        <w:rPr>
          <w:rStyle w:val="Lbjegyzet-hivatkozs"/>
        </w:rPr>
        <w:footnoteRef/>
      </w:r>
      <w:r w:rsidRPr="001C1867">
        <w:t xml:space="preserve"> </w:t>
      </w:r>
      <w:r w:rsidRPr="001C1867">
        <w:rPr>
          <w:rFonts w:ascii="Times New Roman" w:eastAsia="Times New Roman" w:hAnsi="Times New Roman" w:cs="Times New Roman"/>
          <w:color w:val="000000"/>
          <w:lang w:eastAsia="hu-HU"/>
        </w:rPr>
        <w:t>Ugyanott, 121. old.</w:t>
      </w:r>
    </w:p>
  </w:footnote>
  <w:footnote w:id="33">
    <w:p w14:paraId="56FFFEB4" w14:textId="77777777" w:rsidR="00664672" w:rsidRPr="00D368AD" w:rsidRDefault="00664672" w:rsidP="00D368AD">
      <w:pPr>
        <w:pStyle w:val="Lbjegyzetszveg"/>
        <w:ind w:firstLine="426"/>
      </w:pPr>
      <w:r w:rsidRPr="00D368AD">
        <w:rPr>
          <w:rStyle w:val="Lbjegyzet-hivatkozs"/>
        </w:rPr>
        <w:footnoteRef/>
      </w:r>
      <w:r w:rsidRPr="00D368AD">
        <w:t xml:space="preserve"> </w:t>
      </w:r>
      <w:r w:rsidRPr="00D368AD">
        <w:rPr>
          <w:rFonts w:ascii="Times New Roman" w:eastAsia="Times New Roman" w:hAnsi="Times New Roman" w:cs="Times New Roman"/>
          <w:color w:val="000000"/>
          <w:lang w:eastAsia="hu-HU"/>
        </w:rPr>
        <w:t xml:space="preserve">Feuerstein </w:t>
      </w:r>
      <w:r>
        <w:rPr>
          <w:rFonts w:ascii="Times New Roman" w:eastAsia="Times New Roman" w:hAnsi="Times New Roman" w:cs="Times New Roman"/>
          <w:color w:val="000000"/>
          <w:lang w:eastAsia="hu-HU"/>
        </w:rPr>
        <w:t>és társai:</w:t>
      </w:r>
      <w:r w:rsidRPr="00D368AD">
        <w:rPr>
          <w:rFonts w:ascii="Times New Roman" w:eastAsia="Times New Roman" w:hAnsi="Times New Roman" w:cs="Times New Roman"/>
          <w:color w:val="000000"/>
          <w:lang w:eastAsia="hu-HU"/>
        </w:rPr>
        <w:t xml:space="preserve"> </w:t>
      </w:r>
      <w:r w:rsidRPr="00D368AD">
        <w:rPr>
          <w:rFonts w:ascii="Times New Roman" w:eastAsia="Times New Roman" w:hAnsi="Times New Roman" w:cs="Times New Roman"/>
          <w:i/>
          <w:iCs/>
          <w:color w:val="000000"/>
          <w:lang w:eastAsia="hu-HU"/>
        </w:rPr>
        <w:t>In Search of the Cradle of Civilization</w:t>
      </w:r>
      <w:r w:rsidRPr="00D368AD">
        <w:rPr>
          <w:rFonts w:ascii="Times New Roman" w:eastAsia="Times New Roman" w:hAnsi="Times New Roman" w:cs="Times New Roman"/>
          <w:color w:val="000000"/>
          <w:lang w:eastAsia="hu-HU"/>
        </w:rPr>
        <w:t>, 57.</w:t>
      </w:r>
      <w:r>
        <w:rPr>
          <w:rFonts w:ascii="Times New Roman" w:eastAsia="Times New Roman" w:hAnsi="Times New Roman" w:cs="Times New Roman"/>
          <w:color w:val="000000"/>
          <w:lang w:eastAsia="hu-HU"/>
        </w:rPr>
        <w:t xml:space="preserve"> old.</w:t>
      </w:r>
    </w:p>
  </w:footnote>
  <w:footnote w:id="34">
    <w:p w14:paraId="56FFFEB5" w14:textId="77777777" w:rsidR="00664672" w:rsidRPr="004535ED" w:rsidRDefault="00664672" w:rsidP="004535ED">
      <w:pPr>
        <w:pStyle w:val="Lbjegyzetszveg"/>
        <w:ind w:firstLine="426"/>
      </w:pPr>
      <w:r w:rsidRPr="004535ED">
        <w:rPr>
          <w:rStyle w:val="Lbjegyzet-hivatkozs"/>
        </w:rPr>
        <w:footnoteRef/>
      </w:r>
      <w:r w:rsidRPr="004535ED">
        <w:t xml:space="preserve"> </w:t>
      </w:r>
      <w:r w:rsidRPr="004535ED">
        <w:rPr>
          <w:rFonts w:ascii="Times New Roman" w:eastAsia="Times New Roman" w:hAnsi="Times New Roman" w:cs="Times New Roman"/>
          <w:color w:val="000000"/>
          <w:lang w:eastAsia="hu-HU"/>
        </w:rPr>
        <w:t xml:space="preserve">Bryant </w:t>
      </w:r>
      <w:r>
        <w:rPr>
          <w:rFonts w:ascii="Times New Roman" w:eastAsia="Times New Roman" w:hAnsi="Times New Roman" w:cs="Times New Roman"/>
          <w:color w:val="000000"/>
          <w:lang w:eastAsia="hu-HU"/>
        </w:rPr>
        <w:t>és</w:t>
      </w:r>
      <w:r w:rsidRPr="004535ED">
        <w:rPr>
          <w:rFonts w:ascii="Times New Roman" w:eastAsia="Times New Roman" w:hAnsi="Times New Roman" w:cs="Times New Roman"/>
          <w:color w:val="000000"/>
          <w:lang w:eastAsia="hu-HU"/>
        </w:rPr>
        <w:t xml:space="preserve"> Patton</w:t>
      </w:r>
      <w:r>
        <w:rPr>
          <w:rFonts w:ascii="Times New Roman" w:eastAsia="Times New Roman" w:hAnsi="Times New Roman" w:cs="Times New Roman"/>
          <w:color w:val="000000"/>
          <w:lang w:eastAsia="hu-HU"/>
        </w:rPr>
        <w:t>:</w:t>
      </w:r>
      <w:r w:rsidRPr="004535ED">
        <w:rPr>
          <w:rFonts w:ascii="Times New Roman" w:eastAsia="Times New Roman" w:hAnsi="Times New Roman" w:cs="Times New Roman"/>
          <w:color w:val="000000"/>
          <w:lang w:eastAsia="hu-HU"/>
        </w:rPr>
        <w:t xml:space="preserve"> </w:t>
      </w:r>
      <w:r w:rsidRPr="004535ED">
        <w:rPr>
          <w:rFonts w:ascii="Times New Roman" w:eastAsia="Times New Roman" w:hAnsi="Times New Roman" w:cs="Times New Roman"/>
          <w:i/>
          <w:iCs/>
          <w:color w:val="000000"/>
          <w:lang w:eastAsia="hu-HU"/>
        </w:rPr>
        <w:t>The Indo-Aryan Controversy</w:t>
      </w:r>
      <w:r w:rsidRPr="004535ED">
        <w:rPr>
          <w:rFonts w:ascii="Times New Roman" w:eastAsia="Times New Roman" w:hAnsi="Times New Roman" w:cs="Times New Roman"/>
          <w:color w:val="000000"/>
          <w:lang w:eastAsia="hu-HU"/>
        </w:rPr>
        <w:t>, 205.</w:t>
      </w:r>
      <w:r>
        <w:rPr>
          <w:rFonts w:ascii="Times New Roman" w:eastAsia="Times New Roman" w:hAnsi="Times New Roman" w:cs="Times New Roman"/>
          <w:color w:val="000000"/>
          <w:lang w:eastAsia="hu-HU"/>
        </w:rPr>
        <w:t xml:space="preserve"> old.</w:t>
      </w:r>
    </w:p>
  </w:footnote>
  <w:footnote w:id="35">
    <w:p w14:paraId="56FFFEB6" w14:textId="77777777" w:rsidR="00664672" w:rsidRPr="00E9680F" w:rsidRDefault="00664672" w:rsidP="00E9680F">
      <w:pPr>
        <w:pStyle w:val="Lbjegyzetszveg"/>
        <w:ind w:firstLine="426"/>
        <w:jc w:val="both"/>
      </w:pPr>
      <w:r w:rsidRPr="00E9680F">
        <w:rPr>
          <w:rStyle w:val="Lbjegyzet-hivatkozs"/>
        </w:rPr>
        <w:footnoteRef/>
      </w:r>
      <w:r w:rsidRPr="00E9680F">
        <w:t xml:space="preserve"> </w:t>
      </w:r>
      <w:r>
        <w:rPr>
          <w:rFonts w:ascii="Times New Roman" w:eastAsia="Times New Roman" w:hAnsi="Times New Roman" w:cs="Times New Roman"/>
          <w:color w:val="000000"/>
          <w:lang w:eastAsia="hu-HU"/>
        </w:rPr>
        <w:t>Koenraad Elst:</w:t>
      </w:r>
      <w:r w:rsidRPr="00E9680F">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w:t>
      </w:r>
      <w:r w:rsidRPr="00E9680F">
        <w:rPr>
          <w:rFonts w:ascii="Times New Roman" w:eastAsia="Times New Roman" w:hAnsi="Times New Roman" w:cs="Times New Roman"/>
          <w:color w:val="000000"/>
          <w:lang w:eastAsia="hu-HU"/>
        </w:rPr>
        <w:t>Linguistic aspects of the Aryan non-invasion theory</w:t>
      </w:r>
      <w:r>
        <w:rPr>
          <w:rFonts w:ascii="Times New Roman" w:eastAsia="Times New Roman" w:hAnsi="Times New Roman" w:cs="Times New Roman"/>
          <w:color w:val="000000"/>
          <w:lang w:eastAsia="hu-HU"/>
        </w:rPr>
        <w:t>”</w:t>
      </w:r>
      <w:r w:rsidRPr="00E9680F">
        <w:rPr>
          <w:rFonts w:ascii="Times New Roman" w:eastAsia="Times New Roman" w:hAnsi="Times New Roman" w:cs="Times New Roman"/>
          <w:color w:val="000000"/>
          <w:lang w:eastAsia="hu-HU"/>
        </w:rPr>
        <w:t xml:space="preserve">, </w:t>
      </w:r>
      <w:r w:rsidRPr="00E9680F">
        <w:rPr>
          <w:rFonts w:ascii="Times New Roman" w:eastAsia="Times New Roman" w:hAnsi="Times New Roman" w:cs="Times New Roman"/>
          <w:i/>
          <w:iCs/>
          <w:color w:val="000000"/>
          <w:lang w:eastAsia="hu-HU"/>
        </w:rPr>
        <w:t>The Indo-Aryan Controversy</w:t>
      </w:r>
      <w:r w:rsidRPr="00E9680F">
        <w:rPr>
          <w:rFonts w:ascii="Times New Roman" w:eastAsia="Times New Roman" w:hAnsi="Times New Roman" w:cs="Times New Roman"/>
          <w:color w:val="000000"/>
          <w:lang w:eastAsia="hu-HU"/>
        </w:rPr>
        <w:t>, 234-81</w:t>
      </w:r>
      <w:r>
        <w:rPr>
          <w:rFonts w:ascii="Times New Roman" w:eastAsia="Times New Roman" w:hAnsi="Times New Roman" w:cs="Times New Roman"/>
          <w:color w:val="000000"/>
          <w:lang w:eastAsia="hu-HU"/>
        </w:rPr>
        <w:t>. old</w:t>
      </w:r>
      <w:r w:rsidRPr="00E9680F">
        <w:rPr>
          <w:rFonts w:ascii="Times New Roman" w:eastAsia="Times New Roman" w:hAnsi="Times New Roman" w:cs="Times New Roman"/>
          <w:color w:val="000000"/>
          <w:lang w:eastAsia="hu-HU"/>
        </w:rPr>
        <w:t xml:space="preserve">; </w:t>
      </w:r>
      <w:hyperlink r:id="rId21" w:history="1">
        <w:r w:rsidRPr="00E9680F">
          <w:rPr>
            <w:rFonts w:ascii="Times New Roman" w:eastAsia="Times New Roman" w:hAnsi="Times New Roman" w:cs="Times New Roman"/>
            <w:color w:val="0000FF"/>
            <w:u w:val="single"/>
            <w:lang w:eastAsia="hu-HU"/>
          </w:rPr>
          <w:t>koenraadelst.bharatvani.org</w:t>
        </w:r>
      </w:hyperlink>
      <w:r w:rsidRPr="00E9680F">
        <w:rPr>
          <w:rFonts w:ascii="Times New Roman" w:eastAsia="Times New Roman" w:hAnsi="Times New Roman" w:cs="Times New Roman"/>
          <w:color w:val="000000"/>
          <w:lang w:eastAsia="hu-HU"/>
        </w:rPr>
        <w:t>.</w:t>
      </w:r>
    </w:p>
  </w:footnote>
  <w:footnote w:id="36">
    <w:p w14:paraId="56FFFEB7" w14:textId="77777777" w:rsidR="00664672" w:rsidRPr="00F40B4B" w:rsidRDefault="00664672" w:rsidP="00F40B4B">
      <w:pPr>
        <w:pStyle w:val="Lbjegyzetszveg"/>
        <w:ind w:firstLine="426"/>
      </w:pPr>
      <w:r w:rsidRPr="00F40B4B">
        <w:rPr>
          <w:rStyle w:val="Lbjegyzet-hivatkozs"/>
        </w:rPr>
        <w:footnoteRef/>
      </w:r>
      <w:r w:rsidRPr="00F40B4B">
        <w:t xml:space="preserve"> </w:t>
      </w:r>
      <w:r w:rsidRPr="00F40B4B">
        <w:rPr>
          <w:rFonts w:ascii="Times New Roman" w:eastAsia="Times New Roman" w:hAnsi="Times New Roman" w:cs="Times New Roman"/>
          <w:color w:val="000000"/>
          <w:lang w:eastAsia="hu-HU"/>
        </w:rPr>
        <w:t>Frawley</w:t>
      </w:r>
      <w:r>
        <w:rPr>
          <w:rFonts w:ascii="Times New Roman" w:eastAsia="Times New Roman" w:hAnsi="Times New Roman" w:cs="Times New Roman"/>
          <w:color w:val="000000"/>
          <w:lang w:eastAsia="hu-HU"/>
        </w:rPr>
        <w:t>:</w:t>
      </w:r>
      <w:r w:rsidRPr="00F40B4B">
        <w:rPr>
          <w:rFonts w:ascii="Times New Roman" w:eastAsia="Times New Roman" w:hAnsi="Times New Roman" w:cs="Times New Roman"/>
          <w:color w:val="000000"/>
          <w:lang w:eastAsia="hu-HU"/>
        </w:rPr>
        <w:t xml:space="preserve"> </w:t>
      </w:r>
      <w:r w:rsidRPr="00F40B4B">
        <w:rPr>
          <w:rFonts w:ascii="Times New Roman" w:eastAsia="Times New Roman" w:hAnsi="Times New Roman" w:cs="Times New Roman"/>
          <w:i/>
          <w:iCs/>
          <w:color w:val="000000"/>
          <w:lang w:eastAsia="hu-HU"/>
        </w:rPr>
        <w:t>Gods, Sages and Kings</w:t>
      </w:r>
      <w:r w:rsidRPr="00F40B4B">
        <w:rPr>
          <w:rFonts w:ascii="Times New Roman" w:eastAsia="Times New Roman" w:hAnsi="Times New Roman" w:cs="Times New Roman"/>
          <w:color w:val="000000"/>
          <w:lang w:eastAsia="hu-HU"/>
        </w:rPr>
        <w:t>, 256-7.</w:t>
      </w:r>
      <w:r>
        <w:rPr>
          <w:rFonts w:ascii="Times New Roman" w:eastAsia="Times New Roman" w:hAnsi="Times New Roman" w:cs="Times New Roman"/>
          <w:color w:val="000000"/>
          <w:lang w:eastAsia="hu-HU"/>
        </w:rPr>
        <w:t xml:space="preserve"> old.</w:t>
      </w:r>
    </w:p>
  </w:footnote>
  <w:footnote w:id="37">
    <w:p w14:paraId="56FFFEB8" w14:textId="77777777" w:rsidR="00664672" w:rsidRPr="00F40B4B" w:rsidRDefault="00664672" w:rsidP="00F40B4B">
      <w:pPr>
        <w:pStyle w:val="Lbjegyzetszveg"/>
        <w:ind w:firstLine="426"/>
      </w:pPr>
      <w:r w:rsidRPr="00F40B4B">
        <w:rPr>
          <w:rStyle w:val="Lbjegyzet-hivatkozs"/>
        </w:rPr>
        <w:footnoteRef/>
      </w:r>
      <w:r w:rsidRPr="00F40B4B">
        <w:t xml:space="preserve"> </w:t>
      </w:r>
      <w:r w:rsidRPr="00F40B4B">
        <w:rPr>
          <w:rFonts w:ascii="Times New Roman" w:eastAsia="Times New Roman" w:hAnsi="Times New Roman" w:cs="Times New Roman"/>
          <w:i/>
          <w:iCs/>
          <w:color w:val="000000"/>
          <w:lang w:eastAsia="hu-HU"/>
        </w:rPr>
        <w:t xml:space="preserve">The </w:t>
      </w:r>
      <w:r w:rsidRPr="00F40B4B">
        <w:rPr>
          <w:rFonts w:ascii="Times New Roman" w:eastAsia="Times New Roman" w:hAnsi="Times New Roman" w:cs="Times New Roman"/>
          <w:i/>
          <w:iCs/>
          <w:color w:val="000000"/>
          <w:lang w:eastAsia="hu-HU"/>
        </w:rPr>
        <w:t>Indo-Aryan Controversy</w:t>
      </w:r>
      <w:r w:rsidRPr="00F40B4B">
        <w:rPr>
          <w:rFonts w:ascii="Times New Roman" w:eastAsia="Times New Roman" w:hAnsi="Times New Roman" w:cs="Times New Roman"/>
          <w:color w:val="000000"/>
          <w:lang w:eastAsia="hu-HU"/>
        </w:rPr>
        <w:t>, 97.</w:t>
      </w:r>
      <w:r>
        <w:rPr>
          <w:rFonts w:ascii="Times New Roman" w:eastAsia="Times New Roman" w:hAnsi="Times New Roman" w:cs="Times New Roman"/>
          <w:color w:val="000000"/>
          <w:lang w:eastAsia="hu-HU"/>
        </w:rPr>
        <w:t xml:space="preserve"> old.</w:t>
      </w:r>
    </w:p>
  </w:footnote>
  <w:footnote w:id="38">
    <w:p w14:paraId="56FFFEB9" w14:textId="77777777" w:rsidR="00664672" w:rsidRPr="00F40B4B" w:rsidRDefault="00664672" w:rsidP="00F40B4B">
      <w:pPr>
        <w:pStyle w:val="Lbjegyzetszveg"/>
        <w:ind w:firstLine="426"/>
      </w:pPr>
      <w:r w:rsidRPr="00F40B4B">
        <w:rPr>
          <w:rStyle w:val="Lbjegyzet-hivatkozs"/>
        </w:rPr>
        <w:footnoteRef/>
      </w:r>
      <w:r w:rsidRPr="00F40B4B">
        <w:t xml:space="preserve"> </w:t>
      </w:r>
      <w:r w:rsidRPr="00F40B4B">
        <w:rPr>
          <w:rFonts w:ascii="Times New Roman" w:eastAsia="Times New Roman" w:hAnsi="Times New Roman" w:cs="Times New Roman"/>
          <w:color w:val="000000"/>
          <w:lang w:eastAsia="hu-HU"/>
        </w:rPr>
        <w:t>Danino</w:t>
      </w:r>
      <w:r>
        <w:rPr>
          <w:rFonts w:ascii="Times New Roman" w:eastAsia="Times New Roman" w:hAnsi="Times New Roman" w:cs="Times New Roman"/>
          <w:color w:val="000000"/>
          <w:lang w:eastAsia="hu-HU"/>
        </w:rPr>
        <w:t>:</w:t>
      </w:r>
      <w:r w:rsidRPr="00F40B4B">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w:t>
      </w:r>
      <w:r w:rsidRPr="00F40B4B">
        <w:rPr>
          <w:rFonts w:ascii="Times New Roman" w:eastAsia="Times New Roman" w:hAnsi="Times New Roman" w:cs="Times New Roman"/>
          <w:color w:val="000000"/>
          <w:lang w:eastAsia="hu-HU"/>
        </w:rPr>
        <w:t>Genetics and the Aryan debate</w:t>
      </w:r>
      <w:r>
        <w:rPr>
          <w:rFonts w:ascii="Times New Roman" w:eastAsia="Times New Roman" w:hAnsi="Times New Roman" w:cs="Times New Roman"/>
          <w:color w:val="000000"/>
          <w:lang w:eastAsia="hu-HU"/>
        </w:rPr>
        <w:t>”</w:t>
      </w:r>
      <w:r w:rsidRPr="00F40B4B">
        <w:rPr>
          <w:rFonts w:ascii="Times New Roman" w:eastAsia="Times New Roman" w:hAnsi="Times New Roman" w:cs="Times New Roman"/>
          <w:color w:val="000000"/>
          <w:lang w:eastAsia="hu-HU"/>
        </w:rPr>
        <w:t>.</w:t>
      </w:r>
    </w:p>
  </w:footnote>
  <w:footnote w:id="39">
    <w:p w14:paraId="56FFFEBA" w14:textId="77777777" w:rsidR="00664672" w:rsidRPr="008A2A99" w:rsidRDefault="00664672" w:rsidP="008A2A99">
      <w:pPr>
        <w:pStyle w:val="Lbjegyzetszveg"/>
        <w:ind w:firstLine="426"/>
      </w:pPr>
      <w:r w:rsidRPr="008A2A99">
        <w:rPr>
          <w:rStyle w:val="Lbjegyzet-hivatkozs"/>
        </w:rPr>
        <w:footnoteRef/>
      </w:r>
      <w:r w:rsidRPr="008A2A99">
        <w:t xml:space="preserve"> </w:t>
      </w:r>
      <w:r w:rsidRPr="008A2A99">
        <w:rPr>
          <w:rFonts w:ascii="Times New Roman" w:eastAsia="Times New Roman" w:hAnsi="Times New Roman" w:cs="Times New Roman"/>
          <w:i/>
          <w:iCs/>
          <w:color w:val="000000"/>
          <w:lang w:eastAsia="hu-HU"/>
        </w:rPr>
        <w:t>In Search of the Cradle of Civilization</w:t>
      </w:r>
      <w:r w:rsidRPr="008A2A99">
        <w:rPr>
          <w:rFonts w:ascii="Times New Roman" w:eastAsia="Times New Roman" w:hAnsi="Times New Roman" w:cs="Times New Roman"/>
          <w:color w:val="000000"/>
          <w:lang w:eastAsia="hu-HU"/>
        </w:rPr>
        <w:t>, 155.</w:t>
      </w:r>
      <w:r>
        <w:rPr>
          <w:rFonts w:ascii="Times New Roman" w:eastAsia="Times New Roman" w:hAnsi="Times New Roman" w:cs="Times New Roman"/>
          <w:color w:val="000000"/>
          <w:lang w:eastAsia="hu-HU"/>
        </w:rPr>
        <w:t xml:space="preserve"> old.</w:t>
      </w:r>
    </w:p>
  </w:footnote>
  <w:footnote w:id="40">
    <w:p w14:paraId="56FFFEBB" w14:textId="77777777" w:rsidR="00664672" w:rsidRPr="00035BD0" w:rsidRDefault="00664672" w:rsidP="00C57637">
      <w:pPr>
        <w:pStyle w:val="Lbjegyzetszveg"/>
        <w:ind w:firstLine="426"/>
        <w:jc w:val="both"/>
        <w:rPr>
          <w:rFonts w:ascii="Times New Roman" w:eastAsia="Times New Roman" w:hAnsi="Times New Roman" w:cs="Times New Roman"/>
          <w:color w:val="000000"/>
          <w:lang w:eastAsia="hu-HU"/>
        </w:rPr>
      </w:pPr>
      <w:r>
        <w:rPr>
          <w:rStyle w:val="Lbjegyzet-hivatkozs"/>
        </w:rPr>
        <w:footnoteRef/>
      </w:r>
      <w:r>
        <w:t xml:space="preserve"> </w:t>
      </w:r>
      <w:r w:rsidRPr="00035BD0">
        <w:rPr>
          <w:rFonts w:ascii="Times New Roman" w:eastAsia="Times New Roman" w:hAnsi="Times New Roman" w:cs="Times New Roman"/>
          <w:color w:val="000000"/>
          <w:lang w:eastAsia="hu-HU"/>
        </w:rPr>
        <w:t>H</w:t>
      </w:r>
      <w:r w:rsidRPr="00035BD0">
        <w:rPr>
          <w:rFonts w:ascii="Times New Roman" w:eastAsia="Times New Roman" w:hAnsi="Times New Roman" w:cs="Times New Roman"/>
          <w:color w:val="000000"/>
          <w:lang w:eastAsia="hu-HU"/>
        </w:rPr>
        <w:t xml:space="preserve">.P. Blavatsky: </w:t>
      </w:r>
      <w:hyperlink r:id="rId22" w:history="1">
        <w:r w:rsidRPr="00035BD0">
          <w:rPr>
            <w:rFonts w:ascii="Times New Roman" w:eastAsia="Times New Roman" w:hAnsi="Times New Roman" w:cs="Times New Roman"/>
            <w:i/>
            <w:iCs/>
            <w:color w:val="0000FF"/>
            <w:u w:val="single"/>
            <w:lang w:eastAsia="hu-HU"/>
          </w:rPr>
          <w:t xml:space="preserve">The </w:t>
        </w:r>
        <w:r w:rsidRPr="00035BD0">
          <w:rPr>
            <w:rFonts w:ascii="Times New Roman" w:eastAsia="Times New Roman" w:hAnsi="Times New Roman" w:cs="Times New Roman"/>
            <w:i/>
            <w:iCs/>
            <w:color w:val="0000FF"/>
            <w:u w:val="single"/>
            <w:lang w:eastAsia="hu-HU"/>
          </w:rPr>
          <w:t>Theosophical Glossary</w:t>
        </w:r>
      </w:hyperlink>
      <w:r w:rsidRPr="00035BD0">
        <w:rPr>
          <w:rFonts w:ascii="Times New Roman" w:eastAsia="Times New Roman" w:hAnsi="Times New Roman" w:cs="Times New Roman"/>
          <w:color w:val="000000"/>
          <w:lang w:eastAsia="hu-HU"/>
        </w:rPr>
        <w:t xml:space="preserve"> (TG), Los Angeles, CA: Theosophy Company, 1973 (1892), 362. old. Blavatsky azt mondja, hogy a Védákat sok tízezer évvel korábban fogalmazták meg, mint Hésziodosz </w:t>
      </w:r>
      <w:r w:rsidRPr="00035BD0">
        <w:rPr>
          <w:rFonts w:ascii="Times New Roman" w:eastAsia="Times New Roman" w:hAnsi="Times New Roman" w:cs="Times New Roman"/>
          <w:i/>
          <w:iCs/>
          <w:color w:val="000000"/>
          <w:lang w:eastAsia="hu-HU"/>
        </w:rPr>
        <w:t>Theogony</w:t>
      </w:r>
      <w:r w:rsidRPr="00035BD0">
        <w:rPr>
          <w:rFonts w:ascii="Times New Roman" w:eastAsia="Times New Roman" w:hAnsi="Times New Roman" w:cs="Times New Roman"/>
          <w:iCs/>
          <w:color w:val="000000"/>
          <w:lang w:eastAsia="hu-HU"/>
        </w:rPr>
        <w:t>-ját</w:t>
      </w:r>
      <w:r w:rsidRPr="00035BD0">
        <w:rPr>
          <w:rFonts w:ascii="Times New Roman" w:eastAsia="Times New Roman" w:hAnsi="Times New Roman" w:cs="Times New Roman"/>
          <w:color w:val="000000"/>
          <w:lang w:eastAsia="hu-HU"/>
        </w:rPr>
        <w:t xml:space="preserve"> (kb. i.e. 700) és a Purana-kat (</w:t>
      </w:r>
      <w:r w:rsidRPr="00035BD0">
        <w:rPr>
          <w:rFonts w:ascii="Times New Roman" w:eastAsia="Times New Roman" w:hAnsi="Times New Roman" w:cs="Times New Roman"/>
          <w:i/>
          <w:color w:val="000000"/>
          <w:lang w:eastAsia="hu-HU"/>
        </w:rPr>
        <w:t>Titkos Tanítás</w:t>
      </w:r>
      <w:r w:rsidRPr="00035BD0">
        <w:rPr>
          <w:rFonts w:ascii="Times New Roman" w:eastAsia="Times New Roman" w:hAnsi="Times New Roman" w:cs="Times New Roman"/>
          <w:color w:val="000000"/>
          <w:lang w:eastAsia="hu-HU"/>
        </w:rPr>
        <w:t>, IV-V. kötetek). Máshol azt mondja, hogy a Rig-Védát a Manasarovar tónál írták a treta-yuga kezdetén (</w:t>
      </w:r>
      <w:hyperlink r:id="rId23" w:history="1">
        <w:r w:rsidRPr="00035BD0">
          <w:rPr>
            <w:rFonts w:ascii="Times New Roman" w:eastAsia="Times New Roman" w:hAnsi="Times New Roman" w:cs="Times New Roman"/>
            <w:i/>
            <w:iCs/>
            <w:color w:val="0000FF"/>
            <w:u w:val="single"/>
            <w:lang w:eastAsia="hu-HU"/>
          </w:rPr>
          <w:t>H.P. Blavatsky Collected Writings</w:t>
        </w:r>
      </w:hyperlink>
      <w:r w:rsidRPr="00035BD0">
        <w:rPr>
          <w:rFonts w:ascii="Times New Roman" w:eastAsia="Times New Roman" w:hAnsi="Times New Roman" w:cs="Times New Roman"/>
          <w:color w:val="000000"/>
          <w:lang w:eastAsia="hu-HU"/>
        </w:rPr>
        <w:t xml:space="preserve"> (BCW), Wheaton, IL: Theosophical Publishing House, 1950-91, 14:94), vagyis kb 2,165,100 évvel ezelőtt. Azt is mondja, hogya Rig-Védát az ötödik gyökerfaj legkorábbi beavatottai írták (TT V.), és hogy az ötödik faj beavatottai a treta-yuga legvége felé jelentek meg (BCW 13:356), tehát kb 869,100 évvel ezelőtt.</w:t>
      </w:r>
    </w:p>
    <w:p w14:paraId="56FFFEBC" w14:textId="77777777" w:rsidR="00664672" w:rsidRPr="00C14608" w:rsidRDefault="00664672" w:rsidP="00C57637">
      <w:pPr>
        <w:pStyle w:val="Lbjegyzetszveg"/>
        <w:ind w:firstLine="426"/>
        <w:jc w:val="both"/>
        <w:rPr>
          <w:sz w:val="16"/>
        </w:rPr>
      </w:pPr>
      <w:r w:rsidRPr="00C14608">
        <w:rPr>
          <w:rFonts w:ascii="Times New Roman" w:eastAsia="Times New Roman" w:hAnsi="Times New Roman" w:cs="Times New Roman"/>
          <w:color w:val="000000"/>
          <w:szCs w:val="24"/>
          <w:lang w:eastAsia="hu-HU"/>
        </w:rPr>
        <w:t xml:space="preserve">Továbbá kijelenti: „Amikor arra emlékezünk, hogy a </w:t>
      </w:r>
      <w:r w:rsidRPr="00C14608">
        <w:rPr>
          <w:rFonts w:ascii="Times New Roman" w:eastAsia="Times New Roman" w:hAnsi="Times New Roman" w:cs="Times New Roman"/>
          <w:i/>
          <w:color w:val="000000"/>
          <w:szCs w:val="24"/>
          <w:lang w:eastAsia="hu-HU"/>
        </w:rPr>
        <w:t>Védák</w:t>
      </w:r>
      <w:r w:rsidRPr="00C14608">
        <w:rPr>
          <w:rFonts w:ascii="Times New Roman" w:eastAsia="Times New Roman" w:hAnsi="Times New Roman" w:cs="Times New Roman"/>
          <w:color w:val="000000"/>
          <w:szCs w:val="24"/>
          <w:lang w:eastAsia="hu-HU"/>
        </w:rPr>
        <w:t>… a Manasarowara tó mellől, Tibetből erednek, maguk a brahminok pedig messze északról, akkor igazol bennünket minden nép ezoterikus tanainak vizsgálata, amelyek egykor vagy még ma is rendelkeznek a Himaláján túli ezoterikus tanítással,... mivel az egy és ugyanazon forrásból áradt ki; és így azt az “árja-kaldeai-tibeti” tanításnak nevezik, vagyis az Egyetemes BÖLCSESSÉG-vallásnak” (BCW 3:419).</w:t>
      </w:r>
    </w:p>
  </w:footnote>
  <w:footnote w:id="41">
    <w:p w14:paraId="56FFFEBD" w14:textId="77777777" w:rsidR="00664672" w:rsidRPr="00D84552" w:rsidRDefault="00664672" w:rsidP="00D84552">
      <w:pPr>
        <w:pStyle w:val="Lbjegyzetszveg"/>
        <w:ind w:firstLine="426"/>
      </w:pPr>
      <w:r w:rsidRPr="00D84552">
        <w:rPr>
          <w:rStyle w:val="Lbjegyzet-hivatkozs"/>
        </w:rPr>
        <w:footnoteRef/>
      </w:r>
      <w:r w:rsidRPr="00D84552">
        <w:t xml:space="preserve"> </w:t>
      </w:r>
      <w:r w:rsidRPr="00D84552">
        <w:rPr>
          <w:rFonts w:ascii="Times New Roman" w:eastAsia="Times New Roman" w:hAnsi="Times New Roman" w:cs="Times New Roman"/>
          <w:color w:val="000000"/>
          <w:lang w:eastAsia="hu-HU"/>
        </w:rPr>
        <w:t>TG 277; BCW 6:99.</w:t>
      </w:r>
      <w:r w:rsidRPr="00D84552">
        <w:t xml:space="preserve"> </w:t>
      </w:r>
    </w:p>
  </w:footnote>
  <w:footnote w:id="42">
    <w:p w14:paraId="56FFFEBE" w14:textId="77777777" w:rsidR="00664672" w:rsidRPr="00D84552" w:rsidRDefault="00664672" w:rsidP="00D84552">
      <w:pPr>
        <w:pStyle w:val="Lbjegyzetszveg"/>
        <w:ind w:firstLine="426"/>
      </w:pPr>
      <w:r w:rsidRPr="00D84552">
        <w:rPr>
          <w:rStyle w:val="Lbjegyzet-hivatkozs"/>
        </w:rPr>
        <w:footnoteRef/>
      </w:r>
      <w:r w:rsidRPr="00D84552">
        <w:t xml:space="preserve"> </w:t>
      </w:r>
      <w:r w:rsidRPr="00D84552">
        <w:rPr>
          <w:rFonts w:ascii="Times New Roman" w:eastAsia="Times New Roman" w:hAnsi="Times New Roman" w:cs="Times New Roman"/>
          <w:color w:val="000000"/>
          <w:lang w:eastAsia="hu-HU"/>
        </w:rPr>
        <w:t>TG 362.</w:t>
      </w:r>
    </w:p>
  </w:footnote>
  <w:footnote w:id="43">
    <w:p w14:paraId="56FFFEBF" w14:textId="77777777" w:rsidR="00664672" w:rsidRPr="00CD7393" w:rsidRDefault="00664672" w:rsidP="00CD7393">
      <w:pPr>
        <w:pStyle w:val="Lbjegyzetszveg"/>
        <w:ind w:firstLine="426"/>
      </w:pPr>
      <w:r w:rsidRPr="00CD7393">
        <w:rPr>
          <w:rStyle w:val="Lbjegyzet-hivatkozs"/>
        </w:rPr>
        <w:footnoteRef/>
      </w:r>
      <w:r w:rsidRPr="00CD7393">
        <w:t xml:space="preserve"> </w:t>
      </w:r>
      <w:r>
        <w:rPr>
          <w:rFonts w:ascii="Times New Roman" w:eastAsia="Times New Roman" w:hAnsi="Times New Roman" w:cs="Times New Roman"/>
          <w:color w:val="000000"/>
          <w:lang w:eastAsia="hu-HU"/>
        </w:rPr>
        <w:t>Lásd</w:t>
      </w:r>
      <w:r w:rsidRPr="00CD7393">
        <w:rPr>
          <w:rFonts w:ascii="Times New Roman" w:eastAsia="Times New Roman" w:hAnsi="Times New Roman" w:cs="Times New Roman"/>
          <w:i/>
          <w:iCs/>
          <w:color w:val="000000"/>
          <w:lang w:eastAsia="hu-HU"/>
        </w:rPr>
        <w:t xml:space="preserve"> </w:t>
      </w:r>
      <w:hyperlink r:id="rId24" w:history="1">
        <w:r w:rsidRPr="00CD7393">
          <w:rPr>
            <w:rFonts w:ascii="Times New Roman" w:eastAsia="Times New Roman" w:hAnsi="Times New Roman" w:cs="Times New Roman"/>
            <w:i/>
            <w:iCs/>
            <w:color w:val="0000FF"/>
            <w:u w:val="single"/>
            <w:lang w:eastAsia="hu-HU"/>
          </w:rPr>
          <w:t>Poleshifts</w:t>
        </w:r>
      </w:hyperlink>
      <w:r w:rsidRPr="00CD7393">
        <w:rPr>
          <w:rFonts w:ascii="Times New Roman" w:eastAsia="Times New Roman" w:hAnsi="Times New Roman" w:cs="Times New Roman"/>
          <w:color w:val="000000"/>
          <w:lang w:eastAsia="hu-HU"/>
        </w:rPr>
        <w:t>, 1</w:t>
      </w:r>
      <w:r>
        <w:rPr>
          <w:rFonts w:ascii="Times New Roman" w:eastAsia="Times New Roman" w:hAnsi="Times New Roman" w:cs="Times New Roman"/>
          <w:color w:val="000000"/>
          <w:lang w:eastAsia="hu-HU"/>
        </w:rPr>
        <w:t>. fejezet</w:t>
      </w:r>
      <w:r w:rsidRPr="00CD7393">
        <w:rPr>
          <w:rFonts w:ascii="Times New Roman" w:eastAsia="Times New Roman" w:hAnsi="Times New Roman" w:cs="Times New Roman"/>
          <w:color w:val="000000"/>
          <w:lang w:eastAsia="hu-HU"/>
        </w:rPr>
        <w:t xml:space="preserve">, </w:t>
      </w:r>
      <w:hyperlink r:id="rId25" w:history="1">
        <w:r w:rsidRPr="00813A5E">
          <w:rPr>
            <w:rStyle w:val="Hiperhivatkozs"/>
            <w:rFonts w:ascii="Times New Roman" w:eastAsia="Times New Roman" w:hAnsi="Times New Roman" w:cs="Times New Roman"/>
            <w:lang w:eastAsia="hu-HU"/>
          </w:rPr>
          <w:t>http://davidpratt.info</w:t>
        </w:r>
      </w:hyperlink>
      <w:r>
        <w:rPr>
          <w:rFonts w:ascii="Times New Roman" w:eastAsia="Times New Roman" w:hAnsi="Times New Roman" w:cs="Times New Roman"/>
          <w:color w:val="000000"/>
          <w:lang w:eastAsia="hu-HU"/>
        </w:rPr>
        <w:t xml:space="preserve"> </w:t>
      </w:r>
    </w:p>
  </w:footnote>
  <w:footnote w:id="44">
    <w:p w14:paraId="56FFFEC0" w14:textId="77777777" w:rsidR="00664672" w:rsidRPr="00F420FF" w:rsidRDefault="00664672" w:rsidP="00F420FF">
      <w:pPr>
        <w:pStyle w:val="Lbjegyzetszveg"/>
        <w:ind w:firstLine="426"/>
      </w:pPr>
      <w:r w:rsidRPr="00F420FF">
        <w:rPr>
          <w:rStyle w:val="Lbjegyzet-hivatkozs"/>
        </w:rPr>
        <w:footnoteRef/>
      </w:r>
      <w:r w:rsidRPr="00F420FF">
        <w:t xml:space="preserve"> </w:t>
      </w:r>
      <w:r w:rsidRPr="00F420FF">
        <w:rPr>
          <w:rFonts w:ascii="Times New Roman" w:eastAsia="Times New Roman" w:hAnsi="Times New Roman" w:cs="Times New Roman"/>
          <w:color w:val="000000"/>
          <w:lang w:eastAsia="hu-HU"/>
        </w:rPr>
        <w:t xml:space="preserve">Bryant </w:t>
      </w:r>
      <w:r>
        <w:rPr>
          <w:rFonts w:ascii="Times New Roman" w:eastAsia="Times New Roman" w:hAnsi="Times New Roman" w:cs="Times New Roman"/>
          <w:color w:val="000000"/>
          <w:lang w:eastAsia="hu-HU"/>
        </w:rPr>
        <w:t>és</w:t>
      </w:r>
      <w:r w:rsidRPr="00F420FF">
        <w:rPr>
          <w:rFonts w:ascii="Times New Roman" w:eastAsia="Times New Roman" w:hAnsi="Times New Roman" w:cs="Times New Roman"/>
          <w:color w:val="000000"/>
          <w:lang w:eastAsia="hu-HU"/>
        </w:rPr>
        <w:t xml:space="preserve"> Patton</w:t>
      </w:r>
      <w:r>
        <w:rPr>
          <w:rFonts w:ascii="Times New Roman" w:eastAsia="Times New Roman" w:hAnsi="Times New Roman" w:cs="Times New Roman"/>
          <w:color w:val="000000"/>
          <w:lang w:eastAsia="hu-HU"/>
        </w:rPr>
        <w:t>:</w:t>
      </w:r>
      <w:r w:rsidRPr="00F420FF">
        <w:rPr>
          <w:rFonts w:ascii="Times New Roman" w:eastAsia="Times New Roman" w:hAnsi="Times New Roman" w:cs="Times New Roman"/>
          <w:color w:val="000000"/>
          <w:lang w:eastAsia="hu-HU"/>
        </w:rPr>
        <w:t xml:space="preserve"> </w:t>
      </w:r>
      <w:r w:rsidRPr="00F420FF">
        <w:rPr>
          <w:rFonts w:ascii="Times New Roman" w:eastAsia="Times New Roman" w:hAnsi="Times New Roman" w:cs="Times New Roman"/>
          <w:i/>
          <w:iCs/>
          <w:color w:val="000000"/>
          <w:lang w:eastAsia="hu-HU"/>
        </w:rPr>
        <w:t>The Indo-Aryan Controversy</w:t>
      </w:r>
      <w:r w:rsidRPr="00F420FF">
        <w:rPr>
          <w:rFonts w:ascii="Times New Roman" w:eastAsia="Times New Roman" w:hAnsi="Times New Roman" w:cs="Times New Roman"/>
          <w:color w:val="000000"/>
          <w:lang w:eastAsia="hu-HU"/>
        </w:rPr>
        <w:t>, 315.</w:t>
      </w:r>
      <w:r>
        <w:rPr>
          <w:rFonts w:ascii="Times New Roman" w:eastAsia="Times New Roman" w:hAnsi="Times New Roman" w:cs="Times New Roman"/>
          <w:color w:val="000000"/>
          <w:lang w:eastAsia="hu-HU"/>
        </w:rPr>
        <w:t xml:space="preserve"> old.</w:t>
      </w:r>
    </w:p>
  </w:footnote>
  <w:footnote w:id="45">
    <w:p w14:paraId="56FFFEC1" w14:textId="77777777" w:rsidR="00664672" w:rsidRPr="00F420FF" w:rsidRDefault="00664672" w:rsidP="00F420FF">
      <w:pPr>
        <w:pStyle w:val="Lbjegyzetszveg"/>
        <w:ind w:firstLine="426"/>
      </w:pPr>
      <w:r w:rsidRPr="00F420FF">
        <w:rPr>
          <w:rStyle w:val="Lbjegyzet-hivatkozs"/>
        </w:rPr>
        <w:footnoteRef/>
      </w:r>
      <w:r w:rsidRPr="00F420FF">
        <w:t xml:space="preserve"> </w:t>
      </w:r>
      <w:r w:rsidRPr="00F420FF">
        <w:rPr>
          <w:rFonts w:ascii="Times New Roman" w:eastAsia="Times New Roman" w:hAnsi="Times New Roman" w:cs="Times New Roman"/>
          <w:color w:val="000000"/>
          <w:lang w:eastAsia="hu-HU"/>
        </w:rPr>
        <w:t>Frawley</w:t>
      </w:r>
      <w:r>
        <w:rPr>
          <w:rFonts w:ascii="Times New Roman" w:eastAsia="Times New Roman" w:hAnsi="Times New Roman" w:cs="Times New Roman"/>
          <w:color w:val="000000"/>
          <w:lang w:eastAsia="hu-HU"/>
        </w:rPr>
        <w:t>:</w:t>
      </w:r>
      <w:r w:rsidRPr="00F420FF">
        <w:rPr>
          <w:rFonts w:ascii="Times New Roman" w:eastAsia="Times New Roman" w:hAnsi="Times New Roman" w:cs="Times New Roman"/>
          <w:color w:val="000000"/>
          <w:lang w:eastAsia="hu-HU"/>
        </w:rPr>
        <w:t xml:space="preserve"> </w:t>
      </w:r>
      <w:r w:rsidRPr="00F420FF">
        <w:rPr>
          <w:rFonts w:ascii="Times New Roman" w:eastAsia="Times New Roman" w:hAnsi="Times New Roman" w:cs="Times New Roman"/>
          <w:i/>
          <w:iCs/>
          <w:color w:val="000000"/>
          <w:lang w:eastAsia="hu-HU"/>
        </w:rPr>
        <w:t>Gods, Sages and Kings</w:t>
      </w:r>
      <w:r w:rsidRPr="00F420FF">
        <w:rPr>
          <w:rFonts w:ascii="Times New Roman" w:eastAsia="Times New Roman" w:hAnsi="Times New Roman" w:cs="Times New Roman"/>
          <w:color w:val="000000"/>
          <w:lang w:eastAsia="hu-HU"/>
        </w:rPr>
        <w:t>, 342-4</w:t>
      </w:r>
      <w:r>
        <w:rPr>
          <w:rFonts w:ascii="Times New Roman" w:eastAsia="Times New Roman" w:hAnsi="Times New Roman" w:cs="Times New Roman"/>
          <w:color w:val="000000"/>
          <w:lang w:eastAsia="hu-HU"/>
        </w:rPr>
        <w:t>. old</w:t>
      </w:r>
      <w:r w:rsidRPr="00F420FF">
        <w:rPr>
          <w:rFonts w:ascii="Times New Roman" w:eastAsia="Times New Roman" w:hAnsi="Times New Roman" w:cs="Times New Roman"/>
          <w:color w:val="000000"/>
          <w:lang w:eastAsia="hu-HU"/>
        </w:rPr>
        <w:t xml:space="preserve">; </w:t>
      </w:r>
      <w:r w:rsidRPr="00F420FF">
        <w:rPr>
          <w:rFonts w:ascii="Times New Roman" w:eastAsia="Times New Roman" w:hAnsi="Times New Roman" w:cs="Times New Roman"/>
          <w:i/>
          <w:iCs/>
          <w:color w:val="000000"/>
          <w:lang w:eastAsia="hu-HU"/>
        </w:rPr>
        <w:t>The Indo-Aryan Controversy</w:t>
      </w:r>
      <w:r w:rsidRPr="00F420FF">
        <w:rPr>
          <w:rFonts w:ascii="Times New Roman" w:eastAsia="Times New Roman" w:hAnsi="Times New Roman" w:cs="Times New Roman"/>
          <w:color w:val="000000"/>
          <w:lang w:eastAsia="hu-HU"/>
        </w:rPr>
        <w:t>, 324-5.</w:t>
      </w:r>
      <w:r>
        <w:rPr>
          <w:rFonts w:ascii="Times New Roman" w:eastAsia="Times New Roman" w:hAnsi="Times New Roman" w:cs="Times New Roman"/>
          <w:color w:val="000000"/>
          <w:lang w:eastAsia="hu-HU"/>
        </w:rPr>
        <w:t xml:space="preserve"> old.</w:t>
      </w:r>
    </w:p>
  </w:footnote>
  <w:footnote w:id="46">
    <w:p w14:paraId="56FFFEC2" w14:textId="77777777" w:rsidR="00664672" w:rsidRPr="00A24A27" w:rsidRDefault="00664672" w:rsidP="00A24A27">
      <w:pPr>
        <w:pStyle w:val="Lbjegyzetszveg"/>
        <w:ind w:firstLine="426"/>
        <w:jc w:val="both"/>
      </w:pPr>
      <w:r w:rsidRPr="00A24A27">
        <w:rPr>
          <w:rStyle w:val="Lbjegyzet-hivatkozs"/>
        </w:rPr>
        <w:footnoteRef/>
      </w:r>
      <w:r w:rsidRPr="00A24A27">
        <w:t xml:space="preserve"> </w:t>
      </w:r>
      <w:r w:rsidRPr="00A24A27">
        <w:rPr>
          <w:rFonts w:ascii="Times New Roman" w:eastAsia="Times New Roman" w:hAnsi="Times New Roman" w:cs="Times New Roman"/>
          <w:color w:val="000000"/>
          <w:lang w:eastAsia="hu-HU"/>
        </w:rPr>
        <w:t xml:space="preserve">Krishna </w:t>
      </w:r>
      <w:r w:rsidRPr="00A24A27">
        <w:rPr>
          <w:rFonts w:ascii="Times New Roman" w:eastAsia="Times New Roman" w:hAnsi="Times New Roman" w:cs="Times New Roman"/>
          <w:color w:val="000000"/>
          <w:lang w:eastAsia="hu-HU"/>
        </w:rPr>
        <w:t>Shastri Godbole</w:t>
      </w:r>
      <w:r>
        <w:rPr>
          <w:rFonts w:ascii="Times New Roman" w:eastAsia="Times New Roman" w:hAnsi="Times New Roman" w:cs="Times New Roman"/>
          <w:color w:val="000000"/>
          <w:lang w:eastAsia="hu-HU"/>
        </w:rPr>
        <w:t>:</w:t>
      </w:r>
      <w:r w:rsidRPr="00A24A27">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w:t>
      </w:r>
      <w:r w:rsidRPr="00A24A27">
        <w:rPr>
          <w:rFonts w:ascii="Times New Roman" w:eastAsia="Times New Roman" w:hAnsi="Times New Roman" w:cs="Times New Roman"/>
          <w:color w:val="000000"/>
          <w:lang w:eastAsia="hu-HU"/>
        </w:rPr>
        <w:t>Antiquity of the Vedas</w:t>
      </w:r>
      <w:r>
        <w:rPr>
          <w:rFonts w:ascii="Times New Roman" w:eastAsia="Times New Roman" w:hAnsi="Times New Roman" w:cs="Times New Roman"/>
          <w:color w:val="000000"/>
          <w:lang w:eastAsia="hu-HU"/>
        </w:rPr>
        <w:t>”</w:t>
      </w:r>
      <w:r w:rsidRPr="00A24A27">
        <w:rPr>
          <w:rFonts w:ascii="Times New Roman" w:eastAsia="Times New Roman" w:hAnsi="Times New Roman" w:cs="Times New Roman"/>
          <w:color w:val="000000"/>
          <w:lang w:eastAsia="hu-HU"/>
        </w:rPr>
        <w:t xml:space="preserve">, </w:t>
      </w:r>
      <w:r w:rsidRPr="00A24A27">
        <w:rPr>
          <w:rFonts w:ascii="Times New Roman" w:eastAsia="Times New Roman" w:hAnsi="Times New Roman" w:cs="Times New Roman"/>
          <w:i/>
          <w:iCs/>
          <w:color w:val="000000"/>
          <w:lang w:eastAsia="hu-HU"/>
        </w:rPr>
        <w:t>The Theosophist</w:t>
      </w:r>
      <w:r w:rsidRPr="00A24A27">
        <w:rPr>
          <w:rFonts w:ascii="Times New Roman" w:eastAsia="Times New Roman" w:hAnsi="Times New Roman" w:cs="Times New Roman"/>
          <w:color w:val="000000"/>
          <w:lang w:eastAsia="hu-HU"/>
        </w:rPr>
        <w:t>; 1</w:t>
      </w:r>
      <w:r>
        <w:rPr>
          <w:rFonts w:ascii="Times New Roman" w:eastAsia="Times New Roman" w:hAnsi="Times New Roman" w:cs="Times New Roman"/>
          <w:color w:val="000000"/>
          <w:lang w:eastAsia="hu-HU"/>
        </w:rPr>
        <w:t>. rész</w:t>
      </w:r>
      <w:r w:rsidRPr="00A24A27">
        <w:rPr>
          <w:rFonts w:ascii="Times New Roman" w:eastAsia="Times New Roman" w:hAnsi="Times New Roman" w:cs="Times New Roman"/>
          <w:color w:val="000000"/>
          <w:lang w:eastAsia="hu-HU"/>
        </w:rPr>
        <w:t>: 1881</w:t>
      </w:r>
      <w:r>
        <w:rPr>
          <w:rFonts w:ascii="Times New Roman" w:eastAsia="Times New Roman" w:hAnsi="Times New Roman" w:cs="Times New Roman"/>
          <w:color w:val="000000"/>
          <w:lang w:eastAsia="hu-HU"/>
        </w:rPr>
        <w:t>. aug</w:t>
      </w:r>
      <w:r w:rsidRPr="00A24A27">
        <w:rPr>
          <w:rFonts w:ascii="Times New Roman" w:eastAsia="Times New Roman" w:hAnsi="Times New Roman" w:cs="Times New Roman"/>
          <w:color w:val="000000"/>
          <w:lang w:eastAsia="hu-HU"/>
        </w:rPr>
        <w:t>, 238-40</w:t>
      </w:r>
      <w:r>
        <w:rPr>
          <w:rFonts w:ascii="Times New Roman" w:eastAsia="Times New Roman" w:hAnsi="Times New Roman" w:cs="Times New Roman"/>
          <w:color w:val="000000"/>
          <w:lang w:eastAsia="hu-HU"/>
        </w:rPr>
        <w:t>. old</w:t>
      </w:r>
      <w:r w:rsidRPr="00A24A27">
        <w:rPr>
          <w:rFonts w:ascii="Times New Roman" w:eastAsia="Times New Roman" w:hAnsi="Times New Roman" w:cs="Times New Roman"/>
          <w:color w:val="000000"/>
          <w:lang w:eastAsia="hu-HU"/>
        </w:rPr>
        <w:t>; 2</w:t>
      </w:r>
      <w:r>
        <w:rPr>
          <w:rFonts w:ascii="Times New Roman" w:eastAsia="Times New Roman" w:hAnsi="Times New Roman" w:cs="Times New Roman"/>
          <w:color w:val="000000"/>
          <w:lang w:eastAsia="hu-HU"/>
        </w:rPr>
        <w:t>. rész</w:t>
      </w:r>
      <w:r w:rsidRPr="00A24A27">
        <w:rPr>
          <w:rFonts w:ascii="Times New Roman" w:eastAsia="Times New Roman" w:hAnsi="Times New Roman" w:cs="Times New Roman"/>
          <w:color w:val="000000"/>
          <w:lang w:eastAsia="hu-HU"/>
        </w:rPr>
        <w:t>: 1881</w:t>
      </w:r>
      <w:r>
        <w:rPr>
          <w:rFonts w:ascii="Times New Roman" w:eastAsia="Times New Roman" w:hAnsi="Times New Roman" w:cs="Times New Roman"/>
          <w:color w:val="000000"/>
          <w:lang w:eastAsia="hu-HU"/>
        </w:rPr>
        <w:t>. szept</w:t>
      </w:r>
      <w:r w:rsidRPr="00A24A27">
        <w:rPr>
          <w:rFonts w:ascii="Times New Roman" w:eastAsia="Times New Roman" w:hAnsi="Times New Roman" w:cs="Times New Roman"/>
          <w:color w:val="000000"/>
          <w:lang w:eastAsia="hu-HU"/>
        </w:rPr>
        <w:t>, 262-4</w:t>
      </w:r>
      <w:r>
        <w:rPr>
          <w:rFonts w:ascii="Times New Roman" w:eastAsia="Times New Roman" w:hAnsi="Times New Roman" w:cs="Times New Roman"/>
          <w:color w:val="000000"/>
          <w:lang w:eastAsia="hu-HU"/>
        </w:rPr>
        <w:t>. old</w:t>
      </w:r>
      <w:r w:rsidRPr="00A24A27">
        <w:rPr>
          <w:rFonts w:ascii="Times New Roman" w:eastAsia="Times New Roman" w:hAnsi="Times New Roman" w:cs="Times New Roman"/>
          <w:color w:val="000000"/>
          <w:lang w:eastAsia="hu-HU"/>
        </w:rPr>
        <w:t>; 3</w:t>
      </w:r>
      <w:r>
        <w:rPr>
          <w:rFonts w:ascii="Times New Roman" w:eastAsia="Times New Roman" w:hAnsi="Times New Roman" w:cs="Times New Roman"/>
          <w:color w:val="000000"/>
          <w:lang w:eastAsia="hu-HU"/>
        </w:rPr>
        <w:t>. rész</w:t>
      </w:r>
      <w:r w:rsidRPr="00A24A27">
        <w:rPr>
          <w:rFonts w:ascii="Times New Roman" w:eastAsia="Times New Roman" w:hAnsi="Times New Roman" w:cs="Times New Roman"/>
          <w:color w:val="000000"/>
          <w:lang w:eastAsia="hu-HU"/>
        </w:rPr>
        <w:t>: 1881</w:t>
      </w:r>
      <w:r>
        <w:rPr>
          <w:rFonts w:ascii="Times New Roman" w:eastAsia="Times New Roman" w:hAnsi="Times New Roman" w:cs="Times New Roman"/>
          <w:color w:val="000000"/>
          <w:lang w:eastAsia="hu-HU"/>
        </w:rPr>
        <w:t>. okt</w:t>
      </w:r>
      <w:r w:rsidRPr="00A24A27">
        <w:rPr>
          <w:rFonts w:ascii="Times New Roman" w:eastAsia="Times New Roman" w:hAnsi="Times New Roman" w:cs="Times New Roman"/>
          <w:color w:val="000000"/>
          <w:lang w:eastAsia="hu-HU"/>
        </w:rPr>
        <w:t>, 22-4</w:t>
      </w:r>
      <w:r>
        <w:rPr>
          <w:rFonts w:ascii="Times New Roman" w:eastAsia="Times New Roman" w:hAnsi="Times New Roman" w:cs="Times New Roman"/>
          <w:color w:val="000000"/>
          <w:lang w:eastAsia="hu-HU"/>
        </w:rPr>
        <w:t>. old</w:t>
      </w:r>
      <w:r w:rsidRPr="00A24A27">
        <w:rPr>
          <w:rFonts w:ascii="Times New Roman" w:eastAsia="Times New Roman" w:hAnsi="Times New Roman" w:cs="Times New Roman"/>
          <w:color w:val="000000"/>
          <w:lang w:eastAsia="hu-HU"/>
        </w:rPr>
        <w:t>; 4</w:t>
      </w:r>
      <w:r>
        <w:rPr>
          <w:rFonts w:ascii="Times New Roman" w:eastAsia="Times New Roman" w:hAnsi="Times New Roman" w:cs="Times New Roman"/>
          <w:color w:val="000000"/>
          <w:lang w:eastAsia="hu-HU"/>
        </w:rPr>
        <w:t>. rész</w:t>
      </w:r>
      <w:r w:rsidRPr="00A24A27">
        <w:rPr>
          <w:rFonts w:ascii="Times New Roman" w:eastAsia="Times New Roman" w:hAnsi="Times New Roman" w:cs="Times New Roman"/>
          <w:color w:val="000000"/>
          <w:lang w:eastAsia="hu-HU"/>
        </w:rPr>
        <w:t>: 1881</w:t>
      </w:r>
      <w:r>
        <w:rPr>
          <w:rFonts w:ascii="Times New Roman" w:eastAsia="Times New Roman" w:hAnsi="Times New Roman" w:cs="Times New Roman"/>
          <w:color w:val="000000"/>
          <w:lang w:eastAsia="hu-HU"/>
        </w:rPr>
        <w:t>. nov</w:t>
      </w:r>
      <w:r w:rsidRPr="00A24A27">
        <w:rPr>
          <w:rFonts w:ascii="Times New Roman" w:eastAsia="Times New Roman" w:hAnsi="Times New Roman" w:cs="Times New Roman"/>
          <w:color w:val="000000"/>
          <w:lang w:eastAsia="hu-HU"/>
        </w:rPr>
        <w:t>, 34-5</w:t>
      </w:r>
      <w:r>
        <w:rPr>
          <w:rFonts w:ascii="Times New Roman" w:eastAsia="Times New Roman" w:hAnsi="Times New Roman" w:cs="Times New Roman"/>
          <w:color w:val="000000"/>
          <w:lang w:eastAsia="hu-HU"/>
        </w:rPr>
        <w:t>. old</w:t>
      </w:r>
      <w:r w:rsidRPr="00A24A27">
        <w:rPr>
          <w:rFonts w:ascii="Times New Roman" w:eastAsia="Times New Roman" w:hAnsi="Times New Roman" w:cs="Times New Roman"/>
          <w:color w:val="000000"/>
          <w:lang w:eastAsia="hu-HU"/>
        </w:rPr>
        <w:t>; 5</w:t>
      </w:r>
      <w:r>
        <w:rPr>
          <w:rFonts w:ascii="Times New Roman" w:eastAsia="Times New Roman" w:hAnsi="Times New Roman" w:cs="Times New Roman"/>
          <w:color w:val="000000"/>
          <w:lang w:eastAsia="hu-HU"/>
        </w:rPr>
        <w:t>. rész</w:t>
      </w:r>
      <w:r w:rsidRPr="00A24A27">
        <w:rPr>
          <w:rFonts w:ascii="Times New Roman" w:eastAsia="Times New Roman" w:hAnsi="Times New Roman" w:cs="Times New Roman"/>
          <w:color w:val="000000"/>
          <w:lang w:eastAsia="hu-HU"/>
        </w:rPr>
        <w:t>: 1881</w:t>
      </w:r>
      <w:r>
        <w:rPr>
          <w:rFonts w:ascii="Times New Roman" w:eastAsia="Times New Roman" w:hAnsi="Times New Roman" w:cs="Times New Roman"/>
          <w:color w:val="000000"/>
          <w:lang w:eastAsia="hu-HU"/>
        </w:rPr>
        <w:t>. dec</w:t>
      </w:r>
      <w:r w:rsidRPr="00A24A27">
        <w:rPr>
          <w:rFonts w:ascii="Times New Roman" w:eastAsia="Times New Roman" w:hAnsi="Times New Roman" w:cs="Times New Roman"/>
          <w:color w:val="000000"/>
          <w:lang w:eastAsia="hu-HU"/>
        </w:rPr>
        <w:t>, 72-4</w:t>
      </w:r>
      <w:r>
        <w:rPr>
          <w:rFonts w:ascii="Times New Roman" w:eastAsia="Times New Roman" w:hAnsi="Times New Roman" w:cs="Times New Roman"/>
          <w:color w:val="000000"/>
          <w:lang w:eastAsia="hu-HU"/>
        </w:rPr>
        <w:t>. old</w:t>
      </w:r>
      <w:r w:rsidRPr="00A24A27">
        <w:rPr>
          <w:rFonts w:ascii="Times New Roman" w:eastAsia="Times New Roman" w:hAnsi="Times New Roman" w:cs="Times New Roman"/>
          <w:color w:val="000000"/>
          <w:lang w:eastAsia="hu-HU"/>
        </w:rPr>
        <w:t>; 6</w:t>
      </w:r>
      <w:r>
        <w:rPr>
          <w:rFonts w:ascii="Times New Roman" w:eastAsia="Times New Roman" w:hAnsi="Times New Roman" w:cs="Times New Roman"/>
          <w:color w:val="000000"/>
          <w:lang w:eastAsia="hu-HU"/>
        </w:rPr>
        <w:t>. rész</w:t>
      </w:r>
      <w:r w:rsidRPr="00A24A27">
        <w:rPr>
          <w:rFonts w:ascii="Times New Roman" w:eastAsia="Times New Roman" w:hAnsi="Times New Roman" w:cs="Times New Roman"/>
          <w:color w:val="000000"/>
          <w:lang w:eastAsia="hu-HU"/>
        </w:rPr>
        <w:t>: 1882</w:t>
      </w:r>
      <w:r>
        <w:rPr>
          <w:rFonts w:ascii="Times New Roman" w:eastAsia="Times New Roman" w:hAnsi="Times New Roman" w:cs="Times New Roman"/>
          <w:color w:val="000000"/>
          <w:lang w:eastAsia="hu-HU"/>
        </w:rPr>
        <w:t>. feb</w:t>
      </w:r>
      <w:r w:rsidRPr="00A24A27">
        <w:rPr>
          <w:rFonts w:ascii="Times New Roman" w:eastAsia="Times New Roman" w:hAnsi="Times New Roman" w:cs="Times New Roman"/>
          <w:color w:val="000000"/>
          <w:lang w:eastAsia="hu-HU"/>
        </w:rPr>
        <w:t>, 125-7</w:t>
      </w:r>
      <w:r>
        <w:rPr>
          <w:rFonts w:ascii="Times New Roman" w:eastAsia="Times New Roman" w:hAnsi="Times New Roman" w:cs="Times New Roman"/>
          <w:color w:val="000000"/>
          <w:lang w:eastAsia="hu-HU"/>
        </w:rPr>
        <w:t>. old</w:t>
      </w:r>
      <w:r w:rsidRPr="00A24A27">
        <w:rPr>
          <w:rFonts w:ascii="Times New Roman" w:eastAsia="Times New Roman" w:hAnsi="Times New Roman" w:cs="Times New Roman"/>
          <w:color w:val="000000"/>
          <w:lang w:eastAsia="hu-HU"/>
        </w:rPr>
        <w:t>. Errata: 1882</w:t>
      </w:r>
      <w:r>
        <w:rPr>
          <w:rFonts w:ascii="Times New Roman" w:eastAsia="Times New Roman" w:hAnsi="Times New Roman" w:cs="Times New Roman"/>
          <w:color w:val="000000"/>
          <w:lang w:eastAsia="hu-HU"/>
        </w:rPr>
        <w:t>. feb</w:t>
      </w:r>
      <w:r w:rsidRPr="00A24A27">
        <w:rPr>
          <w:rFonts w:ascii="Times New Roman" w:eastAsia="Times New Roman" w:hAnsi="Times New Roman" w:cs="Times New Roman"/>
          <w:color w:val="000000"/>
          <w:lang w:eastAsia="hu-HU"/>
        </w:rPr>
        <w:t>, 127</w:t>
      </w:r>
      <w:r>
        <w:rPr>
          <w:rFonts w:ascii="Times New Roman" w:eastAsia="Times New Roman" w:hAnsi="Times New Roman" w:cs="Times New Roman"/>
          <w:color w:val="000000"/>
          <w:lang w:eastAsia="hu-HU"/>
        </w:rPr>
        <w:t>. old</w:t>
      </w:r>
      <w:r w:rsidRPr="00A24A27">
        <w:rPr>
          <w:rFonts w:ascii="Times New Roman" w:eastAsia="Times New Roman" w:hAnsi="Times New Roman" w:cs="Times New Roman"/>
          <w:color w:val="000000"/>
          <w:lang w:eastAsia="hu-HU"/>
        </w:rPr>
        <w:t xml:space="preserve">. Blavatsky </w:t>
      </w:r>
      <w:r>
        <w:rPr>
          <w:rFonts w:ascii="Times New Roman" w:eastAsia="Times New Roman" w:hAnsi="Times New Roman" w:cs="Times New Roman"/>
          <w:color w:val="000000"/>
          <w:lang w:eastAsia="hu-HU"/>
        </w:rPr>
        <w:t xml:space="preserve">részeket idéz ezekből a cikkekből a (befejezetlen) „Titkos ciklusok” cikkében. </w:t>
      </w:r>
      <w:r w:rsidRPr="00A24A27">
        <w:rPr>
          <w:rFonts w:ascii="Times New Roman" w:eastAsia="Times New Roman" w:hAnsi="Times New Roman" w:cs="Times New Roman"/>
          <w:color w:val="000000"/>
          <w:lang w:eastAsia="hu-HU"/>
        </w:rPr>
        <w:t xml:space="preserve">(BCW 14:358-68), </w:t>
      </w:r>
      <w:r>
        <w:rPr>
          <w:rFonts w:ascii="Times New Roman" w:eastAsia="Times New Roman" w:hAnsi="Times New Roman" w:cs="Times New Roman"/>
          <w:color w:val="000000"/>
          <w:lang w:eastAsia="hu-HU"/>
        </w:rPr>
        <w:t>de nem olvasztja be Godbole saját javításait</w:t>
      </w:r>
      <w:r w:rsidRPr="00A24A27">
        <w:rPr>
          <w:rFonts w:ascii="Times New Roman" w:eastAsia="Times New Roman" w:hAnsi="Times New Roman" w:cs="Times New Roman"/>
          <w:color w:val="000000"/>
          <w:lang w:eastAsia="hu-HU"/>
        </w:rPr>
        <w:t>.</w:t>
      </w:r>
    </w:p>
  </w:footnote>
  <w:footnote w:id="47">
    <w:p w14:paraId="56FFFEC3" w14:textId="77777777" w:rsidR="00664672" w:rsidRDefault="00664672" w:rsidP="00E21AB5">
      <w:pPr>
        <w:pStyle w:val="Lbjegyzetszveg"/>
        <w:ind w:firstLine="426"/>
        <w:jc w:val="both"/>
        <w:rPr>
          <w:rFonts w:ascii="Times New Roman" w:eastAsia="Times New Roman" w:hAnsi="Times New Roman" w:cs="Times New Roman"/>
          <w:color w:val="000000"/>
          <w:lang w:eastAsia="hu-HU"/>
        </w:rPr>
      </w:pPr>
      <w:r w:rsidRPr="00E21AB5">
        <w:rPr>
          <w:rStyle w:val="Lbjegyzet-hivatkozs"/>
        </w:rPr>
        <w:footnoteRef/>
      </w:r>
      <w:r w:rsidRPr="00E21AB5">
        <w:t xml:space="preserve"> </w:t>
      </w:r>
      <w:r>
        <w:rPr>
          <w:rFonts w:ascii="Times New Roman" w:eastAsia="Times New Roman" w:hAnsi="Times New Roman" w:cs="Times New Roman"/>
          <w:color w:val="000000"/>
          <w:lang w:eastAsia="hu-HU"/>
        </w:rPr>
        <w:t>„</w:t>
      </w:r>
      <w:r>
        <w:rPr>
          <w:rFonts w:ascii="Times New Roman" w:eastAsia="Times New Roman" w:hAnsi="Times New Roman" w:cs="Times New Roman"/>
          <w:color w:val="000000"/>
          <w:lang w:eastAsia="hu-HU"/>
        </w:rPr>
        <w:t>A</w:t>
      </w:r>
      <w:r w:rsidRPr="00E21AB5">
        <w:rPr>
          <w:rFonts w:ascii="Times New Roman" w:eastAsia="Times New Roman" w:hAnsi="Times New Roman" w:cs="Times New Roman"/>
          <w:color w:val="000000"/>
          <w:lang w:eastAsia="hu-HU"/>
        </w:rPr>
        <w:t>ntiquity of the Vedas</w:t>
      </w:r>
      <w:r>
        <w:rPr>
          <w:rFonts w:ascii="Times New Roman" w:eastAsia="Times New Roman" w:hAnsi="Times New Roman" w:cs="Times New Roman"/>
          <w:color w:val="000000"/>
          <w:lang w:eastAsia="hu-HU"/>
        </w:rPr>
        <w:t>”</w:t>
      </w:r>
      <w:r w:rsidRPr="00E21AB5">
        <w:rPr>
          <w:rFonts w:ascii="Times New Roman" w:eastAsia="Times New Roman" w:hAnsi="Times New Roman" w:cs="Times New Roman"/>
          <w:color w:val="000000"/>
          <w:lang w:eastAsia="hu-HU"/>
        </w:rPr>
        <w:t>, 2.</w:t>
      </w:r>
      <w:r>
        <w:rPr>
          <w:rFonts w:ascii="Times New Roman" w:eastAsia="Times New Roman" w:hAnsi="Times New Roman" w:cs="Times New Roman"/>
          <w:color w:val="000000"/>
          <w:lang w:eastAsia="hu-HU"/>
        </w:rPr>
        <w:t xml:space="preserve"> rész.</w:t>
      </w:r>
      <w:r w:rsidRPr="00E21AB5">
        <w:rPr>
          <w:rFonts w:ascii="Times New Roman" w:eastAsia="Times New Roman" w:hAnsi="Times New Roman" w:cs="Times New Roman"/>
          <w:color w:val="000000"/>
          <w:lang w:eastAsia="hu-HU"/>
        </w:rPr>
        <w:t xml:space="preserve"> Godbole </w:t>
      </w:r>
      <w:r>
        <w:rPr>
          <w:rFonts w:ascii="Times New Roman" w:eastAsia="Times New Roman" w:hAnsi="Times New Roman" w:cs="Times New Roman"/>
          <w:color w:val="000000"/>
          <w:lang w:eastAsia="hu-HU"/>
        </w:rPr>
        <w:t>kimutatja, hogy a dátum</w:t>
      </w:r>
      <w:r w:rsidRPr="00E21AB5">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 xml:space="preserve">i.e. </w:t>
      </w:r>
      <w:r w:rsidRPr="00E21AB5">
        <w:rPr>
          <w:rFonts w:ascii="Times New Roman" w:eastAsia="Times New Roman" w:hAnsi="Times New Roman" w:cs="Times New Roman"/>
          <w:color w:val="000000"/>
          <w:lang w:eastAsia="hu-HU"/>
        </w:rPr>
        <w:t xml:space="preserve">1516 </w:t>
      </w:r>
      <w:r>
        <w:rPr>
          <w:rFonts w:ascii="Times New Roman" w:eastAsia="Times New Roman" w:hAnsi="Times New Roman" w:cs="Times New Roman"/>
          <w:color w:val="000000"/>
          <w:lang w:eastAsia="hu-HU"/>
        </w:rPr>
        <w:t>lenne</w:t>
      </w:r>
      <w:r w:rsidRPr="00E21AB5">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ha a precesszió sebességére a</w:t>
      </w:r>
      <w:r w:rsidRPr="00E21AB5">
        <w:rPr>
          <w:rFonts w:ascii="Times New Roman" w:eastAsia="Times New Roman" w:hAnsi="Times New Roman" w:cs="Times New Roman"/>
          <w:color w:val="000000"/>
          <w:lang w:eastAsia="hu-HU"/>
        </w:rPr>
        <w:t xml:space="preserve"> 48.57</w:t>
      </w:r>
      <w:r>
        <w:rPr>
          <w:rFonts w:ascii="Times New Roman" w:eastAsia="Times New Roman" w:hAnsi="Times New Roman" w:cs="Times New Roman"/>
          <w:color w:val="000000"/>
          <w:lang w:eastAsia="hu-HU"/>
        </w:rPr>
        <w:t>”/év-et használná</w:t>
      </w:r>
      <w:r w:rsidRPr="00E21AB5">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 xml:space="preserve">amit a hindu csillagászok i.e. </w:t>
      </w:r>
      <w:r w:rsidRPr="00E21AB5">
        <w:rPr>
          <w:rFonts w:ascii="Times New Roman" w:eastAsia="Times New Roman" w:hAnsi="Times New Roman" w:cs="Times New Roman"/>
          <w:color w:val="000000"/>
          <w:lang w:eastAsia="hu-HU"/>
        </w:rPr>
        <w:t>945</w:t>
      </w:r>
      <w:r>
        <w:rPr>
          <w:rFonts w:ascii="Times New Roman" w:eastAsia="Times New Roman" w:hAnsi="Times New Roman" w:cs="Times New Roman"/>
          <w:color w:val="000000"/>
          <w:lang w:eastAsia="hu-HU"/>
        </w:rPr>
        <w:t>-ben határoztak meg</w:t>
      </w:r>
      <w:r w:rsidRPr="00E21AB5">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Valamennyi számításában feltételezi, hogy mind a</w:t>
      </w:r>
      <w:r w:rsidRPr="00E21AB5">
        <w:rPr>
          <w:rFonts w:ascii="Times New Roman" w:eastAsia="Times New Roman" w:hAnsi="Times New Roman" w:cs="Times New Roman"/>
          <w:color w:val="000000"/>
          <w:lang w:eastAsia="hu-HU"/>
        </w:rPr>
        <w:t xml:space="preserve"> 27 (</w:t>
      </w:r>
      <w:r>
        <w:rPr>
          <w:rFonts w:ascii="Times New Roman" w:eastAsia="Times New Roman" w:hAnsi="Times New Roman" w:cs="Times New Roman"/>
          <w:color w:val="000000"/>
          <w:lang w:eastAsia="hu-HU"/>
        </w:rPr>
        <w:t>vagy</w:t>
      </w:r>
      <w:r w:rsidRPr="00E21AB5">
        <w:rPr>
          <w:rFonts w:ascii="Times New Roman" w:eastAsia="Times New Roman" w:hAnsi="Times New Roman" w:cs="Times New Roman"/>
          <w:color w:val="000000"/>
          <w:lang w:eastAsia="hu-HU"/>
        </w:rPr>
        <w:t xml:space="preserve"> 28) </w:t>
      </w:r>
      <w:r>
        <w:rPr>
          <w:rFonts w:ascii="Times New Roman" w:eastAsia="Times New Roman" w:hAnsi="Times New Roman" w:cs="Times New Roman"/>
          <w:color w:val="000000"/>
          <w:lang w:eastAsia="hu-HU"/>
        </w:rPr>
        <w:t>holdi konstelláció azonos szélességű</w:t>
      </w:r>
      <w:r w:rsidRPr="00E21AB5">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ahogyan egyes ősi szövegek megállapítják.</w:t>
      </w:r>
      <w:r w:rsidRPr="00E21AB5">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Másrészről</w:t>
      </w:r>
      <w:r w:rsidRPr="00E21AB5">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a</w:t>
      </w:r>
      <w:r w:rsidRPr="00E21AB5">
        <w:rPr>
          <w:rFonts w:ascii="Times New Roman" w:eastAsia="Times New Roman" w:hAnsi="Times New Roman" w:cs="Times New Roman"/>
          <w:color w:val="000000"/>
          <w:lang w:eastAsia="hu-HU"/>
        </w:rPr>
        <w:t xml:space="preserve"> </w:t>
      </w:r>
      <w:r w:rsidRPr="00E21AB5">
        <w:rPr>
          <w:rFonts w:ascii="Times New Roman" w:eastAsia="Times New Roman" w:hAnsi="Times New Roman" w:cs="Times New Roman"/>
          <w:i/>
          <w:iCs/>
          <w:color w:val="000000"/>
          <w:lang w:eastAsia="hu-HU"/>
        </w:rPr>
        <w:t>Surya-Siddhanta</w:t>
      </w:r>
      <w:r w:rsidRPr="00E21AB5">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egy kulcs a csillagászati szövegekhez</w:t>
      </w:r>
      <w:r w:rsidRPr="00E21AB5">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a</w:t>
      </w:r>
      <w:r w:rsidRPr="00E21AB5">
        <w:rPr>
          <w:rFonts w:ascii="Times New Roman" w:eastAsia="Times New Roman" w:hAnsi="Times New Roman" w:cs="Times New Roman"/>
          <w:color w:val="000000"/>
          <w:lang w:eastAsia="hu-HU"/>
        </w:rPr>
        <w:t xml:space="preserve"> 28 </w:t>
      </w:r>
      <w:r>
        <w:rPr>
          <w:rFonts w:ascii="Times New Roman" w:eastAsia="Times New Roman" w:hAnsi="Times New Roman" w:cs="Times New Roman"/>
          <w:color w:val="000000"/>
          <w:lang w:eastAsia="hu-HU"/>
        </w:rPr>
        <w:t>holdi konstelláció-ra úgy utal, hogy azok nagyon egyenetlenül oszlanak el az ekliptika mentén</w:t>
      </w:r>
      <w:r w:rsidRPr="00E21AB5">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lásd</w:t>
      </w:r>
      <w:r w:rsidRPr="00E21AB5">
        <w:rPr>
          <w:rFonts w:ascii="Times New Roman" w:eastAsia="Times New Roman" w:hAnsi="Times New Roman" w:cs="Times New Roman"/>
          <w:color w:val="000000"/>
          <w:lang w:eastAsia="hu-HU"/>
        </w:rPr>
        <w:t xml:space="preserve"> E. Burgess </w:t>
      </w:r>
      <w:r>
        <w:rPr>
          <w:rFonts w:ascii="Times New Roman" w:eastAsia="Times New Roman" w:hAnsi="Times New Roman" w:cs="Times New Roman"/>
          <w:color w:val="000000"/>
          <w:lang w:eastAsia="hu-HU"/>
        </w:rPr>
        <w:t>kiadásában</w:t>
      </w:r>
      <w:r w:rsidRPr="00E21AB5">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a</w:t>
      </w:r>
      <w:r w:rsidRPr="00E21AB5">
        <w:rPr>
          <w:rFonts w:ascii="Times New Roman" w:eastAsia="Times New Roman" w:hAnsi="Times New Roman" w:cs="Times New Roman"/>
          <w:color w:val="000000"/>
          <w:lang w:eastAsia="hu-HU"/>
        </w:rPr>
        <w:t xml:space="preserve"> </w:t>
      </w:r>
      <w:r w:rsidRPr="00E21AB5">
        <w:rPr>
          <w:rFonts w:ascii="Times New Roman" w:eastAsia="Times New Roman" w:hAnsi="Times New Roman" w:cs="Times New Roman"/>
          <w:i/>
          <w:iCs/>
          <w:color w:val="000000"/>
          <w:lang w:eastAsia="hu-HU"/>
        </w:rPr>
        <w:t>Surya-Siddhanta</w:t>
      </w:r>
      <w:r w:rsidRPr="00101326">
        <w:rPr>
          <w:rFonts w:ascii="Times New Roman" w:eastAsia="Times New Roman" w:hAnsi="Times New Roman" w:cs="Times New Roman"/>
          <w:iCs/>
          <w:color w:val="000000"/>
          <w:lang w:eastAsia="hu-HU"/>
        </w:rPr>
        <w:t>-t</w:t>
      </w:r>
      <w:r w:rsidRPr="00E21AB5">
        <w:rPr>
          <w:rFonts w:ascii="Times New Roman" w:eastAsia="Times New Roman" w:hAnsi="Times New Roman" w:cs="Times New Roman"/>
          <w:color w:val="000000"/>
          <w:lang w:eastAsia="hu-HU"/>
        </w:rPr>
        <w:t>, reprint: San Diego, CA: Wizards Bookshelf, 1978).</w:t>
      </w:r>
    </w:p>
    <w:p w14:paraId="56FFFEC4" w14:textId="77777777" w:rsidR="00664672" w:rsidRDefault="00664672" w:rsidP="00E21AB5">
      <w:pPr>
        <w:pStyle w:val="Lbjegyzetszveg"/>
        <w:ind w:firstLine="426"/>
        <w:jc w:val="both"/>
        <w:rPr>
          <w:rFonts w:ascii="Times New Roman" w:eastAsia="Times New Roman" w:hAnsi="Times New Roman" w:cs="Times New Roman"/>
          <w:color w:val="000000"/>
          <w:lang w:eastAsia="hu-HU"/>
        </w:rPr>
      </w:pPr>
      <w:r>
        <w:rPr>
          <w:rFonts w:ascii="Times New Roman" w:eastAsia="Times New Roman" w:hAnsi="Times New Roman" w:cs="Times New Roman"/>
          <w:color w:val="000000"/>
          <w:lang w:eastAsia="hu-HU"/>
        </w:rPr>
        <w:t xml:space="preserve">A </w:t>
      </w:r>
      <w:r w:rsidRPr="00101326">
        <w:rPr>
          <w:rFonts w:ascii="Times New Roman" w:eastAsia="Times New Roman" w:hAnsi="Times New Roman" w:cs="Times New Roman"/>
          <w:color w:val="000000"/>
          <w:lang w:eastAsia="hu-HU"/>
        </w:rPr>
        <w:t xml:space="preserve">Burgess </w:t>
      </w:r>
      <w:r>
        <w:rPr>
          <w:rFonts w:ascii="Times New Roman" w:eastAsia="Times New Roman" w:hAnsi="Times New Roman" w:cs="Times New Roman"/>
          <w:color w:val="000000"/>
          <w:lang w:eastAsia="hu-HU"/>
        </w:rPr>
        <w:t xml:space="preserve"> által a 355. oldalon ismertetett adatokat használva</w:t>
      </w:r>
      <w:r w:rsidRPr="00101326">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a 28 konstelláció elsődleges vagy „csomóponti” csillagagainak valódi ekliptikai hosszúságára</w:t>
      </w:r>
      <w:r w:rsidRPr="00101326">
        <w:rPr>
          <w:rFonts w:ascii="Times New Roman" w:eastAsia="Times New Roman" w:hAnsi="Times New Roman" w:cs="Times New Roman"/>
          <w:color w:val="000000"/>
          <w:lang w:eastAsia="hu-HU"/>
        </w:rPr>
        <w:t xml:space="preserve"> i</w:t>
      </w:r>
      <w:r>
        <w:rPr>
          <w:rFonts w:ascii="Times New Roman" w:eastAsia="Times New Roman" w:hAnsi="Times New Roman" w:cs="Times New Roman"/>
          <w:color w:val="000000"/>
          <w:lang w:eastAsia="hu-HU"/>
        </w:rPr>
        <w:t>.e.</w:t>
      </w:r>
      <w:r w:rsidRPr="00101326">
        <w:rPr>
          <w:rFonts w:ascii="Times New Roman" w:eastAsia="Times New Roman" w:hAnsi="Times New Roman" w:cs="Times New Roman"/>
          <w:color w:val="000000"/>
          <w:lang w:eastAsia="hu-HU"/>
        </w:rPr>
        <w:t xml:space="preserve"> 560</w:t>
      </w:r>
      <w:r>
        <w:rPr>
          <w:rFonts w:ascii="Times New Roman" w:eastAsia="Times New Roman" w:hAnsi="Times New Roman" w:cs="Times New Roman"/>
          <w:color w:val="000000"/>
          <w:lang w:eastAsia="hu-HU"/>
        </w:rPr>
        <w:t>-ban</w:t>
      </w:r>
      <w:r w:rsidRPr="00101326">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 xml:space="preserve">és a </w:t>
      </w:r>
      <w:r w:rsidRPr="00101326">
        <w:rPr>
          <w:rFonts w:ascii="Times New Roman" w:eastAsia="Times New Roman" w:hAnsi="Times New Roman" w:cs="Times New Roman"/>
          <w:color w:val="000000"/>
          <w:lang w:eastAsia="hu-HU"/>
        </w:rPr>
        <w:t>321</w:t>
      </w:r>
      <w:r>
        <w:rPr>
          <w:rFonts w:ascii="Times New Roman" w:eastAsia="Times New Roman" w:hAnsi="Times New Roman" w:cs="Times New Roman"/>
          <w:color w:val="000000"/>
          <w:lang w:eastAsia="hu-HU"/>
        </w:rPr>
        <w:t>. oldalon levő adatokat</w:t>
      </w:r>
      <w:r w:rsidRPr="00101326">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w:t>
      </w:r>
      <w:r w:rsidRPr="00101326">
        <w:rPr>
          <w:rFonts w:ascii="Times New Roman" w:eastAsia="Times New Roman" w:hAnsi="Times New Roman" w:cs="Times New Roman"/>
          <w:color w:val="000000"/>
          <w:lang w:eastAsia="hu-HU"/>
        </w:rPr>
        <w:t>po</w:t>
      </w:r>
      <w:r>
        <w:rPr>
          <w:rFonts w:ascii="Times New Roman" w:eastAsia="Times New Roman" w:hAnsi="Times New Roman" w:cs="Times New Roman"/>
          <w:color w:val="000000"/>
          <w:lang w:eastAsia="hu-HU"/>
        </w:rPr>
        <w:t>zíció</w:t>
      </w:r>
      <w:r w:rsidRPr="00101326">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a saját területén belül”</w:t>
      </w:r>
      <w:r w:rsidRPr="00101326">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valamennyi elsődleges csillag távolságára</w:t>
      </w:r>
      <w:r w:rsidRPr="00101326">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azok holdházának kezdetétől</w:t>
      </w:r>
      <w:r w:rsidRPr="00101326">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ahogyan a</w:t>
      </w:r>
      <w:r w:rsidRPr="00101326">
        <w:rPr>
          <w:rFonts w:ascii="Times New Roman" w:eastAsia="Times New Roman" w:hAnsi="Times New Roman" w:cs="Times New Roman"/>
          <w:color w:val="000000"/>
          <w:lang w:eastAsia="hu-HU"/>
        </w:rPr>
        <w:t xml:space="preserve"> </w:t>
      </w:r>
      <w:r w:rsidRPr="00101326">
        <w:rPr>
          <w:rFonts w:ascii="Times New Roman" w:eastAsia="Times New Roman" w:hAnsi="Times New Roman" w:cs="Times New Roman"/>
          <w:i/>
          <w:iCs/>
          <w:color w:val="000000"/>
          <w:lang w:eastAsia="hu-HU"/>
        </w:rPr>
        <w:t>Surya-Siddhanta</w:t>
      </w:r>
      <w:r>
        <w:rPr>
          <w:rFonts w:ascii="Times New Roman" w:eastAsia="Times New Roman" w:hAnsi="Times New Roman" w:cs="Times New Roman"/>
          <w:iCs/>
          <w:color w:val="000000"/>
          <w:lang w:eastAsia="hu-HU"/>
        </w:rPr>
        <w:t>-ban megadják</w:t>
      </w:r>
      <w:r w:rsidRPr="00101326">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és feltételezve a precesszió átlagos sebességére akár</w:t>
      </w:r>
      <w:r w:rsidRPr="00101326">
        <w:rPr>
          <w:rFonts w:ascii="Times New Roman" w:eastAsia="Times New Roman" w:hAnsi="Times New Roman" w:cs="Times New Roman"/>
          <w:color w:val="000000"/>
          <w:lang w:eastAsia="hu-HU"/>
        </w:rPr>
        <w:t xml:space="preserve"> 50</w:t>
      </w:r>
      <w:r>
        <w:rPr>
          <w:rFonts w:ascii="Times New Roman" w:eastAsia="Times New Roman" w:hAnsi="Times New Roman" w:cs="Times New Roman"/>
          <w:color w:val="000000"/>
          <w:lang w:eastAsia="hu-HU"/>
        </w:rPr>
        <w:t>”</w:t>
      </w:r>
      <w:r w:rsidRPr="00101326">
        <w:rPr>
          <w:rFonts w:ascii="Times New Roman" w:eastAsia="Times New Roman" w:hAnsi="Times New Roman" w:cs="Times New Roman"/>
          <w:color w:val="000000"/>
          <w:lang w:eastAsia="hu-HU"/>
        </w:rPr>
        <w:t>/</w:t>
      </w:r>
      <w:r>
        <w:rPr>
          <w:rFonts w:ascii="Times New Roman" w:eastAsia="Times New Roman" w:hAnsi="Times New Roman" w:cs="Times New Roman"/>
          <w:color w:val="000000"/>
          <w:lang w:eastAsia="hu-HU"/>
        </w:rPr>
        <w:t>év-et, akár</w:t>
      </w:r>
      <w:r w:rsidRPr="00101326">
        <w:rPr>
          <w:rFonts w:ascii="Times New Roman" w:eastAsia="Times New Roman" w:hAnsi="Times New Roman" w:cs="Times New Roman"/>
          <w:color w:val="000000"/>
          <w:lang w:eastAsia="hu-HU"/>
        </w:rPr>
        <w:t xml:space="preserve"> 48.57</w:t>
      </w:r>
      <w:r>
        <w:rPr>
          <w:rFonts w:ascii="Times New Roman" w:eastAsia="Times New Roman" w:hAnsi="Times New Roman" w:cs="Times New Roman"/>
          <w:color w:val="000000"/>
          <w:lang w:eastAsia="hu-HU"/>
        </w:rPr>
        <w:t>”</w:t>
      </w:r>
      <w:r w:rsidRPr="00101326">
        <w:rPr>
          <w:rFonts w:ascii="Times New Roman" w:eastAsia="Times New Roman" w:hAnsi="Times New Roman" w:cs="Times New Roman"/>
          <w:color w:val="000000"/>
          <w:lang w:eastAsia="hu-HU"/>
        </w:rPr>
        <w:t>/</w:t>
      </w:r>
      <w:r>
        <w:rPr>
          <w:rFonts w:ascii="Times New Roman" w:eastAsia="Times New Roman" w:hAnsi="Times New Roman" w:cs="Times New Roman"/>
          <w:color w:val="000000"/>
          <w:lang w:eastAsia="hu-HU"/>
        </w:rPr>
        <w:t>év-et</w:t>
      </w:r>
      <w:r w:rsidRPr="00101326">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a tavaszi napéjegyenlőség a</w:t>
      </w:r>
      <w:r w:rsidRPr="00101326">
        <w:rPr>
          <w:rFonts w:ascii="Times New Roman" w:eastAsia="Times New Roman" w:hAnsi="Times New Roman" w:cs="Times New Roman"/>
          <w:color w:val="000000"/>
          <w:lang w:eastAsia="hu-HU"/>
        </w:rPr>
        <w:t xml:space="preserve"> Krittika</w:t>
      </w:r>
      <w:r>
        <w:rPr>
          <w:rFonts w:ascii="Times New Roman" w:eastAsia="Times New Roman" w:hAnsi="Times New Roman" w:cs="Times New Roman"/>
          <w:color w:val="000000"/>
          <w:lang w:eastAsia="hu-HU"/>
        </w:rPr>
        <w:t xml:space="preserve"> kezdetén</w:t>
      </w:r>
      <w:r w:rsidRPr="00101326">
        <w:rPr>
          <w:rFonts w:ascii="Times New Roman" w:eastAsia="Times New Roman" w:hAnsi="Times New Roman" w:cs="Times New Roman"/>
          <w:color w:val="000000"/>
          <w:lang w:eastAsia="hu-HU"/>
        </w:rPr>
        <w:t xml:space="preserve"> i</w:t>
      </w:r>
      <w:r>
        <w:rPr>
          <w:rFonts w:ascii="Times New Roman" w:eastAsia="Times New Roman" w:hAnsi="Times New Roman" w:cs="Times New Roman"/>
          <w:color w:val="000000"/>
          <w:lang w:eastAsia="hu-HU"/>
        </w:rPr>
        <w:t>.e.</w:t>
      </w:r>
      <w:r w:rsidRPr="00101326">
        <w:rPr>
          <w:rFonts w:ascii="Times New Roman" w:eastAsia="Times New Roman" w:hAnsi="Times New Roman" w:cs="Times New Roman"/>
          <w:color w:val="000000"/>
          <w:lang w:eastAsia="hu-HU"/>
        </w:rPr>
        <w:t xml:space="preserve"> 1539</w:t>
      </w:r>
      <w:r>
        <w:rPr>
          <w:rFonts w:ascii="Times New Roman" w:eastAsia="Times New Roman" w:hAnsi="Times New Roman" w:cs="Times New Roman"/>
          <w:color w:val="000000"/>
          <w:lang w:eastAsia="hu-HU"/>
        </w:rPr>
        <w:t>-ben vagy i.e.</w:t>
      </w:r>
      <w:r w:rsidRPr="00101326">
        <w:rPr>
          <w:rFonts w:ascii="Times New Roman" w:eastAsia="Times New Roman" w:hAnsi="Times New Roman" w:cs="Times New Roman"/>
          <w:color w:val="000000"/>
          <w:lang w:eastAsia="hu-HU"/>
        </w:rPr>
        <w:t xml:space="preserve"> 1600</w:t>
      </w:r>
      <w:r>
        <w:rPr>
          <w:rFonts w:ascii="Times New Roman" w:eastAsia="Times New Roman" w:hAnsi="Times New Roman" w:cs="Times New Roman"/>
          <w:color w:val="000000"/>
          <w:lang w:eastAsia="hu-HU"/>
        </w:rPr>
        <w:t>-ban lenne</w:t>
      </w:r>
      <w:r w:rsidRPr="00101326">
        <w:rPr>
          <w:rFonts w:ascii="Times New Roman" w:eastAsia="Times New Roman" w:hAnsi="Times New Roman" w:cs="Times New Roman"/>
          <w:color w:val="000000"/>
          <w:lang w:eastAsia="hu-HU"/>
        </w:rPr>
        <w:t>.</w:t>
      </w:r>
    </w:p>
    <w:p w14:paraId="56FFFEC5" w14:textId="77777777" w:rsidR="00664672" w:rsidRPr="00F4217C" w:rsidRDefault="00664672" w:rsidP="00E21AB5">
      <w:pPr>
        <w:pStyle w:val="Lbjegyzetszveg"/>
        <w:ind w:firstLine="426"/>
        <w:jc w:val="both"/>
      </w:pPr>
      <w:r w:rsidRPr="00F4217C">
        <w:rPr>
          <w:rFonts w:ascii="Times New Roman" w:eastAsia="Times New Roman" w:hAnsi="Times New Roman" w:cs="Times New Roman"/>
          <w:color w:val="000000"/>
          <w:lang w:eastAsia="hu-HU"/>
        </w:rPr>
        <w:t xml:space="preserve">Godbole </w:t>
      </w:r>
      <w:r>
        <w:rPr>
          <w:rFonts w:ascii="Times New Roman" w:eastAsia="Times New Roman" w:hAnsi="Times New Roman" w:cs="Times New Roman"/>
          <w:color w:val="000000"/>
          <w:lang w:eastAsia="hu-HU"/>
        </w:rPr>
        <w:t>megadja az időpontokat, amikor a tavaszi napéjegyenlőség</w:t>
      </w:r>
      <w:r w:rsidRPr="00F4217C">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a kérdéses holdházak kezdeténél helyezkedett el</w:t>
      </w:r>
      <w:r w:rsidRPr="00F4217C">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 xml:space="preserve">vagyis azt a pontot, ahol a Hold </w:t>
      </w:r>
      <w:r w:rsidRPr="00362222">
        <w:rPr>
          <w:rFonts w:ascii="Times New Roman" w:eastAsia="Times New Roman" w:hAnsi="Times New Roman" w:cs="Times New Roman"/>
          <w:i/>
          <w:color w:val="000000"/>
          <w:lang w:eastAsia="hu-HU"/>
        </w:rPr>
        <w:t>belép</w:t>
      </w:r>
      <w:r>
        <w:rPr>
          <w:rFonts w:ascii="Times New Roman" w:eastAsia="Times New Roman" w:hAnsi="Times New Roman" w:cs="Times New Roman"/>
          <w:color w:val="000000"/>
          <w:lang w:eastAsia="hu-HU"/>
        </w:rPr>
        <w:t xml:space="preserve"> az adott házba</w:t>
      </w:r>
      <w:r w:rsidRPr="00F4217C">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a szemmel látható keleti irányú havi mozgása során</w:t>
      </w:r>
      <w:r w:rsidRPr="00F4217C">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a csillagképeken keresztül, ahogyan ez a földről látszik</w:t>
      </w:r>
      <w:r w:rsidRPr="00F4217C">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 xml:space="preserve">Mivel a napéjegyenlőségek precessziója azt eredményezi, hogy a tavaszi napéjegyenlőség az állatövi csillagképeken keresztül </w:t>
      </w:r>
      <w:r w:rsidRPr="00362222">
        <w:rPr>
          <w:rFonts w:ascii="Times New Roman" w:eastAsia="Times New Roman" w:hAnsi="Times New Roman" w:cs="Times New Roman"/>
          <w:i/>
          <w:color w:val="000000"/>
          <w:lang w:eastAsia="hu-HU"/>
        </w:rPr>
        <w:t>ellentétes</w:t>
      </w:r>
      <w:r>
        <w:rPr>
          <w:rFonts w:ascii="Times New Roman" w:eastAsia="Times New Roman" w:hAnsi="Times New Roman" w:cs="Times New Roman"/>
          <w:color w:val="000000"/>
          <w:lang w:eastAsia="hu-HU"/>
        </w:rPr>
        <w:t xml:space="preserve"> irányban mozog, tehát keletről nyugatra</w:t>
      </w:r>
      <w:r w:rsidRPr="00F4217C">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egy holdház kezdete az a pont, ahol a napéjegyenlőség elhagyja az adott házat</w:t>
      </w:r>
      <w:r w:rsidRPr="00F4217C">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miután mintegy ezer évbe telt áthaladnia azon</w:t>
      </w:r>
      <w:r w:rsidRPr="00F4217C">
        <w:rPr>
          <w:rFonts w:ascii="Times New Roman" w:eastAsia="Times New Roman" w:hAnsi="Times New Roman" w:cs="Times New Roman"/>
          <w:color w:val="000000"/>
          <w:lang w:eastAsia="hu-HU"/>
        </w:rPr>
        <w:t>.</w:t>
      </w:r>
    </w:p>
  </w:footnote>
  <w:footnote w:id="48">
    <w:p w14:paraId="56FFFEC6" w14:textId="77777777" w:rsidR="00664672" w:rsidRPr="004B39A5" w:rsidRDefault="00664672" w:rsidP="004B39A5">
      <w:pPr>
        <w:pStyle w:val="Lbjegyzetszveg"/>
        <w:ind w:firstLine="426"/>
        <w:jc w:val="both"/>
      </w:pPr>
      <w:r w:rsidRPr="004B39A5">
        <w:rPr>
          <w:rStyle w:val="Lbjegyzet-hivatkozs"/>
        </w:rPr>
        <w:footnoteRef/>
      </w:r>
      <w:r w:rsidRPr="004B39A5">
        <w:t xml:space="preserve"> </w:t>
      </w:r>
      <w:r>
        <w:rPr>
          <w:rFonts w:ascii="Times New Roman" w:eastAsia="Times New Roman" w:hAnsi="Times New Roman" w:cs="Times New Roman"/>
          <w:color w:val="000000"/>
          <w:lang w:eastAsia="hu-HU"/>
        </w:rPr>
        <w:t>„</w:t>
      </w:r>
      <w:r w:rsidRPr="004B39A5">
        <w:rPr>
          <w:rFonts w:ascii="Times New Roman" w:eastAsia="Times New Roman" w:hAnsi="Times New Roman" w:cs="Times New Roman"/>
          <w:color w:val="000000"/>
          <w:lang w:eastAsia="hu-HU"/>
        </w:rPr>
        <w:t>Antiquity of the Vedas</w:t>
      </w:r>
      <w:r>
        <w:rPr>
          <w:rFonts w:ascii="Times New Roman" w:eastAsia="Times New Roman" w:hAnsi="Times New Roman" w:cs="Times New Roman"/>
          <w:color w:val="000000"/>
          <w:lang w:eastAsia="hu-HU"/>
        </w:rPr>
        <w:t>”</w:t>
      </w:r>
      <w:r w:rsidRPr="004B39A5">
        <w:rPr>
          <w:rFonts w:ascii="Times New Roman" w:eastAsia="Times New Roman" w:hAnsi="Times New Roman" w:cs="Times New Roman"/>
          <w:color w:val="000000"/>
          <w:lang w:eastAsia="hu-HU"/>
        </w:rPr>
        <w:t>, 3.</w:t>
      </w:r>
      <w:r>
        <w:rPr>
          <w:rFonts w:ascii="Times New Roman" w:eastAsia="Times New Roman" w:hAnsi="Times New Roman" w:cs="Times New Roman"/>
          <w:color w:val="000000"/>
          <w:lang w:eastAsia="hu-HU"/>
        </w:rPr>
        <w:t xml:space="preserve"> rész.</w:t>
      </w:r>
      <w:r w:rsidRPr="004B39A5">
        <w:rPr>
          <w:rFonts w:ascii="Times New Roman" w:eastAsia="Times New Roman" w:hAnsi="Times New Roman" w:cs="Times New Roman"/>
          <w:color w:val="000000"/>
          <w:lang w:eastAsia="hu-HU"/>
        </w:rPr>
        <w:t xml:space="preserve"> Godbole</w:t>
      </w:r>
      <w:r>
        <w:rPr>
          <w:rFonts w:ascii="Times New Roman" w:eastAsia="Times New Roman" w:hAnsi="Times New Roman" w:cs="Times New Roman"/>
          <w:color w:val="000000"/>
          <w:lang w:eastAsia="hu-HU"/>
        </w:rPr>
        <w:t xml:space="preserve"> </w:t>
      </w:r>
      <w:r w:rsidRPr="004B39A5">
        <w:rPr>
          <w:rFonts w:ascii="Times New Roman" w:eastAsia="Times New Roman" w:hAnsi="Times New Roman" w:cs="Times New Roman"/>
          <w:color w:val="000000"/>
          <w:lang w:eastAsia="hu-HU"/>
        </w:rPr>
        <w:t>d</w:t>
      </w:r>
      <w:r>
        <w:rPr>
          <w:rFonts w:ascii="Times New Roman" w:eastAsia="Times New Roman" w:hAnsi="Times New Roman" w:cs="Times New Roman"/>
          <w:color w:val="000000"/>
          <w:lang w:eastAsia="hu-HU"/>
        </w:rPr>
        <w:t>átuma</w:t>
      </w:r>
      <w:r w:rsidRPr="004B39A5">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i.e.</w:t>
      </w:r>
      <w:r w:rsidRPr="004B39A5">
        <w:rPr>
          <w:rFonts w:ascii="Times New Roman" w:eastAsia="Times New Roman" w:hAnsi="Times New Roman" w:cs="Times New Roman"/>
          <w:color w:val="000000"/>
          <w:lang w:eastAsia="hu-HU"/>
        </w:rPr>
        <w:t xml:space="preserve"> 4480 48.57</w:t>
      </w:r>
      <w:r>
        <w:rPr>
          <w:rFonts w:ascii="Times New Roman" w:eastAsia="Times New Roman" w:hAnsi="Times New Roman" w:cs="Times New Roman"/>
          <w:color w:val="000000"/>
          <w:lang w:eastAsia="hu-HU"/>
        </w:rPr>
        <w:t>”</w:t>
      </w:r>
      <w:r w:rsidRPr="004B39A5">
        <w:rPr>
          <w:rFonts w:ascii="Times New Roman" w:eastAsia="Times New Roman" w:hAnsi="Times New Roman" w:cs="Times New Roman"/>
          <w:color w:val="000000"/>
          <w:lang w:eastAsia="hu-HU"/>
        </w:rPr>
        <w:t>/</w:t>
      </w:r>
      <w:r>
        <w:rPr>
          <w:rFonts w:ascii="Times New Roman" w:eastAsia="Times New Roman" w:hAnsi="Times New Roman" w:cs="Times New Roman"/>
          <w:color w:val="000000"/>
          <w:lang w:eastAsia="hu-HU"/>
        </w:rPr>
        <w:t>év-es precessziós sebesség esetén</w:t>
      </w:r>
      <w:r w:rsidRPr="004B39A5">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 xml:space="preserve">A </w:t>
      </w:r>
      <w:r w:rsidRPr="004B39A5">
        <w:rPr>
          <w:rFonts w:ascii="Times New Roman" w:eastAsia="Times New Roman" w:hAnsi="Times New Roman" w:cs="Times New Roman"/>
          <w:i/>
          <w:iCs/>
          <w:color w:val="000000"/>
          <w:lang w:eastAsia="hu-HU"/>
        </w:rPr>
        <w:t>Surya-Siddhanta</w:t>
      </w:r>
      <w:r w:rsidRPr="004B39A5">
        <w:rPr>
          <w:rFonts w:ascii="Times New Roman" w:eastAsia="Times New Roman" w:hAnsi="Times New Roman" w:cs="Times New Roman"/>
          <w:iCs/>
          <w:color w:val="000000"/>
          <w:lang w:eastAsia="hu-HU"/>
        </w:rPr>
        <w:t>-ból vett</w:t>
      </w:r>
      <w:r>
        <w:rPr>
          <w:rFonts w:ascii="Times New Roman" w:eastAsia="Times New Roman" w:hAnsi="Times New Roman" w:cs="Times New Roman"/>
          <w:color w:val="000000"/>
          <w:lang w:eastAsia="hu-HU"/>
        </w:rPr>
        <w:t xml:space="preserve"> adatokkal a dátumok</w:t>
      </w:r>
      <w:r w:rsidRPr="004B39A5">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 xml:space="preserve">i.e. </w:t>
      </w:r>
      <w:r w:rsidRPr="004B39A5">
        <w:rPr>
          <w:rFonts w:ascii="Times New Roman" w:eastAsia="Times New Roman" w:hAnsi="Times New Roman" w:cs="Times New Roman"/>
          <w:color w:val="000000"/>
          <w:lang w:eastAsia="hu-HU"/>
        </w:rPr>
        <w:t xml:space="preserve">4341 </w:t>
      </w:r>
      <w:r>
        <w:rPr>
          <w:rFonts w:ascii="Times New Roman" w:eastAsia="Times New Roman" w:hAnsi="Times New Roman" w:cs="Times New Roman"/>
          <w:color w:val="000000"/>
          <w:lang w:eastAsia="hu-HU"/>
        </w:rPr>
        <w:t>és i.e.</w:t>
      </w:r>
      <w:r w:rsidRPr="004B39A5">
        <w:rPr>
          <w:rFonts w:ascii="Times New Roman" w:eastAsia="Times New Roman" w:hAnsi="Times New Roman" w:cs="Times New Roman"/>
          <w:color w:val="000000"/>
          <w:lang w:eastAsia="hu-HU"/>
        </w:rPr>
        <w:t xml:space="preserve"> 4484.</w:t>
      </w:r>
    </w:p>
  </w:footnote>
  <w:footnote w:id="49">
    <w:p w14:paraId="56FFFEC7" w14:textId="77777777" w:rsidR="00664672" w:rsidRPr="00661198" w:rsidRDefault="00664672" w:rsidP="00661198">
      <w:pPr>
        <w:pStyle w:val="Lbjegyzetszveg"/>
        <w:ind w:firstLine="426"/>
      </w:pPr>
      <w:r w:rsidRPr="00661198">
        <w:rPr>
          <w:rStyle w:val="Lbjegyzet-hivatkozs"/>
        </w:rPr>
        <w:footnoteRef/>
      </w:r>
      <w:r w:rsidRPr="00661198">
        <w:t xml:space="preserve"> </w:t>
      </w:r>
      <w:r>
        <w:rPr>
          <w:rFonts w:ascii="Times New Roman" w:eastAsia="Times New Roman" w:hAnsi="Times New Roman" w:cs="Times New Roman"/>
          <w:color w:val="000000"/>
          <w:lang w:eastAsia="hu-HU"/>
        </w:rPr>
        <w:t>„</w:t>
      </w:r>
      <w:r w:rsidRPr="00661198">
        <w:rPr>
          <w:rFonts w:ascii="Times New Roman" w:eastAsia="Times New Roman" w:hAnsi="Times New Roman" w:cs="Times New Roman"/>
          <w:color w:val="000000"/>
          <w:lang w:eastAsia="hu-HU"/>
        </w:rPr>
        <w:t>Antiquity of the Vedas</w:t>
      </w:r>
      <w:r>
        <w:rPr>
          <w:rFonts w:ascii="Times New Roman" w:eastAsia="Times New Roman" w:hAnsi="Times New Roman" w:cs="Times New Roman"/>
          <w:color w:val="000000"/>
          <w:lang w:eastAsia="hu-HU"/>
        </w:rPr>
        <w:t>”</w:t>
      </w:r>
      <w:r w:rsidRPr="00661198">
        <w:rPr>
          <w:rFonts w:ascii="Times New Roman" w:eastAsia="Times New Roman" w:hAnsi="Times New Roman" w:cs="Times New Roman"/>
          <w:color w:val="000000"/>
          <w:lang w:eastAsia="hu-HU"/>
        </w:rPr>
        <w:t>, 3.</w:t>
      </w:r>
      <w:r>
        <w:rPr>
          <w:rFonts w:ascii="Times New Roman" w:eastAsia="Times New Roman" w:hAnsi="Times New Roman" w:cs="Times New Roman"/>
          <w:color w:val="000000"/>
          <w:lang w:eastAsia="hu-HU"/>
        </w:rPr>
        <w:t xml:space="preserve"> rész. A</w:t>
      </w:r>
      <w:r w:rsidRPr="00661198">
        <w:rPr>
          <w:rFonts w:ascii="Times New Roman" w:eastAsia="Times New Roman" w:hAnsi="Times New Roman" w:cs="Times New Roman"/>
          <w:color w:val="000000"/>
          <w:lang w:eastAsia="hu-HU"/>
        </w:rPr>
        <w:t xml:space="preserve"> </w:t>
      </w:r>
      <w:r w:rsidRPr="00661198">
        <w:rPr>
          <w:rFonts w:ascii="Times New Roman" w:eastAsia="Times New Roman" w:hAnsi="Times New Roman" w:cs="Times New Roman"/>
          <w:i/>
          <w:iCs/>
          <w:color w:val="000000"/>
          <w:lang w:eastAsia="hu-HU"/>
        </w:rPr>
        <w:t>Surya-Siddhanta</w:t>
      </w:r>
      <w:r w:rsidRPr="00661198">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adataival a dátum:</w:t>
      </w:r>
      <w:r w:rsidRPr="00661198">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 xml:space="preserve">i.e. </w:t>
      </w:r>
      <w:r w:rsidRPr="00661198">
        <w:rPr>
          <w:rFonts w:ascii="Times New Roman" w:eastAsia="Times New Roman" w:hAnsi="Times New Roman" w:cs="Times New Roman"/>
          <w:color w:val="000000"/>
          <w:lang w:eastAsia="hu-HU"/>
        </w:rPr>
        <w:t>16,977.</w:t>
      </w:r>
    </w:p>
  </w:footnote>
  <w:footnote w:id="50">
    <w:p w14:paraId="56FFFEC8" w14:textId="77777777" w:rsidR="00664672" w:rsidRPr="00661198" w:rsidRDefault="00664672" w:rsidP="00661198">
      <w:pPr>
        <w:pStyle w:val="Lbjegyzetszveg"/>
        <w:ind w:firstLine="426"/>
      </w:pPr>
      <w:r w:rsidRPr="00661198">
        <w:rPr>
          <w:rStyle w:val="Lbjegyzet-hivatkozs"/>
        </w:rPr>
        <w:footnoteRef/>
      </w:r>
      <w:r w:rsidRPr="00661198">
        <w:t xml:space="preserve"> </w:t>
      </w:r>
      <w:r w:rsidRPr="00661198">
        <w:rPr>
          <w:rFonts w:ascii="Times New Roman" w:eastAsia="Times New Roman" w:hAnsi="Times New Roman" w:cs="Times New Roman"/>
          <w:color w:val="000000"/>
          <w:lang w:eastAsia="hu-HU"/>
        </w:rPr>
        <w:t>„</w:t>
      </w:r>
      <w:r w:rsidRPr="00661198">
        <w:rPr>
          <w:rFonts w:ascii="Times New Roman" w:eastAsia="Times New Roman" w:hAnsi="Times New Roman" w:cs="Times New Roman"/>
          <w:color w:val="000000"/>
          <w:lang w:eastAsia="hu-HU"/>
        </w:rPr>
        <w:t>Antiquity of the Vedas</w:t>
      </w:r>
      <w:r>
        <w:rPr>
          <w:rFonts w:ascii="Times New Roman" w:eastAsia="Times New Roman" w:hAnsi="Times New Roman" w:cs="Times New Roman"/>
          <w:color w:val="000000"/>
          <w:lang w:eastAsia="hu-HU"/>
        </w:rPr>
        <w:t>”</w:t>
      </w:r>
      <w:r w:rsidRPr="00661198">
        <w:rPr>
          <w:rFonts w:ascii="Times New Roman" w:eastAsia="Times New Roman" w:hAnsi="Times New Roman" w:cs="Times New Roman"/>
          <w:color w:val="000000"/>
          <w:lang w:eastAsia="hu-HU"/>
        </w:rPr>
        <w:t>, 3.</w:t>
      </w:r>
      <w:r>
        <w:rPr>
          <w:rFonts w:ascii="Times New Roman" w:eastAsia="Times New Roman" w:hAnsi="Times New Roman" w:cs="Times New Roman"/>
          <w:color w:val="000000"/>
          <w:lang w:eastAsia="hu-HU"/>
        </w:rPr>
        <w:t xml:space="preserve"> rész. A</w:t>
      </w:r>
      <w:r w:rsidRPr="00661198">
        <w:rPr>
          <w:rFonts w:ascii="Times New Roman" w:eastAsia="Times New Roman" w:hAnsi="Times New Roman" w:cs="Times New Roman"/>
          <w:color w:val="000000"/>
          <w:lang w:eastAsia="hu-HU"/>
        </w:rPr>
        <w:t xml:space="preserve"> </w:t>
      </w:r>
      <w:r w:rsidRPr="00661198">
        <w:rPr>
          <w:rFonts w:ascii="Times New Roman" w:eastAsia="Times New Roman" w:hAnsi="Times New Roman" w:cs="Times New Roman"/>
          <w:i/>
          <w:iCs/>
          <w:color w:val="000000"/>
          <w:lang w:eastAsia="hu-HU"/>
        </w:rPr>
        <w:t>Surya-Siddhanta</w:t>
      </w:r>
      <w:r w:rsidRPr="00661198">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adataival a dátum</w:t>
      </w:r>
      <w:r w:rsidRPr="00661198">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 xml:space="preserve">i.e. </w:t>
      </w:r>
      <w:r w:rsidRPr="00661198">
        <w:rPr>
          <w:rFonts w:ascii="Times New Roman" w:eastAsia="Times New Roman" w:hAnsi="Times New Roman" w:cs="Times New Roman"/>
          <w:color w:val="000000"/>
          <w:lang w:eastAsia="hu-HU"/>
        </w:rPr>
        <w:t>18,539</w:t>
      </w:r>
      <w:r>
        <w:rPr>
          <w:rFonts w:ascii="Times New Roman" w:eastAsia="Times New Roman" w:hAnsi="Times New Roman" w:cs="Times New Roman"/>
          <w:color w:val="000000"/>
          <w:lang w:eastAsia="hu-HU"/>
        </w:rPr>
        <w:t>.</w:t>
      </w:r>
    </w:p>
  </w:footnote>
  <w:footnote w:id="51">
    <w:p w14:paraId="56FFFEC9" w14:textId="77777777" w:rsidR="00664672" w:rsidRPr="003912F9" w:rsidRDefault="00664672" w:rsidP="003912F9">
      <w:pPr>
        <w:pStyle w:val="Lbjegyzetszveg"/>
        <w:ind w:firstLine="426"/>
      </w:pPr>
      <w:r w:rsidRPr="003912F9">
        <w:rPr>
          <w:rStyle w:val="Lbjegyzet-hivatkozs"/>
        </w:rPr>
        <w:footnoteRef/>
      </w:r>
      <w:r w:rsidRPr="003912F9">
        <w:t xml:space="preserve"> </w:t>
      </w:r>
      <w:r>
        <w:rPr>
          <w:rFonts w:ascii="Times New Roman" w:eastAsia="Times New Roman" w:hAnsi="Times New Roman" w:cs="Times New Roman"/>
          <w:color w:val="000000"/>
          <w:lang w:eastAsia="hu-HU"/>
        </w:rPr>
        <w:t>„</w:t>
      </w:r>
      <w:r w:rsidRPr="003912F9">
        <w:rPr>
          <w:rFonts w:ascii="Times New Roman" w:eastAsia="Times New Roman" w:hAnsi="Times New Roman" w:cs="Times New Roman"/>
          <w:color w:val="000000"/>
          <w:lang w:eastAsia="hu-HU"/>
        </w:rPr>
        <w:t>Antiquity of the Vedas</w:t>
      </w:r>
      <w:r>
        <w:rPr>
          <w:rFonts w:ascii="Times New Roman" w:eastAsia="Times New Roman" w:hAnsi="Times New Roman" w:cs="Times New Roman"/>
          <w:color w:val="000000"/>
          <w:lang w:eastAsia="hu-HU"/>
        </w:rPr>
        <w:t>”</w:t>
      </w:r>
      <w:r w:rsidRPr="003912F9">
        <w:rPr>
          <w:rFonts w:ascii="Times New Roman" w:eastAsia="Times New Roman" w:hAnsi="Times New Roman" w:cs="Times New Roman"/>
          <w:color w:val="000000"/>
          <w:lang w:eastAsia="hu-HU"/>
        </w:rPr>
        <w:t>, 6</w:t>
      </w:r>
      <w:r>
        <w:rPr>
          <w:rFonts w:ascii="Times New Roman" w:eastAsia="Times New Roman" w:hAnsi="Times New Roman" w:cs="Times New Roman"/>
          <w:color w:val="000000"/>
          <w:lang w:eastAsia="hu-HU"/>
        </w:rPr>
        <w:t>. rész</w:t>
      </w:r>
      <w:r w:rsidRPr="003912F9">
        <w:rPr>
          <w:rFonts w:ascii="Times New Roman" w:eastAsia="Times New Roman" w:hAnsi="Times New Roman" w:cs="Times New Roman"/>
          <w:color w:val="000000"/>
          <w:lang w:eastAsia="hu-HU"/>
        </w:rPr>
        <w:t>, 127.</w:t>
      </w:r>
      <w:r>
        <w:rPr>
          <w:rFonts w:ascii="Times New Roman" w:eastAsia="Times New Roman" w:hAnsi="Times New Roman" w:cs="Times New Roman"/>
          <w:color w:val="000000"/>
          <w:lang w:eastAsia="hu-HU"/>
        </w:rPr>
        <w:t xml:space="preserve"> old.</w:t>
      </w:r>
    </w:p>
  </w:footnote>
  <w:footnote w:id="52">
    <w:p w14:paraId="56FFFECA" w14:textId="77777777" w:rsidR="00664672" w:rsidRPr="0037262A" w:rsidRDefault="00664672" w:rsidP="0037262A">
      <w:pPr>
        <w:pStyle w:val="Lbjegyzetszveg"/>
        <w:ind w:firstLine="426"/>
      </w:pPr>
      <w:r w:rsidRPr="0037262A">
        <w:rPr>
          <w:rStyle w:val="Lbjegyzet-hivatkozs"/>
        </w:rPr>
        <w:footnoteRef/>
      </w:r>
      <w:r w:rsidRPr="0037262A">
        <w:t xml:space="preserve"> </w:t>
      </w:r>
      <w:r w:rsidRPr="0037262A">
        <w:rPr>
          <w:rFonts w:ascii="Times New Roman" w:eastAsia="Times New Roman" w:hAnsi="Times New Roman" w:cs="Times New Roman"/>
          <w:color w:val="000000"/>
          <w:lang w:eastAsia="hu-HU"/>
        </w:rPr>
        <w:t xml:space="preserve">G. </w:t>
      </w:r>
      <w:r w:rsidRPr="0037262A">
        <w:rPr>
          <w:rFonts w:ascii="Times New Roman" w:eastAsia="Times New Roman" w:hAnsi="Times New Roman" w:cs="Times New Roman"/>
          <w:color w:val="000000"/>
          <w:lang w:eastAsia="hu-HU"/>
        </w:rPr>
        <w:t xml:space="preserve">de </w:t>
      </w:r>
      <w:r w:rsidRPr="0037262A">
        <w:rPr>
          <w:rFonts w:ascii="Times New Roman" w:eastAsia="Times New Roman" w:hAnsi="Times New Roman" w:cs="Times New Roman"/>
          <w:color w:val="000000"/>
          <w:lang w:eastAsia="hu-HU"/>
        </w:rPr>
        <w:t>Purucker</w:t>
      </w:r>
      <w:r>
        <w:rPr>
          <w:rFonts w:ascii="Times New Roman" w:eastAsia="Times New Roman" w:hAnsi="Times New Roman" w:cs="Times New Roman"/>
          <w:color w:val="000000"/>
          <w:lang w:eastAsia="hu-HU"/>
        </w:rPr>
        <w:t>:</w:t>
      </w:r>
      <w:r w:rsidRPr="0037262A">
        <w:rPr>
          <w:rFonts w:ascii="Times New Roman" w:eastAsia="Times New Roman" w:hAnsi="Times New Roman" w:cs="Times New Roman"/>
          <w:color w:val="000000"/>
          <w:lang w:eastAsia="hu-HU"/>
        </w:rPr>
        <w:t xml:space="preserve"> </w:t>
      </w:r>
      <w:hyperlink r:id="rId26" w:history="1">
        <w:r w:rsidRPr="0037262A">
          <w:rPr>
            <w:rFonts w:ascii="Times New Roman" w:eastAsia="Times New Roman" w:hAnsi="Times New Roman" w:cs="Times New Roman"/>
            <w:i/>
            <w:iCs/>
            <w:color w:val="0000FF"/>
            <w:u w:val="single"/>
            <w:lang w:eastAsia="hu-HU"/>
          </w:rPr>
          <w:t>Studies in Occult Philosophy</w:t>
        </w:r>
      </w:hyperlink>
      <w:r w:rsidRPr="0037262A">
        <w:rPr>
          <w:rFonts w:ascii="Times New Roman" w:eastAsia="Times New Roman" w:hAnsi="Times New Roman" w:cs="Times New Roman"/>
          <w:color w:val="000000"/>
          <w:lang w:eastAsia="hu-HU"/>
        </w:rPr>
        <w:t>, TUP, 1973, 537.</w:t>
      </w:r>
      <w:r>
        <w:rPr>
          <w:rFonts w:ascii="Times New Roman" w:eastAsia="Times New Roman" w:hAnsi="Times New Roman" w:cs="Times New Roman"/>
          <w:color w:val="000000"/>
          <w:lang w:eastAsia="hu-HU"/>
        </w:rPr>
        <w:t xml:space="preserve"> old.</w:t>
      </w:r>
    </w:p>
  </w:footnote>
  <w:footnote w:id="53">
    <w:p w14:paraId="56FFFECB" w14:textId="77777777" w:rsidR="00664672" w:rsidRPr="0037262A" w:rsidRDefault="00664672" w:rsidP="0037262A">
      <w:pPr>
        <w:pStyle w:val="Lbjegyzetszveg"/>
        <w:ind w:firstLine="426"/>
        <w:jc w:val="both"/>
      </w:pPr>
      <w:r w:rsidRPr="0037262A">
        <w:rPr>
          <w:rStyle w:val="Lbjegyzet-hivatkozs"/>
        </w:rPr>
        <w:footnoteRef/>
      </w:r>
      <w:r w:rsidRPr="0037262A">
        <w:t xml:space="preserve"> </w:t>
      </w:r>
      <w:r w:rsidRPr="0037262A">
        <w:rPr>
          <w:rFonts w:ascii="Times New Roman" w:eastAsia="Times New Roman" w:hAnsi="Times New Roman" w:cs="Times New Roman"/>
          <w:color w:val="000000"/>
          <w:lang w:eastAsia="hu-HU"/>
        </w:rPr>
        <w:t>H</w:t>
      </w:r>
      <w:r w:rsidRPr="0037262A">
        <w:rPr>
          <w:rFonts w:ascii="Times New Roman" w:eastAsia="Times New Roman" w:hAnsi="Times New Roman" w:cs="Times New Roman"/>
          <w:color w:val="000000"/>
          <w:lang w:eastAsia="hu-HU"/>
        </w:rPr>
        <w:t>.P. Blavatsky</w:t>
      </w:r>
      <w:r>
        <w:rPr>
          <w:rFonts w:ascii="Times New Roman" w:eastAsia="Times New Roman" w:hAnsi="Times New Roman" w:cs="Times New Roman"/>
          <w:color w:val="000000"/>
          <w:lang w:eastAsia="hu-HU"/>
        </w:rPr>
        <w:t>:</w:t>
      </w:r>
      <w:r w:rsidRPr="0037262A">
        <w:rPr>
          <w:rFonts w:ascii="Times New Roman" w:eastAsia="Times New Roman" w:hAnsi="Times New Roman" w:cs="Times New Roman"/>
          <w:color w:val="000000"/>
          <w:lang w:eastAsia="hu-HU"/>
        </w:rPr>
        <w:t xml:space="preserve"> </w:t>
      </w:r>
      <w:hyperlink r:id="rId27" w:history="1">
        <w:r w:rsidRPr="0037262A">
          <w:rPr>
            <w:rFonts w:ascii="Times New Roman" w:eastAsia="Times New Roman" w:hAnsi="Times New Roman" w:cs="Times New Roman"/>
            <w:i/>
            <w:iCs/>
            <w:color w:val="0000FF"/>
            <w:u w:val="single"/>
            <w:lang w:eastAsia="hu-HU"/>
          </w:rPr>
          <w:t xml:space="preserve">Isis </w:t>
        </w:r>
        <w:r w:rsidRPr="0037262A">
          <w:rPr>
            <w:rFonts w:ascii="Times New Roman" w:eastAsia="Times New Roman" w:hAnsi="Times New Roman" w:cs="Times New Roman"/>
            <w:i/>
            <w:iCs/>
            <w:color w:val="0000FF"/>
            <w:u w:val="single"/>
            <w:lang w:eastAsia="hu-HU"/>
          </w:rPr>
          <w:t>Unveiled</w:t>
        </w:r>
      </w:hyperlink>
      <w:r w:rsidRPr="0037262A">
        <w:rPr>
          <w:rFonts w:ascii="Times New Roman" w:eastAsia="Times New Roman" w:hAnsi="Times New Roman" w:cs="Times New Roman"/>
          <w:color w:val="000000"/>
          <w:lang w:eastAsia="hu-HU"/>
        </w:rPr>
        <w:t xml:space="preserve">, TUP, 1972 (1877), 2:46. Blavatsky </w:t>
      </w:r>
      <w:r>
        <w:rPr>
          <w:rFonts w:ascii="Times New Roman" w:eastAsia="Times New Roman" w:hAnsi="Times New Roman" w:cs="Times New Roman"/>
          <w:color w:val="000000"/>
          <w:lang w:eastAsia="hu-HU"/>
        </w:rPr>
        <w:t>ezt is írja</w:t>
      </w:r>
      <w:r w:rsidRPr="0037262A">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„a rejtélyes akkádok ősei</w:t>
      </w:r>
      <w:r w:rsidRPr="0037262A">
        <w:rPr>
          <w:rFonts w:ascii="Times New Roman" w:eastAsia="Times New Roman" w:hAnsi="Times New Roman" w:cs="Times New Roman"/>
          <w:color w:val="000000"/>
          <w:lang w:eastAsia="hu-HU"/>
        </w:rPr>
        <w:t xml:space="preserve"> – </w:t>
      </w:r>
      <w:r>
        <w:rPr>
          <w:rFonts w:ascii="Times New Roman" w:eastAsia="Times New Roman" w:hAnsi="Times New Roman" w:cs="Times New Roman"/>
          <w:color w:val="000000"/>
          <w:lang w:eastAsia="hu-HU"/>
        </w:rPr>
        <w:t>a</w:t>
      </w:r>
      <w:r w:rsidRPr="0037262A">
        <w:rPr>
          <w:rFonts w:ascii="Times New Roman" w:eastAsia="Times New Roman" w:hAnsi="Times New Roman" w:cs="Times New Roman"/>
          <w:color w:val="000000"/>
          <w:lang w:eastAsia="hu-HU"/>
        </w:rPr>
        <w:t xml:space="preserve"> </w:t>
      </w:r>
      <w:r w:rsidRPr="0037262A">
        <w:rPr>
          <w:rFonts w:ascii="Times New Roman" w:eastAsia="Times New Roman" w:hAnsi="Times New Roman" w:cs="Times New Roman"/>
          <w:i/>
          <w:iCs/>
          <w:color w:val="000000"/>
          <w:lang w:eastAsia="hu-HU"/>
        </w:rPr>
        <w:t>Chandra</w:t>
      </w:r>
      <w:r w:rsidRPr="0037262A">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vagy</w:t>
      </w:r>
      <w:r w:rsidRPr="0037262A">
        <w:rPr>
          <w:rFonts w:ascii="Times New Roman" w:eastAsia="Times New Roman" w:hAnsi="Times New Roman" w:cs="Times New Roman"/>
          <w:color w:val="000000"/>
          <w:lang w:eastAsia="hu-HU"/>
        </w:rPr>
        <w:t xml:space="preserve"> </w:t>
      </w:r>
      <w:r w:rsidRPr="0037262A">
        <w:rPr>
          <w:rFonts w:ascii="Times New Roman" w:eastAsia="Times New Roman" w:hAnsi="Times New Roman" w:cs="Times New Roman"/>
          <w:i/>
          <w:iCs/>
          <w:color w:val="000000"/>
          <w:lang w:eastAsia="hu-HU"/>
        </w:rPr>
        <w:t>Indu-vansa</w:t>
      </w:r>
      <w:r w:rsidRPr="0037262A">
        <w:rPr>
          <w:rFonts w:ascii="Times New Roman" w:eastAsia="Times New Roman" w:hAnsi="Times New Roman" w:cs="Times New Roman"/>
          <w:iCs/>
          <w:color w:val="000000"/>
          <w:lang w:eastAsia="hu-HU"/>
        </w:rPr>
        <w:t>-k</w:t>
      </w:r>
      <w:r w:rsidRPr="0037262A">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a</w:t>
      </w:r>
      <w:r w:rsidRPr="0037262A">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Hold-királyok, akik a hagyomány szerint</w:t>
      </w:r>
      <w:r w:rsidRPr="0037262A">
        <w:rPr>
          <w:rFonts w:ascii="Times New Roman" w:eastAsia="Times New Roman" w:hAnsi="Times New Roman" w:cs="Times New Roman"/>
          <w:color w:val="000000"/>
          <w:lang w:eastAsia="hu-HU"/>
        </w:rPr>
        <w:t xml:space="preserve"> Prayag</w:t>
      </w:r>
      <w:r>
        <w:rPr>
          <w:rFonts w:ascii="Times New Roman" w:eastAsia="Times New Roman" w:hAnsi="Times New Roman" w:cs="Times New Roman"/>
          <w:color w:val="000000"/>
          <w:lang w:eastAsia="hu-HU"/>
        </w:rPr>
        <w:t>-ban</w:t>
      </w:r>
      <w:r w:rsidRPr="0037262A">
        <w:rPr>
          <w:rFonts w:ascii="Times New Roman" w:eastAsia="Times New Roman" w:hAnsi="Times New Roman" w:cs="Times New Roman"/>
          <w:color w:val="000000"/>
          <w:lang w:eastAsia="hu-HU"/>
        </w:rPr>
        <w:t xml:space="preserve"> (Allahabad) </w:t>
      </w:r>
      <w:r>
        <w:rPr>
          <w:rFonts w:ascii="Times New Roman" w:eastAsia="Times New Roman" w:hAnsi="Times New Roman" w:cs="Times New Roman"/>
          <w:color w:val="000000"/>
          <w:lang w:eastAsia="hu-HU"/>
        </w:rPr>
        <w:t>uralkodtak korszakokkal a mi időnk előtt</w:t>
      </w:r>
      <w:r w:rsidRPr="0037262A">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 xml:space="preserve"> </w:t>
      </w:r>
      <w:r w:rsidRPr="0037262A">
        <w:rPr>
          <w:rFonts w:ascii="Times New Roman" w:eastAsia="Times New Roman" w:hAnsi="Times New Roman" w:cs="Times New Roman"/>
          <w:color w:val="000000"/>
          <w:lang w:eastAsia="hu-HU"/>
        </w:rPr>
        <w:t>Indi</w:t>
      </w:r>
      <w:r>
        <w:rPr>
          <w:rFonts w:ascii="Times New Roman" w:eastAsia="Times New Roman" w:hAnsi="Times New Roman" w:cs="Times New Roman"/>
          <w:color w:val="000000"/>
          <w:lang w:eastAsia="hu-HU"/>
        </w:rPr>
        <w:t>ából érkeztek</w:t>
      </w:r>
      <w:r w:rsidRPr="0037262A">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 xml:space="preserve">és magukkal hozták ősapáik, </w:t>
      </w:r>
      <w:r w:rsidRPr="0037262A">
        <w:rPr>
          <w:rFonts w:ascii="Times New Roman" w:eastAsia="Times New Roman" w:hAnsi="Times New Roman" w:cs="Times New Roman"/>
          <w:color w:val="000000"/>
          <w:lang w:eastAsia="hu-HU"/>
        </w:rPr>
        <w:t>Soma</w:t>
      </w:r>
      <w:r>
        <w:rPr>
          <w:rFonts w:ascii="Times New Roman" w:eastAsia="Times New Roman" w:hAnsi="Times New Roman" w:cs="Times New Roman"/>
          <w:color w:val="000000"/>
          <w:lang w:eastAsia="hu-HU"/>
        </w:rPr>
        <w:t xml:space="preserve"> és fia</w:t>
      </w:r>
      <w:r w:rsidRPr="0037262A">
        <w:rPr>
          <w:rFonts w:ascii="Times New Roman" w:eastAsia="Times New Roman" w:hAnsi="Times New Roman" w:cs="Times New Roman"/>
          <w:color w:val="000000"/>
          <w:lang w:eastAsia="hu-HU"/>
        </w:rPr>
        <w:t>, Budha</w:t>
      </w:r>
      <w:r>
        <w:rPr>
          <w:rFonts w:ascii="Times New Roman" w:eastAsia="Times New Roman" w:hAnsi="Times New Roman" w:cs="Times New Roman"/>
          <w:color w:val="000000"/>
          <w:lang w:eastAsia="hu-HU"/>
        </w:rPr>
        <w:t xml:space="preserve"> imádatát</w:t>
      </w:r>
      <w:r w:rsidRPr="0037262A">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ami később a kaldeaiakévá vált”</w:t>
      </w:r>
      <w:r w:rsidRPr="0037262A">
        <w:rPr>
          <w:rFonts w:ascii="Times New Roman" w:eastAsia="Times New Roman" w:hAnsi="Times New Roman" w:cs="Times New Roman"/>
          <w:color w:val="000000"/>
          <w:lang w:eastAsia="hu-HU"/>
        </w:rPr>
        <w:t xml:space="preserve"> (</w:t>
      </w:r>
      <w:r w:rsidRPr="0037262A">
        <w:rPr>
          <w:rFonts w:ascii="Times New Roman" w:eastAsia="Times New Roman" w:hAnsi="Times New Roman" w:cs="Times New Roman"/>
          <w:i/>
          <w:color w:val="000000"/>
          <w:lang w:eastAsia="hu-HU"/>
        </w:rPr>
        <w:t>Titkos Tanítás</w:t>
      </w:r>
      <w:r>
        <w:rPr>
          <w:rFonts w:ascii="Times New Roman" w:eastAsia="Times New Roman" w:hAnsi="Times New Roman" w:cs="Times New Roman"/>
          <w:color w:val="000000"/>
          <w:lang w:eastAsia="hu-HU"/>
        </w:rPr>
        <w:t>, I. kötet</w:t>
      </w:r>
      <w:r w:rsidRPr="0037262A">
        <w:rPr>
          <w:rFonts w:ascii="Times New Roman" w:eastAsia="Times New Roman" w:hAnsi="Times New Roman" w:cs="Times New Roman"/>
          <w:color w:val="000000"/>
          <w:lang w:eastAsia="hu-HU"/>
        </w:rPr>
        <w:t>).</w:t>
      </w:r>
    </w:p>
  </w:footnote>
  <w:footnote w:id="54">
    <w:p w14:paraId="56FFFECC" w14:textId="77777777" w:rsidR="00664672" w:rsidRPr="008F715E" w:rsidRDefault="00664672" w:rsidP="008F715E">
      <w:pPr>
        <w:pStyle w:val="Lbjegyzetszveg"/>
        <w:ind w:firstLine="426"/>
      </w:pPr>
      <w:r w:rsidRPr="008F715E">
        <w:rPr>
          <w:rStyle w:val="Lbjegyzet-hivatkozs"/>
        </w:rPr>
        <w:footnoteRef/>
      </w:r>
      <w:r w:rsidRPr="008F715E">
        <w:t xml:space="preserve"> </w:t>
      </w:r>
      <w:r w:rsidRPr="008F715E">
        <w:rPr>
          <w:rFonts w:ascii="Times New Roman" w:eastAsia="Times New Roman" w:hAnsi="Times New Roman" w:cs="Times New Roman"/>
          <w:i/>
          <w:iCs/>
          <w:color w:val="000000"/>
          <w:lang w:eastAsia="hu-HU"/>
        </w:rPr>
        <w:t xml:space="preserve">Isis </w:t>
      </w:r>
      <w:r w:rsidRPr="008F715E">
        <w:rPr>
          <w:rFonts w:ascii="Times New Roman" w:eastAsia="Times New Roman" w:hAnsi="Times New Roman" w:cs="Times New Roman"/>
          <w:i/>
          <w:iCs/>
          <w:color w:val="000000"/>
          <w:lang w:eastAsia="hu-HU"/>
        </w:rPr>
        <w:t>Unveiled</w:t>
      </w:r>
      <w:r w:rsidRPr="008F715E">
        <w:rPr>
          <w:rFonts w:ascii="Times New Roman" w:eastAsia="Times New Roman" w:hAnsi="Times New Roman" w:cs="Times New Roman"/>
          <w:color w:val="000000"/>
          <w:lang w:eastAsia="hu-HU"/>
        </w:rPr>
        <w:t xml:space="preserve">, 1:576; </w:t>
      </w:r>
      <w:r w:rsidRPr="008F715E">
        <w:rPr>
          <w:rFonts w:ascii="Times New Roman" w:eastAsia="Times New Roman" w:hAnsi="Times New Roman" w:cs="Times New Roman"/>
          <w:i/>
          <w:color w:val="000000"/>
          <w:lang w:eastAsia="hu-HU"/>
        </w:rPr>
        <w:t>TT</w:t>
      </w:r>
      <w:r>
        <w:rPr>
          <w:rFonts w:ascii="Times New Roman" w:eastAsia="Times New Roman" w:hAnsi="Times New Roman" w:cs="Times New Roman"/>
          <w:i/>
          <w:color w:val="000000"/>
          <w:lang w:eastAsia="hu-HU"/>
        </w:rPr>
        <w:t>,</w:t>
      </w:r>
      <w:r>
        <w:rPr>
          <w:rFonts w:ascii="Times New Roman" w:eastAsia="Times New Roman" w:hAnsi="Times New Roman" w:cs="Times New Roman"/>
          <w:color w:val="000000"/>
          <w:lang w:eastAsia="hu-HU"/>
        </w:rPr>
        <w:t xml:space="preserve"> IV.</w:t>
      </w:r>
    </w:p>
  </w:footnote>
  <w:footnote w:id="55">
    <w:p w14:paraId="56FFFECD" w14:textId="77777777" w:rsidR="00664672" w:rsidRDefault="00664672" w:rsidP="008F715E">
      <w:pPr>
        <w:pStyle w:val="Lbjegyzetszveg"/>
        <w:ind w:firstLine="426"/>
      </w:pPr>
      <w:r>
        <w:rPr>
          <w:rStyle w:val="Lbjegyzet-hivatkozs"/>
        </w:rPr>
        <w:footnoteRef/>
      </w:r>
      <w:r>
        <w:t xml:space="preserve"> </w:t>
      </w:r>
      <w:r w:rsidRPr="0037262A">
        <w:rPr>
          <w:rFonts w:ascii="Times New Roman" w:eastAsia="Times New Roman" w:hAnsi="Times New Roman" w:cs="Times New Roman"/>
          <w:i/>
          <w:color w:val="000000"/>
          <w:lang w:eastAsia="hu-HU"/>
        </w:rPr>
        <w:t>Titkos Tanítás</w:t>
      </w:r>
      <w:r>
        <w:rPr>
          <w:rFonts w:ascii="Times New Roman" w:eastAsia="Times New Roman" w:hAnsi="Times New Roman" w:cs="Times New Roman"/>
          <w:color w:val="000000"/>
          <w:lang w:eastAsia="hu-HU"/>
        </w:rPr>
        <w:t>, I. kötet.</w:t>
      </w:r>
    </w:p>
  </w:footnote>
  <w:footnote w:id="56">
    <w:p w14:paraId="56FFFECE" w14:textId="77777777" w:rsidR="00664672" w:rsidRPr="008F715E" w:rsidRDefault="00664672" w:rsidP="008F715E">
      <w:pPr>
        <w:pStyle w:val="Lbjegyzetszveg"/>
        <w:ind w:firstLine="426"/>
      </w:pPr>
      <w:r w:rsidRPr="008F715E">
        <w:rPr>
          <w:rStyle w:val="Lbjegyzet-hivatkozs"/>
        </w:rPr>
        <w:footnoteRef/>
      </w:r>
      <w:r w:rsidRPr="008F715E">
        <w:t xml:space="preserve"> </w:t>
      </w:r>
      <w:r w:rsidRPr="008F715E">
        <w:rPr>
          <w:rFonts w:ascii="Times New Roman" w:eastAsia="Times New Roman" w:hAnsi="Times New Roman" w:cs="Times New Roman"/>
          <w:i/>
          <w:iCs/>
          <w:color w:val="000000"/>
          <w:lang w:eastAsia="hu-HU"/>
        </w:rPr>
        <w:t xml:space="preserve">Isis </w:t>
      </w:r>
      <w:r w:rsidRPr="008F715E">
        <w:rPr>
          <w:rFonts w:ascii="Times New Roman" w:eastAsia="Times New Roman" w:hAnsi="Times New Roman" w:cs="Times New Roman"/>
          <w:i/>
          <w:iCs/>
          <w:color w:val="000000"/>
          <w:lang w:eastAsia="hu-HU"/>
        </w:rPr>
        <w:t>Unveiled</w:t>
      </w:r>
      <w:r w:rsidRPr="008F715E">
        <w:rPr>
          <w:rFonts w:ascii="Times New Roman" w:eastAsia="Times New Roman" w:hAnsi="Times New Roman" w:cs="Times New Roman"/>
          <w:color w:val="000000"/>
          <w:lang w:eastAsia="hu-HU"/>
        </w:rPr>
        <w:t>, 2:457.</w:t>
      </w:r>
    </w:p>
  </w:footnote>
  <w:footnote w:id="57">
    <w:p w14:paraId="56FFFECF" w14:textId="77777777" w:rsidR="00664672" w:rsidRPr="00F41099" w:rsidRDefault="00664672" w:rsidP="00F41099">
      <w:pPr>
        <w:pStyle w:val="Lbjegyzetszveg"/>
        <w:ind w:firstLine="426"/>
      </w:pPr>
      <w:r w:rsidRPr="00F41099">
        <w:rPr>
          <w:rStyle w:val="Lbjegyzet-hivatkozs"/>
        </w:rPr>
        <w:footnoteRef/>
      </w:r>
      <w:r w:rsidRPr="00F41099">
        <w:t xml:space="preserve"> </w:t>
      </w:r>
      <w:r w:rsidRPr="00F41099">
        <w:rPr>
          <w:rFonts w:ascii="Times New Roman" w:eastAsia="Times New Roman" w:hAnsi="Times New Roman" w:cs="Times New Roman"/>
          <w:color w:val="000000"/>
          <w:lang w:eastAsia="hu-HU"/>
        </w:rPr>
        <w:t>Frawley</w:t>
      </w:r>
      <w:r>
        <w:rPr>
          <w:rFonts w:ascii="Times New Roman" w:eastAsia="Times New Roman" w:hAnsi="Times New Roman" w:cs="Times New Roman"/>
          <w:color w:val="000000"/>
          <w:lang w:eastAsia="hu-HU"/>
        </w:rPr>
        <w:t>:</w:t>
      </w:r>
      <w:r w:rsidRPr="00F41099">
        <w:rPr>
          <w:rFonts w:ascii="Times New Roman" w:eastAsia="Times New Roman" w:hAnsi="Times New Roman" w:cs="Times New Roman"/>
          <w:color w:val="000000"/>
          <w:lang w:eastAsia="hu-HU"/>
        </w:rPr>
        <w:t xml:space="preserve"> </w:t>
      </w:r>
      <w:r w:rsidRPr="00F41099">
        <w:rPr>
          <w:rFonts w:ascii="Times New Roman" w:eastAsia="Times New Roman" w:hAnsi="Times New Roman" w:cs="Times New Roman"/>
          <w:i/>
          <w:iCs/>
          <w:color w:val="000000"/>
          <w:lang w:eastAsia="hu-HU"/>
        </w:rPr>
        <w:t>Gods, Sages and Kings</w:t>
      </w:r>
      <w:r w:rsidRPr="00F41099">
        <w:rPr>
          <w:rFonts w:ascii="Times New Roman" w:eastAsia="Times New Roman" w:hAnsi="Times New Roman" w:cs="Times New Roman"/>
          <w:color w:val="000000"/>
          <w:lang w:eastAsia="hu-HU"/>
        </w:rPr>
        <w:t>, 274.</w:t>
      </w:r>
      <w:r>
        <w:rPr>
          <w:rFonts w:ascii="Times New Roman" w:eastAsia="Times New Roman" w:hAnsi="Times New Roman" w:cs="Times New Roman"/>
          <w:color w:val="000000"/>
          <w:lang w:eastAsia="hu-HU"/>
        </w:rPr>
        <w:t xml:space="preserve"> old.</w:t>
      </w:r>
    </w:p>
  </w:footnote>
  <w:footnote w:id="58">
    <w:p w14:paraId="56FFFED0" w14:textId="77777777" w:rsidR="00664672" w:rsidRPr="00C97C2A" w:rsidRDefault="00664672" w:rsidP="00C97C2A">
      <w:pPr>
        <w:pStyle w:val="Lbjegyzetszveg"/>
        <w:ind w:firstLine="426"/>
      </w:pPr>
      <w:r w:rsidRPr="00C97C2A">
        <w:rPr>
          <w:rStyle w:val="Lbjegyzet-hivatkozs"/>
        </w:rPr>
        <w:footnoteRef/>
      </w:r>
      <w:r w:rsidRPr="00C97C2A">
        <w:t xml:space="preserve"> </w:t>
      </w:r>
      <w:r w:rsidRPr="00C97C2A">
        <w:rPr>
          <w:rFonts w:ascii="Times New Roman" w:eastAsia="Times New Roman" w:hAnsi="Times New Roman" w:cs="Times New Roman"/>
          <w:color w:val="000000"/>
          <w:lang w:eastAsia="hu-HU"/>
        </w:rPr>
        <w:t>Ugyanott, 268-70. old.</w:t>
      </w:r>
    </w:p>
  </w:footnote>
  <w:footnote w:id="59">
    <w:p w14:paraId="56FFFED1" w14:textId="77777777" w:rsidR="00664672" w:rsidRPr="00904A30" w:rsidRDefault="00664672" w:rsidP="00904A30">
      <w:pPr>
        <w:pStyle w:val="Lbjegyzetszveg"/>
        <w:ind w:firstLine="426"/>
        <w:rPr>
          <w:rFonts w:ascii="Times New Roman" w:hAnsi="Times New Roman" w:cs="Times New Roman"/>
        </w:rPr>
      </w:pPr>
      <w:r w:rsidRPr="00904A30">
        <w:rPr>
          <w:rStyle w:val="Lbjegyzet-hivatkozs"/>
          <w:rFonts w:ascii="Times New Roman" w:hAnsi="Times New Roman" w:cs="Times New Roman"/>
        </w:rPr>
        <w:footnoteRef/>
      </w:r>
      <w:r w:rsidRPr="00904A30">
        <w:rPr>
          <w:rFonts w:ascii="Times New Roman" w:hAnsi="Times New Roman" w:cs="Times New Roman"/>
        </w:rPr>
        <w:t xml:space="preserve"> </w:t>
      </w:r>
      <w:r w:rsidRPr="00904A30">
        <w:rPr>
          <w:rFonts w:ascii="Times New Roman" w:hAnsi="Times New Roman" w:cs="Times New Roman"/>
          <w:i/>
        </w:rPr>
        <w:t>Titkos Tanítás</w:t>
      </w:r>
      <w:r w:rsidRPr="00904A30">
        <w:rPr>
          <w:rFonts w:ascii="Times New Roman" w:hAnsi="Times New Roman" w:cs="Times New Roman"/>
        </w:rPr>
        <w:t>, IV. kötet.</w:t>
      </w:r>
    </w:p>
  </w:footnote>
  <w:footnote w:id="60">
    <w:p w14:paraId="56FFFED2" w14:textId="77777777" w:rsidR="00664672" w:rsidRPr="00904A30" w:rsidRDefault="00664672" w:rsidP="00904A30">
      <w:pPr>
        <w:pStyle w:val="Lbjegyzetszveg"/>
        <w:ind w:firstLine="426"/>
      </w:pPr>
      <w:r w:rsidRPr="00904A30">
        <w:rPr>
          <w:rStyle w:val="Lbjegyzet-hivatkozs"/>
        </w:rPr>
        <w:footnoteRef/>
      </w:r>
      <w:r w:rsidRPr="00904A30">
        <w:t xml:space="preserve"> </w:t>
      </w:r>
      <w:r w:rsidRPr="00904A30">
        <w:rPr>
          <w:rFonts w:ascii="Times New Roman" w:eastAsia="Times New Roman" w:hAnsi="Times New Roman" w:cs="Times New Roman"/>
          <w:color w:val="000000"/>
          <w:lang w:eastAsia="hu-HU"/>
        </w:rPr>
        <w:t>Blavatsky</w:t>
      </w:r>
      <w:r>
        <w:rPr>
          <w:rFonts w:ascii="Times New Roman" w:eastAsia="Times New Roman" w:hAnsi="Times New Roman" w:cs="Times New Roman"/>
          <w:color w:val="000000"/>
          <w:lang w:eastAsia="hu-HU"/>
        </w:rPr>
        <w:t>:</w:t>
      </w:r>
      <w:r w:rsidRPr="00904A30">
        <w:rPr>
          <w:rFonts w:ascii="Times New Roman" w:eastAsia="Times New Roman" w:hAnsi="Times New Roman" w:cs="Times New Roman"/>
          <w:color w:val="000000"/>
          <w:lang w:eastAsia="hu-HU"/>
        </w:rPr>
        <w:t xml:space="preserve"> </w:t>
      </w:r>
      <w:hyperlink r:id="rId28" w:history="1">
        <w:r w:rsidRPr="00904A30">
          <w:rPr>
            <w:rFonts w:ascii="Times New Roman" w:eastAsia="Times New Roman" w:hAnsi="Times New Roman" w:cs="Times New Roman"/>
            <w:i/>
            <w:iCs/>
            <w:color w:val="0000FF"/>
            <w:u w:val="single"/>
            <w:lang w:eastAsia="hu-HU"/>
          </w:rPr>
          <w:t>Theosophical Glossary</w:t>
        </w:r>
      </w:hyperlink>
      <w:r w:rsidRPr="00904A30">
        <w:rPr>
          <w:rFonts w:ascii="Times New Roman" w:eastAsia="Times New Roman" w:hAnsi="Times New Roman" w:cs="Times New Roman"/>
          <w:color w:val="000000"/>
          <w:lang w:eastAsia="hu-HU"/>
        </w:rPr>
        <w:t>, 75</w:t>
      </w:r>
      <w:r>
        <w:rPr>
          <w:rFonts w:ascii="Times New Roman" w:eastAsia="Times New Roman" w:hAnsi="Times New Roman" w:cs="Times New Roman"/>
          <w:color w:val="000000"/>
          <w:lang w:eastAsia="hu-HU"/>
        </w:rPr>
        <w:t>. old</w:t>
      </w:r>
      <w:r w:rsidRPr="00904A30">
        <w:rPr>
          <w:rFonts w:ascii="Times New Roman" w:eastAsia="Times New Roman" w:hAnsi="Times New Roman" w:cs="Times New Roman"/>
          <w:color w:val="000000"/>
          <w:lang w:eastAsia="hu-HU"/>
        </w:rPr>
        <w:t xml:space="preserve">; </w:t>
      </w:r>
      <w:hyperlink r:id="rId29" w:history="1">
        <w:r w:rsidRPr="00904A30">
          <w:rPr>
            <w:rFonts w:ascii="Times New Roman" w:eastAsia="Times New Roman" w:hAnsi="Times New Roman" w:cs="Times New Roman"/>
            <w:i/>
            <w:iCs/>
            <w:color w:val="0000FF"/>
            <w:u w:val="single"/>
            <w:lang w:eastAsia="hu-HU"/>
          </w:rPr>
          <w:t>Blavatsky Collected Writings</w:t>
        </w:r>
      </w:hyperlink>
      <w:r w:rsidRPr="00904A30">
        <w:rPr>
          <w:rFonts w:ascii="Times New Roman" w:eastAsia="Times New Roman" w:hAnsi="Times New Roman" w:cs="Times New Roman"/>
          <w:i/>
          <w:iCs/>
          <w:color w:val="000000"/>
          <w:lang w:eastAsia="hu-HU"/>
        </w:rPr>
        <w:t xml:space="preserve"> </w:t>
      </w:r>
      <w:r w:rsidRPr="00904A30">
        <w:rPr>
          <w:rFonts w:ascii="Times New Roman" w:eastAsia="Times New Roman" w:hAnsi="Times New Roman" w:cs="Times New Roman"/>
          <w:color w:val="000000"/>
          <w:lang w:eastAsia="hu-HU"/>
        </w:rPr>
        <w:t>(BCW), 13:328.</w:t>
      </w:r>
    </w:p>
  </w:footnote>
  <w:footnote w:id="61">
    <w:p w14:paraId="56FFFED3" w14:textId="77777777" w:rsidR="00664672" w:rsidRPr="00ED3533" w:rsidRDefault="00664672" w:rsidP="00ED3533">
      <w:pPr>
        <w:pStyle w:val="Lbjegyzetszveg"/>
        <w:ind w:firstLine="426"/>
      </w:pPr>
      <w:r w:rsidRPr="00ED3533">
        <w:rPr>
          <w:rStyle w:val="Lbjegyzet-hivatkozs"/>
        </w:rPr>
        <w:footnoteRef/>
      </w:r>
      <w:r w:rsidRPr="00ED3533">
        <w:t xml:space="preserve"> </w:t>
      </w:r>
      <w:r w:rsidRPr="00ED3533">
        <w:rPr>
          <w:rFonts w:ascii="Times New Roman" w:eastAsia="Times New Roman" w:hAnsi="Times New Roman" w:cs="Times New Roman"/>
          <w:i/>
          <w:iCs/>
          <w:color w:val="000000"/>
          <w:lang w:eastAsia="hu-HU"/>
        </w:rPr>
        <w:t>Gods, Sages and Kings</w:t>
      </w:r>
      <w:r w:rsidRPr="00ED3533">
        <w:rPr>
          <w:rFonts w:ascii="Times New Roman" w:eastAsia="Times New Roman" w:hAnsi="Times New Roman" w:cs="Times New Roman"/>
          <w:color w:val="000000"/>
          <w:lang w:eastAsia="hu-HU"/>
        </w:rPr>
        <w:t>, 264-8.</w:t>
      </w:r>
      <w:r>
        <w:rPr>
          <w:rFonts w:ascii="Times New Roman" w:eastAsia="Times New Roman" w:hAnsi="Times New Roman" w:cs="Times New Roman"/>
          <w:color w:val="000000"/>
          <w:lang w:eastAsia="hu-HU"/>
        </w:rPr>
        <w:t xml:space="preserve"> old.</w:t>
      </w:r>
    </w:p>
  </w:footnote>
  <w:footnote w:id="62">
    <w:p w14:paraId="56FFFED4" w14:textId="77777777" w:rsidR="00664672" w:rsidRPr="0073494F" w:rsidRDefault="00664672" w:rsidP="0073494F">
      <w:pPr>
        <w:pStyle w:val="Lbjegyzetszveg"/>
        <w:ind w:firstLine="426"/>
      </w:pPr>
      <w:r w:rsidRPr="0073494F">
        <w:rPr>
          <w:rStyle w:val="Lbjegyzet-hivatkozs"/>
        </w:rPr>
        <w:footnoteRef/>
      </w:r>
      <w:r w:rsidRPr="0073494F">
        <w:t xml:space="preserve"> </w:t>
      </w:r>
      <w:r w:rsidRPr="0073494F">
        <w:rPr>
          <w:rFonts w:ascii="Times New Roman" w:eastAsia="Times New Roman" w:hAnsi="Times New Roman" w:cs="Times New Roman"/>
          <w:color w:val="000000"/>
          <w:lang w:eastAsia="hu-HU"/>
        </w:rPr>
        <w:t>Ugyanott, 268. old.</w:t>
      </w:r>
    </w:p>
  </w:footnote>
  <w:footnote w:id="63">
    <w:p w14:paraId="56FFFED5" w14:textId="77777777" w:rsidR="00664672" w:rsidRPr="004654C5" w:rsidRDefault="00664672" w:rsidP="004654C5">
      <w:pPr>
        <w:pStyle w:val="Lbjegyzetszveg"/>
        <w:ind w:firstLine="426"/>
      </w:pPr>
      <w:r w:rsidRPr="004654C5">
        <w:rPr>
          <w:rStyle w:val="Lbjegyzet-hivatkozs"/>
        </w:rPr>
        <w:footnoteRef/>
      </w:r>
      <w:r w:rsidRPr="004654C5">
        <w:t xml:space="preserve"> </w:t>
      </w:r>
      <w:r w:rsidRPr="004654C5">
        <w:rPr>
          <w:rFonts w:ascii="Times New Roman" w:eastAsia="Times New Roman" w:hAnsi="Times New Roman" w:cs="Times New Roman"/>
          <w:color w:val="000000"/>
          <w:lang w:eastAsia="hu-HU"/>
        </w:rPr>
        <w:t>BCW 4:529.</w:t>
      </w:r>
    </w:p>
  </w:footnote>
  <w:footnote w:id="64">
    <w:p w14:paraId="56FFFED6" w14:textId="77777777" w:rsidR="00664672" w:rsidRPr="00D0471C" w:rsidRDefault="00664672" w:rsidP="00D0471C">
      <w:pPr>
        <w:pStyle w:val="Lbjegyzetszveg"/>
        <w:ind w:firstLine="426"/>
      </w:pPr>
      <w:r w:rsidRPr="00D0471C">
        <w:rPr>
          <w:rStyle w:val="Lbjegyzet-hivatkozs"/>
        </w:rPr>
        <w:footnoteRef/>
      </w:r>
      <w:r w:rsidRPr="00D0471C">
        <w:t xml:space="preserve"> </w:t>
      </w:r>
      <w:r w:rsidRPr="00D0471C">
        <w:rPr>
          <w:rFonts w:ascii="Times New Roman" w:eastAsia="Times New Roman" w:hAnsi="Times New Roman" w:cs="Times New Roman"/>
          <w:i/>
          <w:iCs/>
          <w:color w:val="000000"/>
          <w:lang w:eastAsia="hu-HU"/>
        </w:rPr>
        <w:t>Gods, Sages and Kings</w:t>
      </w:r>
      <w:r w:rsidRPr="00D0471C">
        <w:rPr>
          <w:rFonts w:ascii="Times New Roman" w:eastAsia="Times New Roman" w:hAnsi="Times New Roman" w:cs="Times New Roman"/>
          <w:color w:val="000000"/>
          <w:lang w:eastAsia="hu-HU"/>
        </w:rPr>
        <w:t>, 165, 266.</w:t>
      </w:r>
      <w:r>
        <w:rPr>
          <w:rFonts w:ascii="Times New Roman" w:eastAsia="Times New Roman" w:hAnsi="Times New Roman" w:cs="Times New Roman"/>
          <w:color w:val="000000"/>
          <w:lang w:eastAsia="hu-HU"/>
        </w:rPr>
        <w:t xml:space="preserve"> old.</w:t>
      </w:r>
    </w:p>
  </w:footnote>
  <w:footnote w:id="65">
    <w:p w14:paraId="56FFFED7" w14:textId="77777777" w:rsidR="00664672" w:rsidRPr="00D0471C" w:rsidRDefault="00664672" w:rsidP="00D0471C">
      <w:pPr>
        <w:pStyle w:val="Lbjegyzetszveg"/>
        <w:ind w:firstLine="426"/>
      </w:pPr>
      <w:r w:rsidRPr="00D0471C">
        <w:rPr>
          <w:rStyle w:val="Lbjegyzet-hivatkozs"/>
        </w:rPr>
        <w:footnoteRef/>
      </w:r>
      <w:r w:rsidRPr="00D0471C">
        <w:t xml:space="preserve"> </w:t>
      </w:r>
      <w:r w:rsidRPr="00D0471C">
        <w:rPr>
          <w:rFonts w:ascii="Times New Roman" w:eastAsia="Times New Roman" w:hAnsi="Times New Roman" w:cs="Times New Roman"/>
          <w:color w:val="000000"/>
          <w:lang w:eastAsia="hu-HU"/>
        </w:rPr>
        <w:t>Ugyanott, 268. old.</w:t>
      </w:r>
    </w:p>
  </w:footnote>
  <w:footnote w:id="66">
    <w:p w14:paraId="56FFFED8" w14:textId="77777777" w:rsidR="00664672" w:rsidRPr="005F744D" w:rsidRDefault="00664672" w:rsidP="005F744D">
      <w:pPr>
        <w:pStyle w:val="Lbjegyzetszveg"/>
        <w:ind w:firstLine="426"/>
      </w:pPr>
      <w:r w:rsidRPr="005F744D">
        <w:rPr>
          <w:rStyle w:val="Lbjegyzet-hivatkozs"/>
        </w:rPr>
        <w:footnoteRef/>
      </w:r>
      <w:r w:rsidRPr="005F744D">
        <w:t xml:space="preserve"> </w:t>
      </w:r>
      <w:r w:rsidRPr="005F744D">
        <w:rPr>
          <w:rFonts w:ascii="Times New Roman" w:eastAsia="Times New Roman" w:hAnsi="Times New Roman" w:cs="Times New Roman"/>
          <w:color w:val="000000"/>
          <w:lang w:eastAsia="hu-HU"/>
        </w:rPr>
        <w:t>Ugyanott, 270-1. old.</w:t>
      </w:r>
    </w:p>
  </w:footnote>
  <w:footnote w:id="67">
    <w:p w14:paraId="56FFFED9" w14:textId="77777777" w:rsidR="00664672" w:rsidRDefault="00664672" w:rsidP="001A041E">
      <w:pPr>
        <w:pStyle w:val="Lbjegyzetszveg"/>
        <w:ind w:firstLine="426"/>
      </w:pPr>
      <w:r>
        <w:rPr>
          <w:rStyle w:val="Lbjegyzet-hivatkozs"/>
        </w:rPr>
        <w:footnoteRef/>
      </w:r>
      <w:r>
        <w:t xml:space="preserve"> </w:t>
      </w:r>
      <w:r w:rsidRPr="005F744D">
        <w:rPr>
          <w:rFonts w:ascii="Times New Roman" w:eastAsia="Times New Roman" w:hAnsi="Times New Roman" w:cs="Times New Roman"/>
          <w:color w:val="000000"/>
          <w:lang w:eastAsia="hu-HU"/>
        </w:rPr>
        <w:t xml:space="preserve">Ugyanott, </w:t>
      </w:r>
      <w:r>
        <w:rPr>
          <w:rFonts w:ascii="Times New Roman" w:eastAsia="Times New Roman" w:hAnsi="Times New Roman" w:cs="Times New Roman"/>
          <w:color w:val="000000"/>
          <w:lang w:eastAsia="hu-HU"/>
        </w:rPr>
        <w:t>276</w:t>
      </w:r>
      <w:r w:rsidRPr="005F744D">
        <w:rPr>
          <w:rFonts w:ascii="Times New Roman" w:eastAsia="Times New Roman" w:hAnsi="Times New Roman" w:cs="Times New Roman"/>
          <w:color w:val="000000"/>
          <w:lang w:eastAsia="hu-HU"/>
        </w:rPr>
        <w:t>-</w:t>
      </w:r>
      <w:r>
        <w:rPr>
          <w:rFonts w:ascii="Times New Roman" w:eastAsia="Times New Roman" w:hAnsi="Times New Roman" w:cs="Times New Roman"/>
          <w:color w:val="000000"/>
          <w:lang w:eastAsia="hu-HU"/>
        </w:rPr>
        <w:t>7</w:t>
      </w:r>
      <w:r w:rsidRPr="005F744D">
        <w:rPr>
          <w:rFonts w:ascii="Times New Roman" w:eastAsia="Times New Roman" w:hAnsi="Times New Roman" w:cs="Times New Roman"/>
          <w:color w:val="000000"/>
          <w:lang w:eastAsia="hu-HU"/>
        </w:rPr>
        <w:t>. old.</w:t>
      </w:r>
    </w:p>
  </w:footnote>
  <w:footnote w:id="68">
    <w:p w14:paraId="56FFFEDA" w14:textId="77777777" w:rsidR="00664672" w:rsidRDefault="00664672" w:rsidP="00245EBA">
      <w:pPr>
        <w:pStyle w:val="Lbjegyzetszveg"/>
        <w:ind w:firstLine="426"/>
      </w:pPr>
      <w:r>
        <w:rPr>
          <w:rStyle w:val="Lbjegyzet-hivatkozs"/>
        </w:rPr>
        <w:footnoteRef/>
      </w:r>
      <w:r>
        <w:t xml:space="preserve"> </w:t>
      </w:r>
      <w:r w:rsidRPr="005F744D">
        <w:rPr>
          <w:rFonts w:ascii="Times New Roman" w:eastAsia="Times New Roman" w:hAnsi="Times New Roman" w:cs="Times New Roman"/>
          <w:color w:val="000000"/>
          <w:lang w:eastAsia="hu-HU"/>
        </w:rPr>
        <w:t xml:space="preserve">Ugyanott, </w:t>
      </w:r>
      <w:r>
        <w:rPr>
          <w:rFonts w:ascii="Times New Roman" w:eastAsia="Times New Roman" w:hAnsi="Times New Roman" w:cs="Times New Roman"/>
          <w:color w:val="000000"/>
          <w:lang w:eastAsia="hu-HU"/>
        </w:rPr>
        <w:t>278</w:t>
      </w:r>
      <w:r w:rsidRPr="005F744D">
        <w:rPr>
          <w:rFonts w:ascii="Times New Roman" w:eastAsia="Times New Roman" w:hAnsi="Times New Roman" w:cs="Times New Roman"/>
          <w:color w:val="000000"/>
          <w:lang w:eastAsia="hu-HU"/>
        </w:rPr>
        <w:t>. old.</w:t>
      </w:r>
    </w:p>
  </w:footnote>
  <w:footnote w:id="69">
    <w:p w14:paraId="56FFFEDB" w14:textId="77777777" w:rsidR="00664672" w:rsidRDefault="00664672" w:rsidP="00245EBA">
      <w:pPr>
        <w:pStyle w:val="Lbjegyzetszveg"/>
        <w:ind w:firstLine="426"/>
      </w:pPr>
      <w:r>
        <w:rPr>
          <w:rStyle w:val="Lbjegyzet-hivatkozs"/>
        </w:rPr>
        <w:footnoteRef/>
      </w:r>
      <w:r>
        <w:t xml:space="preserve"> </w:t>
      </w:r>
      <w:r w:rsidRPr="005F744D">
        <w:rPr>
          <w:rFonts w:ascii="Times New Roman" w:eastAsia="Times New Roman" w:hAnsi="Times New Roman" w:cs="Times New Roman"/>
          <w:color w:val="000000"/>
          <w:lang w:eastAsia="hu-HU"/>
        </w:rPr>
        <w:t xml:space="preserve">Ugyanott, </w:t>
      </w:r>
      <w:r>
        <w:rPr>
          <w:rFonts w:ascii="Times New Roman" w:eastAsia="Times New Roman" w:hAnsi="Times New Roman" w:cs="Times New Roman"/>
          <w:color w:val="000000"/>
          <w:lang w:eastAsia="hu-HU"/>
        </w:rPr>
        <w:t>280</w:t>
      </w:r>
      <w:r w:rsidRPr="005F744D">
        <w:rPr>
          <w:rFonts w:ascii="Times New Roman" w:eastAsia="Times New Roman" w:hAnsi="Times New Roman" w:cs="Times New Roman"/>
          <w:color w:val="000000"/>
          <w:lang w:eastAsia="hu-HU"/>
        </w:rPr>
        <w:t>. old.</w:t>
      </w:r>
    </w:p>
  </w:footnote>
  <w:footnote w:id="70">
    <w:p w14:paraId="56FFFEDC" w14:textId="77777777" w:rsidR="00664672" w:rsidRDefault="00664672" w:rsidP="00C53038">
      <w:pPr>
        <w:pStyle w:val="Lbjegyzetszveg"/>
        <w:ind w:firstLine="426"/>
      </w:pPr>
      <w:r>
        <w:rPr>
          <w:rStyle w:val="Lbjegyzet-hivatkozs"/>
        </w:rPr>
        <w:footnoteRef/>
      </w:r>
      <w:r>
        <w:t xml:space="preserve"> </w:t>
      </w:r>
      <w:r w:rsidRPr="005F744D">
        <w:rPr>
          <w:rFonts w:ascii="Times New Roman" w:eastAsia="Times New Roman" w:hAnsi="Times New Roman" w:cs="Times New Roman"/>
          <w:color w:val="000000"/>
          <w:lang w:eastAsia="hu-HU"/>
        </w:rPr>
        <w:t xml:space="preserve">Ugyanott, </w:t>
      </w:r>
      <w:r>
        <w:rPr>
          <w:rFonts w:ascii="Times New Roman" w:eastAsia="Times New Roman" w:hAnsi="Times New Roman" w:cs="Times New Roman"/>
          <w:color w:val="000000"/>
          <w:lang w:eastAsia="hu-HU"/>
        </w:rPr>
        <w:t>287</w:t>
      </w:r>
      <w:r w:rsidRPr="005F744D">
        <w:rPr>
          <w:rFonts w:ascii="Times New Roman" w:eastAsia="Times New Roman" w:hAnsi="Times New Roman" w:cs="Times New Roman"/>
          <w:color w:val="000000"/>
          <w:lang w:eastAsia="hu-HU"/>
        </w:rPr>
        <w:t>-</w:t>
      </w:r>
      <w:r>
        <w:rPr>
          <w:rFonts w:ascii="Times New Roman" w:eastAsia="Times New Roman" w:hAnsi="Times New Roman" w:cs="Times New Roman"/>
          <w:color w:val="000000"/>
          <w:lang w:eastAsia="hu-HU"/>
        </w:rPr>
        <w:t>93</w:t>
      </w:r>
      <w:r w:rsidRPr="005F744D">
        <w:rPr>
          <w:rFonts w:ascii="Times New Roman" w:eastAsia="Times New Roman" w:hAnsi="Times New Roman" w:cs="Times New Roman"/>
          <w:color w:val="000000"/>
          <w:lang w:eastAsia="hu-HU"/>
        </w:rPr>
        <w:t>. old.</w:t>
      </w:r>
    </w:p>
  </w:footnote>
  <w:footnote w:id="71">
    <w:p w14:paraId="56FFFEDD" w14:textId="77777777" w:rsidR="00664672" w:rsidRPr="00C53038" w:rsidRDefault="00664672" w:rsidP="00C53038">
      <w:pPr>
        <w:pStyle w:val="Lbjegyzetszveg"/>
        <w:ind w:firstLine="426"/>
        <w:jc w:val="both"/>
      </w:pPr>
      <w:r w:rsidRPr="00C53038">
        <w:rPr>
          <w:rStyle w:val="Lbjegyzet-hivatkozs"/>
        </w:rPr>
        <w:footnoteRef/>
      </w:r>
      <w:r w:rsidRPr="00C53038">
        <w:t xml:space="preserve"> </w:t>
      </w:r>
      <w:r w:rsidRPr="00C53038">
        <w:rPr>
          <w:rFonts w:ascii="Times New Roman" w:eastAsia="Times New Roman" w:hAnsi="Times New Roman" w:cs="Times New Roman"/>
          <w:color w:val="000000"/>
          <w:lang w:eastAsia="hu-HU"/>
        </w:rPr>
        <w:t>R</w:t>
      </w:r>
      <w:r w:rsidRPr="00C53038">
        <w:rPr>
          <w:rFonts w:ascii="Times New Roman" w:eastAsia="Times New Roman" w:hAnsi="Times New Roman" w:cs="Times New Roman"/>
          <w:color w:val="000000"/>
          <w:lang w:eastAsia="hu-HU"/>
        </w:rPr>
        <w:t xml:space="preserve">.J. </w:t>
      </w:r>
      <w:r w:rsidRPr="00C53038">
        <w:rPr>
          <w:rFonts w:ascii="Times New Roman" w:eastAsia="Times New Roman" w:hAnsi="Times New Roman" w:cs="Times New Roman"/>
          <w:color w:val="000000"/>
          <w:lang w:eastAsia="hu-HU"/>
        </w:rPr>
        <w:t xml:space="preserve">Ryder </w:t>
      </w:r>
      <w:r>
        <w:rPr>
          <w:rFonts w:ascii="Times New Roman" w:eastAsia="Times New Roman" w:hAnsi="Times New Roman" w:cs="Times New Roman"/>
          <w:color w:val="000000"/>
          <w:lang w:eastAsia="hu-HU"/>
        </w:rPr>
        <w:t>és</w:t>
      </w:r>
      <w:r w:rsidRPr="00C53038">
        <w:rPr>
          <w:rFonts w:ascii="Times New Roman" w:eastAsia="Times New Roman" w:hAnsi="Times New Roman" w:cs="Times New Roman"/>
          <w:color w:val="000000"/>
          <w:lang w:eastAsia="hu-HU"/>
        </w:rPr>
        <w:t xml:space="preserve"> G.K. Nicholls</w:t>
      </w:r>
      <w:r>
        <w:rPr>
          <w:rFonts w:ascii="Times New Roman" w:eastAsia="Times New Roman" w:hAnsi="Times New Roman" w:cs="Times New Roman"/>
          <w:color w:val="000000"/>
          <w:lang w:eastAsia="hu-HU"/>
        </w:rPr>
        <w:t>:</w:t>
      </w:r>
      <w:r w:rsidRPr="00C53038">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w:t>
      </w:r>
      <w:r w:rsidRPr="00C53038">
        <w:rPr>
          <w:rFonts w:ascii="Times New Roman" w:eastAsia="Times New Roman" w:hAnsi="Times New Roman" w:cs="Times New Roman"/>
          <w:color w:val="000000"/>
          <w:lang w:eastAsia="hu-HU"/>
        </w:rPr>
        <w:t>Missing data in a stochastic Dollo model for binary trait data, and its application to the dating of Proto-Indo-European</w:t>
      </w:r>
      <w:r>
        <w:rPr>
          <w:rFonts w:ascii="Times New Roman" w:eastAsia="Times New Roman" w:hAnsi="Times New Roman" w:cs="Times New Roman"/>
          <w:color w:val="000000"/>
          <w:lang w:eastAsia="hu-HU"/>
        </w:rPr>
        <w:t>”</w:t>
      </w:r>
      <w:r w:rsidRPr="00C53038">
        <w:rPr>
          <w:rFonts w:ascii="Times New Roman" w:eastAsia="Times New Roman" w:hAnsi="Times New Roman" w:cs="Times New Roman"/>
          <w:color w:val="000000"/>
          <w:lang w:eastAsia="hu-HU"/>
        </w:rPr>
        <w:t xml:space="preserve">, </w:t>
      </w:r>
      <w:r w:rsidRPr="00C53038">
        <w:rPr>
          <w:rFonts w:ascii="Times New Roman" w:eastAsia="Times New Roman" w:hAnsi="Times New Roman" w:cs="Times New Roman"/>
          <w:i/>
          <w:iCs/>
          <w:color w:val="000000"/>
          <w:lang w:eastAsia="hu-HU"/>
        </w:rPr>
        <w:t>Journal of the Royal Statistical Society</w:t>
      </w:r>
      <w:r w:rsidRPr="00C53038">
        <w:rPr>
          <w:rFonts w:ascii="Times New Roman" w:eastAsia="Times New Roman" w:hAnsi="Times New Roman" w:cs="Times New Roman"/>
          <w:color w:val="000000"/>
          <w:lang w:eastAsia="hu-HU"/>
        </w:rPr>
        <w:t>, Series C (Applied Statistics), v. 60, 2011, 71-92</w:t>
      </w:r>
      <w:r>
        <w:rPr>
          <w:rFonts w:ascii="Times New Roman" w:eastAsia="Times New Roman" w:hAnsi="Times New Roman" w:cs="Times New Roman"/>
          <w:color w:val="000000"/>
          <w:lang w:eastAsia="hu-HU"/>
        </w:rPr>
        <w:t>. old</w:t>
      </w:r>
      <w:r w:rsidRPr="00C53038">
        <w:rPr>
          <w:rFonts w:ascii="Times New Roman" w:eastAsia="Times New Roman" w:hAnsi="Times New Roman" w:cs="Times New Roman"/>
          <w:color w:val="000000"/>
          <w:lang w:eastAsia="hu-HU"/>
        </w:rPr>
        <w:t xml:space="preserve">, </w:t>
      </w:r>
      <w:hyperlink r:id="rId30" w:history="1">
        <w:r w:rsidRPr="00C53038">
          <w:rPr>
            <w:rFonts w:ascii="Times New Roman" w:eastAsia="Times New Roman" w:hAnsi="Times New Roman" w:cs="Times New Roman"/>
            <w:color w:val="0000FF"/>
            <w:u w:val="single"/>
            <w:lang w:eastAsia="hu-HU"/>
          </w:rPr>
          <w:t>onlinelibrary.wiley.com</w:t>
        </w:r>
      </w:hyperlink>
      <w:r w:rsidRPr="00C53038">
        <w:rPr>
          <w:rFonts w:ascii="Times New Roman" w:eastAsia="Times New Roman" w:hAnsi="Times New Roman" w:cs="Times New Roman"/>
          <w:color w:val="000000"/>
          <w:lang w:eastAsia="hu-HU"/>
        </w:rPr>
        <w:t xml:space="preserve">; R.D. Gray </w:t>
      </w:r>
      <w:r>
        <w:rPr>
          <w:rFonts w:ascii="Times New Roman" w:eastAsia="Times New Roman" w:hAnsi="Times New Roman" w:cs="Times New Roman"/>
          <w:color w:val="000000"/>
          <w:lang w:eastAsia="hu-HU"/>
        </w:rPr>
        <w:t>és</w:t>
      </w:r>
      <w:r w:rsidRPr="00C53038">
        <w:rPr>
          <w:rFonts w:ascii="Times New Roman" w:eastAsia="Times New Roman" w:hAnsi="Times New Roman" w:cs="Times New Roman"/>
          <w:color w:val="000000"/>
          <w:lang w:eastAsia="hu-HU"/>
        </w:rPr>
        <w:t xml:space="preserve"> Q.D. Atkinson</w:t>
      </w:r>
      <w:r>
        <w:rPr>
          <w:rFonts w:ascii="Times New Roman" w:eastAsia="Times New Roman" w:hAnsi="Times New Roman" w:cs="Times New Roman"/>
          <w:color w:val="000000"/>
          <w:lang w:eastAsia="hu-HU"/>
        </w:rPr>
        <w:t>:</w:t>
      </w:r>
      <w:r w:rsidRPr="00C53038">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w:t>
      </w:r>
      <w:r w:rsidRPr="00C53038">
        <w:rPr>
          <w:rFonts w:ascii="Times New Roman" w:eastAsia="Times New Roman" w:hAnsi="Times New Roman" w:cs="Times New Roman"/>
          <w:color w:val="000000"/>
          <w:lang w:eastAsia="hu-HU"/>
        </w:rPr>
        <w:t>Language-tree divergence times support the Anatolian theory of Indo-European origin</w:t>
      </w:r>
      <w:r>
        <w:rPr>
          <w:rFonts w:ascii="Times New Roman" w:eastAsia="Times New Roman" w:hAnsi="Times New Roman" w:cs="Times New Roman"/>
          <w:color w:val="000000"/>
          <w:lang w:eastAsia="hu-HU"/>
        </w:rPr>
        <w:t>”</w:t>
      </w:r>
      <w:r w:rsidRPr="00C53038">
        <w:rPr>
          <w:rFonts w:ascii="Times New Roman" w:eastAsia="Times New Roman" w:hAnsi="Times New Roman" w:cs="Times New Roman"/>
          <w:color w:val="000000"/>
          <w:lang w:eastAsia="hu-HU"/>
        </w:rPr>
        <w:t xml:space="preserve">, </w:t>
      </w:r>
      <w:r w:rsidRPr="00C53038">
        <w:rPr>
          <w:rFonts w:ascii="Times New Roman" w:eastAsia="Times New Roman" w:hAnsi="Times New Roman" w:cs="Times New Roman"/>
          <w:i/>
          <w:iCs/>
          <w:color w:val="000000"/>
          <w:lang w:eastAsia="hu-HU"/>
        </w:rPr>
        <w:t>Nature</w:t>
      </w:r>
      <w:r w:rsidRPr="00C53038">
        <w:rPr>
          <w:rFonts w:ascii="Times New Roman" w:eastAsia="Times New Roman" w:hAnsi="Times New Roman" w:cs="Times New Roman"/>
          <w:color w:val="000000"/>
          <w:lang w:eastAsia="hu-HU"/>
        </w:rPr>
        <w:t>, v. 426, 2003, 435-9</w:t>
      </w:r>
      <w:r>
        <w:rPr>
          <w:rFonts w:ascii="Times New Roman" w:eastAsia="Times New Roman" w:hAnsi="Times New Roman" w:cs="Times New Roman"/>
          <w:color w:val="000000"/>
          <w:lang w:eastAsia="hu-HU"/>
        </w:rPr>
        <w:t>. old</w:t>
      </w:r>
      <w:r w:rsidRPr="00C53038">
        <w:rPr>
          <w:rFonts w:ascii="Times New Roman" w:eastAsia="Times New Roman" w:hAnsi="Times New Roman" w:cs="Times New Roman"/>
          <w:color w:val="000000"/>
          <w:lang w:eastAsia="hu-HU"/>
        </w:rPr>
        <w:t xml:space="preserve">, </w:t>
      </w:r>
      <w:hyperlink r:id="rId31" w:history="1">
        <w:r w:rsidRPr="00C53038">
          <w:rPr>
            <w:rFonts w:ascii="Times New Roman" w:eastAsia="Times New Roman" w:hAnsi="Times New Roman" w:cs="Times New Roman"/>
            <w:color w:val="0000FF"/>
            <w:u w:val="single"/>
            <w:lang w:eastAsia="hu-HU"/>
          </w:rPr>
          <w:t>nature.com</w:t>
        </w:r>
      </w:hyperlink>
      <w:r w:rsidRPr="00C53038">
        <w:rPr>
          <w:rFonts w:ascii="Times New Roman" w:eastAsia="Times New Roman" w:hAnsi="Times New Roman" w:cs="Times New Roman"/>
          <w:color w:val="000000"/>
          <w:lang w:eastAsia="hu-HU"/>
        </w:rPr>
        <w:t xml:space="preserve">; R.D. Gray, Q.D. Atkinson </w:t>
      </w:r>
      <w:r>
        <w:rPr>
          <w:rFonts w:ascii="Times New Roman" w:eastAsia="Times New Roman" w:hAnsi="Times New Roman" w:cs="Times New Roman"/>
          <w:color w:val="000000"/>
          <w:lang w:eastAsia="hu-HU"/>
        </w:rPr>
        <w:t>és</w:t>
      </w:r>
      <w:r w:rsidRPr="00C53038">
        <w:rPr>
          <w:rFonts w:ascii="Times New Roman" w:eastAsia="Times New Roman" w:hAnsi="Times New Roman" w:cs="Times New Roman"/>
          <w:color w:val="000000"/>
          <w:lang w:eastAsia="hu-HU"/>
        </w:rPr>
        <w:t xml:space="preserve"> S.J. Greenhill</w:t>
      </w:r>
      <w:r>
        <w:rPr>
          <w:rFonts w:ascii="Times New Roman" w:eastAsia="Times New Roman" w:hAnsi="Times New Roman" w:cs="Times New Roman"/>
          <w:color w:val="000000"/>
          <w:lang w:eastAsia="hu-HU"/>
        </w:rPr>
        <w:t>:</w:t>
      </w:r>
      <w:r w:rsidRPr="00C53038">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w:t>
      </w:r>
      <w:r w:rsidRPr="00C53038">
        <w:rPr>
          <w:rFonts w:ascii="Times New Roman" w:eastAsia="Times New Roman" w:hAnsi="Times New Roman" w:cs="Times New Roman"/>
          <w:color w:val="000000"/>
          <w:lang w:eastAsia="hu-HU"/>
        </w:rPr>
        <w:t>Language evolution and human history: what a difference a date makes</w:t>
      </w:r>
      <w:r>
        <w:rPr>
          <w:rFonts w:ascii="Times New Roman" w:eastAsia="Times New Roman" w:hAnsi="Times New Roman" w:cs="Times New Roman"/>
          <w:color w:val="000000"/>
          <w:lang w:eastAsia="hu-HU"/>
        </w:rPr>
        <w:t>”</w:t>
      </w:r>
      <w:r w:rsidRPr="00C53038">
        <w:rPr>
          <w:rFonts w:ascii="Times New Roman" w:eastAsia="Times New Roman" w:hAnsi="Times New Roman" w:cs="Times New Roman"/>
          <w:color w:val="000000"/>
          <w:lang w:eastAsia="hu-HU"/>
        </w:rPr>
        <w:t xml:space="preserve">, </w:t>
      </w:r>
      <w:r w:rsidRPr="00C53038">
        <w:rPr>
          <w:rFonts w:ascii="Times New Roman" w:eastAsia="Times New Roman" w:hAnsi="Times New Roman" w:cs="Times New Roman"/>
          <w:i/>
          <w:iCs/>
          <w:color w:val="000000"/>
          <w:lang w:eastAsia="hu-HU"/>
        </w:rPr>
        <w:t>Philosophical Transactions of the Royal Society B</w:t>
      </w:r>
      <w:r w:rsidRPr="00C53038">
        <w:rPr>
          <w:rFonts w:ascii="Times New Roman" w:eastAsia="Times New Roman" w:hAnsi="Times New Roman" w:cs="Times New Roman"/>
          <w:color w:val="000000"/>
          <w:lang w:eastAsia="hu-HU"/>
        </w:rPr>
        <w:t>, v. 366, 2011, 1090-1100</w:t>
      </w:r>
      <w:r>
        <w:rPr>
          <w:rFonts w:ascii="Times New Roman" w:eastAsia="Times New Roman" w:hAnsi="Times New Roman" w:cs="Times New Roman"/>
          <w:color w:val="000000"/>
          <w:lang w:eastAsia="hu-HU"/>
        </w:rPr>
        <w:t>. old</w:t>
      </w:r>
      <w:r w:rsidRPr="00C53038">
        <w:rPr>
          <w:rFonts w:ascii="Times New Roman" w:eastAsia="Times New Roman" w:hAnsi="Times New Roman" w:cs="Times New Roman"/>
          <w:color w:val="000000"/>
          <w:lang w:eastAsia="hu-HU"/>
        </w:rPr>
        <w:t xml:space="preserve">, </w:t>
      </w:r>
      <w:hyperlink r:id="rId32" w:history="1">
        <w:r w:rsidRPr="00C53038">
          <w:rPr>
            <w:rFonts w:ascii="Times New Roman" w:eastAsia="Times New Roman" w:hAnsi="Times New Roman" w:cs="Times New Roman"/>
            <w:color w:val="0000FF"/>
            <w:u w:val="single"/>
            <w:lang w:eastAsia="hu-HU"/>
          </w:rPr>
          <w:t>rstb.royalsocietypublishing.org</w:t>
        </w:r>
      </w:hyperlink>
      <w:r w:rsidRPr="00C53038">
        <w:rPr>
          <w:rFonts w:ascii="Times New Roman" w:eastAsia="Times New Roman" w:hAnsi="Times New Roman" w:cs="Times New Roman"/>
          <w:color w:val="000000"/>
          <w:lang w:eastAsia="hu-HU"/>
        </w:rPr>
        <w:t>.</w:t>
      </w:r>
    </w:p>
  </w:footnote>
  <w:footnote w:id="72">
    <w:p w14:paraId="56FFFEDE" w14:textId="77777777" w:rsidR="00664672" w:rsidRPr="007C4150" w:rsidRDefault="00664672" w:rsidP="007C4150">
      <w:pPr>
        <w:pStyle w:val="Lbjegyzetszveg"/>
        <w:ind w:firstLine="426"/>
      </w:pPr>
      <w:r w:rsidRPr="007C4150">
        <w:rPr>
          <w:rStyle w:val="Lbjegyzet-hivatkozs"/>
        </w:rPr>
        <w:footnoteRef/>
      </w:r>
      <w:r w:rsidRPr="007C4150">
        <w:t xml:space="preserve"> </w:t>
      </w:r>
      <w:r w:rsidRPr="007C4150">
        <w:rPr>
          <w:rFonts w:ascii="Times New Roman" w:eastAsia="Times New Roman" w:hAnsi="Times New Roman" w:cs="Times New Roman"/>
          <w:i/>
          <w:iCs/>
          <w:color w:val="000000"/>
          <w:lang w:eastAsia="hu-HU"/>
        </w:rPr>
        <w:t xml:space="preserve">Isis </w:t>
      </w:r>
      <w:r w:rsidRPr="007C4150">
        <w:rPr>
          <w:rFonts w:ascii="Times New Roman" w:eastAsia="Times New Roman" w:hAnsi="Times New Roman" w:cs="Times New Roman"/>
          <w:i/>
          <w:iCs/>
          <w:color w:val="000000"/>
          <w:lang w:eastAsia="hu-HU"/>
        </w:rPr>
        <w:t>Unveiled</w:t>
      </w:r>
      <w:r w:rsidRPr="007C4150">
        <w:rPr>
          <w:rFonts w:ascii="Times New Roman" w:eastAsia="Times New Roman" w:hAnsi="Times New Roman" w:cs="Times New Roman"/>
          <w:color w:val="000000"/>
          <w:lang w:eastAsia="hu-HU"/>
        </w:rPr>
        <w:t xml:space="preserve">, 2:436-7; </w:t>
      </w:r>
      <w:r>
        <w:rPr>
          <w:rFonts w:ascii="Times New Roman" w:eastAsia="Times New Roman" w:hAnsi="Times New Roman" w:cs="Times New Roman"/>
          <w:color w:val="000000"/>
          <w:lang w:eastAsia="hu-HU"/>
        </w:rPr>
        <w:t>lásd még:</w:t>
      </w:r>
      <w:r w:rsidRPr="007C4150">
        <w:rPr>
          <w:rFonts w:ascii="Times New Roman" w:eastAsia="Times New Roman" w:hAnsi="Times New Roman" w:cs="Times New Roman"/>
          <w:color w:val="000000"/>
          <w:lang w:eastAsia="hu-HU"/>
        </w:rPr>
        <w:t xml:space="preserve"> 1:589, 2:431, 435.</w:t>
      </w:r>
    </w:p>
  </w:footnote>
  <w:footnote w:id="73">
    <w:p w14:paraId="56FFFEDF" w14:textId="77777777" w:rsidR="00664672" w:rsidRPr="00472335" w:rsidRDefault="00664672" w:rsidP="00472335">
      <w:pPr>
        <w:pStyle w:val="Lbjegyzetszveg"/>
        <w:ind w:firstLine="426"/>
      </w:pPr>
      <w:r w:rsidRPr="00472335">
        <w:rPr>
          <w:rStyle w:val="Lbjegyzet-hivatkozs"/>
        </w:rPr>
        <w:footnoteRef/>
      </w:r>
      <w:r w:rsidRPr="00472335">
        <w:t xml:space="preserve"> </w:t>
      </w:r>
      <w:r w:rsidRPr="00472335">
        <w:rPr>
          <w:rFonts w:ascii="Times New Roman" w:eastAsia="Times New Roman" w:hAnsi="Times New Roman" w:cs="Times New Roman"/>
          <w:color w:val="000000"/>
          <w:lang w:eastAsia="hu-HU"/>
        </w:rPr>
        <w:t xml:space="preserve">Feuerstein </w:t>
      </w:r>
      <w:r>
        <w:rPr>
          <w:rFonts w:ascii="Times New Roman" w:eastAsia="Times New Roman" w:hAnsi="Times New Roman" w:cs="Times New Roman"/>
          <w:color w:val="000000"/>
          <w:lang w:eastAsia="hu-HU"/>
        </w:rPr>
        <w:t>és társai:</w:t>
      </w:r>
      <w:r w:rsidRPr="00472335">
        <w:rPr>
          <w:rFonts w:ascii="Times New Roman" w:eastAsia="Times New Roman" w:hAnsi="Times New Roman" w:cs="Times New Roman"/>
          <w:color w:val="000000"/>
          <w:lang w:eastAsia="hu-HU"/>
        </w:rPr>
        <w:t xml:space="preserve"> </w:t>
      </w:r>
      <w:r w:rsidRPr="00472335">
        <w:rPr>
          <w:rFonts w:ascii="Times New Roman" w:eastAsia="Times New Roman" w:hAnsi="Times New Roman" w:cs="Times New Roman"/>
          <w:i/>
          <w:iCs/>
          <w:color w:val="000000"/>
          <w:lang w:eastAsia="hu-HU"/>
        </w:rPr>
        <w:t>In Search of the Cradle of Civilization</w:t>
      </w:r>
      <w:r w:rsidRPr="00472335">
        <w:rPr>
          <w:rFonts w:ascii="Times New Roman" w:eastAsia="Times New Roman" w:hAnsi="Times New Roman" w:cs="Times New Roman"/>
          <w:color w:val="000000"/>
          <w:lang w:eastAsia="hu-HU"/>
        </w:rPr>
        <w:t>, 23, 250-1.</w:t>
      </w:r>
      <w:r>
        <w:rPr>
          <w:rFonts w:ascii="Times New Roman" w:eastAsia="Times New Roman" w:hAnsi="Times New Roman" w:cs="Times New Roman"/>
          <w:color w:val="000000"/>
          <w:lang w:eastAsia="hu-HU"/>
        </w:rPr>
        <w:t xml:space="preserve"> old.</w:t>
      </w:r>
    </w:p>
  </w:footnote>
  <w:footnote w:id="74">
    <w:p w14:paraId="56FFFEE0" w14:textId="77777777" w:rsidR="00664672" w:rsidRPr="00E019A5" w:rsidRDefault="00664672" w:rsidP="00E019A5">
      <w:pPr>
        <w:pStyle w:val="Lbjegyzetszveg"/>
        <w:ind w:firstLine="426"/>
        <w:jc w:val="both"/>
      </w:pPr>
      <w:r w:rsidRPr="00E019A5">
        <w:rPr>
          <w:rStyle w:val="Lbjegyzet-hivatkozs"/>
        </w:rPr>
        <w:footnoteRef/>
      </w:r>
      <w:r w:rsidRPr="00E019A5">
        <w:t xml:space="preserve"> </w:t>
      </w:r>
      <w:r w:rsidRPr="00E019A5">
        <w:rPr>
          <w:rFonts w:ascii="Times New Roman" w:eastAsia="Times New Roman" w:hAnsi="Times New Roman" w:cs="Times New Roman"/>
          <w:color w:val="000000"/>
          <w:lang w:eastAsia="hu-HU"/>
        </w:rPr>
        <w:t>Stephen Oppenheimer</w:t>
      </w:r>
      <w:r>
        <w:rPr>
          <w:rFonts w:ascii="Times New Roman" w:eastAsia="Times New Roman" w:hAnsi="Times New Roman" w:cs="Times New Roman"/>
          <w:color w:val="000000"/>
          <w:lang w:eastAsia="hu-HU"/>
        </w:rPr>
        <w:t>:</w:t>
      </w:r>
      <w:r w:rsidRPr="00E019A5">
        <w:rPr>
          <w:rFonts w:ascii="Times New Roman" w:eastAsia="Times New Roman" w:hAnsi="Times New Roman" w:cs="Times New Roman"/>
          <w:color w:val="000000"/>
          <w:lang w:eastAsia="hu-HU"/>
        </w:rPr>
        <w:t xml:space="preserve"> </w:t>
      </w:r>
      <w:r w:rsidRPr="00E019A5">
        <w:rPr>
          <w:rFonts w:ascii="Times New Roman" w:eastAsia="Times New Roman" w:hAnsi="Times New Roman" w:cs="Times New Roman"/>
          <w:i/>
          <w:iCs/>
          <w:color w:val="000000"/>
          <w:lang w:eastAsia="hu-HU"/>
        </w:rPr>
        <w:t xml:space="preserve">Eden </w:t>
      </w:r>
      <w:r w:rsidRPr="00E019A5">
        <w:rPr>
          <w:rFonts w:ascii="Times New Roman" w:eastAsia="Times New Roman" w:hAnsi="Times New Roman" w:cs="Times New Roman"/>
          <w:i/>
          <w:iCs/>
          <w:color w:val="000000"/>
          <w:lang w:eastAsia="hu-HU"/>
        </w:rPr>
        <w:t>in the East: The drowned continent of southeast Asia</w:t>
      </w:r>
      <w:r w:rsidRPr="00E019A5">
        <w:rPr>
          <w:rFonts w:ascii="Times New Roman" w:eastAsia="Times New Roman" w:hAnsi="Times New Roman" w:cs="Times New Roman"/>
          <w:color w:val="000000"/>
          <w:lang w:eastAsia="hu-HU"/>
        </w:rPr>
        <w:t>, London: Weidenfeld and Nicolson, 1998, 18, 29-38, 232.</w:t>
      </w:r>
      <w:r>
        <w:rPr>
          <w:rFonts w:ascii="Times New Roman" w:eastAsia="Times New Roman" w:hAnsi="Times New Roman" w:cs="Times New Roman"/>
          <w:color w:val="000000"/>
          <w:lang w:eastAsia="hu-HU"/>
        </w:rPr>
        <w:t xml:space="preserve"> old.</w:t>
      </w:r>
    </w:p>
  </w:footnote>
  <w:footnote w:id="75">
    <w:p w14:paraId="56FFFEE1" w14:textId="77777777" w:rsidR="00664672" w:rsidRPr="00987E29" w:rsidRDefault="00664672" w:rsidP="00987E29">
      <w:pPr>
        <w:pStyle w:val="Lbjegyzetszveg"/>
        <w:ind w:firstLine="426"/>
      </w:pPr>
      <w:r w:rsidRPr="00987E29">
        <w:rPr>
          <w:rStyle w:val="Lbjegyzet-hivatkozs"/>
        </w:rPr>
        <w:footnoteRef/>
      </w:r>
      <w:r w:rsidRPr="00987E29">
        <w:t xml:space="preserve"> </w:t>
      </w:r>
      <w:r w:rsidRPr="00987E29">
        <w:rPr>
          <w:rFonts w:ascii="Times New Roman" w:eastAsia="Times New Roman" w:hAnsi="Times New Roman" w:cs="Times New Roman"/>
          <w:color w:val="000000"/>
          <w:lang w:eastAsia="hu-HU"/>
        </w:rPr>
        <w:t>Ugyanott, 18-9. old.</w:t>
      </w:r>
    </w:p>
  </w:footnote>
  <w:footnote w:id="76">
    <w:p w14:paraId="56FFFEE2" w14:textId="77777777" w:rsidR="00664672" w:rsidRPr="00DC28EC" w:rsidRDefault="00664672" w:rsidP="00DC28EC">
      <w:pPr>
        <w:pStyle w:val="Lbjegyzetszveg"/>
        <w:ind w:firstLine="426"/>
      </w:pPr>
      <w:r w:rsidRPr="00DC28EC">
        <w:rPr>
          <w:rStyle w:val="Lbjegyzet-hivatkozs"/>
        </w:rPr>
        <w:footnoteRef/>
      </w:r>
      <w:r w:rsidRPr="00DC28EC">
        <w:t xml:space="preserve"> </w:t>
      </w:r>
      <w:r w:rsidRPr="00DC28EC">
        <w:rPr>
          <w:rFonts w:ascii="Times New Roman" w:eastAsia="Times New Roman" w:hAnsi="Times New Roman" w:cs="Times New Roman"/>
          <w:color w:val="000000"/>
          <w:lang w:eastAsia="hu-HU"/>
        </w:rPr>
        <w:t xml:space="preserve">Hancock: </w:t>
      </w:r>
      <w:r w:rsidRPr="00DC28EC">
        <w:rPr>
          <w:rFonts w:ascii="Times New Roman" w:eastAsia="Times New Roman" w:hAnsi="Times New Roman" w:cs="Times New Roman"/>
          <w:i/>
          <w:iCs/>
          <w:color w:val="000000"/>
          <w:lang w:eastAsia="hu-HU"/>
        </w:rPr>
        <w:t>Underworld: The mysterious origins of civilization</w:t>
      </w:r>
      <w:r w:rsidRPr="00DC28EC">
        <w:rPr>
          <w:rFonts w:ascii="Times New Roman" w:eastAsia="Times New Roman" w:hAnsi="Times New Roman" w:cs="Times New Roman"/>
          <w:color w:val="000000"/>
          <w:lang w:eastAsia="hu-HU"/>
        </w:rPr>
        <w:t>, 157, 205.</w:t>
      </w:r>
      <w:r>
        <w:rPr>
          <w:rFonts w:ascii="Times New Roman" w:eastAsia="Times New Roman" w:hAnsi="Times New Roman" w:cs="Times New Roman"/>
          <w:color w:val="000000"/>
          <w:lang w:eastAsia="hu-HU"/>
        </w:rPr>
        <w:t xml:space="preserve"> old.</w:t>
      </w:r>
    </w:p>
  </w:footnote>
  <w:footnote w:id="77">
    <w:p w14:paraId="56FFFEE3" w14:textId="77777777" w:rsidR="00664672" w:rsidRPr="00965C5C" w:rsidRDefault="00664672" w:rsidP="00965C5C">
      <w:pPr>
        <w:pStyle w:val="Lbjegyzetszveg"/>
        <w:ind w:firstLine="426"/>
        <w:jc w:val="both"/>
      </w:pPr>
      <w:r w:rsidRPr="00965C5C">
        <w:rPr>
          <w:rStyle w:val="Lbjegyzet-hivatkozs"/>
        </w:rPr>
        <w:footnoteRef/>
      </w:r>
      <w:r w:rsidRPr="00965C5C">
        <w:t xml:space="preserve"> </w:t>
      </w:r>
      <w:r w:rsidRPr="00965C5C">
        <w:rPr>
          <w:rFonts w:ascii="Times New Roman" w:eastAsia="Times New Roman" w:hAnsi="Times New Roman" w:cs="Times New Roman"/>
          <w:color w:val="000000"/>
          <w:lang w:eastAsia="hu-HU"/>
        </w:rPr>
        <w:t>Patrick D. Nunn</w:t>
      </w:r>
      <w:r>
        <w:rPr>
          <w:rFonts w:ascii="Times New Roman" w:eastAsia="Times New Roman" w:hAnsi="Times New Roman" w:cs="Times New Roman"/>
          <w:color w:val="000000"/>
          <w:lang w:eastAsia="hu-HU"/>
        </w:rPr>
        <w:t>:</w:t>
      </w:r>
      <w:r w:rsidRPr="00965C5C">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w:t>
      </w:r>
      <w:r w:rsidRPr="00965C5C">
        <w:rPr>
          <w:rFonts w:ascii="Times New Roman" w:eastAsia="Times New Roman" w:hAnsi="Times New Roman" w:cs="Times New Roman"/>
          <w:color w:val="000000"/>
          <w:lang w:eastAsia="hu-HU"/>
        </w:rPr>
        <w:t>Geohazards and myths: ancient memories of rapid coastal change in the Asia-Pacific region and their value to future adaptation</w:t>
      </w:r>
      <w:r>
        <w:rPr>
          <w:rFonts w:ascii="Times New Roman" w:eastAsia="Times New Roman" w:hAnsi="Times New Roman" w:cs="Times New Roman"/>
          <w:color w:val="000000"/>
          <w:lang w:eastAsia="hu-HU"/>
        </w:rPr>
        <w:t>”</w:t>
      </w:r>
      <w:r w:rsidRPr="00965C5C">
        <w:rPr>
          <w:rFonts w:ascii="Times New Roman" w:eastAsia="Times New Roman" w:hAnsi="Times New Roman" w:cs="Times New Roman"/>
          <w:color w:val="000000"/>
          <w:lang w:eastAsia="hu-HU"/>
        </w:rPr>
        <w:t xml:space="preserve">, </w:t>
      </w:r>
      <w:r w:rsidRPr="00965C5C">
        <w:rPr>
          <w:rFonts w:ascii="Times New Roman" w:eastAsia="Times New Roman" w:hAnsi="Times New Roman" w:cs="Times New Roman"/>
          <w:i/>
          <w:iCs/>
          <w:color w:val="000000"/>
          <w:lang w:eastAsia="hu-HU"/>
        </w:rPr>
        <w:t>Geoscience Letters</w:t>
      </w:r>
      <w:r w:rsidRPr="00965C5C">
        <w:rPr>
          <w:rFonts w:ascii="Times New Roman" w:eastAsia="Times New Roman" w:hAnsi="Times New Roman" w:cs="Times New Roman"/>
          <w:color w:val="000000"/>
          <w:lang w:eastAsia="hu-HU"/>
        </w:rPr>
        <w:t xml:space="preserve">, 1:3, 2014, </w:t>
      </w:r>
      <w:hyperlink r:id="rId33" w:history="1">
        <w:r w:rsidRPr="00965C5C">
          <w:rPr>
            <w:rFonts w:ascii="Times New Roman" w:eastAsia="Times New Roman" w:hAnsi="Times New Roman" w:cs="Times New Roman"/>
            <w:color w:val="0000FF"/>
            <w:u w:val="single"/>
            <w:lang w:eastAsia="hu-HU"/>
          </w:rPr>
          <w:t>geoscienceletters.com</w:t>
        </w:r>
      </w:hyperlink>
      <w:r w:rsidRPr="00965C5C">
        <w:rPr>
          <w:rFonts w:ascii="Times New Roman" w:eastAsia="Times New Roman" w:hAnsi="Times New Roman" w:cs="Times New Roman"/>
          <w:color w:val="000000"/>
          <w:lang w:eastAsia="hu-HU"/>
        </w:rPr>
        <w:t>.</w:t>
      </w:r>
    </w:p>
  </w:footnote>
  <w:footnote w:id="78">
    <w:p w14:paraId="56FFFEE4" w14:textId="77777777" w:rsidR="00664672" w:rsidRPr="00C37F7E" w:rsidRDefault="00664672" w:rsidP="00C37F7E">
      <w:pPr>
        <w:pStyle w:val="Lbjegyzetszveg"/>
        <w:ind w:firstLine="426"/>
      </w:pPr>
      <w:r w:rsidRPr="00C37F7E">
        <w:rPr>
          <w:rStyle w:val="Lbjegyzet-hivatkozs"/>
        </w:rPr>
        <w:footnoteRef/>
      </w:r>
      <w:r w:rsidRPr="00C37F7E">
        <w:t xml:space="preserve"> </w:t>
      </w:r>
      <w:r w:rsidRPr="00C37F7E">
        <w:rPr>
          <w:rFonts w:ascii="Times New Roman" w:eastAsia="Times New Roman" w:hAnsi="Times New Roman" w:cs="Times New Roman"/>
          <w:i/>
          <w:iCs/>
          <w:color w:val="000000"/>
          <w:lang w:eastAsia="hu-HU"/>
        </w:rPr>
        <w:t>Underworld</w:t>
      </w:r>
      <w:r w:rsidRPr="00C37F7E">
        <w:rPr>
          <w:rFonts w:ascii="Times New Roman" w:eastAsia="Times New Roman" w:hAnsi="Times New Roman" w:cs="Times New Roman"/>
          <w:color w:val="000000"/>
          <w:lang w:eastAsia="hu-HU"/>
        </w:rPr>
        <w:t>, 107-9, 128, 210-2, 217-20</w:t>
      </w:r>
      <w:r>
        <w:rPr>
          <w:rFonts w:ascii="Times New Roman" w:eastAsia="Times New Roman" w:hAnsi="Times New Roman" w:cs="Times New Roman"/>
          <w:color w:val="000000"/>
          <w:lang w:eastAsia="hu-HU"/>
        </w:rPr>
        <w:t>. old</w:t>
      </w:r>
      <w:r w:rsidRPr="00C37F7E">
        <w:rPr>
          <w:rFonts w:ascii="Times New Roman" w:eastAsia="Times New Roman" w:hAnsi="Times New Roman" w:cs="Times New Roman"/>
          <w:color w:val="000000"/>
          <w:lang w:eastAsia="hu-HU"/>
        </w:rPr>
        <w:t xml:space="preserve">; </w:t>
      </w:r>
      <w:hyperlink r:id="rId34" w:history="1">
        <w:r w:rsidRPr="00C37F7E">
          <w:rPr>
            <w:rFonts w:ascii="Times New Roman" w:eastAsia="Times New Roman" w:hAnsi="Times New Roman" w:cs="Times New Roman"/>
            <w:color w:val="0000FF"/>
            <w:u w:val="single"/>
            <w:lang w:eastAsia="hu-HU"/>
          </w:rPr>
          <w:t>grahamhancock.com</w:t>
        </w:r>
      </w:hyperlink>
      <w:r w:rsidRPr="00C37F7E">
        <w:rPr>
          <w:rFonts w:ascii="Times New Roman" w:eastAsia="Times New Roman" w:hAnsi="Times New Roman" w:cs="Times New Roman"/>
          <w:color w:val="000000"/>
          <w:lang w:eastAsia="hu-HU"/>
        </w:rPr>
        <w:t>.</w:t>
      </w:r>
    </w:p>
  </w:footnote>
  <w:footnote w:id="79">
    <w:p w14:paraId="56FFFEE5" w14:textId="77777777" w:rsidR="00664672" w:rsidRPr="00481CB1" w:rsidRDefault="00664672" w:rsidP="00481CB1">
      <w:pPr>
        <w:pStyle w:val="Lbjegyzetszveg"/>
        <w:ind w:firstLine="426"/>
      </w:pPr>
      <w:r w:rsidRPr="00481CB1">
        <w:rPr>
          <w:rStyle w:val="Lbjegyzet-hivatkozs"/>
        </w:rPr>
        <w:footnoteRef/>
      </w:r>
      <w:r w:rsidRPr="00481CB1">
        <w:t xml:space="preserve"> </w:t>
      </w:r>
      <w:r w:rsidRPr="00481CB1">
        <w:rPr>
          <w:rFonts w:ascii="Times New Roman" w:eastAsia="Times New Roman" w:hAnsi="Times New Roman" w:cs="Times New Roman"/>
          <w:i/>
          <w:iCs/>
          <w:color w:val="000000"/>
          <w:lang w:eastAsia="hu-HU"/>
        </w:rPr>
        <w:t>Underworld</w:t>
      </w:r>
      <w:r w:rsidRPr="00481CB1">
        <w:rPr>
          <w:rFonts w:ascii="Times New Roman" w:eastAsia="Times New Roman" w:hAnsi="Times New Roman" w:cs="Times New Roman"/>
          <w:color w:val="000000"/>
          <w:lang w:eastAsia="hu-HU"/>
        </w:rPr>
        <w:t>, 305-6, 675-7</w:t>
      </w:r>
      <w:r>
        <w:rPr>
          <w:rFonts w:ascii="Times New Roman" w:eastAsia="Times New Roman" w:hAnsi="Times New Roman" w:cs="Times New Roman"/>
          <w:color w:val="000000"/>
          <w:lang w:eastAsia="hu-HU"/>
        </w:rPr>
        <w:t>. old</w:t>
      </w:r>
      <w:r w:rsidRPr="00481CB1">
        <w:rPr>
          <w:rFonts w:ascii="Times New Roman" w:eastAsia="Times New Roman" w:hAnsi="Times New Roman" w:cs="Times New Roman"/>
          <w:color w:val="000000"/>
          <w:lang w:eastAsia="hu-HU"/>
        </w:rPr>
        <w:t xml:space="preserve">; </w:t>
      </w:r>
      <w:hyperlink r:id="rId35" w:history="1">
        <w:r w:rsidRPr="00481CB1">
          <w:rPr>
            <w:rFonts w:ascii="Times New Roman" w:eastAsia="Times New Roman" w:hAnsi="Times New Roman" w:cs="Times New Roman"/>
            <w:color w:val="0000FF"/>
            <w:u w:val="single"/>
            <w:lang w:eastAsia="hu-HU"/>
          </w:rPr>
          <w:t>en.wikipedia.org/wiki/Marine_archeology_in_the_Gulf_of_Khambhat</w:t>
        </w:r>
      </w:hyperlink>
      <w:r w:rsidRPr="00481CB1">
        <w:rPr>
          <w:rFonts w:ascii="Times New Roman" w:eastAsia="Times New Roman" w:hAnsi="Times New Roman" w:cs="Times New Roman"/>
          <w:color w:val="000000"/>
          <w:lang w:eastAsia="hu-HU"/>
        </w:rPr>
        <w:t>.</w:t>
      </w:r>
    </w:p>
  </w:footnote>
  <w:footnote w:id="80">
    <w:p w14:paraId="56FFFEE6" w14:textId="77777777" w:rsidR="00664672" w:rsidRPr="00C61EFF" w:rsidRDefault="00664672" w:rsidP="00C61EFF">
      <w:pPr>
        <w:pStyle w:val="Lbjegyzetszveg"/>
        <w:ind w:firstLine="426"/>
        <w:jc w:val="both"/>
      </w:pPr>
      <w:r w:rsidRPr="00C61EFF">
        <w:rPr>
          <w:rStyle w:val="Lbjegyzet-hivatkozs"/>
        </w:rPr>
        <w:footnoteRef/>
      </w:r>
      <w:r w:rsidRPr="00C61EFF">
        <w:t xml:space="preserve"> </w:t>
      </w:r>
      <w:r w:rsidRPr="00C61EFF">
        <w:rPr>
          <w:rFonts w:ascii="Times New Roman" w:eastAsia="Times New Roman" w:hAnsi="Times New Roman" w:cs="Times New Roman"/>
          <w:i/>
          <w:iCs/>
          <w:color w:val="000000"/>
          <w:lang w:eastAsia="hu-HU"/>
        </w:rPr>
        <w:t>Underworld</w:t>
      </w:r>
      <w:r w:rsidRPr="00C61EFF">
        <w:rPr>
          <w:rFonts w:ascii="Times New Roman" w:eastAsia="Times New Roman" w:hAnsi="Times New Roman" w:cs="Times New Roman"/>
          <w:color w:val="000000"/>
          <w:lang w:eastAsia="hu-HU"/>
        </w:rPr>
        <w:t>, 3-4, 150-1, 220-2, 253, 297-302, 683-4</w:t>
      </w:r>
      <w:r>
        <w:rPr>
          <w:rFonts w:ascii="Times New Roman" w:eastAsia="Times New Roman" w:hAnsi="Times New Roman" w:cs="Times New Roman"/>
          <w:color w:val="000000"/>
          <w:lang w:eastAsia="hu-HU"/>
        </w:rPr>
        <w:t>. old</w:t>
      </w:r>
      <w:r w:rsidRPr="00C61EFF">
        <w:rPr>
          <w:rFonts w:ascii="Times New Roman" w:eastAsia="Times New Roman" w:hAnsi="Times New Roman" w:cs="Times New Roman"/>
          <w:color w:val="000000"/>
          <w:lang w:eastAsia="hu-HU"/>
        </w:rPr>
        <w:t xml:space="preserve">; </w:t>
      </w:r>
      <w:r w:rsidRPr="00C61EFF">
        <w:rPr>
          <w:rFonts w:ascii="Times New Roman" w:eastAsia="Times New Roman" w:hAnsi="Times New Roman" w:cs="Times New Roman"/>
          <w:color w:val="000000"/>
          <w:lang w:eastAsia="hu-HU"/>
        </w:rPr>
        <w:t xml:space="preserve">A.S. Gaur </w:t>
      </w:r>
      <w:r>
        <w:rPr>
          <w:rFonts w:ascii="Times New Roman" w:eastAsia="Times New Roman" w:hAnsi="Times New Roman" w:cs="Times New Roman"/>
          <w:color w:val="000000"/>
          <w:lang w:eastAsia="hu-HU"/>
        </w:rPr>
        <w:t>és</w:t>
      </w:r>
      <w:r w:rsidRPr="00C61EFF">
        <w:rPr>
          <w:rFonts w:ascii="Times New Roman" w:eastAsia="Times New Roman" w:hAnsi="Times New Roman" w:cs="Times New Roman"/>
          <w:color w:val="000000"/>
          <w:lang w:eastAsia="hu-HU"/>
        </w:rPr>
        <w:t xml:space="preserve"> Sundaresh</w:t>
      </w:r>
      <w:r>
        <w:rPr>
          <w:rFonts w:ascii="Times New Roman" w:eastAsia="Times New Roman" w:hAnsi="Times New Roman" w:cs="Times New Roman"/>
          <w:color w:val="000000"/>
          <w:lang w:eastAsia="hu-HU"/>
        </w:rPr>
        <w:t>:</w:t>
      </w:r>
      <w:r w:rsidRPr="00C61EFF">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w:t>
      </w:r>
      <w:r w:rsidRPr="00C61EFF">
        <w:rPr>
          <w:rFonts w:ascii="Times New Roman" w:eastAsia="Times New Roman" w:hAnsi="Times New Roman" w:cs="Times New Roman"/>
          <w:color w:val="000000"/>
          <w:lang w:eastAsia="hu-HU"/>
        </w:rPr>
        <w:t>Underwater exploration off Poompuhar and possible causes of its submergence</w:t>
      </w:r>
      <w:r>
        <w:rPr>
          <w:rFonts w:ascii="Times New Roman" w:eastAsia="Times New Roman" w:hAnsi="Times New Roman" w:cs="Times New Roman"/>
          <w:color w:val="000000"/>
          <w:lang w:eastAsia="hu-HU"/>
        </w:rPr>
        <w:t>”</w:t>
      </w:r>
      <w:r w:rsidRPr="00C61EFF">
        <w:rPr>
          <w:rFonts w:ascii="Times New Roman" w:eastAsia="Times New Roman" w:hAnsi="Times New Roman" w:cs="Times New Roman"/>
          <w:color w:val="000000"/>
          <w:lang w:eastAsia="hu-HU"/>
        </w:rPr>
        <w:t xml:space="preserve">, </w:t>
      </w:r>
      <w:r w:rsidRPr="00C61EFF">
        <w:rPr>
          <w:rFonts w:ascii="Times New Roman" w:eastAsia="Times New Roman" w:hAnsi="Times New Roman" w:cs="Times New Roman"/>
          <w:i/>
          <w:iCs/>
          <w:color w:val="000000"/>
          <w:lang w:eastAsia="hu-HU"/>
        </w:rPr>
        <w:t>Puratattva</w:t>
      </w:r>
      <w:r w:rsidRPr="00C61EFF">
        <w:rPr>
          <w:rFonts w:ascii="Times New Roman" w:eastAsia="Times New Roman" w:hAnsi="Times New Roman" w:cs="Times New Roman"/>
          <w:color w:val="000000"/>
          <w:lang w:eastAsia="hu-HU"/>
        </w:rPr>
        <w:t>, no. 28, 1997-98, 84-90</w:t>
      </w:r>
      <w:r>
        <w:rPr>
          <w:rFonts w:ascii="Times New Roman" w:eastAsia="Times New Roman" w:hAnsi="Times New Roman" w:cs="Times New Roman"/>
          <w:color w:val="000000"/>
          <w:lang w:eastAsia="hu-HU"/>
        </w:rPr>
        <w:t>. old</w:t>
      </w:r>
      <w:r w:rsidRPr="00C61EFF">
        <w:rPr>
          <w:rFonts w:ascii="Times New Roman" w:eastAsia="Times New Roman" w:hAnsi="Times New Roman" w:cs="Times New Roman"/>
          <w:color w:val="000000"/>
          <w:lang w:eastAsia="hu-HU"/>
        </w:rPr>
        <w:t xml:space="preserve">, </w:t>
      </w:r>
      <w:hyperlink r:id="rId36" w:history="1">
        <w:r w:rsidRPr="00C61EFF">
          <w:rPr>
            <w:rFonts w:ascii="Times New Roman" w:eastAsia="Times New Roman" w:hAnsi="Times New Roman" w:cs="Times New Roman"/>
            <w:color w:val="0000FF"/>
            <w:u w:val="single"/>
            <w:lang w:eastAsia="hu-HU"/>
          </w:rPr>
          <w:t>hdrs.nio.org</w:t>
        </w:r>
      </w:hyperlink>
      <w:r w:rsidRPr="00C61EFF">
        <w:rPr>
          <w:rFonts w:ascii="Times New Roman" w:eastAsia="Times New Roman" w:hAnsi="Times New Roman" w:cs="Times New Roman"/>
          <w:color w:val="000000"/>
          <w:lang w:eastAsia="hu-HU"/>
        </w:rPr>
        <w:t>; S.R. Rao</w:t>
      </w:r>
      <w:r>
        <w:rPr>
          <w:rFonts w:ascii="Times New Roman" w:eastAsia="Times New Roman" w:hAnsi="Times New Roman" w:cs="Times New Roman"/>
          <w:color w:val="000000"/>
          <w:lang w:eastAsia="hu-HU"/>
        </w:rPr>
        <w:t>:</w:t>
      </w:r>
      <w:r w:rsidRPr="00C61EFF">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w:t>
      </w:r>
      <w:r w:rsidRPr="00C61EFF">
        <w:rPr>
          <w:rFonts w:ascii="Times New Roman" w:eastAsia="Times New Roman" w:hAnsi="Times New Roman" w:cs="Times New Roman"/>
          <w:color w:val="000000"/>
          <w:lang w:eastAsia="hu-HU"/>
        </w:rPr>
        <w:t>Marine archaeological explorations of Tranquebar-Poompuhar region on Tamil Nadu coast</w:t>
      </w:r>
      <w:r>
        <w:rPr>
          <w:rFonts w:ascii="Times New Roman" w:eastAsia="Times New Roman" w:hAnsi="Times New Roman" w:cs="Times New Roman"/>
          <w:color w:val="000000"/>
          <w:lang w:eastAsia="hu-HU"/>
        </w:rPr>
        <w:t>”</w:t>
      </w:r>
      <w:r w:rsidRPr="00C61EFF">
        <w:rPr>
          <w:rFonts w:ascii="Times New Roman" w:eastAsia="Times New Roman" w:hAnsi="Times New Roman" w:cs="Times New Roman"/>
          <w:color w:val="000000"/>
          <w:lang w:eastAsia="hu-HU"/>
        </w:rPr>
        <w:t xml:space="preserve">, </w:t>
      </w:r>
      <w:r w:rsidRPr="00C61EFF">
        <w:rPr>
          <w:rFonts w:ascii="Times New Roman" w:eastAsia="Times New Roman" w:hAnsi="Times New Roman" w:cs="Times New Roman"/>
          <w:i/>
          <w:iCs/>
          <w:color w:val="000000"/>
          <w:lang w:eastAsia="hu-HU"/>
        </w:rPr>
        <w:t>Journal of Marine Archaeology</w:t>
      </w:r>
      <w:r w:rsidRPr="00C61EFF">
        <w:rPr>
          <w:rFonts w:ascii="Times New Roman" w:eastAsia="Times New Roman" w:hAnsi="Times New Roman" w:cs="Times New Roman"/>
          <w:color w:val="000000"/>
          <w:lang w:eastAsia="hu-HU"/>
        </w:rPr>
        <w:t>, v. 2, 1991, 5-20</w:t>
      </w:r>
      <w:r>
        <w:rPr>
          <w:rFonts w:ascii="Times New Roman" w:eastAsia="Times New Roman" w:hAnsi="Times New Roman" w:cs="Times New Roman"/>
          <w:color w:val="000000"/>
          <w:lang w:eastAsia="hu-HU"/>
        </w:rPr>
        <w:t>. old</w:t>
      </w:r>
      <w:r w:rsidRPr="00C61EFF">
        <w:rPr>
          <w:rFonts w:ascii="Times New Roman" w:eastAsia="Times New Roman" w:hAnsi="Times New Roman" w:cs="Times New Roman"/>
          <w:color w:val="000000"/>
          <w:lang w:eastAsia="hu-HU"/>
        </w:rPr>
        <w:t xml:space="preserve">, </w:t>
      </w:r>
      <w:hyperlink r:id="rId37" w:history="1">
        <w:r w:rsidRPr="00C61EFF">
          <w:rPr>
            <w:rFonts w:ascii="Times New Roman" w:eastAsia="Times New Roman" w:hAnsi="Times New Roman" w:cs="Times New Roman"/>
            <w:color w:val="0000FF"/>
            <w:u w:val="single"/>
            <w:lang w:eastAsia="hu-HU"/>
          </w:rPr>
          <w:t>drs.nio.org;</w:t>
        </w:r>
      </w:hyperlink>
      <w:r w:rsidRPr="00C61EFF">
        <w:rPr>
          <w:rFonts w:ascii="Times New Roman" w:eastAsia="Times New Roman" w:hAnsi="Times New Roman" w:cs="Times New Roman"/>
          <w:color w:val="000000"/>
          <w:lang w:eastAsia="hu-HU"/>
        </w:rPr>
        <w:t xml:space="preserve"> Sundaresh </w:t>
      </w:r>
      <w:r>
        <w:rPr>
          <w:rFonts w:ascii="Times New Roman" w:eastAsia="Times New Roman" w:hAnsi="Times New Roman" w:cs="Times New Roman"/>
          <w:color w:val="000000"/>
          <w:lang w:eastAsia="hu-HU"/>
        </w:rPr>
        <w:t>és</w:t>
      </w:r>
      <w:r w:rsidRPr="00C61EFF">
        <w:rPr>
          <w:rFonts w:ascii="Times New Roman" w:eastAsia="Times New Roman" w:hAnsi="Times New Roman" w:cs="Times New Roman"/>
          <w:color w:val="000000"/>
          <w:lang w:eastAsia="hu-HU"/>
        </w:rPr>
        <w:t xml:space="preserve"> A.S. Gaur</w:t>
      </w:r>
      <w:r>
        <w:rPr>
          <w:rFonts w:ascii="Times New Roman" w:eastAsia="Times New Roman" w:hAnsi="Times New Roman" w:cs="Times New Roman"/>
          <w:color w:val="000000"/>
          <w:lang w:eastAsia="hu-HU"/>
        </w:rPr>
        <w:t>:</w:t>
      </w:r>
      <w:r w:rsidRPr="00C61EFF">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w:t>
      </w:r>
      <w:r w:rsidRPr="00C61EFF">
        <w:rPr>
          <w:rFonts w:ascii="Times New Roman" w:eastAsia="Times New Roman" w:hAnsi="Times New Roman" w:cs="Times New Roman"/>
          <w:color w:val="000000"/>
          <w:lang w:eastAsia="hu-HU"/>
        </w:rPr>
        <w:t>Marine archaeological investigations on Tamil Nadu coast, India: an overview</w:t>
      </w:r>
      <w:r>
        <w:rPr>
          <w:rFonts w:ascii="Times New Roman" w:eastAsia="Times New Roman" w:hAnsi="Times New Roman" w:cs="Times New Roman"/>
          <w:color w:val="000000"/>
          <w:lang w:eastAsia="hu-HU"/>
        </w:rPr>
        <w:t>”</w:t>
      </w:r>
      <w:r w:rsidRPr="00C61EFF">
        <w:rPr>
          <w:rFonts w:ascii="Times New Roman" w:eastAsia="Times New Roman" w:hAnsi="Times New Roman" w:cs="Times New Roman"/>
          <w:color w:val="000000"/>
          <w:lang w:eastAsia="hu-HU"/>
        </w:rPr>
        <w:t xml:space="preserve">, </w:t>
      </w:r>
      <w:r w:rsidRPr="00C61EFF">
        <w:rPr>
          <w:rFonts w:ascii="Times New Roman" w:eastAsia="Times New Roman" w:hAnsi="Times New Roman" w:cs="Times New Roman"/>
          <w:i/>
          <w:iCs/>
          <w:color w:val="000000"/>
          <w:lang w:eastAsia="hu-HU"/>
        </w:rPr>
        <w:t>The MUA Collection</w:t>
      </w:r>
      <w:r w:rsidRPr="00C61EFF">
        <w:rPr>
          <w:rFonts w:ascii="Times New Roman" w:eastAsia="Times New Roman" w:hAnsi="Times New Roman" w:cs="Times New Roman"/>
          <w:color w:val="000000"/>
          <w:lang w:eastAsia="hu-HU"/>
        </w:rPr>
        <w:t xml:space="preserve">, 2011, </w:t>
      </w:r>
      <w:hyperlink r:id="rId38" w:history="1">
        <w:r w:rsidRPr="00C61EFF">
          <w:rPr>
            <w:rFonts w:ascii="Times New Roman" w:eastAsia="Times New Roman" w:hAnsi="Times New Roman" w:cs="Times New Roman"/>
            <w:color w:val="0000FF"/>
            <w:u w:val="single"/>
            <w:lang w:eastAsia="hu-HU"/>
          </w:rPr>
          <w:t>themua.org</w:t>
        </w:r>
      </w:hyperlink>
      <w:r w:rsidRPr="00C61EFF">
        <w:rPr>
          <w:rFonts w:ascii="Times New Roman" w:eastAsia="Times New Roman" w:hAnsi="Times New Roman" w:cs="Times New Roman"/>
          <w:color w:val="000000"/>
          <w:lang w:eastAsia="hu-HU"/>
        </w:rPr>
        <w:t>.</w:t>
      </w:r>
    </w:p>
  </w:footnote>
  <w:footnote w:id="81">
    <w:p w14:paraId="56FFFEE7" w14:textId="77777777" w:rsidR="00664672" w:rsidRPr="000E5466" w:rsidRDefault="00664672" w:rsidP="000E5466">
      <w:pPr>
        <w:pStyle w:val="Lbjegyzetszveg"/>
        <w:ind w:firstLine="426"/>
        <w:jc w:val="both"/>
      </w:pPr>
      <w:r w:rsidRPr="000E5466">
        <w:rPr>
          <w:rStyle w:val="Lbjegyzet-hivatkozs"/>
        </w:rPr>
        <w:footnoteRef/>
      </w:r>
      <w:r w:rsidRPr="000E5466">
        <w:t xml:space="preserve"> </w:t>
      </w:r>
      <w:r>
        <w:rPr>
          <w:rFonts w:ascii="Times New Roman" w:eastAsia="Times New Roman" w:hAnsi="Times New Roman" w:cs="Times New Roman"/>
          <w:color w:val="000000"/>
          <w:lang w:eastAsia="hu-HU"/>
        </w:rPr>
        <w:t>„</w:t>
      </w:r>
      <w:r w:rsidRPr="000E5466">
        <w:rPr>
          <w:rFonts w:ascii="Times New Roman" w:eastAsia="Times New Roman" w:hAnsi="Times New Roman" w:cs="Times New Roman"/>
          <w:color w:val="000000"/>
          <w:lang w:eastAsia="hu-HU"/>
        </w:rPr>
        <w:t>Marine archaeological investigations on Tamil Nadu coast, India: an overview</w:t>
      </w:r>
      <w:r>
        <w:rPr>
          <w:rFonts w:ascii="Times New Roman" w:eastAsia="Times New Roman" w:hAnsi="Times New Roman" w:cs="Times New Roman"/>
          <w:color w:val="000000"/>
          <w:lang w:eastAsia="hu-HU"/>
        </w:rPr>
        <w:t>”</w:t>
      </w:r>
      <w:r w:rsidRPr="000E5466">
        <w:rPr>
          <w:rFonts w:ascii="Times New Roman" w:eastAsia="Times New Roman" w:hAnsi="Times New Roman" w:cs="Times New Roman"/>
          <w:color w:val="000000"/>
          <w:lang w:eastAsia="hu-HU"/>
        </w:rPr>
        <w:t xml:space="preserve">; </w:t>
      </w:r>
      <w:r w:rsidRPr="000E5466">
        <w:rPr>
          <w:rFonts w:ascii="Times New Roman" w:eastAsia="Times New Roman" w:hAnsi="Times New Roman" w:cs="Times New Roman"/>
          <w:i/>
          <w:iCs/>
          <w:color w:val="000000"/>
          <w:lang w:eastAsia="hu-HU"/>
        </w:rPr>
        <w:t>Underworld</w:t>
      </w:r>
      <w:r w:rsidRPr="000E5466">
        <w:rPr>
          <w:rFonts w:ascii="Times New Roman" w:eastAsia="Times New Roman" w:hAnsi="Times New Roman" w:cs="Times New Roman"/>
          <w:color w:val="000000"/>
          <w:lang w:eastAsia="hu-HU"/>
        </w:rPr>
        <w:t>, 678-84.</w:t>
      </w:r>
      <w:r>
        <w:rPr>
          <w:rFonts w:ascii="Times New Roman" w:eastAsia="Times New Roman" w:hAnsi="Times New Roman" w:cs="Times New Roman"/>
          <w:color w:val="000000"/>
          <w:lang w:eastAsia="hu-HU"/>
        </w:rPr>
        <w:t xml:space="preserve"> o.</w:t>
      </w:r>
    </w:p>
  </w:footnote>
  <w:footnote w:id="82">
    <w:p w14:paraId="56FFFEE8" w14:textId="77777777" w:rsidR="00664672" w:rsidRPr="000E5466" w:rsidRDefault="00664672" w:rsidP="000E5466">
      <w:pPr>
        <w:pStyle w:val="Lbjegyzetszveg"/>
        <w:ind w:firstLine="426"/>
      </w:pPr>
      <w:r w:rsidRPr="000E5466">
        <w:rPr>
          <w:rStyle w:val="Lbjegyzet-hivatkozs"/>
        </w:rPr>
        <w:footnoteRef/>
      </w:r>
      <w:r w:rsidRPr="000E5466">
        <w:t xml:space="preserve"> </w:t>
      </w:r>
      <w:r>
        <w:t>„</w:t>
      </w:r>
      <w:r w:rsidRPr="000E5466">
        <w:rPr>
          <w:rFonts w:ascii="Times New Roman" w:eastAsia="Times New Roman" w:hAnsi="Times New Roman" w:cs="Times New Roman"/>
          <w:color w:val="000000"/>
          <w:lang w:eastAsia="hu-HU"/>
        </w:rPr>
        <w:t>Marine archaeological investigations on Tamil Nadu coast, India: an overview</w:t>
      </w:r>
      <w:r>
        <w:rPr>
          <w:rFonts w:ascii="Times New Roman" w:eastAsia="Times New Roman" w:hAnsi="Times New Roman" w:cs="Times New Roman"/>
          <w:color w:val="000000"/>
          <w:lang w:eastAsia="hu-HU"/>
        </w:rPr>
        <w:t>”</w:t>
      </w:r>
      <w:r w:rsidRPr="000E5466">
        <w:rPr>
          <w:rFonts w:ascii="Times New Roman" w:eastAsia="Times New Roman" w:hAnsi="Times New Roman" w:cs="Times New Roman"/>
          <w:color w:val="000000"/>
          <w:lang w:eastAsia="hu-HU"/>
        </w:rPr>
        <w:t>.</w:t>
      </w:r>
    </w:p>
  </w:footnote>
  <w:footnote w:id="83">
    <w:p w14:paraId="56FFFEE9" w14:textId="77777777" w:rsidR="00664672" w:rsidRPr="007B01BA" w:rsidRDefault="00664672" w:rsidP="007B01BA">
      <w:pPr>
        <w:pStyle w:val="Lbjegyzetszveg"/>
        <w:ind w:firstLine="426"/>
        <w:jc w:val="both"/>
      </w:pPr>
      <w:r w:rsidRPr="007B01BA">
        <w:rPr>
          <w:rStyle w:val="Lbjegyzet-hivatkozs"/>
        </w:rPr>
        <w:footnoteRef/>
      </w:r>
      <w:r w:rsidRPr="007B01BA">
        <w:t xml:space="preserve"> </w:t>
      </w:r>
      <w:r w:rsidRPr="007B01BA">
        <w:rPr>
          <w:rFonts w:ascii="Times New Roman" w:eastAsia="Times New Roman" w:hAnsi="Times New Roman" w:cs="Times New Roman"/>
          <w:color w:val="000000"/>
          <w:lang w:eastAsia="hu-HU"/>
        </w:rPr>
        <w:t xml:space="preserve">S. </w:t>
      </w:r>
      <w:r w:rsidRPr="007B01BA">
        <w:rPr>
          <w:rFonts w:ascii="Times New Roman" w:eastAsia="Times New Roman" w:hAnsi="Times New Roman" w:cs="Times New Roman"/>
          <w:color w:val="000000"/>
          <w:lang w:eastAsia="hu-HU"/>
        </w:rPr>
        <w:t>Ramaswamy</w:t>
      </w:r>
      <w:r>
        <w:rPr>
          <w:rFonts w:ascii="Times New Roman" w:eastAsia="Times New Roman" w:hAnsi="Times New Roman" w:cs="Times New Roman"/>
          <w:color w:val="000000"/>
          <w:lang w:eastAsia="hu-HU"/>
        </w:rPr>
        <w:t>:</w:t>
      </w:r>
      <w:r w:rsidRPr="007B01BA">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w:t>
      </w:r>
      <w:r w:rsidRPr="007B01BA">
        <w:rPr>
          <w:rFonts w:ascii="Times New Roman" w:eastAsia="Times New Roman" w:hAnsi="Times New Roman" w:cs="Times New Roman"/>
          <w:color w:val="000000"/>
          <w:lang w:eastAsia="hu-HU"/>
        </w:rPr>
        <w:t>History at Land’s End: Lemuria in Tamil spatial fables</w:t>
      </w:r>
      <w:r>
        <w:rPr>
          <w:rFonts w:ascii="Times New Roman" w:eastAsia="Times New Roman" w:hAnsi="Times New Roman" w:cs="Times New Roman"/>
          <w:color w:val="000000"/>
          <w:lang w:eastAsia="hu-HU"/>
        </w:rPr>
        <w:t>”</w:t>
      </w:r>
      <w:r w:rsidRPr="007B01BA">
        <w:rPr>
          <w:rFonts w:ascii="Times New Roman" w:eastAsia="Times New Roman" w:hAnsi="Times New Roman" w:cs="Times New Roman"/>
          <w:color w:val="000000"/>
          <w:lang w:eastAsia="hu-HU"/>
        </w:rPr>
        <w:t xml:space="preserve">, </w:t>
      </w:r>
      <w:r w:rsidRPr="007B01BA">
        <w:rPr>
          <w:rFonts w:ascii="Times New Roman" w:eastAsia="Times New Roman" w:hAnsi="Times New Roman" w:cs="Times New Roman"/>
          <w:i/>
          <w:iCs/>
          <w:color w:val="000000"/>
          <w:lang w:eastAsia="hu-HU"/>
        </w:rPr>
        <w:t>Journal of Asian Studies</w:t>
      </w:r>
      <w:r w:rsidRPr="007B01BA">
        <w:rPr>
          <w:rFonts w:ascii="Times New Roman" w:eastAsia="Times New Roman" w:hAnsi="Times New Roman" w:cs="Times New Roman"/>
          <w:color w:val="000000"/>
          <w:lang w:eastAsia="hu-HU"/>
        </w:rPr>
        <w:t>, v. 59, no. 3, 2000, 575-602</w:t>
      </w:r>
      <w:r>
        <w:rPr>
          <w:rFonts w:ascii="Times New Roman" w:eastAsia="Times New Roman" w:hAnsi="Times New Roman" w:cs="Times New Roman"/>
          <w:color w:val="000000"/>
          <w:lang w:eastAsia="hu-HU"/>
        </w:rPr>
        <w:t>. old</w:t>
      </w:r>
      <w:r w:rsidRPr="007B01BA">
        <w:rPr>
          <w:rFonts w:ascii="Times New Roman" w:eastAsia="Times New Roman" w:hAnsi="Times New Roman" w:cs="Times New Roman"/>
          <w:color w:val="000000"/>
          <w:lang w:eastAsia="hu-HU"/>
        </w:rPr>
        <w:t xml:space="preserve">; </w:t>
      </w:r>
      <w:hyperlink r:id="rId39" w:history="1">
        <w:r w:rsidRPr="007B01BA">
          <w:rPr>
            <w:rFonts w:ascii="Times New Roman" w:eastAsia="Times New Roman" w:hAnsi="Times New Roman" w:cs="Times New Roman"/>
            <w:color w:val="0000FF"/>
            <w:u w:val="single"/>
            <w:lang w:eastAsia="hu-HU"/>
          </w:rPr>
          <w:t>en.wikipedia.org/wiki/Kumari_Kandam</w:t>
        </w:r>
      </w:hyperlink>
      <w:r w:rsidRPr="007B01BA">
        <w:rPr>
          <w:rFonts w:ascii="Times New Roman" w:eastAsia="Times New Roman" w:hAnsi="Times New Roman" w:cs="Times New Roman"/>
          <w:color w:val="000000"/>
          <w:lang w:eastAsia="hu-HU"/>
        </w:rPr>
        <w:t>.</w:t>
      </w:r>
    </w:p>
  </w:footnote>
  <w:footnote w:id="84">
    <w:p w14:paraId="56FFFEEA" w14:textId="77777777" w:rsidR="00664672" w:rsidRPr="002C238E" w:rsidRDefault="00664672" w:rsidP="002C238E">
      <w:pPr>
        <w:pStyle w:val="Lbjegyzetszveg"/>
        <w:ind w:firstLine="426"/>
        <w:jc w:val="both"/>
      </w:pPr>
      <w:r w:rsidRPr="002C238E">
        <w:rPr>
          <w:rStyle w:val="Lbjegyzet-hivatkozs"/>
        </w:rPr>
        <w:footnoteRef/>
      </w:r>
      <w:r w:rsidRPr="002C238E">
        <w:t xml:space="preserve"> </w:t>
      </w:r>
      <w:r w:rsidRPr="002C238E">
        <w:rPr>
          <w:rFonts w:ascii="Times New Roman" w:eastAsia="Times New Roman" w:hAnsi="Times New Roman" w:cs="Times New Roman"/>
          <w:i/>
          <w:iCs/>
          <w:color w:val="000000"/>
          <w:lang w:eastAsia="hu-HU"/>
        </w:rPr>
        <w:t>Underworld</w:t>
      </w:r>
      <w:r w:rsidRPr="002C238E">
        <w:rPr>
          <w:rFonts w:ascii="Times New Roman" w:eastAsia="Times New Roman" w:hAnsi="Times New Roman" w:cs="Times New Roman"/>
          <w:color w:val="000000"/>
          <w:lang w:eastAsia="hu-HU"/>
        </w:rPr>
        <w:t>, 250, 254</w:t>
      </w:r>
      <w:r>
        <w:rPr>
          <w:rFonts w:ascii="Times New Roman" w:eastAsia="Times New Roman" w:hAnsi="Times New Roman" w:cs="Times New Roman"/>
          <w:color w:val="000000"/>
          <w:lang w:eastAsia="hu-HU"/>
        </w:rPr>
        <w:t>. old</w:t>
      </w:r>
      <w:r w:rsidRPr="002C238E">
        <w:rPr>
          <w:rFonts w:ascii="Times New Roman" w:eastAsia="Times New Roman" w:hAnsi="Times New Roman" w:cs="Times New Roman"/>
          <w:color w:val="000000"/>
          <w:lang w:eastAsia="hu-HU"/>
        </w:rPr>
        <w:t>; Jijith Nadumuri</w:t>
      </w:r>
      <w:r>
        <w:rPr>
          <w:rFonts w:ascii="Times New Roman" w:eastAsia="Times New Roman" w:hAnsi="Times New Roman" w:cs="Times New Roman"/>
          <w:color w:val="000000"/>
          <w:lang w:eastAsia="hu-HU"/>
        </w:rPr>
        <w:t>:</w:t>
      </w:r>
      <w:r w:rsidRPr="002C238E">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w:t>
      </w:r>
      <w:r w:rsidRPr="002C238E">
        <w:rPr>
          <w:rFonts w:ascii="Times New Roman" w:eastAsia="Times New Roman" w:hAnsi="Times New Roman" w:cs="Times New Roman"/>
          <w:color w:val="000000"/>
          <w:lang w:eastAsia="hu-HU"/>
        </w:rPr>
        <w:t>Kumari Kandam</w:t>
      </w:r>
      <w:r>
        <w:rPr>
          <w:rFonts w:ascii="Times New Roman" w:eastAsia="Times New Roman" w:hAnsi="Times New Roman" w:cs="Times New Roman"/>
          <w:color w:val="000000"/>
          <w:lang w:eastAsia="hu-HU"/>
        </w:rPr>
        <w:t>”</w:t>
      </w:r>
      <w:r w:rsidRPr="002C238E">
        <w:rPr>
          <w:rFonts w:ascii="Times New Roman" w:eastAsia="Times New Roman" w:hAnsi="Times New Roman" w:cs="Times New Roman"/>
          <w:color w:val="000000"/>
          <w:lang w:eastAsia="hu-HU"/>
        </w:rPr>
        <w:t xml:space="preserve">, 2012, </w:t>
      </w:r>
      <w:hyperlink r:id="rId40" w:history="1">
        <w:r w:rsidRPr="002C238E">
          <w:rPr>
            <w:rFonts w:ascii="Times New Roman" w:eastAsia="Times New Roman" w:hAnsi="Times New Roman" w:cs="Times New Roman"/>
            <w:color w:val="0000FF"/>
            <w:u w:val="single"/>
            <w:lang w:eastAsia="hu-HU"/>
          </w:rPr>
          <w:t>ancientvoice.wikidot.com</w:t>
        </w:r>
      </w:hyperlink>
      <w:r w:rsidRPr="002C238E">
        <w:rPr>
          <w:rFonts w:ascii="Times New Roman" w:eastAsia="Times New Roman" w:hAnsi="Times New Roman" w:cs="Times New Roman"/>
          <w:color w:val="000000"/>
          <w:lang w:eastAsia="hu-HU"/>
        </w:rPr>
        <w:t>.</w:t>
      </w:r>
    </w:p>
  </w:footnote>
  <w:footnote w:id="85">
    <w:p w14:paraId="56FFFEEB" w14:textId="77777777" w:rsidR="00664672" w:rsidRPr="00F536B7" w:rsidRDefault="00664672" w:rsidP="00F536B7">
      <w:pPr>
        <w:pStyle w:val="Lbjegyzetszveg"/>
        <w:ind w:firstLine="426"/>
      </w:pPr>
      <w:r w:rsidRPr="00F536B7">
        <w:rPr>
          <w:rStyle w:val="Lbjegyzet-hivatkozs"/>
        </w:rPr>
        <w:footnoteRef/>
      </w:r>
      <w:r w:rsidRPr="00F536B7">
        <w:t xml:space="preserve"> </w:t>
      </w:r>
      <w:hyperlink r:id="rId41" w:history="1">
        <w:r w:rsidRPr="00F536B7">
          <w:rPr>
            <w:rFonts w:ascii="Times New Roman" w:eastAsia="Times New Roman" w:hAnsi="Times New Roman" w:cs="Times New Roman"/>
            <w:i/>
            <w:iCs/>
            <w:color w:val="0000FF"/>
            <w:u w:val="single"/>
            <w:lang w:eastAsia="hu-HU"/>
          </w:rPr>
          <w:t>Theosophy and the seven continents</w:t>
        </w:r>
      </w:hyperlink>
      <w:r>
        <w:rPr>
          <w:rFonts w:ascii="Times New Roman" w:eastAsia="Times New Roman" w:hAnsi="Times New Roman" w:cs="Times New Roman"/>
          <w:color w:val="000000"/>
          <w:lang w:eastAsia="hu-HU"/>
        </w:rPr>
        <w:t xml:space="preserve">, </w:t>
      </w:r>
      <w:hyperlink r:id="rId42" w:history="1">
        <w:r w:rsidRPr="00665448">
          <w:rPr>
            <w:rStyle w:val="Hiperhivatkozs"/>
            <w:rFonts w:ascii="Times New Roman" w:eastAsia="Times New Roman" w:hAnsi="Times New Roman" w:cs="Times New Roman"/>
            <w:lang w:eastAsia="hu-HU"/>
          </w:rPr>
          <w:t>http://davidpratt.info</w:t>
        </w:r>
      </w:hyperlink>
      <w:r>
        <w:rPr>
          <w:rFonts w:ascii="Times New Roman" w:eastAsia="Times New Roman" w:hAnsi="Times New Roman" w:cs="Times New Roman"/>
          <w:color w:val="000000"/>
          <w:lang w:eastAsia="hu-HU"/>
        </w:rPr>
        <w:t xml:space="preserve"> </w:t>
      </w:r>
    </w:p>
  </w:footnote>
  <w:footnote w:id="86">
    <w:p w14:paraId="56FFFEEC" w14:textId="77777777" w:rsidR="00664672" w:rsidRPr="00774C72" w:rsidRDefault="00664672" w:rsidP="00774C72">
      <w:pPr>
        <w:pStyle w:val="Lbjegyzetszveg"/>
        <w:ind w:firstLine="426"/>
      </w:pPr>
      <w:r w:rsidRPr="00774C72">
        <w:rPr>
          <w:rStyle w:val="Lbjegyzet-hivatkozs"/>
        </w:rPr>
        <w:footnoteRef/>
      </w:r>
      <w:r w:rsidRPr="00774C72">
        <w:t xml:space="preserve"> </w:t>
      </w:r>
      <w:hyperlink r:id="rId43" w:history="1">
        <w:r w:rsidRPr="00774C72">
          <w:rPr>
            <w:rFonts w:ascii="Times New Roman" w:eastAsia="Times New Roman" w:hAnsi="Times New Roman" w:cs="Times New Roman"/>
            <w:i/>
            <w:iCs/>
            <w:color w:val="0000FF"/>
            <w:u w:val="single"/>
            <w:lang w:eastAsia="hu-HU"/>
          </w:rPr>
          <w:t>Sunken continents versus continental drift</w:t>
        </w:r>
      </w:hyperlink>
      <w:r w:rsidRPr="00774C72">
        <w:rPr>
          <w:rFonts w:ascii="Times New Roman" w:eastAsia="Times New Roman" w:hAnsi="Times New Roman" w:cs="Times New Roman"/>
          <w:color w:val="000000"/>
          <w:lang w:eastAsia="hu-HU"/>
        </w:rPr>
        <w:t xml:space="preserve">, </w:t>
      </w:r>
      <w:hyperlink r:id="rId44" w:history="1">
        <w:r w:rsidRPr="00665448">
          <w:rPr>
            <w:rStyle w:val="Hiperhivatkozs"/>
            <w:rFonts w:ascii="Times New Roman" w:eastAsia="Times New Roman" w:hAnsi="Times New Roman" w:cs="Times New Roman"/>
            <w:lang w:eastAsia="hu-HU"/>
          </w:rPr>
          <w:t>http://davidpratt.info</w:t>
        </w:r>
      </w:hyperlink>
      <w:r>
        <w:rPr>
          <w:rFonts w:ascii="Times New Roman" w:eastAsia="Times New Roman" w:hAnsi="Times New Roman" w:cs="Times New Roman"/>
          <w:color w:val="000000"/>
          <w:lang w:eastAsia="hu-HU"/>
        </w:rPr>
        <w:t xml:space="preserve"> </w:t>
      </w:r>
    </w:p>
  </w:footnote>
  <w:footnote w:id="87">
    <w:p w14:paraId="56FFFEED" w14:textId="77777777" w:rsidR="00664672" w:rsidRPr="0075744D" w:rsidRDefault="00664672" w:rsidP="0075744D">
      <w:pPr>
        <w:pStyle w:val="Lbjegyzetszveg"/>
        <w:ind w:firstLine="426"/>
      </w:pPr>
      <w:r w:rsidRPr="0075744D">
        <w:rPr>
          <w:rStyle w:val="Lbjegyzet-hivatkozs"/>
        </w:rPr>
        <w:footnoteRef/>
      </w:r>
      <w:r w:rsidRPr="0075744D">
        <w:rPr>
          <w:rFonts w:ascii="Times New Roman" w:eastAsia="Times New Roman" w:hAnsi="Times New Roman" w:cs="Times New Roman"/>
          <w:color w:val="000000"/>
          <w:lang w:eastAsia="hu-HU"/>
        </w:rPr>
        <w:t xml:space="preserve"> Blavatsky</w:t>
      </w:r>
      <w:r>
        <w:rPr>
          <w:rFonts w:ascii="Times New Roman" w:eastAsia="Times New Roman" w:hAnsi="Times New Roman" w:cs="Times New Roman"/>
          <w:color w:val="000000"/>
          <w:lang w:eastAsia="hu-HU"/>
        </w:rPr>
        <w:t xml:space="preserve">: </w:t>
      </w:r>
      <w:r w:rsidRPr="0075744D">
        <w:rPr>
          <w:rFonts w:ascii="Times New Roman" w:eastAsia="Times New Roman" w:hAnsi="Times New Roman" w:cs="Times New Roman"/>
          <w:i/>
          <w:color w:val="000000"/>
          <w:lang w:eastAsia="hu-HU"/>
        </w:rPr>
        <w:t>Titkos Tanítás</w:t>
      </w:r>
      <w:r>
        <w:rPr>
          <w:rFonts w:ascii="Times New Roman" w:eastAsia="Times New Roman" w:hAnsi="Times New Roman" w:cs="Times New Roman"/>
          <w:color w:val="000000"/>
          <w:lang w:eastAsia="hu-HU"/>
        </w:rPr>
        <w:t>, IV. kötet.</w:t>
      </w:r>
      <w:r>
        <w:t xml:space="preserve"> </w:t>
      </w:r>
    </w:p>
  </w:footnote>
  <w:footnote w:id="88">
    <w:p w14:paraId="56FFFEEE" w14:textId="77777777" w:rsidR="00664672" w:rsidRPr="009C7B37" w:rsidRDefault="00664672" w:rsidP="009C7B37">
      <w:pPr>
        <w:pStyle w:val="Lbjegyzetszveg"/>
        <w:ind w:firstLine="426"/>
      </w:pPr>
      <w:r w:rsidRPr="009C7B37">
        <w:rPr>
          <w:rStyle w:val="Lbjegyzet-hivatkozs"/>
        </w:rPr>
        <w:footnoteRef/>
      </w:r>
      <w:r w:rsidRPr="009C7B37">
        <w:t xml:space="preserve"> </w:t>
      </w:r>
      <w:r w:rsidRPr="009C7B37">
        <w:rPr>
          <w:rFonts w:ascii="Times New Roman" w:eastAsia="Times New Roman" w:hAnsi="Times New Roman" w:cs="Times New Roman"/>
          <w:color w:val="000000"/>
          <w:lang w:eastAsia="hu-HU"/>
        </w:rPr>
        <w:t xml:space="preserve">Ugyanott, 3. kötet; De </w:t>
      </w:r>
      <w:r w:rsidRPr="009C7B37">
        <w:rPr>
          <w:rFonts w:ascii="Times New Roman" w:eastAsia="Times New Roman" w:hAnsi="Times New Roman" w:cs="Times New Roman"/>
          <w:color w:val="000000"/>
          <w:lang w:eastAsia="hu-HU"/>
        </w:rPr>
        <w:t xml:space="preserve">Purucker: </w:t>
      </w:r>
      <w:hyperlink r:id="rId45" w:history="1">
        <w:r w:rsidRPr="009C7B37">
          <w:rPr>
            <w:rFonts w:ascii="Times New Roman" w:eastAsia="Times New Roman" w:hAnsi="Times New Roman" w:cs="Times New Roman"/>
            <w:i/>
            <w:iCs/>
            <w:color w:val="0000FF"/>
            <w:u w:val="single"/>
            <w:lang w:eastAsia="hu-HU"/>
          </w:rPr>
          <w:t>Studies in Occult Philosophy</w:t>
        </w:r>
      </w:hyperlink>
      <w:r w:rsidRPr="009C7B37">
        <w:rPr>
          <w:rFonts w:ascii="Times New Roman" w:eastAsia="Times New Roman" w:hAnsi="Times New Roman" w:cs="Times New Roman"/>
          <w:color w:val="000000"/>
          <w:lang w:eastAsia="hu-HU"/>
        </w:rPr>
        <w:t>, 19, 24. old.</w:t>
      </w:r>
    </w:p>
  </w:footnote>
  <w:footnote w:id="89">
    <w:p w14:paraId="56FFFEEF" w14:textId="77777777" w:rsidR="00664672" w:rsidRPr="007E49C0" w:rsidRDefault="00664672" w:rsidP="007E49C0">
      <w:pPr>
        <w:pStyle w:val="Lbjegyzetszveg"/>
        <w:ind w:firstLine="426"/>
        <w:jc w:val="both"/>
      </w:pPr>
      <w:r w:rsidRPr="007E49C0">
        <w:rPr>
          <w:rStyle w:val="Lbjegyzet-hivatkozs"/>
        </w:rPr>
        <w:footnoteRef/>
      </w:r>
      <w:r w:rsidRPr="007E49C0">
        <w:t xml:space="preserve"> </w:t>
      </w:r>
      <w:r w:rsidRPr="007E49C0">
        <w:rPr>
          <w:rFonts w:ascii="Times New Roman" w:eastAsia="Times New Roman" w:hAnsi="Times New Roman" w:cs="Times New Roman"/>
          <w:color w:val="000000"/>
          <w:lang w:eastAsia="hu-HU"/>
        </w:rPr>
        <w:t xml:space="preserve">Vadim </w:t>
      </w:r>
      <w:r w:rsidRPr="007E49C0">
        <w:rPr>
          <w:rFonts w:ascii="Times New Roman" w:eastAsia="Times New Roman" w:hAnsi="Times New Roman" w:cs="Times New Roman"/>
          <w:color w:val="000000"/>
          <w:lang w:eastAsia="hu-HU"/>
        </w:rPr>
        <w:t>Gordienko</w:t>
      </w:r>
      <w:r>
        <w:rPr>
          <w:rFonts w:ascii="Times New Roman" w:eastAsia="Times New Roman" w:hAnsi="Times New Roman" w:cs="Times New Roman"/>
          <w:color w:val="000000"/>
          <w:lang w:eastAsia="hu-HU"/>
        </w:rPr>
        <w:t>:</w:t>
      </w:r>
      <w:r w:rsidRPr="007E49C0">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w:t>
      </w:r>
      <w:r w:rsidRPr="007E49C0">
        <w:rPr>
          <w:rFonts w:ascii="Times New Roman" w:eastAsia="Times New Roman" w:hAnsi="Times New Roman" w:cs="Times New Roman"/>
          <w:color w:val="000000"/>
          <w:lang w:eastAsia="hu-HU"/>
        </w:rPr>
        <w:t>On plate tectonics</w:t>
      </w:r>
      <w:r>
        <w:rPr>
          <w:rFonts w:ascii="Times New Roman" w:eastAsia="Times New Roman" w:hAnsi="Times New Roman" w:cs="Times New Roman"/>
          <w:color w:val="000000"/>
          <w:lang w:eastAsia="hu-HU"/>
        </w:rPr>
        <w:t>”</w:t>
      </w:r>
      <w:r w:rsidRPr="007E49C0">
        <w:rPr>
          <w:rFonts w:ascii="Times New Roman" w:eastAsia="Times New Roman" w:hAnsi="Times New Roman" w:cs="Times New Roman"/>
          <w:color w:val="000000"/>
          <w:lang w:eastAsia="hu-HU"/>
        </w:rPr>
        <w:t xml:space="preserve">, </w:t>
      </w:r>
      <w:r w:rsidRPr="007E49C0">
        <w:rPr>
          <w:rFonts w:ascii="Times New Roman" w:eastAsia="Times New Roman" w:hAnsi="Times New Roman" w:cs="Times New Roman"/>
          <w:i/>
          <w:iCs/>
          <w:color w:val="000000"/>
          <w:lang w:eastAsia="hu-HU"/>
        </w:rPr>
        <w:t>New Concepts in Global Tectonics Journal</w:t>
      </w:r>
      <w:r w:rsidRPr="007E49C0">
        <w:rPr>
          <w:rFonts w:ascii="Times New Roman" w:eastAsia="Times New Roman" w:hAnsi="Times New Roman" w:cs="Times New Roman"/>
          <w:color w:val="000000"/>
          <w:lang w:eastAsia="hu-HU"/>
        </w:rPr>
        <w:t>, v. 2, no. 4, 2014, 20-49</w:t>
      </w:r>
      <w:r>
        <w:rPr>
          <w:rFonts w:ascii="Times New Roman" w:eastAsia="Times New Roman" w:hAnsi="Times New Roman" w:cs="Times New Roman"/>
          <w:color w:val="000000"/>
          <w:lang w:eastAsia="hu-HU"/>
        </w:rPr>
        <w:t>. old</w:t>
      </w:r>
      <w:r w:rsidRPr="007E49C0">
        <w:rPr>
          <w:rFonts w:ascii="Times New Roman" w:eastAsia="Times New Roman" w:hAnsi="Times New Roman" w:cs="Times New Roman"/>
          <w:color w:val="000000"/>
          <w:lang w:eastAsia="hu-HU"/>
        </w:rPr>
        <w:t xml:space="preserve">, </w:t>
      </w:r>
      <w:hyperlink r:id="rId46" w:history="1">
        <w:r w:rsidRPr="007E49C0">
          <w:rPr>
            <w:rFonts w:ascii="Times New Roman" w:eastAsia="Times New Roman" w:hAnsi="Times New Roman" w:cs="Times New Roman"/>
            <w:color w:val="0000FF"/>
            <w:u w:val="single"/>
            <w:lang w:eastAsia="hu-HU"/>
          </w:rPr>
          <w:t>ncgt.org</w:t>
        </w:r>
      </w:hyperlink>
      <w:r w:rsidRPr="007E49C0">
        <w:rPr>
          <w:rFonts w:ascii="Times New Roman" w:eastAsia="Times New Roman" w:hAnsi="Times New Roman" w:cs="Times New Roman"/>
          <w:color w:val="000000"/>
          <w:lang w:eastAsia="hu-HU"/>
        </w:rPr>
        <w:t>.</w:t>
      </w:r>
    </w:p>
  </w:footnote>
  <w:footnote w:id="90">
    <w:p w14:paraId="56FFFEF0" w14:textId="77777777" w:rsidR="00664672" w:rsidRPr="00167BD2" w:rsidRDefault="00664672" w:rsidP="00167BD2">
      <w:pPr>
        <w:pStyle w:val="Lbjegyzetszveg"/>
        <w:ind w:firstLine="426"/>
      </w:pPr>
      <w:r w:rsidRPr="00167BD2">
        <w:rPr>
          <w:rStyle w:val="Lbjegyzet-hivatkozs"/>
        </w:rPr>
        <w:footnoteRef/>
      </w:r>
      <w:r w:rsidRPr="00167BD2">
        <w:t xml:space="preserve"> </w:t>
      </w:r>
      <w:r>
        <w:rPr>
          <w:rFonts w:ascii="Times New Roman" w:eastAsia="Times New Roman" w:hAnsi="Times New Roman" w:cs="Times New Roman"/>
          <w:color w:val="000000"/>
          <w:lang w:eastAsia="hu-HU"/>
        </w:rPr>
        <w:t>Lásd</w:t>
      </w:r>
      <w:r w:rsidRPr="00167BD2">
        <w:rPr>
          <w:rFonts w:ascii="Times New Roman" w:eastAsia="Times New Roman" w:hAnsi="Times New Roman" w:cs="Times New Roman"/>
          <w:color w:val="000000"/>
          <w:lang w:eastAsia="hu-HU"/>
        </w:rPr>
        <w:t xml:space="preserve"> </w:t>
      </w:r>
      <w:hyperlink r:id="rId47" w:history="1">
        <w:r w:rsidRPr="00167BD2">
          <w:rPr>
            <w:rFonts w:ascii="Times New Roman" w:eastAsia="Times New Roman" w:hAnsi="Times New Roman" w:cs="Times New Roman"/>
            <w:i/>
            <w:iCs/>
            <w:color w:val="0000FF"/>
            <w:u w:val="single"/>
            <w:lang w:eastAsia="hu-HU"/>
          </w:rPr>
          <w:t>Evolution in the fourth round</w:t>
        </w:r>
      </w:hyperlink>
      <w:r w:rsidRPr="00167BD2">
        <w:rPr>
          <w:rFonts w:ascii="Times New Roman" w:eastAsia="Times New Roman" w:hAnsi="Times New Roman" w:cs="Times New Roman"/>
          <w:color w:val="000000"/>
          <w:lang w:eastAsia="hu-HU"/>
        </w:rPr>
        <w:t xml:space="preserve">, </w:t>
      </w:r>
      <w:hyperlink r:id="rId48" w:history="1">
        <w:r w:rsidRPr="00665448">
          <w:rPr>
            <w:rStyle w:val="Hiperhivatkozs"/>
            <w:rFonts w:ascii="Times New Roman" w:eastAsia="Times New Roman" w:hAnsi="Times New Roman" w:cs="Times New Roman"/>
            <w:lang w:eastAsia="hu-HU"/>
          </w:rPr>
          <w:t>http://davidpratt.info</w:t>
        </w:r>
      </w:hyperlink>
      <w:r>
        <w:rPr>
          <w:rFonts w:ascii="Times New Roman" w:eastAsia="Times New Roman" w:hAnsi="Times New Roman" w:cs="Times New Roman"/>
          <w:color w:val="000000"/>
          <w:lang w:eastAsia="hu-HU"/>
        </w:rPr>
        <w:t xml:space="preserve"> </w:t>
      </w:r>
    </w:p>
  </w:footnote>
  <w:footnote w:id="91">
    <w:p w14:paraId="56FFFEF1" w14:textId="77777777" w:rsidR="00664672" w:rsidRPr="003C6FEB" w:rsidRDefault="00664672" w:rsidP="00167BD2">
      <w:pPr>
        <w:pStyle w:val="Lbjegyzetszveg"/>
        <w:ind w:firstLine="426"/>
        <w:jc w:val="both"/>
        <w:rPr>
          <w:rFonts w:ascii="Times New Roman" w:eastAsia="Times New Roman" w:hAnsi="Times New Roman" w:cs="Times New Roman"/>
          <w:color w:val="000000"/>
          <w:lang w:eastAsia="hu-HU"/>
        </w:rPr>
      </w:pPr>
      <w:r>
        <w:rPr>
          <w:rStyle w:val="Lbjegyzet-hivatkozs"/>
        </w:rPr>
        <w:footnoteRef/>
      </w:r>
      <w:r>
        <w:t xml:space="preserve"> </w:t>
      </w:r>
      <w:r w:rsidRPr="003C6FEB">
        <w:rPr>
          <w:rFonts w:ascii="Times New Roman" w:eastAsia="Times New Roman" w:hAnsi="Times New Roman" w:cs="Times New Roman"/>
          <w:color w:val="000000"/>
          <w:lang w:eastAsia="hu-HU"/>
        </w:rPr>
        <w:t>H</w:t>
      </w:r>
      <w:r w:rsidRPr="003C6FEB">
        <w:rPr>
          <w:rFonts w:ascii="Times New Roman" w:eastAsia="Times New Roman" w:hAnsi="Times New Roman" w:cs="Times New Roman"/>
          <w:color w:val="000000"/>
          <w:lang w:eastAsia="hu-HU"/>
        </w:rPr>
        <w:t xml:space="preserve">.P. Blavatsky azt mondja, hogy az ötödik gyökérfajt „általában, bár aligha helyesen nevezik az árja fajnak” (Titkos Tanítás, IV. kötet). Az ötödik gyökérfajt „bár általában árjának nevezik, nem teljesen az, mivel állandóan nagymértékben keveredett más fajokkal, amiknek az néprajz más neveket ad” (TT IV.). „Az árja fajok… jelenleg a sötét barnától a teljesen feketén, a </w:t>
      </w:r>
      <w:r w:rsidRPr="003C6FEB">
        <w:rPr>
          <w:rFonts w:ascii="Times New Roman" w:eastAsia="Times New Roman" w:hAnsi="Times New Roman" w:cs="Times New Roman"/>
          <w:color w:val="000000"/>
          <w:lang w:eastAsia="hu-HU"/>
        </w:rPr>
        <w:t>vörös-barna-sárgán keresztül egészen a legfehérebb színig mégis mind egyanahhoz a fajtához – az ötödik gyökérfajhoz tartoznak” (TT. IV.).</w:t>
      </w:r>
    </w:p>
    <w:p w14:paraId="56FFFEF2" w14:textId="77777777" w:rsidR="00664672" w:rsidRPr="0060249D" w:rsidRDefault="00664672" w:rsidP="00167BD2">
      <w:pPr>
        <w:pStyle w:val="Lbjegyzetszveg"/>
        <w:ind w:firstLine="426"/>
        <w:jc w:val="both"/>
        <w:rPr>
          <w:rFonts w:ascii="Times New Roman" w:eastAsia="Times New Roman" w:hAnsi="Times New Roman" w:cs="Times New Roman"/>
          <w:color w:val="000000"/>
          <w:lang w:eastAsia="hu-HU"/>
        </w:rPr>
      </w:pPr>
      <w:r w:rsidRPr="0060249D">
        <w:rPr>
          <w:rFonts w:ascii="Times New Roman" w:eastAsia="Times New Roman" w:hAnsi="Times New Roman" w:cs="Times New Roman"/>
          <w:color w:val="000000"/>
          <w:lang w:eastAsia="hu-HU"/>
        </w:rPr>
        <w:t>G. de Purucker azt állítja, hogy a világ lakosságának nagy többsége „gyakorlatilag az ötödik gyökérfajhoz tartozik, mivel mindenki velünk van, mindenki az ötödik faj idejében él és az ötödik faj feltételei között, viszont pszichikailag és fizikailag nem mindenki jár annyira elől az úton, mint az ötödik faj átalgembere” (</w:t>
      </w:r>
      <w:hyperlink r:id="rId49" w:history="1">
        <w:r w:rsidRPr="0060249D">
          <w:rPr>
            <w:rFonts w:ascii="Times New Roman" w:eastAsia="Times New Roman" w:hAnsi="Times New Roman" w:cs="Times New Roman"/>
            <w:i/>
            <w:iCs/>
            <w:color w:val="0000FF"/>
            <w:u w:val="single"/>
            <w:lang w:eastAsia="hu-HU"/>
          </w:rPr>
          <w:t>The Dialogues of G. de Purucker</w:t>
        </w:r>
      </w:hyperlink>
      <w:r w:rsidRPr="0060249D">
        <w:rPr>
          <w:rFonts w:ascii="Times New Roman" w:eastAsia="Times New Roman" w:hAnsi="Times New Roman" w:cs="Times New Roman"/>
          <w:color w:val="000000"/>
          <w:lang w:eastAsia="hu-HU"/>
        </w:rPr>
        <w:t>, TUP, 1948, 2:157). Például a valódi kínai, „bár az atlantiszi utolsó vagy hetedik alfajának utolsó maradványa, nem valódi atlantiszi. Összekeveredett az árjával, mert a mit árja fajunkhoz tartozik időben és a karma tekintetében. Ugyancsak kevertek a japánok, a jávaiak és sokan mások” (</w:t>
      </w:r>
      <w:hyperlink r:id="rId50" w:history="1">
        <w:r w:rsidRPr="0060249D">
          <w:rPr>
            <w:rFonts w:ascii="Times New Roman" w:eastAsia="Times New Roman" w:hAnsi="Times New Roman" w:cs="Times New Roman"/>
            <w:i/>
            <w:iCs/>
            <w:color w:val="0000FF"/>
            <w:u w:val="single"/>
            <w:lang w:eastAsia="hu-HU"/>
          </w:rPr>
          <w:t>Studies in Occult Philosophy</w:t>
        </w:r>
      </w:hyperlink>
      <w:r w:rsidRPr="0060249D">
        <w:rPr>
          <w:rFonts w:ascii="Times New Roman" w:eastAsia="Times New Roman" w:hAnsi="Times New Roman" w:cs="Times New Roman"/>
          <w:i/>
          <w:iCs/>
          <w:color w:val="000000"/>
          <w:lang w:eastAsia="hu-HU"/>
        </w:rPr>
        <w:t xml:space="preserve"> </w:t>
      </w:r>
      <w:r w:rsidRPr="0060249D">
        <w:rPr>
          <w:rFonts w:ascii="Times New Roman" w:eastAsia="Times New Roman" w:hAnsi="Times New Roman" w:cs="Times New Roman"/>
          <w:color w:val="000000"/>
          <w:lang w:eastAsia="hu-HU"/>
        </w:rPr>
        <w:t>(SOP), p. 19).</w:t>
      </w:r>
    </w:p>
    <w:p w14:paraId="56FFFEF3" w14:textId="77777777" w:rsidR="00664672" w:rsidRPr="0060249D" w:rsidRDefault="00664672" w:rsidP="00167BD2">
      <w:pPr>
        <w:pStyle w:val="Lbjegyzetszveg"/>
        <w:ind w:firstLine="426"/>
        <w:jc w:val="both"/>
        <w:rPr>
          <w:rFonts w:ascii="Times New Roman" w:eastAsia="Times New Roman" w:hAnsi="Times New Roman" w:cs="Times New Roman"/>
          <w:color w:val="000000"/>
          <w:szCs w:val="24"/>
          <w:lang w:eastAsia="hu-HU"/>
        </w:rPr>
      </w:pPr>
      <w:r w:rsidRPr="0060249D">
        <w:rPr>
          <w:rFonts w:ascii="Times New Roman" w:eastAsia="Times New Roman" w:hAnsi="Times New Roman" w:cs="Times New Roman"/>
          <w:color w:val="000000"/>
          <w:szCs w:val="24"/>
          <w:lang w:eastAsia="hu-HU"/>
        </w:rPr>
        <w:t xml:space="preserve">Blavatsky azt mondja, hogy „az okkultista követni tudja a számára jól megkülönböztethető és meghatározott </w:t>
      </w:r>
      <w:r w:rsidRPr="0060249D">
        <w:rPr>
          <w:rFonts w:ascii="Times New Roman" w:eastAsia="Times New Roman" w:hAnsi="Times New Roman" w:cs="Times New Roman"/>
          <w:i/>
          <w:color w:val="000000"/>
          <w:szCs w:val="24"/>
          <w:lang w:eastAsia="hu-HU"/>
        </w:rPr>
        <w:t>aurikus színárnyalatokat és átmeneteket a belső emberben</w:t>
      </w:r>
      <w:r w:rsidRPr="0060249D">
        <w:rPr>
          <w:rFonts w:ascii="Times New Roman" w:eastAsia="Times New Roman" w:hAnsi="Times New Roman" w:cs="Times New Roman"/>
          <w:color w:val="000000"/>
          <w:szCs w:val="24"/>
          <w:lang w:eastAsia="hu-HU"/>
        </w:rPr>
        <w:t>, és tévedés nélkül megmondja, melyik adott egyedi csoporthoz, vagy akár annak kicsi alcsoportjához tartozik ez vagy az a nép, törzs vagy személy” (</w:t>
      </w:r>
      <w:hyperlink r:id="rId51" w:history="1">
        <w:r w:rsidRPr="0060249D">
          <w:rPr>
            <w:rFonts w:ascii="Times New Roman" w:eastAsia="Times New Roman" w:hAnsi="Times New Roman" w:cs="Times New Roman"/>
            <w:i/>
            <w:iCs/>
            <w:color w:val="0000FF"/>
            <w:szCs w:val="24"/>
            <w:u w:val="single"/>
            <w:lang w:eastAsia="hu-HU"/>
          </w:rPr>
          <w:t>Blavatsky Collected Writings</w:t>
        </w:r>
      </w:hyperlink>
      <w:r w:rsidRPr="0060249D">
        <w:rPr>
          <w:rFonts w:ascii="Times New Roman" w:eastAsia="Times New Roman" w:hAnsi="Times New Roman" w:cs="Times New Roman"/>
          <w:color w:val="000000"/>
          <w:szCs w:val="24"/>
          <w:lang w:eastAsia="hu-HU"/>
        </w:rPr>
        <w:t xml:space="preserve"> (BCW), 5:213).</w:t>
      </w:r>
    </w:p>
    <w:p w14:paraId="56FFFEF4" w14:textId="77777777" w:rsidR="00664672" w:rsidRPr="001B030A" w:rsidRDefault="00664672" w:rsidP="00167BD2">
      <w:pPr>
        <w:pStyle w:val="Lbjegyzetszveg"/>
        <w:ind w:firstLine="426"/>
        <w:jc w:val="both"/>
      </w:pPr>
      <w:r w:rsidRPr="001B030A">
        <w:rPr>
          <w:rFonts w:ascii="Times New Roman" w:eastAsia="Times New Roman" w:hAnsi="Times New Roman" w:cs="Times New Roman"/>
          <w:color w:val="000000"/>
          <w:lang w:eastAsia="hu-HU"/>
        </w:rPr>
        <w:t xml:space="preserve">A teozófia szerint „ az árják és azok szemita ága az ötödik fajhoz tartoznak” (TT IV.). Nincs különbség a szemiták (pl. a zsidók és az arabok) és az árják között, a szemiták „későbbi árják” (TT IV.). A zsidók „egy törzs, ami India Tchandala-iból [Chandala-iból] származott le, a száműzöttek, sokuk egykori brahmin, akik Kaldeában, Scinde-ben [Sindh-ben] és Aria-ban (Iránban) kerestek menedéket, és tulajdonképpen az A-bram-juktól (nem brahmin) születtek meg i.e. 8,000 körül”. Az arabok „azoknak az árjáknak a leszármazottai, akik nem Indiába alartak mennie a népek szétszóródásakor, hanem egyesek annak határvidékein maradtak, Afganisztánban és Kabulban, valamint az Oxus [Amu Darya] mentén, míg mások behatoltak és elözönlötték Arábiát”. Az ilyen tanítások, és az egyetemes testvériség terjesztése volt az, mi miatt a Teozófiai Társulatot betiltották a náci Németországban (Sylvia Cranston és Carey Williams: </w:t>
      </w:r>
      <w:r w:rsidRPr="001B030A">
        <w:rPr>
          <w:rFonts w:ascii="Times New Roman" w:eastAsia="Times New Roman" w:hAnsi="Times New Roman" w:cs="Times New Roman"/>
          <w:i/>
          <w:iCs/>
          <w:color w:val="000000"/>
          <w:lang w:eastAsia="hu-HU"/>
        </w:rPr>
        <w:t>HPB: The Extraordinary Life &amp; Influence of Helena Blavatsky, Founder of the Modern Theosophical Movement</w:t>
      </w:r>
      <w:r w:rsidRPr="001B030A">
        <w:rPr>
          <w:rFonts w:ascii="Times New Roman" w:eastAsia="Times New Roman" w:hAnsi="Times New Roman" w:cs="Times New Roman"/>
          <w:color w:val="000000"/>
          <w:lang w:eastAsia="hu-HU"/>
        </w:rPr>
        <w:t>, Santa Barbara, CA: Path Publishing House, 3. kiad, 1994, 607-8. old.).</w:t>
      </w:r>
    </w:p>
  </w:footnote>
  <w:footnote w:id="92">
    <w:p w14:paraId="56FFFEF5" w14:textId="77777777" w:rsidR="00664672" w:rsidRPr="00940C82" w:rsidRDefault="00664672" w:rsidP="00940C82">
      <w:pPr>
        <w:pStyle w:val="Lbjegyzetszveg"/>
        <w:ind w:firstLine="426"/>
      </w:pPr>
      <w:r w:rsidRPr="00940C82">
        <w:rPr>
          <w:rStyle w:val="Lbjegyzet-hivatkozs"/>
        </w:rPr>
        <w:footnoteRef/>
      </w:r>
      <w:r w:rsidRPr="00940C82">
        <w:t xml:space="preserve"> </w:t>
      </w:r>
      <w:r w:rsidRPr="00940C82">
        <w:rPr>
          <w:rFonts w:ascii="Times New Roman" w:eastAsia="Times New Roman" w:hAnsi="Times New Roman" w:cs="Times New Roman"/>
          <w:color w:val="000000"/>
          <w:lang w:eastAsia="hu-HU"/>
        </w:rPr>
        <w:t>TT IV. kötet.</w:t>
      </w:r>
    </w:p>
  </w:footnote>
  <w:footnote w:id="93">
    <w:p w14:paraId="56FFFEF6" w14:textId="77777777" w:rsidR="00664672" w:rsidRDefault="00664672" w:rsidP="0096270F">
      <w:pPr>
        <w:pStyle w:val="Lbjegyzetszveg"/>
        <w:ind w:firstLine="426"/>
      </w:pPr>
      <w:r>
        <w:rPr>
          <w:rStyle w:val="Lbjegyzet-hivatkozs"/>
        </w:rPr>
        <w:footnoteRef/>
      </w:r>
      <w:r>
        <w:t xml:space="preserve"> </w:t>
      </w:r>
      <w:r w:rsidRPr="00940C82">
        <w:rPr>
          <w:rFonts w:ascii="Times New Roman" w:eastAsia="Times New Roman" w:hAnsi="Times New Roman" w:cs="Times New Roman"/>
          <w:color w:val="000000"/>
          <w:lang w:eastAsia="hu-HU"/>
        </w:rPr>
        <w:t>TT IV. kötet.</w:t>
      </w:r>
    </w:p>
  </w:footnote>
  <w:footnote w:id="94">
    <w:p w14:paraId="56FFFEF7" w14:textId="77777777" w:rsidR="00664672" w:rsidRPr="0096270F" w:rsidRDefault="00664672" w:rsidP="0096270F">
      <w:pPr>
        <w:pStyle w:val="Lbjegyzetszveg"/>
        <w:ind w:firstLine="426"/>
        <w:jc w:val="both"/>
      </w:pPr>
      <w:r w:rsidRPr="0096270F">
        <w:rPr>
          <w:rStyle w:val="Lbjegyzet-hivatkozs"/>
        </w:rPr>
        <w:footnoteRef/>
      </w:r>
      <w:r w:rsidRPr="0096270F">
        <w:t xml:space="preserve"> </w:t>
      </w:r>
      <w:r>
        <w:rPr>
          <w:rFonts w:ascii="Times New Roman" w:eastAsia="Times New Roman" w:hAnsi="Times New Roman" w:cs="Times New Roman"/>
          <w:color w:val="000000"/>
          <w:lang w:eastAsia="hu-HU"/>
        </w:rPr>
        <w:t>TT</w:t>
      </w:r>
      <w:r w:rsidRPr="0096270F">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III, és IV. kötet</w:t>
      </w:r>
      <w:r w:rsidRPr="0096270F">
        <w:rPr>
          <w:rFonts w:ascii="Times New Roman" w:eastAsia="Times New Roman" w:hAnsi="Times New Roman" w:cs="Times New Roman"/>
          <w:color w:val="000000"/>
          <w:lang w:eastAsia="hu-HU"/>
        </w:rPr>
        <w:t xml:space="preserve">; G. </w:t>
      </w:r>
      <w:r w:rsidRPr="0096270F">
        <w:rPr>
          <w:rFonts w:ascii="Times New Roman" w:eastAsia="Times New Roman" w:hAnsi="Times New Roman" w:cs="Times New Roman"/>
          <w:color w:val="000000"/>
          <w:lang w:eastAsia="hu-HU"/>
        </w:rPr>
        <w:t xml:space="preserve">de </w:t>
      </w:r>
      <w:r w:rsidRPr="0096270F">
        <w:rPr>
          <w:rFonts w:ascii="Times New Roman" w:eastAsia="Times New Roman" w:hAnsi="Times New Roman" w:cs="Times New Roman"/>
          <w:color w:val="000000"/>
          <w:lang w:eastAsia="hu-HU"/>
        </w:rPr>
        <w:t>Purucker</w:t>
      </w:r>
      <w:r>
        <w:rPr>
          <w:rFonts w:ascii="Times New Roman" w:eastAsia="Times New Roman" w:hAnsi="Times New Roman" w:cs="Times New Roman"/>
          <w:color w:val="000000"/>
          <w:lang w:eastAsia="hu-HU"/>
        </w:rPr>
        <w:t>:</w:t>
      </w:r>
      <w:r w:rsidRPr="0096270F">
        <w:rPr>
          <w:rFonts w:ascii="Times New Roman" w:eastAsia="Times New Roman" w:hAnsi="Times New Roman" w:cs="Times New Roman"/>
          <w:color w:val="000000"/>
          <w:lang w:eastAsia="hu-HU"/>
        </w:rPr>
        <w:t xml:space="preserve"> </w:t>
      </w:r>
      <w:r w:rsidRPr="0096270F">
        <w:rPr>
          <w:rFonts w:ascii="Times New Roman" w:eastAsia="Times New Roman" w:hAnsi="Times New Roman" w:cs="Times New Roman"/>
          <w:i/>
          <w:iCs/>
          <w:color w:val="000000"/>
          <w:lang w:eastAsia="hu-HU"/>
        </w:rPr>
        <w:t>Esoteric Teachings</w:t>
      </w:r>
      <w:r w:rsidRPr="0096270F">
        <w:rPr>
          <w:rFonts w:ascii="Times New Roman" w:eastAsia="Times New Roman" w:hAnsi="Times New Roman" w:cs="Times New Roman"/>
          <w:color w:val="000000"/>
          <w:lang w:eastAsia="hu-HU"/>
        </w:rPr>
        <w:t>, San Diego, CA: Point Loma Publications, 1987, 2:113-4.</w:t>
      </w:r>
    </w:p>
  </w:footnote>
  <w:footnote w:id="95">
    <w:p w14:paraId="56FFFEF8" w14:textId="77777777" w:rsidR="00664672" w:rsidRPr="0002526D" w:rsidRDefault="00664672" w:rsidP="0002526D">
      <w:pPr>
        <w:pStyle w:val="Lbjegyzetszveg"/>
        <w:ind w:firstLine="426"/>
      </w:pPr>
      <w:r w:rsidRPr="0002526D">
        <w:rPr>
          <w:rStyle w:val="Lbjegyzet-hivatkozs"/>
        </w:rPr>
        <w:footnoteRef/>
      </w:r>
      <w:r w:rsidRPr="0002526D">
        <w:t xml:space="preserve"> </w:t>
      </w:r>
      <w:hyperlink r:id="rId52" w:history="1">
        <w:r w:rsidRPr="0002526D">
          <w:rPr>
            <w:rFonts w:ascii="Times New Roman" w:eastAsia="Times New Roman" w:hAnsi="Times New Roman" w:cs="Times New Roman"/>
            <w:i/>
            <w:iCs/>
            <w:color w:val="0000FF"/>
            <w:u w:val="single"/>
            <w:lang w:eastAsia="hu-HU"/>
          </w:rPr>
          <w:t>Human origins: the ape-ancestry myth</w:t>
        </w:r>
      </w:hyperlink>
      <w:r w:rsidRPr="0002526D">
        <w:rPr>
          <w:rFonts w:ascii="Times New Roman" w:eastAsia="Times New Roman" w:hAnsi="Times New Roman" w:cs="Times New Roman"/>
          <w:color w:val="000000"/>
          <w:lang w:eastAsia="hu-HU"/>
        </w:rPr>
        <w:t xml:space="preserve">, </w:t>
      </w:r>
      <w:hyperlink r:id="rId53" w:history="1">
        <w:r w:rsidRPr="00665448">
          <w:rPr>
            <w:rStyle w:val="Hiperhivatkozs"/>
            <w:rFonts w:ascii="Times New Roman" w:eastAsia="Times New Roman" w:hAnsi="Times New Roman" w:cs="Times New Roman"/>
            <w:lang w:eastAsia="hu-HU"/>
          </w:rPr>
          <w:t>http://davidpratt.info</w:t>
        </w:r>
      </w:hyperlink>
      <w:r>
        <w:rPr>
          <w:rFonts w:ascii="Times New Roman" w:eastAsia="Times New Roman" w:hAnsi="Times New Roman" w:cs="Times New Roman"/>
          <w:color w:val="000000"/>
          <w:lang w:eastAsia="hu-HU"/>
        </w:rPr>
        <w:t xml:space="preserve"> </w:t>
      </w:r>
    </w:p>
  </w:footnote>
  <w:footnote w:id="96">
    <w:p w14:paraId="56FFFEF9" w14:textId="77777777" w:rsidR="00664672" w:rsidRPr="005C0D36" w:rsidRDefault="00664672" w:rsidP="005C0D36">
      <w:pPr>
        <w:pStyle w:val="Lbjegyzetszveg"/>
        <w:ind w:firstLine="426"/>
      </w:pPr>
      <w:r w:rsidRPr="005C0D36">
        <w:rPr>
          <w:rStyle w:val="Lbjegyzet-hivatkozs"/>
        </w:rPr>
        <w:footnoteRef/>
      </w:r>
      <w:r w:rsidRPr="005C0D36">
        <w:t xml:space="preserve"> </w:t>
      </w:r>
      <w:r w:rsidRPr="005C0D36">
        <w:rPr>
          <w:rFonts w:ascii="Times New Roman" w:eastAsia="Times New Roman" w:hAnsi="Times New Roman" w:cs="Times New Roman"/>
          <w:i/>
          <w:iCs/>
          <w:color w:val="000000"/>
          <w:lang w:eastAsia="hu-HU"/>
        </w:rPr>
        <w:t>Dialogues</w:t>
      </w:r>
      <w:r w:rsidRPr="005C0D36">
        <w:rPr>
          <w:rFonts w:ascii="Times New Roman" w:eastAsia="Times New Roman" w:hAnsi="Times New Roman" w:cs="Times New Roman"/>
          <w:color w:val="000000"/>
          <w:lang w:eastAsia="hu-HU"/>
        </w:rPr>
        <w:t xml:space="preserve">, 2:90-1; SOP 638-40; </w:t>
      </w:r>
      <w:hyperlink r:id="rId54" w:history="1">
        <w:r w:rsidRPr="005C0D36">
          <w:rPr>
            <w:rFonts w:ascii="Times New Roman" w:eastAsia="Times New Roman" w:hAnsi="Times New Roman" w:cs="Times New Roman"/>
            <w:i/>
            <w:iCs/>
            <w:color w:val="0000FF"/>
            <w:u w:val="single"/>
            <w:lang w:eastAsia="hu-HU"/>
          </w:rPr>
          <w:t>Theosophy and the seven continents</w:t>
        </w:r>
      </w:hyperlink>
      <w:r w:rsidRPr="005C0D36">
        <w:rPr>
          <w:rFonts w:ascii="Times New Roman" w:eastAsia="Times New Roman" w:hAnsi="Times New Roman" w:cs="Times New Roman"/>
          <w:color w:val="000000"/>
          <w:lang w:eastAsia="hu-HU"/>
        </w:rPr>
        <w:t xml:space="preserve">, </w:t>
      </w:r>
      <w:hyperlink r:id="rId55" w:history="1">
        <w:r w:rsidRPr="00665448">
          <w:rPr>
            <w:rStyle w:val="Hiperhivatkozs"/>
            <w:rFonts w:ascii="Times New Roman" w:eastAsia="Times New Roman" w:hAnsi="Times New Roman" w:cs="Times New Roman"/>
            <w:lang w:eastAsia="hu-HU"/>
          </w:rPr>
          <w:t>http://davidpratt.info</w:t>
        </w:r>
      </w:hyperlink>
      <w:r>
        <w:rPr>
          <w:rFonts w:ascii="Times New Roman" w:eastAsia="Times New Roman" w:hAnsi="Times New Roman" w:cs="Times New Roman"/>
          <w:color w:val="000000"/>
          <w:lang w:eastAsia="hu-HU"/>
        </w:rPr>
        <w:t xml:space="preserve"> </w:t>
      </w:r>
    </w:p>
  </w:footnote>
  <w:footnote w:id="97">
    <w:p w14:paraId="56FFFEFA" w14:textId="77777777" w:rsidR="00664672" w:rsidRPr="005C0D36" w:rsidRDefault="00664672" w:rsidP="005C0D36">
      <w:pPr>
        <w:pStyle w:val="Lbjegyzetszveg"/>
        <w:ind w:firstLine="426"/>
      </w:pPr>
      <w:r w:rsidRPr="005C0D36">
        <w:rPr>
          <w:rStyle w:val="Lbjegyzet-hivatkozs"/>
        </w:rPr>
        <w:footnoteRef/>
      </w:r>
      <w:r w:rsidRPr="005C0D36">
        <w:t xml:space="preserve"> </w:t>
      </w:r>
      <w:r w:rsidRPr="005C0D36">
        <w:rPr>
          <w:rFonts w:ascii="Times New Roman" w:eastAsia="Times New Roman" w:hAnsi="Times New Roman" w:cs="Times New Roman"/>
          <w:color w:val="000000"/>
          <w:lang w:eastAsia="hu-HU"/>
        </w:rPr>
        <w:t xml:space="preserve">SOP, </w:t>
      </w:r>
      <w:r>
        <w:rPr>
          <w:rFonts w:ascii="Times New Roman" w:eastAsia="Times New Roman" w:hAnsi="Times New Roman" w:cs="Times New Roman"/>
          <w:color w:val="000000"/>
          <w:lang w:eastAsia="hu-HU"/>
        </w:rPr>
        <w:t>„</w:t>
      </w:r>
      <w:r w:rsidRPr="005C0D36">
        <w:rPr>
          <w:rFonts w:ascii="Times New Roman" w:eastAsia="Times New Roman" w:hAnsi="Times New Roman" w:cs="Times New Roman"/>
          <w:color w:val="000000"/>
          <w:lang w:eastAsia="hu-HU"/>
        </w:rPr>
        <w:t>Central Asia, cradleland of our race</w:t>
      </w:r>
      <w:r>
        <w:rPr>
          <w:rFonts w:ascii="Times New Roman" w:eastAsia="Times New Roman" w:hAnsi="Times New Roman" w:cs="Times New Roman"/>
          <w:color w:val="000000"/>
          <w:lang w:eastAsia="hu-HU"/>
        </w:rPr>
        <w:t>”</w:t>
      </w:r>
      <w:r w:rsidRPr="005C0D36">
        <w:rPr>
          <w:rFonts w:ascii="Times New Roman" w:eastAsia="Times New Roman" w:hAnsi="Times New Roman" w:cs="Times New Roman"/>
          <w:color w:val="000000"/>
          <w:lang w:eastAsia="hu-HU"/>
        </w:rPr>
        <w:t>, 16-25 (18, 21)</w:t>
      </w:r>
      <w:r>
        <w:rPr>
          <w:rFonts w:ascii="Times New Roman" w:eastAsia="Times New Roman" w:hAnsi="Times New Roman" w:cs="Times New Roman"/>
          <w:color w:val="000000"/>
          <w:lang w:eastAsia="hu-HU"/>
        </w:rPr>
        <w:t xml:space="preserve"> old</w:t>
      </w:r>
      <w:r w:rsidRPr="005C0D36">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és</w:t>
      </w:r>
      <w:r w:rsidRPr="005C0D36">
        <w:rPr>
          <w:rFonts w:ascii="Times New Roman" w:eastAsia="Times New Roman" w:hAnsi="Times New Roman" w:cs="Times New Roman"/>
          <w:color w:val="000000"/>
          <w:lang w:eastAsia="hu-HU"/>
        </w:rPr>
        <w:t xml:space="preserve"> 638-40</w:t>
      </w:r>
      <w:r>
        <w:rPr>
          <w:rFonts w:ascii="Times New Roman" w:eastAsia="Times New Roman" w:hAnsi="Times New Roman" w:cs="Times New Roman"/>
          <w:color w:val="000000"/>
          <w:lang w:eastAsia="hu-HU"/>
        </w:rPr>
        <w:t>. old</w:t>
      </w:r>
      <w:r w:rsidRPr="005C0D36">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TT. IV. kötet</w:t>
      </w:r>
      <w:r>
        <w:rPr>
          <w:rFonts w:ascii="Times New Roman" w:eastAsia="Times New Roman" w:hAnsi="Times New Roman" w:cs="Times New Roman"/>
          <w:color w:val="000000"/>
          <w:lang w:eastAsia="hu-HU"/>
        </w:rPr>
        <w:t>.</w:t>
      </w:r>
      <w:r w:rsidRPr="005C0D36">
        <w:rPr>
          <w:rFonts w:ascii="Times New Roman" w:eastAsia="Times New Roman" w:hAnsi="Times New Roman" w:cs="Times New Roman"/>
          <w:color w:val="000000"/>
          <w:lang w:eastAsia="hu-HU"/>
        </w:rPr>
        <w:t>.</w:t>
      </w:r>
    </w:p>
  </w:footnote>
  <w:footnote w:id="98">
    <w:p w14:paraId="56FFFEFB" w14:textId="77777777" w:rsidR="00664672" w:rsidRPr="00556BFA" w:rsidRDefault="00664672" w:rsidP="00EB30A5">
      <w:pPr>
        <w:pStyle w:val="Lbjegyzetszveg"/>
        <w:ind w:firstLine="426"/>
        <w:jc w:val="both"/>
      </w:pPr>
      <w:r w:rsidRPr="00556BFA">
        <w:rPr>
          <w:rStyle w:val="Lbjegyzet-hivatkozs"/>
        </w:rPr>
        <w:footnoteRef/>
      </w:r>
      <w:r w:rsidRPr="00556BFA">
        <w:t xml:space="preserve"> </w:t>
      </w:r>
      <w:r w:rsidRPr="00556BFA">
        <w:rPr>
          <w:rFonts w:ascii="Times New Roman" w:eastAsia="Times New Roman" w:hAnsi="Times New Roman" w:cs="Times New Roman"/>
          <w:color w:val="000000"/>
          <w:lang w:eastAsia="hu-HU"/>
        </w:rPr>
        <w:t>SOP 16, 20, 22. Blavatsky jelzi, hogy ha Indiát a „civilizáció bölcsőjének” nevezik, akkor „Indiának” sokkal szélesebb jelentést kell adni, mert ezt a legkorábbi ötödik fajú civilizációkra kell alkalmazni: „</w:t>
      </w:r>
      <w:r w:rsidRPr="00556BFA">
        <w:rPr>
          <w:rFonts w:ascii="Times New Roman" w:eastAsia="Times New Roman" w:hAnsi="Times New Roman" w:cs="Times New Roman"/>
          <w:color w:val="000000"/>
          <w:lang w:eastAsia="hu-HU"/>
        </w:rPr>
        <w:t xml:space="preserve">A </w:t>
      </w:r>
      <w:r w:rsidRPr="00556BFA">
        <w:rPr>
          <w:rFonts w:ascii="Times New Roman" w:eastAsia="Times New Roman" w:hAnsi="Times New Roman" w:cs="Times New Roman"/>
          <w:i/>
          <w:iCs/>
          <w:color w:val="000000"/>
          <w:lang w:eastAsia="hu-HU"/>
        </w:rPr>
        <w:t>Védák</w:t>
      </w:r>
      <w:r w:rsidRPr="00556BFA">
        <w:rPr>
          <w:rFonts w:ascii="Times New Roman" w:eastAsia="Times New Roman" w:hAnsi="Times New Roman" w:cs="Times New Roman"/>
          <w:color w:val="000000"/>
          <w:lang w:eastAsia="hu-HU"/>
        </w:rPr>
        <w:t xml:space="preserve">, a </w:t>
      </w:r>
      <w:r w:rsidRPr="00556BFA">
        <w:rPr>
          <w:rFonts w:ascii="Times New Roman" w:eastAsia="Times New Roman" w:hAnsi="Times New Roman" w:cs="Times New Roman"/>
          <w:color w:val="000000"/>
          <w:lang w:eastAsia="hu-HU"/>
        </w:rPr>
        <w:t xml:space="preserve">brahminizmus és ezzel együtt a szanszkrit kívülről érkeztek oda, amit most Indiának tekintünk. … Volt olyan idő, amikor a nyugat régi népei India általános neve alá soroltak olyan ázsiai országokat, amiket mma más neveken hívunk. … A most Tibetnek, Mongóliának és Nagy Tatáriának [Ázsia középső és északi része a Kaszpi-tengertől és az Ural hegységtől a Csendes-óceánig] országokat [egyes régi klasszikusok] India részének tekintették. Ezért amikor azt mondjuk, hogy India civilizálta a világot és minden más ország civilizációjának, művészetének és tudományának az </w:t>
      </w:r>
      <w:r w:rsidRPr="00556BFA">
        <w:rPr>
          <w:rFonts w:ascii="Times New Roman" w:eastAsia="Times New Roman" w:hAnsi="Times New Roman" w:cs="Times New Roman"/>
          <w:i/>
          <w:iCs/>
          <w:color w:val="000000"/>
          <w:lang w:eastAsia="hu-HU"/>
        </w:rPr>
        <w:t>Alma Matere</w:t>
      </w:r>
      <w:r w:rsidRPr="00556BFA">
        <w:rPr>
          <w:rFonts w:ascii="Times New Roman" w:eastAsia="Times New Roman" w:hAnsi="Times New Roman" w:cs="Times New Roman"/>
          <w:color w:val="000000"/>
          <w:lang w:eastAsia="hu-HU"/>
        </w:rPr>
        <w:t xml:space="preserve"> volt (Babiloné és talán Egyiptomé is), akkor ezen az ősi, történelem előtti Indiát értjük, annak az időnek az Indiáját, amikor a nagy Góbi tenger volt, az elveszett „Atlantisz” pedig egy sértetlen kontinens részét képezte, ami a Himalájánál kezdődött és Dél-Indián, Ceylonon, Jáván keresztül messze Tasmániáig tartott” (BCW 3:420). </w:t>
      </w:r>
    </w:p>
  </w:footnote>
  <w:footnote w:id="99">
    <w:p w14:paraId="56FFFEFC" w14:textId="77777777" w:rsidR="00664672" w:rsidRPr="002A4719" w:rsidRDefault="00664672" w:rsidP="002A4719">
      <w:pPr>
        <w:pStyle w:val="Lbjegyzetszveg"/>
        <w:ind w:firstLine="426"/>
      </w:pPr>
      <w:r w:rsidRPr="002A4719">
        <w:rPr>
          <w:rStyle w:val="Lbjegyzet-hivatkozs"/>
        </w:rPr>
        <w:footnoteRef/>
      </w:r>
      <w:r w:rsidRPr="002A4719">
        <w:t xml:space="preserve"> </w:t>
      </w:r>
      <w:r w:rsidRPr="002A4719">
        <w:rPr>
          <w:rFonts w:ascii="Times New Roman" w:eastAsia="Times New Roman" w:hAnsi="Times New Roman" w:cs="Times New Roman"/>
          <w:color w:val="000000"/>
          <w:lang w:eastAsia="hu-HU"/>
        </w:rPr>
        <w:t>SOP 18.</w:t>
      </w:r>
    </w:p>
  </w:footnote>
  <w:footnote w:id="100">
    <w:p w14:paraId="56FFFEFD" w14:textId="77777777" w:rsidR="00664672" w:rsidRPr="006C79E2" w:rsidRDefault="00664672" w:rsidP="006C79E2">
      <w:pPr>
        <w:pStyle w:val="Lbjegyzetszveg"/>
        <w:ind w:firstLine="426"/>
      </w:pPr>
      <w:r w:rsidRPr="006C79E2">
        <w:rPr>
          <w:rStyle w:val="Lbjegyzet-hivatkozs"/>
        </w:rPr>
        <w:footnoteRef/>
      </w:r>
      <w:r w:rsidRPr="006C79E2">
        <w:t xml:space="preserve"> </w:t>
      </w:r>
      <w:r w:rsidRPr="006C79E2">
        <w:rPr>
          <w:rFonts w:ascii="Times New Roman" w:eastAsia="Times New Roman" w:hAnsi="Times New Roman" w:cs="Times New Roman"/>
          <w:color w:val="000000"/>
          <w:lang w:eastAsia="hu-HU"/>
        </w:rPr>
        <w:t>SOP 17.</w:t>
      </w:r>
    </w:p>
  </w:footnote>
  <w:footnote w:id="101">
    <w:p w14:paraId="56FFFEFE" w14:textId="77777777" w:rsidR="00F46268" w:rsidRPr="00F46268" w:rsidRDefault="00F46268" w:rsidP="00F46268">
      <w:pPr>
        <w:pStyle w:val="Lbjegyzetszveg"/>
        <w:ind w:firstLine="426"/>
      </w:pPr>
      <w:r w:rsidRPr="00F46268">
        <w:rPr>
          <w:rStyle w:val="Lbjegyzet-hivatkozs"/>
        </w:rPr>
        <w:footnoteRef/>
      </w:r>
      <w:r w:rsidRPr="00F46268">
        <w:t xml:space="preserve"> </w:t>
      </w:r>
      <w:r w:rsidRPr="00F46268">
        <w:rPr>
          <w:rFonts w:ascii="Times New Roman" w:eastAsia="Times New Roman" w:hAnsi="Times New Roman" w:cs="Times New Roman"/>
          <w:color w:val="000000"/>
          <w:lang w:eastAsia="hu-HU"/>
        </w:rPr>
        <w:t>SOP 16-23; TT IV</w:t>
      </w:r>
      <w:r w:rsidR="00E20B26">
        <w:rPr>
          <w:rFonts w:ascii="Times New Roman" w:eastAsia="Times New Roman" w:hAnsi="Times New Roman" w:cs="Times New Roman"/>
          <w:color w:val="000000"/>
          <w:lang w:eastAsia="hu-HU"/>
        </w:rPr>
        <w:t>.</w:t>
      </w:r>
      <w:r w:rsidRPr="00F46268">
        <w:rPr>
          <w:rFonts w:ascii="Times New Roman" w:eastAsia="Times New Roman" w:hAnsi="Times New Roman" w:cs="Times New Roman"/>
          <w:color w:val="000000"/>
          <w:lang w:eastAsia="hu-HU"/>
        </w:rPr>
        <w:t xml:space="preserve"> és VI. kötetek.</w:t>
      </w:r>
    </w:p>
  </w:footnote>
  <w:footnote w:id="102">
    <w:p w14:paraId="56FFFEFF" w14:textId="77777777" w:rsidR="00E20B26" w:rsidRDefault="00E20B26" w:rsidP="00E20B26">
      <w:pPr>
        <w:pStyle w:val="Lbjegyzetszveg"/>
        <w:ind w:firstLine="426"/>
      </w:pPr>
      <w:r>
        <w:rPr>
          <w:rStyle w:val="Lbjegyzet-hivatkozs"/>
        </w:rPr>
        <w:footnoteRef/>
      </w:r>
      <w:r>
        <w:t xml:space="preserve"> </w:t>
      </w:r>
      <w:r w:rsidRPr="00F46268">
        <w:rPr>
          <w:rFonts w:ascii="Times New Roman" w:eastAsia="Times New Roman" w:hAnsi="Times New Roman" w:cs="Times New Roman"/>
          <w:color w:val="000000"/>
          <w:lang w:eastAsia="hu-HU"/>
        </w:rPr>
        <w:t>TT IV</w:t>
      </w:r>
      <w:r>
        <w:rPr>
          <w:rFonts w:ascii="Times New Roman" w:eastAsia="Times New Roman" w:hAnsi="Times New Roman" w:cs="Times New Roman"/>
          <w:color w:val="000000"/>
          <w:lang w:eastAsia="hu-HU"/>
        </w:rPr>
        <w:t>.</w:t>
      </w:r>
      <w:r w:rsidRPr="00F46268">
        <w:rPr>
          <w:rFonts w:ascii="Times New Roman" w:eastAsia="Times New Roman" w:hAnsi="Times New Roman" w:cs="Times New Roman"/>
          <w:color w:val="000000"/>
          <w:lang w:eastAsia="hu-HU"/>
        </w:rPr>
        <w:t xml:space="preserve"> kötet.</w:t>
      </w:r>
    </w:p>
  </w:footnote>
  <w:footnote w:id="103">
    <w:p w14:paraId="56FFFF00" w14:textId="77777777" w:rsidR="003F3D36" w:rsidRPr="003F3D36" w:rsidRDefault="003F3D36" w:rsidP="003F3D36">
      <w:pPr>
        <w:pStyle w:val="Lbjegyzetszveg"/>
        <w:ind w:firstLine="426"/>
      </w:pPr>
      <w:r w:rsidRPr="003F3D36">
        <w:rPr>
          <w:rStyle w:val="Lbjegyzet-hivatkozs"/>
        </w:rPr>
        <w:footnoteRef/>
      </w:r>
      <w:r w:rsidRPr="003F3D36">
        <w:t xml:space="preserve"> </w:t>
      </w:r>
      <w:r w:rsidRPr="003F3D36">
        <w:rPr>
          <w:rFonts w:ascii="Times New Roman" w:eastAsia="Times New Roman" w:hAnsi="Times New Roman" w:cs="Times New Roman"/>
          <w:color w:val="000000"/>
          <w:lang w:eastAsia="hu-HU"/>
        </w:rPr>
        <w:t>SOP 539-40.</w:t>
      </w:r>
    </w:p>
  </w:footnote>
  <w:footnote w:id="104">
    <w:p w14:paraId="56FFFF01" w14:textId="77777777" w:rsidR="007F5870" w:rsidRPr="007F5870" w:rsidRDefault="007F5870" w:rsidP="007F5870">
      <w:pPr>
        <w:pStyle w:val="Lbjegyzetszveg"/>
        <w:ind w:firstLine="426"/>
      </w:pPr>
      <w:r w:rsidRPr="007F5870">
        <w:rPr>
          <w:rStyle w:val="Lbjegyzet-hivatkozs"/>
        </w:rPr>
        <w:footnoteRef/>
      </w:r>
      <w:r w:rsidRPr="007F5870">
        <w:t xml:space="preserve"> </w:t>
      </w:r>
      <w:r w:rsidRPr="007F5870">
        <w:rPr>
          <w:rFonts w:ascii="Times New Roman" w:eastAsia="Times New Roman" w:hAnsi="Times New Roman" w:cs="Times New Roman"/>
          <w:color w:val="000000"/>
          <w:lang w:eastAsia="hu-HU"/>
        </w:rPr>
        <w:t>SOP 540.</w:t>
      </w:r>
    </w:p>
  </w:footnote>
  <w:footnote w:id="105">
    <w:p w14:paraId="56FFFF02" w14:textId="77777777" w:rsidR="007F5870" w:rsidRPr="007F5870" w:rsidRDefault="007F5870" w:rsidP="007F5870">
      <w:pPr>
        <w:pStyle w:val="Lbjegyzetszveg"/>
        <w:ind w:firstLine="426"/>
      </w:pPr>
      <w:r w:rsidRPr="007F5870">
        <w:rPr>
          <w:rStyle w:val="Lbjegyzet-hivatkozs"/>
        </w:rPr>
        <w:footnoteRef/>
      </w:r>
      <w:r w:rsidRPr="007F5870">
        <w:t xml:space="preserve"> </w:t>
      </w:r>
      <w:r w:rsidRPr="007F5870">
        <w:rPr>
          <w:rFonts w:ascii="Times New Roman" w:eastAsia="Times New Roman" w:hAnsi="Times New Roman" w:cs="Times New Roman"/>
          <w:color w:val="000000"/>
          <w:lang w:eastAsia="hu-HU"/>
        </w:rPr>
        <w:t>TT. VI. kötet.</w:t>
      </w:r>
    </w:p>
  </w:footnote>
  <w:footnote w:id="106">
    <w:p w14:paraId="56FFFF03" w14:textId="77777777" w:rsidR="008B27DC" w:rsidRPr="008B27DC" w:rsidRDefault="008B27DC" w:rsidP="008B27DC">
      <w:pPr>
        <w:pStyle w:val="Lbjegyzetszveg"/>
        <w:ind w:firstLine="426"/>
      </w:pPr>
      <w:r w:rsidRPr="008B27DC">
        <w:rPr>
          <w:rStyle w:val="Lbjegyzet-hivatkozs"/>
        </w:rPr>
        <w:footnoteRef/>
      </w:r>
      <w:r w:rsidRPr="008B27DC">
        <w:t xml:space="preserve"> </w:t>
      </w:r>
      <w:r w:rsidRPr="008B27DC">
        <w:rPr>
          <w:rFonts w:ascii="Times New Roman" w:eastAsia="Times New Roman" w:hAnsi="Times New Roman" w:cs="Times New Roman"/>
          <w:color w:val="000000"/>
          <w:lang w:eastAsia="hu-HU"/>
        </w:rPr>
        <w:t>SOP 540-1, 543-4.</w:t>
      </w:r>
    </w:p>
  </w:footnote>
  <w:footnote w:id="107">
    <w:p w14:paraId="56FFFF04" w14:textId="77777777" w:rsidR="005E58C0" w:rsidRPr="005E58C0" w:rsidRDefault="005E58C0" w:rsidP="005E58C0">
      <w:pPr>
        <w:pStyle w:val="Lbjegyzetszveg"/>
        <w:ind w:firstLine="426"/>
        <w:jc w:val="both"/>
      </w:pPr>
      <w:r w:rsidRPr="005E58C0">
        <w:rPr>
          <w:rStyle w:val="Lbjegyzet-hivatkozs"/>
        </w:rPr>
        <w:footnoteRef/>
      </w:r>
      <w:r w:rsidRPr="005E58C0">
        <w:t xml:space="preserve"> </w:t>
      </w:r>
      <w:r w:rsidRPr="005E58C0">
        <w:rPr>
          <w:rFonts w:ascii="Times New Roman" w:eastAsia="Times New Roman" w:hAnsi="Times New Roman" w:cs="Times New Roman"/>
          <w:color w:val="000000"/>
          <w:lang w:eastAsia="hu-HU"/>
        </w:rPr>
        <w:t xml:space="preserve">SOP 541. De </w:t>
      </w:r>
      <w:r w:rsidRPr="005E58C0">
        <w:rPr>
          <w:rFonts w:ascii="Times New Roman" w:eastAsia="Times New Roman" w:hAnsi="Times New Roman" w:cs="Times New Roman"/>
          <w:color w:val="000000"/>
          <w:lang w:eastAsia="hu-HU"/>
        </w:rPr>
        <w:t xml:space="preserve">Purucker </w:t>
      </w:r>
      <w:r>
        <w:rPr>
          <w:rFonts w:ascii="Times New Roman" w:eastAsia="Times New Roman" w:hAnsi="Times New Roman" w:cs="Times New Roman"/>
          <w:color w:val="000000"/>
          <w:lang w:eastAsia="hu-HU"/>
        </w:rPr>
        <w:t>azt is mondja, hogy a Dél-Indiából és az ekkor eltűnő és Dél-Indiát Ceylonnal összekötő földekről történő bevándorlás</w:t>
      </w:r>
      <w:r w:rsidRPr="005E58C0">
        <w:rPr>
          <w:rFonts w:ascii="Times New Roman" w:eastAsia="Times New Roman" w:hAnsi="Times New Roman" w:cs="Times New Roman"/>
          <w:color w:val="000000"/>
          <w:lang w:eastAsia="hu-HU"/>
        </w:rPr>
        <w:t xml:space="preserve"> 12</w:t>
      </w:r>
      <w:r>
        <w:rPr>
          <w:rFonts w:ascii="Times New Roman" w:eastAsia="Times New Roman" w:hAnsi="Times New Roman" w:cs="Times New Roman"/>
          <w:color w:val="000000"/>
          <w:lang w:eastAsia="hu-HU"/>
        </w:rPr>
        <w:t>-</w:t>
      </w:r>
      <w:r w:rsidRPr="005E58C0">
        <w:rPr>
          <w:rFonts w:ascii="Times New Roman" w:eastAsia="Times New Roman" w:hAnsi="Times New Roman" w:cs="Times New Roman"/>
          <w:color w:val="000000"/>
          <w:lang w:eastAsia="hu-HU"/>
        </w:rPr>
        <w:t xml:space="preserve">20 </w:t>
      </w:r>
      <w:r>
        <w:rPr>
          <w:rFonts w:ascii="Times New Roman" w:eastAsia="Times New Roman" w:hAnsi="Times New Roman" w:cs="Times New Roman"/>
          <w:color w:val="000000"/>
          <w:lang w:eastAsia="hu-HU"/>
        </w:rPr>
        <w:t>ezer éve zajlott le</w:t>
      </w:r>
      <w:r w:rsidRPr="005E58C0">
        <w:rPr>
          <w:rFonts w:ascii="Times New Roman" w:eastAsia="Times New Roman" w:hAnsi="Times New Roman" w:cs="Times New Roman"/>
          <w:color w:val="000000"/>
          <w:lang w:eastAsia="hu-HU"/>
        </w:rPr>
        <w:t xml:space="preserve"> (</w:t>
      </w:r>
      <w:r w:rsidRPr="005E58C0">
        <w:rPr>
          <w:rFonts w:ascii="Times New Roman" w:eastAsia="Times New Roman" w:hAnsi="Times New Roman" w:cs="Times New Roman"/>
          <w:i/>
          <w:iCs/>
          <w:color w:val="000000"/>
          <w:lang w:eastAsia="hu-HU"/>
        </w:rPr>
        <w:t>Dialogues</w:t>
      </w:r>
      <w:r w:rsidRPr="005E58C0">
        <w:rPr>
          <w:rFonts w:ascii="Times New Roman" w:eastAsia="Times New Roman" w:hAnsi="Times New Roman" w:cs="Times New Roman"/>
          <w:color w:val="000000"/>
          <w:lang w:eastAsia="hu-HU"/>
        </w:rPr>
        <w:t>, 2:89-90).</w:t>
      </w:r>
    </w:p>
  </w:footnote>
  <w:footnote w:id="108">
    <w:p w14:paraId="56FFFF05" w14:textId="77777777" w:rsidR="00A001AE" w:rsidRPr="00A001AE" w:rsidRDefault="00A001AE" w:rsidP="00A001AE">
      <w:pPr>
        <w:pStyle w:val="Lbjegyzetszveg"/>
        <w:ind w:firstLine="426"/>
      </w:pPr>
      <w:r w:rsidRPr="00A001AE">
        <w:rPr>
          <w:rStyle w:val="Lbjegyzet-hivatkozs"/>
        </w:rPr>
        <w:footnoteRef/>
      </w:r>
      <w:r w:rsidRPr="00A001AE">
        <w:t xml:space="preserve"> </w:t>
      </w:r>
      <w:r w:rsidRPr="00A001AE">
        <w:rPr>
          <w:rFonts w:ascii="Times New Roman" w:eastAsia="Times New Roman" w:hAnsi="Times New Roman" w:cs="Times New Roman"/>
          <w:color w:val="000000"/>
          <w:lang w:eastAsia="hu-HU"/>
        </w:rPr>
        <w:t>SOP 541-4.</w:t>
      </w:r>
    </w:p>
  </w:footnote>
  <w:footnote w:id="109">
    <w:p w14:paraId="56FFFF06" w14:textId="77777777" w:rsidR="00FE75CC" w:rsidRPr="00FE75CC" w:rsidRDefault="00FE75CC" w:rsidP="00FE75CC">
      <w:pPr>
        <w:pStyle w:val="Lbjegyzetszveg"/>
        <w:ind w:firstLine="426"/>
      </w:pPr>
      <w:r w:rsidRPr="00FE75CC">
        <w:rPr>
          <w:rStyle w:val="Lbjegyzet-hivatkozs"/>
        </w:rPr>
        <w:footnoteRef/>
      </w:r>
      <w:r w:rsidRPr="00FE75CC">
        <w:t xml:space="preserve"> </w:t>
      </w:r>
      <w:r w:rsidRPr="00FE75CC">
        <w:rPr>
          <w:rFonts w:ascii="Times New Roman" w:eastAsia="Times New Roman" w:hAnsi="Times New Roman" w:cs="Times New Roman"/>
          <w:color w:val="000000"/>
          <w:lang w:eastAsia="hu-HU"/>
        </w:rPr>
        <w:t>BCW 11:263.</w:t>
      </w:r>
    </w:p>
  </w:footnote>
  <w:footnote w:id="110">
    <w:p w14:paraId="56FFFF07" w14:textId="77777777" w:rsidR="00653A21" w:rsidRPr="00653A21" w:rsidRDefault="00653A21" w:rsidP="00653A21">
      <w:pPr>
        <w:pStyle w:val="Lbjegyzetszveg"/>
        <w:ind w:firstLine="426"/>
      </w:pPr>
      <w:r w:rsidRPr="00653A21">
        <w:rPr>
          <w:rStyle w:val="Lbjegyzet-hivatkozs"/>
        </w:rPr>
        <w:footnoteRef/>
      </w:r>
      <w:r w:rsidRPr="00653A21">
        <w:t xml:space="preserve"> </w:t>
      </w:r>
      <w:r w:rsidRPr="00653A21">
        <w:rPr>
          <w:rFonts w:ascii="Times New Roman" w:eastAsia="Times New Roman" w:hAnsi="Times New Roman" w:cs="Times New Roman"/>
          <w:color w:val="000000"/>
          <w:lang w:eastAsia="hu-HU"/>
        </w:rPr>
        <w:t>TT. VI. kötet.</w:t>
      </w:r>
    </w:p>
  </w:footnote>
  <w:footnote w:id="111">
    <w:p w14:paraId="56FFFF08" w14:textId="77777777" w:rsidR="00653A21" w:rsidRPr="00100E32" w:rsidRDefault="00653A21" w:rsidP="00653A21">
      <w:pPr>
        <w:pStyle w:val="Lbjegyzetszveg"/>
        <w:ind w:firstLine="426"/>
        <w:jc w:val="both"/>
      </w:pPr>
      <w:r w:rsidRPr="00100E32">
        <w:rPr>
          <w:rStyle w:val="Lbjegyzet-hivatkozs"/>
        </w:rPr>
        <w:footnoteRef/>
      </w:r>
      <w:r w:rsidRPr="00100E32">
        <w:t xml:space="preserve"> </w:t>
      </w:r>
      <w:r w:rsidRPr="00100E32">
        <w:rPr>
          <w:rFonts w:ascii="Times New Roman" w:eastAsia="Times New Roman" w:hAnsi="Times New Roman" w:cs="Times New Roman"/>
          <w:color w:val="000000"/>
          <w:lang w:eastAsia="hu-HU"/>
        </w:rPr>
        <w:t xml:space="preserve">SOP 16; BCW 4:526-7. </w:t>
      </w:r>
      <w:r w:rsidRPr="00100E32">
        <w:rPr>
          <w:rFonts w:ascii="Times New Roman" w:eastAsia="Times New Roman" w:hAnsi="Times New Roman" w:cs="Times New Roman"/>
          <w:color w:val="000000"/>
          <w:lang w:eastAsia="hu-HU"/>
        </w:rPr>
        <w:t>lábj. Blavatsky ezt írja: „Ahogyan a viszonylag</w:t>
      </w:r>
      <w:r w:rsidR="00A11CB8" w:rsidRPr="00100E32">
        <w:rPr>
          <w:rFonts w:ascii="Times New Roman" w:eastAsia="Times New Roman" w:hAnsi="Times New Roman" w:cs="Times New Roman"/>
          <w:color w:val="000000"/>
          <w:lang w:eastAsia="hu-HU"/>
        </w:rPr>
        <w:t xml:space="preserve"> tisztességes brahmanok</w:t>
      </w:r>
      <w:r w:rsidRPr="00100E32">
        <w:rPr>
          <w:rFonts w:ascii="Times New Roman" w:eastAsia="Times New Roman" w:hAnsi="Times New Roman" w:cs="Times New Roman"/>
          <w:color w:val="000000"/>
          <w:lang w:eastAsia="hu-HU"/>
        </w:rPr>
        <w:t xml:space="preserve"> </w:t>
      </w:r>
      <w:r w:rsidR="00A11CB8" w:rsidRPr="00100E32">
        <w:rPr>
          <w:rFonts w:ascii="Times New Roman" w:eastAsia="Times New Roman" w:hAnsi="Times New Roman" w:cs="Times New Roman"/>
          <w:color w:val="000000"/>
          <w:lang w:eastAsia="hu-HU"/>
        </w:rPr>
        <w:t>megérkeztek</w:t>
      </w:r>
      <w:r w:rsidRPr="00100E32">
        <w:rPr>
          <w:rFonts w:ascii="Times New Roman" w:eastAsia="Times New Roman" w:hAnsi="Times New Roman" w:cs="Times New Roman"/>
          <w:color w:val="000000"/>
          <w:lang w:eastAsia="hu-HU"/>
        </w:rPr>
        <w:t xml:space="preserve"> – </w:t>
      </w:r>
      <w:r w:rsidR="00A11CB8" w:rsidRPr="00100E32">
        <w:rPr>
          <w:rFonts w:ascii="Times New Roman" w:eastAsia="Times New Roman" w:hAnsi="Times New Roman" w:cs="Times New Roman"/>
          <w:color w:val="000000"/>
          <w:lang w:eastAsia="hu-HU"/>
        </w:rPr>
        <w:t>amikor elözönlötték Indiát és a sötét bőrű dravidáit</w:t>
      </w:r>
      <w:r w:rsidRPr="00100E32">
        <w:rPr>
          <w:rFonts w:ascii="Times New Roman" w:eastAsia="Times New Roman" w:hAnsi="Times New Roman" w:cs="Times New Roman"/>
          <w:color w:val="000000"/>
          <w:lang w:eastAsia="hu-HU"/>
        </w:rPr>
        <w:t xml:space="preserve"> – </w:t>
      </w:r>
      <w:r w:rsidR="00A11CB8" w:rsidRPr="00100E32">
        <w:rPr>
          <w:rFonts w:ascii="Times New Roman" w:eastAsia="Times New Roman" w:hAnsi="Times New Roman" w:cs="Times New Roman"/>
          <w:color w:val="000000"/>
          <w:lang w:eastAsia="hu-HU"/>
        </w:rPr>
        <w:t>északról</w:t>
      </w:r>
      <w:r w:rsidRPr="00100E32">
        <w:rPr>
          <w:rFonts w:ascii="Times New Roman" w:eastAsia="Times New Roman" w:hAnsi="Times New Roman" w:cs="Times New Roman"/>
          <w:color w:val="000000"/>
          <w:lang w:eastAsia="hu-HU"/>
        </w:rPr>
        <w:t xml:space="preserve">, </w:t>
      </w:r>
      <w:r w:rsidR="00A11CB8" w:rsidRPr="00100E32">
        <w:rPr>
          <w:rFonts w:ascii="Times New Roman" w:eastAsia="Times New Roman" w:hAnsi="Times New Roman" w:cs="Times New Roman"/>
          <w:color w:val="000000"/>
          <w:lang w:eastAsia="hu-HU"/>
        </w:rPr>
        <w:t>úgy kell az árja ötödik fajnak eredetét az északi vidékekre visszavezetnie</w:t>
      </w:r>
      <w:r w:rsidRPr="00100E32">
        <w:rPr>
          <w:rFonts w:ascii="Times New Roman" w:eastAsia="Times New Roman" w:hAnsi="Times New Roman" w:cs="Times New Roman"/>
          <w:color w:val="000000"/>
          <w:lang w:eastAsia="hu-HU"/>
        </w:rPr>
        <w:t xml:space="preserve">. ... </w:t>
      </w:r>
      <w:r w:rsidR="00A11CB8" w:rsidRPr="00100E32">
        <w:rPr>
          <w:rFonts w:ascii="Times New Roman" w:eastAsia="Times New Roman" w:hAnsi="Times New Roman" w:cs="Times New Roman"/>
          <w:color w:val="000000"/>
          <w:lang w:eastAsia="hu-HU"/>
        </w:rPr>
        <w:t>Az árja faj</w:t>
      </w:r>
      <w:r w:rsidRPr="00100E32">
        <w:rPr>
          <w:rFonts w:ascii="Times New Roman" w:eastAsia="Times New Roman" w:hAnsi="Times New Roman" w:cs="Times New Roman"/>
          <w:color w:val="000000"/>
          <w:lang w:eastAsia="hu-HU"/>
        </w:rPr>
        <w:t xml:space="preserve"> </w:t>
      </w:r>
      <w:r w:rsidR="00A11CB8" w:rsidRPr="00100E32">
        <w:rPr>
          <w:rFonts w:ascii="Times New Roman" w:eastAsia="Times New Roman" w:hAnsi="Times New Roman" w:cs="Times New Roman"/>
          <w:color w:val="000000"/>
          <w:lang w:eastAsia="hu-HU"/>
        </w:rPr>
        <w:t>messze északon született és fejlődött</w:t>
      </w:r>
      <w:r w:rsidRPr="00100E32">
        <w:rPr>
          <w:rFonts w:ascii="Times New Roman" w:eastAsia="Times New Roman" w:hAnsi="Times New Roman" w:cs="Times New Roman"/>
          <w:color w:val="000000"/>
          <w:lang w:eastAsia="hu-HU"/>
        </w:rPr>
        <w:t xml:space="preserve">, </w:t>
      </w:r>
      <w:r w:rsidR="00100E32" w:rsidRPr="00100E32">
        <w:rPr>
          <w:rFonts w:ascii="Times New Roman" w:eastAsia="Times New Roman" w:hAnsi="Times New Roman" w:cs="Times New Roman"/>
          <w:color w:val="000000"/>
          <w:lang w:eastAsia="hu-HU"/>
        </w:rPr>
        <w:t>bár Atlantisz kontinensének elsüllyedése után a törzsei zovább vándoroltak délre, Ázsiába”</w:t>
      </w:r>
      <w:r w:rsidRPr="00100E32">
        <w:rPr>
          <w:rFonts w:ascii="Times New Roman" w:eastAsia="Times New Roman" w:hAnsi="Times New Roman" w:cs="Times New Roman"/>
          <w:color w:val="000000"/>
          <w:lang w:eastAsia="hu-HU"/>
        </w:rPr>
        <w:t xml:space="preserve"> (</w:t>
      </w:r>
      <w:r w:rsidR="00100E32" w:rsidRPr="00100E32">
        <w:rPr>
          <w:rFonts w:ascii="Times New Roman" w:eastAsia="Times New Roman" w:hAnsi="Times New Roman" w:cs="Times New Roman"/>
          <w:color w:val="000000"/>
          <w:lang w:eastAsia="hu-HU"/>
        </w:rPr>
        <w:t>TT.</w:t>
      </w:r>
      <w:r w:rsidRPr="00100E32">
        <w:rPr>
          <w:rFonts w:ascii="Times New Roman" w:eastAsia="Times New Roman" w:hAnsi="Times New Roman" w:cs="Times New Roman"/>
          <w:color w:val="000000"/>
          <w:lang w:eastAsia="hu-HU"/>
        </w:rPr>
        <w:t xml:space="preserve"> </w:t>
      </w:r>
      <w:r w:rsidR="00100E32" w:rsidRPr="00100E32">
        <w:rPr>
          <w:rFonts w:ascii="Times New Roman" w:eastAsia="Times New Roman" w:hAnsi="Times New Roman" w:cs="Times New Roman"/>
          <w:color w:val="000000"/>
          <w:lang w:eastAsia="hu-HU"/>
        </w:rPr>
        <w:t>VI. kötet</w:t>
      </w:r>
      <w:r w:rsidRPr="00100E32">
        <w:rPr>
          <w:rFonts w:ascii="Times New Roman" w:eastAsia="Times New Roman" w:hAnsi="Times New Roman" w:cs="Times New Roman"/>
          <w:color w:val="000000"/>
          <w:lang w:eastAsia="hu-HU"/>
        </w:rPr>
        <w:t xml:space="preserve">). </w:t>
      </w:r>
      <w:r w:rsidR="00100E32" w:rsidRPr="00100E32">
        <w:rPr>
          <w:rFonts w:ascii="Times New Roman" w:eastAsia="Times New Roman" w:hAnsi="Times New Roman" w:cs="Times New Roman"/>
          <w:color w:val="000000"/>
          <w:lang w:eastAsia="hu-HU"/>
        </w:rPr>
        <w:t>Nagyon valószínűtlen, hogy</w:t>
      </w:r>
      <w:r w:rsidRPr="00100E32">
        <w:rPr>
          <w:rFonts w:ascii="Times New Roman" w:eastAsia="Times New Roman" w:hAnsi="Times New Roman" w:cs="Times New Roman"/>
          <w:color w:val="000000"/>
          <w:lang w:eastAsia="hu-HU"/>
        </w:rPr>
        <w:t xml:space="preserve"> Blavatsky </w:t>
      </w:r>
      <w:r w:rsidR="00100E32" w:rsidRPr="00100E32">
        <w:rPr>
          <w:rFonts w:ascii="Times New Roman" w:eastAsia="Times New Roman" w:hAnsi="Times New Roman" w:cs="Times New Roman"/>
          <w:color w:val="000000"/>
          <w:lang w:eastAsia="hu-HU"/>
        </w:rPr>
        <w:t>itt az i.e. II. évezredben történt indiai bevándorlásra vagy hadjáratra utal.</w:t>
      </w:r>
    </w:p>
  </w:footnote>
  <w:footnote w:id="112">
    <w:p w14:paraId="56FFFF09" w14:textId="77777777" w:rsidR="00100E32" w:rsidRPr="00100E32" w:rsidRDefault="00100E32" w:rsidP="00100E32">
      <w:pPr>
        <w:pStyle w:val="Lbjegyzetszveg"/>
        <w:ind w:firstLine="426"/>
        <w:jc w:val="both"/>
      </w:pPr>
      <w:r w:rsidRPr="00100E32">
        <w:rPr>
          <w:rStyle w:val="Lbjegyzet-hivatkozs"/>
        </w:rPr>
        <w:footnoteRef/>
      </w:r>
      <w:r w:rsidRPr="00100E32">
        <w:t xml:space="preserve"> </w:t>
      </w:r>
      <w:r w:rsidRPr="00100E32">
        <w:rPr>
          <w:rFonts w:ascii="Times New Roman" w:eastAsia="Times New Roman" w:hAnsi="Times New Roman" w:cs="Times New Roman"/>
          <w:color w:val="000000"/>
          <w:lang w:eastAsia="hu-HU"/>
        </w:rPr>
        <w:t>BCW 4:529. Blavatsky</w:t>
      </w:r>
      <w:r>
        <w:rPr>
          <w:rFonts w:ascii="Times New Roman" w:eastAsia="Times New Roman" w:hAnsi="Times New Roman" w:cs="Times New Roman"/>
          <w:color w:val="000000"/>
          <w:lang w:eastAsia="hu-HU"/>
        </w:rPr>
        <w:t xml:space="preserve"> hivatkozása a „</w:t>
      </w:r>
      <w:r>
        <w:rPr>
          <w:rFonts w:ascii="Times New Roman" w:eastAsia="Times New Roman" w:hAnsi="Times New Roman" w:cs="Times New Roman"/>
          <w:color w:val="000000"/>
          <w:lang w:eastAsia="hu-HU"/>
        </w:rPr>
        <w:t xml:space="preserve">a brahmani jellegzetes </w:t>
      </w:r>
      <w:r w:rsidRPr="00100E32">
        <w:rPr>
          <w:rFonts w:ascii="Times New Roman" w:eastAsia="Times New Roman" w:hAnsi="Times New Roman" w:cs="Times New Roman"/>
          <w:color w:val="000000"/>
          <w:lang w:eastAsia="hu-HU"/>
        </w:rPr>
        <w:t>planis</w:t>
      </w:r>
      <w:r>
        <w:rPr>
          <w:rFonts w:ascii="Times New Roman" w:eastAsia="Times New Roman" w:hAnsi="Times New Roman" w:cs="Times New Roman"/>
          <w:color w:val="000000"/>
          <w:lang w:eastAsia="hu-HU"/>
        </w:rPr>
        <w:t>zférára</w:t>
      </w:r>
      <w:r w:rsidRPr="00100E32">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É</w:t>
      </w:r>
      <w:r>
        <w:rPr>
          <w:rFonts w:ascii="Times New Roman" w:eastAsia="Times New Roman" w:hAnsi="Times New Roman" w:cs="Times New Roman"/>
          <w:color w:val="000000"/>
          <w:lang w:eastAsia="hu-HU"/>
        </w:rPr>
        <w:t xml:space="preserve">.SZ. </w:t>
      </w:r>
      <w:r w:rsidRPr="00100E32">
        <w:rPr>
          <w:rFonts w:ascii="Times New Roman" w:eastAsia="Times New Roman" w:hAnsi="Times New Roman" w:cs="Times New Roman"/>
          <w:color w:val="000000"/>
          <w:lang w:eastAsia="hu-HU"/>
        </w:rPr>
        <w:t>40°)</w:t>
      </w:r>
      <w:r>
        <w:rPr>
          <w:rFonts w:ascii="Times New Roman" w:eastAsia="Times New Roman" w:hAnsi="Times New Roman" w:cs="Times New Roman"/>
          <w:color w:val="000000"/>
          <w:lang w:eastAsia="hu-HU"/>
        </w:rPr>
        <w:t>”</w:t>
      </w:r>
      <w:r w:rsidRPr="00100E32">
        <w:rPr>
          <w:rFonts w:ascii="Times New Roman" w:eastAsia="Times New Roman" w:hAnsi="Times New Roman" w:cs="Times New Roman"/>
          <w:color w:val="000000"/>
          <w:lang w:eastAsia="hu-HU"/>
        </w:rPr>
        <w:t xml:space="preserve"> </w:t>
      </w:r>
      <w:r>
        <w:rPr>
          <w:rFonts w:ascii="Times New Roman" w:eastAsia="Times New Roman" w:hAnsi="Times New Roman" w:cs="Times New Roman"/>
          <w:color w:val="000000"/>
          <w:lang w:eastAsia="hu-HU"/>
        </w:rPr>
        <w:t>jelezheti, milyen messze, északon</w:t>
      </w:r>
      <w:r w:rsidRPr="00100E32">
        <w:rPr>
          <w:rFonts w:ascii="Times New Roman" w:eastAsia="Times New Roman" w:hAnsi="Times New Roman" w:cs="Times New Roman"/>
          <w:color w:val="000000"/>
          <w:lang w:eastAsia="hu-HU"/>
        </w:rPr>
        <w:t xml:space="preserve"> (</w:t>
      </w:r>
      <w:hyperlink r:id="rId56" w:history="1">
        <w:r w:rsidRPr="00100E32">
          <w:rPr>
            <w:rFonts w:ascii="Times New Roman" w:eastAsia="Times New Roman" w:hAnsi="Times New Roman" w:cs="Times New Roman"/>
            <w:i/>
            <w:iCs/>
            <w:color w:val="0000FF"/>
            <w:u w:val="single"/>
            <w:lang w:eastAsia="hu-HU"/>
          </w:rPr>
          <w:t>Isis Unveiled</w:t>
        </w:r>
      </w:hyperlink>
      <w:r w:rsidRPr="00100E32">
        <w:rPr>
          <w:rFonts w:ascii="Times New Roman" w:eastAsia="Times New Roman" w:hAnsi="Times New Roman" w:cs="Times New Roman"/>
          <w:color w:val="000000"/>
          <w:lang w:eastAsia="hu-HU"/>
        </w:rPr>
        <w:t>, 1:577).</w:t>
      </w:r>
    </w:p>
  </w:footnote>
  <w:footnote w:id="113">
    <w:p w14:paraId="56FFFF0A" w14:textId="77777777" w:rsidR="002A4D2A" w:rsidRPr="002A4D2A" w:rsidRDefault="002A4D2A" w:rsidP="002A4D2A">
      <w:pPr>
        <w:pStyle w:val="Lbjegyzetszveg"/>
        <w:ind w:firstLine="426"/>
      </w:pPr>
      <w:r w:rsidRPr="002A4D2A">
        <w:rPr>
          <w:rStyle w:val="Lbjegyzet-hivatkozs"/>
        </w:rPr>
        <w:footnoteRef/>
      </w:r>
      <w:r w:rsidRPr="002A4D2A">
        <w:t xml:space="preserve"> </w:t>
      </w:r>
      <w:r w:rsidRPr="002A4D2A">
        <w:rPr>
          <w:rFonts w:ascii="Times New Roman" w:eastAsia="Times New Roman" w:hAnsi="Times New Roman" w:cs="Times New Roman"/>
          <w:color w:val="000000"/>
          <w:lang w:eastAsia="hu-HU"/>
        </w:rPr>
        <w:t>BCW 14:269-70.</w:t>
      </w:r>
    </w:p>
  </w:footnote>
  <w:footnote w:id="114">
    <w:p w14:paraId="56FFFF0B" w14:textId="77777777" w:rsidR="00EA47B9" w:rsidRPr="00EA47B9" w:rsidRDefault="00EA47B9" w:rsidP="00EA47B9">
      <w:pPr>
        <w:pStyle w:val="Lbjegyzetszveg"/>
        <w:ind w:firstLine="426"/>
      </w:pPr>
      <w:r w:rsidRPr="00EA47B9">
        <w:rPr>
          <w:rStyle w:val="Lbjegyzet-hivatkozs"/>
        </w:rPr>
        <w:footnoteRef/>
      </w:r>
      <w:r w:rsidRPr="00EA47B9">
        <w:t xml:space="preserve"> </w:t>
      </w:r>
      <w:r w:rsidRPr="00EA47B9">
        <w:rPr>
          <w:rFonts w:ascii="Times New Roman" w:eastAsia="Times New Roman" w:hAnsi="Times New Roman" w:cs="Times New Roman"/>
          <w:color w:val="000000"/>
          <w:lang w:eastAsia="hu-HU"/>
        </w:rPr>
        <w:t>SOP 542-3, 24-5.</w:t>
      </w:r>
    </w:p>
  </w:footnote>
  <w:footnote w:id="115">
    <w:p w14:paraId="56FFFF0C" w14:textId="77777777" w:rsidR="00DC1F68" w:rsidRPr="00DC1F68" w:rsidRDefault="00DC1F68" w:rsidP="00DC1F68">
      <w:pPr>
        <w:pStyle w:val="Lbjegyzetszveg"/>
        <w:ind w:firstLine="426"/>
      </w:pPr>
      <w:r w:rsidRPr="00DC1F68">
        <w:rPr>
          <w:rStyle w:val="Lbjegyzet-hivatkozs"/>
        </w:rPr>
        <w:footnoteRef/>
      </w:r>
      <w:r w:rsidRPr="00DC1F68">
        <w:t xml:space="preserve"> </w:t>
      </w:r>
      <w:r w:rsidRPr="00DC1F68">
        <w:rPr>
          <w:rFonts w:ascii="Times New Roman" w:eastAsia="Times New Roman" w:hAnsi="Times New Roman" w:cs="Times New Roman"/>
          <w:i/>
          <w:iCs/>
          <w:color w:val="000000"/>
          <w:lang w:eastAsia="hu-HU"/>
        </w:rPr>
        <w:t>In Search of the Cradle of Civilization</w:t>
      </w:r>
      <w:r w:rsidRPr="00DC1F68">
        <w:rPr>
          <w:rFonts w:ascii="Times New Roman" w:eastAsia="Times New Roman" w:hAnsi="Times New Roman" w:cs="Times New Roman"/>
          <w:color w:val="000000"/>
          <w:lang w:eastAsia="hu-HU"/>
        </w:rPr>
        <w:t>, 283.</w:t>
      </w:r>
      <w:r>
        <w:rPr>
          <w:rFonts w:ascii="Times New Roman" w:eastAsia="Times New Roman" w:hAnsi="Times New Roman" w:cs="Times New Roman"/>
          <w:color w:val="000000"/>
          <w:lang w:eastAsia="hu-HU"/>
        </w:rPr>
        <w:t xml:space="preserve"> old.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2E938BA"/>
    <w:multiLevelType w:val="hybridMultilevel"/>
    <w:tmpl w:val="6B8440FA"/>
    <w:lvl w:ilvl="0" w:tplc="B6A0A9D8">
      <w:start w:val="1"/>
      <w:numFmt w:val="decimal"/>
      <w:lvlText w:val="%1."/>
      <w:lvlJc w:val="left"/>
      <w:pPr>
        <w:ind w:left="1069" w:hanging="360"/>
      </w:pPr>
      <w:rPr>
        <w:rFonts w:eastAsia="Times New Roman" w:hint="default"/>
        <w:color w:val="000000"/>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1" w15:restartNumberingAfterBreak="0">
    <w:nsid w:val="61B81CD2"/>
    <w:multiLevelType w:val="multilevel"/>
    <w:tmpl w:val="BE26435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upperLetter"/>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2B60"/>
    <w:rsid w:val="00005384"/>
    <w:rsid w:val="00011713"/>
    <w:rsid w:val="0002526D"/>
    <w:rsid w:val="00035BD0"/>
    <w:rsid w:val="000415D9"/>
    <w:rsid w:val="00051A9F"/>
    <w:rsid w:val="00060CA7"/>
    <w:rsid w:val="000659A5"/>
    <w:rsid w:val="00073444"/>
    <w:rsid w:val="00091EA0"/>
    <w:rsid w:val="000937F7"/>
    <w:rsid w:val="000B22C1"/>
    <w:rsid w:val="000B4266"/>
    <w:rsid w:val="000D0B4F"/>
    <w:rsid w:val="000D1526"/>
    <w:rsid w:val="000E2B60"/>
    <w:rsid w:val="000E5466"/>
    <w:rsid w:val="00100E32"/>
    <w:rsid w:val="00101326"/>
    <w:rsid w:val="00113969"/>
    <w:rsid w:val="00133982"/>
    <w:rsid w:val="00153414"/>
    <w:rsid w:val="001570EB"/>
    <w:rsid w:val="0015780C"/>
    <w:rsid w:val="00167BD2"/>
    <w:rsid w:val="001727DD"/>
    <w:rsid w:val="001A041E"/>
    <w:rsid w:val="001A185D"/>
    <w:rsid w:val="001B030A"/>
    <w:rsid w:val="001C1867"/>
    <w:rsid w:val="001E54AD"/>
    <w:rsid w:val="001F18E2"/>
    <w:rsid w:val="0020176D"/>
    <w:rsid w:val="002123DC"/>
    <w:rsid w:val="002132AD"/>
    <w:rsid w:val="00231938"/>
    <w:rsid w:val="00245EBA"/>
    <w:rsid w:val="00247BC7"/>
    <w:rsid w:val="002A1CDB"/>
    <w:rsid w:val="002A4719"/>
    <w:rsid w:val="002A4D2A"/>
    <w:rsid w:val="002B40D9"/>
    <w:rsid w:val="002C238E"/>
    <w:rsid w:val="0032456E"/>
    <w:rsid w:val="003471A0"/>
    <w:rsid w:val="00353C66"/>
    <w:rsid w:val="00362222"/>
    <w:rsid w:val="00362DAE"/>
    <w:rsid w:val="003647E7"/>
    <w:rsid w:val="00366B4D"/>
    <w:rsid w:val="0037262A"/>
    <w:rsid w:val="00384CAD"/>
    <w:rsid w:val="003912F9"/>
    <w:rsid w:val="003C2459"/>
    <w:rsid w:val="003C532D"/>
    <w:rsid w:val="003C6FEB"/>
    <w:rsid w:val="003C7790"/>
    <w:rsid w:val="003E28CB"/>
    <w:rsid w:val="003F3D36"/>
    <w:rsid w:val="004119FC"/>
    <w:rsid w:val="004210FD"/>
    <w:rsid w:val="00443F29"/>
    <w:rsid w:val="004535ED"/>
    <w:rsid w:val="0045653D"/>
    <w:rsid w:val="004654C5"/>
    <w:rsid w:val="00472335"/>
    <w:rsid w:val="00481CB1"/>
    <w:rsid w:val="004977CD"/>
    <w:rsid w:val="004A4E2B"/>
    <w:rsid w:val="004B39A5"/>
    <w:rsid w:val="004C779F"/>
    <w:rsid w:val="004F4872"/>
    <w:rsid w:val="00514E09"/>
    <w:rsid w:val="00527340"/>
    <w:rsid w:val="00536AA2"/>
    <w:rsid w:val="005442CE"/>
    <w:rsid w:val="00555C43"/>
    <w:rsid w:val="00556BFA"/>
    <w:rsid w:val="00570CBE"/>
    <w:rsid w:val="00577342"/>
    <w:rsid w:val="00591ADF"/>
    <w:rsid w:val="005B0DEB"/>
    <w:rsid w:val="005C0D36"/>
    <w:rsid w:val="005D544E"/>
    <w:rsid w:val="005E58C0"/>
    <w:rsid w:val="005E75E6"/>
    <w:rsid w:val="005F1666"/>
    <w:rsid w:val="005F36D9"/>
    <w:rsid w:val="005F744D"/>
    <w:rsid w:val="005F77EE"/>
    <w:rsid w:val="0060249D"/>
    <w:rsid w:val="00612E77"/>
    <w:rsid w:val="00630F77"/>
    <w:rsid w:val="00653A21"/>
    <w:rsid w:val="006578DD"/>
    <w:rsid w:val="00661198"/>
    <w:rsid w:val="00664672"/>
    <w:rsid w:val="00680E9C"/>
    <w:rsid w:val="00686D56"/>
    <w:rsid w:val="006C251E"/>
    <w:rsid w:val="006C501D"/>
    <w:rsid w:val="006C79E2"/>
    <w:rsid w:val="006E0523"/>
    <w:rsid w:val="006E1EC3"/>
    <w:rsid w:val="006E416C"/>
    <w:rsid w:val="006F1315"/>
    <w:rsid w:val="00701BD5"/>
    <w:rsid w:val="00705B18"/>
    <w:rsid w:val="0073494F"/>
    <w:rsid w:val="00753D48"/>
    <w:rsid w:val="0075744D"/>
    <w:rsid w:val="00774C72"/>
    <w:rsid w:val="00786BC9"/>
    <w:rsid w:val="007879C9"/>
    <w:rsid w:val="007A4D5A"/>
    <w:rsid w:val="007B01BA"/>
    <w:rsid w:val="007C4150"/>
    <w:rsid w:val="007D3B96"/>
    <w:rsid w:val="007E1BEB"/>
    <w:rsid w:val="007E49C0"/>
    <w:rsid w:val="007F5870"/>
    <w:rsid w:val="00882E67"/>
    <w:rsid w:val="008956A1"/>
    <w:rsid w:val="008A2A99"/>
    <w:rsid w:val="008A6DC7"/>
    <w:rsid w:val="008B27DC"/>
    <w:rsid w:val="008C3101"/>
    <w:rsid w:val="008F715E"/>
    <w:rsid w:val="00904A30"/>
    <w:rsid w:val="009368C2"/>
    <w:rsid w:val="00940C82"/>
    <w:rsid w:val="00946A34"/>
    <w:rsid w:val="0096270F"/>
    <w:rsid w:val="00965C5C"/>
    <w:rsid w:val="00966B52"/>
    <w:rsid w:val="00982AB1"/>
    <w:rsid w:val="00987E29"/>
    <w:rsid w:val="009904A4"/>
    <w:rsid w:val="00994E8F"/>
    <w:rsid w:val="009C7B37"/>
    <w:rsid w:val="009D0807"/>
    <w:rsid w:val="009D3FE3"/>
    <w:rsid w:val="009D44D7"/>
    <w:rsid w:val="00A001AE"/>
    <w:rsid w:val="00A01DB0"/>
    <w:rsid w:val="00A02021"/>
    <w:rsid w:val="00A05F8C"/>
    <w:rsid w:val="00A11CB8"/>
    <w:rsid w:val="00A24A27"/>
    <w:rsid w:val="00A3049F"/>
    <w:rsid w:val="00A40C6A"/>
    <w:rsid w:val="00A66705"/>
    <w:rsid w:val="00A93ABA"/>
    <w:rsid w:val="00AC7574"/>
    <w:rsid w:val="00AE043C"/>
    <w:rsid w:val="00AE3B34"/>
    <w:rsid w:val="00B32B73"/>
    <w:rsid w:val="00B37480"/>
    <w:rsid w:val="00B52092"/>
    <w:rsid w:val="00B52E9A"/>
    <w:rsid w:val="00B5580F"/>
    <w:rsid w:val="00B55B17"/>
    <w:rsid w:val="00B72D51"/>
    <w:rsid w:val="00B76E88"/>
    <w:rsid w:val="00B9298F"/>
    <w:rsid w:val="00BA319B"/>
    <w:rsid w:val="00BA6A3C"/>
    <w:rsid w:val="00BC18B4"/>
    <w:rsid w:val="00BD59D9"/>
    <w:rsid w:val="00BD64DA"/>
    <w:rsid w:val="00BE2CB5"/>
    <w:rsid w:val="00C059D1"/>
    <w:rsid w:val="00C11067"/>
    <w:rsid w:val="00C14608"/>
    <w:rsid w:val="00C231C8"/>
    <w:rsid w:val="00C258B3"/>
    <w:rsid w:val="00C37F7E"/>
    <w:rsid w:val="00C53038"/>
    <w:rsid w:val="00C57637"/>
    <w:rsid w:val="00C61EFF"/>
    <w:rsid w:val="00C935BF"/>
    <w:rsid w:val="00C97C2A"/>
    <w:rsid w:val="00CA044F"/>
    <w:rsid w:val="00CB4269"/>
    <w:rsid w:val="00CB5EB5"/>
    <w:rsid w:val="00CD7393"/>
    <w:rsid w:val="00D0471C"/>
    <w:rsid w:val="00D368AD"/>
    <w:rsid w:val="00D368C3"/>
    <w:rsid w:val="00D62AB9"/>
    <w:rsid w:val="00D84552"/>
    <w:rsid w:val="00D912FA"/>
    <w:rsid w:val="00DB174D"/>
    <w:rsid w:val="00DC1F68"/>
    <w:rsid w:val="00DC28EC"/>
    <w:rsid w:val="00DD725B"/>
    <w:rsid w:val="00DF2566"/>
    <w:rsid w:val="00E019A5"/>
    <w:rsid w:val="00E13C4F"/>
    <w:rsid w:val="00E20B26"/>
    <w:rsid w:val="00E21AB5"/>
    <w:rsid w:val="00E63F03"/>
    <w:rsid w:val="00E70339"/>
    <w:rsid w:val="00E80811"/>
    <w:rsid w:val="00E93FED"/>
    <w:rsid w:val="00E9680F"/>
    <w:rsid w:val="00EA47B9"/>
    <w:rsid w:val="00EA5F8A"/>
    <w:rsid w:val="00EB30A5"/>
    <w:rsid w:val="00EB327E"/>
    <w:rsid w:val="00EC7052"/>
    <w:rsid w:val="00EC72FD"/>
    <w:rsid w:val="00ED3533"/>
    <w:rsid w:val="00EF1A5B"/>
    <w:rsid w:val="00F043B0"/>
    <w:rsid w:val="00F111C3"/>
    <w:rsid w:val="00F40B4B"/>
    <w:rsid w:val="00F41099"/>
    <w:rsid w:val="00F420FF"/>
    <w:rsid w:val="00F4217C"/>
    <w:rsid w:val="00F46268"/>
    <w:rsid w:val="00F470B1"/>
    <w:rsid w:val="00F536B7"/>
    <w:rsid w:val="00F57AEB"/>
    <w:rsid w:val="00F63878"/>
    <w:rsid w:val="00F644B5"/>
    <w:rsid w:val="00FA4CD5"/>
    <w:rsid w:val="00FA5BFD"/>
    <w:rsid w:val="00FA777D"/>
    <w:rsid w:val="00FD7E67"/>
    <w:rsid w:val="00FE01D9"/>
    <w:rsid w:val="00FE5BEE"/>
    <w:rsid w:val="00FE6061"/>
    <w:rsid w:val="00FE75CC"/>
    <w:rsid w:val="00FF3EC0"/>
  </w:rsids>
  <m:mathPr>
    <m:mathFont m:val="Cambria Math"/>
    <m:brkBin m:val="before"/>
    <m:brkBinSub m:val="--"/>
    <m:smallFrac m:val="0"/>
    <m:dispDef/>
    <m:lMargin m:val="0"/>
    <m:rMargin m:val="0"/>
    <m:defJc m:val="centerGroup"/>
    <m:wrapIndent m:val="1440"/>
    <m:intLim m:val="subSup"/>
    <m:naryLim m:val="undOvr"/>
  </m:mathPr>
  <w:themeFontLang w:val="hu-H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FFD91"/>
  <w15:docId w15:val="{599C4279-AE01-4F14-9D8F-FDB87FD00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link w:val="Cmsor1Char"/>
    <w:uiPriority w:val="9"/>
    <w:qFormat/>
    <w:rsid w:val="000E2B60"/>
    <w:pPr>
      <w:spacing w:before="100" w:beforeAutospacing="1" w:after="100" w:afterAutospacing="1" w:line="240" w:lineRule="auto"/>
      <w:outlineLvl w:val="0"/>
    </w:pPr>
    <w:rPr>
      <w:rFonts w:ascii="Times New Roman" w:eastAsia="Times New Roman" w:hAnsi="Times New Roman" w:cs="Times New Roman"/>
      <w:b/>
      <w:bCs/>
      <w:color w:val="000000"/>
      <w:kern w:val="36"/>
      <w:sz w:val="48"/>
      <w:szCs w:val="48"/>
      <w:lang w:eastAsia="hu-HU"/>
    </w:rPr>
  </w:style>
  <w:style w:type="paragraph" w:styleId="Cmsor3">
    <w:name w:val="heading 3"/>
    <w:basedOn w:val="Norml"/>
    <w:link w:val="Cmsor3Char"/>
    <w:uiPriority w:val="9"/>
    <w:qFormat/>
    <w:rsid w:val="000E2B60"/>
    <w:pPr>
      <w:spacing w:before="100" w:beforeAutospacing="1" w:after="100" w:afterAutospacing="1" w:line="240" w:lineRule="auto"/>
      <w:outlineLvl w:val="2"/>
    </w:pPr>
    <w:rPr>
      <w:rFonts w:ascii="Times New Roman" w:eastAsia="Times New Roman" w:hAnsi="Times New Roman" w:cs="Times New Roman"/>
      <w:b/>
      <w:bCs/>
      <w:color w:val="000000"/>
      <w:sz w:val="27"/>
      <w:szCs w:val="27"/>
      <w:lang w:eastAsia="hu-HU"/>
    </w:rPr>
  </w:style>
  <w:style w:type="paragraph" w:styleId="Cmsor4">
    <w:name w:val="heading 4"/>
    <w:basedOn w:val="Norml"/>
    <w:link w:val="Cmsor4Char"/>
    <w:uiPriority w:val="9"/>
    <w:qFormat/>
    <w:rsid w:val="000E2B60"/>
    <w:pPr>
      <w:spacing w:before="100" w:beforeAutospacing="1" w:after="100" w:afterAutospacing="1" w:line="240" w:lineRule="auto"/>
      <w:outlineLvl w:val="3"/>
    </w:pPr>
    <w:rPr>
      <w:rFonts w:ascii="Times New Roman" w:eastAsia="Times New Roman" w:hAnsi="Times New Roman" w:cs="Times New Roman"/>
      <w:b/>
      <w:bCs/>
      <w:color w:val="000000"/>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0E2B60"/>
    <w:rPr>
      <w:rFonts w:ascii="Times New Roman" w:eastAsia="Times New Roman" w:hAnsi="Times New Roman" w:cs="Times New Roman"/>
      <w:b/>
      <w:bCs/>
      <w:color w:val="000000"/>
      <w:kern w:val="36"/>
      <w:sz w:val="48"/>
      <w:szCs w:val="48"/>
      <w:lang w:eastAsia="hu-HU"/>
    </w:rPr>
  </w:style>
  <w:style w:type="character" w:customStyle="1" w:styleId="Cmsor3Char">
    <w:name w:val="Címsor 3 Char"/>
    <w:basedOn w:val="Bekezdsalapbettpusa"/>
    <w:link w:val="Cmsor3"/>
    <w:uiPriority w:val="9"/>
    <w:rsid w:val="000E2B60"/>
    <w:rPr>
      <w:rFonts w:ascii="Times New Roman" w:eastAsia="Times New Roman" w:hAnsi="Times New Roman" w:cs="Times New Roman"/>
      <w:b/>
      <w:bCs/>
      <w:color w:val="000000"/>
      <w:sz w:val="27"/>
      <w:szCs w:val="27"/>
      <w:lang w:eastAsia="hu-HU"/>
    </w:rPr>
  </w:style>
  <w:style w:type="character" w:customStyle="1" w:styleId="Cmsor4Char">
    <w:name w:val="Címsor 4 Char"/>
    <w:basedOn w:val="Bekezdsalapbettpusa"/>
    <w:link w:val="Cmsor4"/>
    <w:uiPriority w:val="9"/>
    <w:rsid w:val="000E2B60"/>
    <w:rPr>
      <w:rFonts w:ascii="Times New Roman" w:eastAsia="Times New Roman" w:hAnsi="Times New Roman" w:cs="Times New Roman"/>
      <w:b/>
      <w:bCs/>
      <w:color w:val="000000"/>
      <w:sz w:val="24"/>
      <w:szCs w:val="24"/>
      <w:lang w:eastAsia="hu-HU"/>
    </w:rPr>
  </w:style>
  <w:style w:type="numbering" w:customStyle="1" w:styleId="Nemlista1">
    <w:name w:val="Nem lista1"/>
    <w:next w:val="Nemlista"/>
    <w:uiPriority w:val="99"/>
    <w:semiHidden/>
    <w:unhideWhenUsed/>
    <w:rsid w:val="000E2B60"/>
  </w:style>
  <w:style w:type="paragraph" w:customStyle="1" w:styleId="style1">
    <w:name w:val="style1"/>
    <w:basedOn w:val="Norml"/>
    <w:rsid w:val="000E2B60"/>
    <w:pPr>
      <w:spacing w:before="100" w:beforeAutospacing="1" w:after="100" w:afterAutospacing="1" w:line="240" w:lineRule="auto"/>
    </w:pPr>
    <w:rPr>
      <w:rFonts w:ascii="Arial" w:eastAsia="Times New Roman" w:hAnsi="Arial" w:cs="Arial"/>
      <w:color w:val="000000"/>
      <w:sz w:val="24"/>
      <w:szCs w:val="24"/>
      <w:lang w:eastAsia="hu-HU"/>
    </w:rPr>
  </w:style>
  <w:style w:type="paragraph" w:customStyle="1" w:styleId="style2">
    <w:name w:val="style2"/>
    <w:basedOn w:val="Norml"/>
    <w:rsid w:val="000E2B60"/>
    <w:pPr>
      <w:spacing w:before="100" w:beforeAutospacing="1" w:after="100" w:afterAutospacing="1" w:line="240" w:lineRule="auto"/>
    </w:pPr>
    <w:rPr>
      <w:rFonts w:ascii="Times New Roman" w:eastAsia="Times New Roman" w:hAnsi="Times New Roman" w:cs="Times New Roman"/>
      <w:color w:val="000000"/>
      <w:sz w:val="20"/>
      <w:szCs w:val="20"/>
      <w:lang w:eastAsia="hu-HU"/>
    </w:rPr>
  </w:style>
  <w:style w:type="paragraph" w:customStyle="1" w:styleId="style3">
    <w:name w:val="style3"/>
    <w:basedOn w:val="Norml"/>
    <w:rsid w:val="000E2B60"/>
    <w:pPr>
      <w:spacing w:before="100" w:beforeAutospacing="1" w:after="100" w:afterAutospacing="1" w:line="240" w:lineRule="auto"/>
    </w:pPr>
    <w:rPr>
      <w:rFonts w:ascii="Times New Roman" w:eastAsia="Times New Roman" w:hAnsi="Times New Roman" w:cs="Times New Roman"/>
      <w:color w:val="000000"/>
      <w:sz w:val="20"/>
      <w:szCs w:val="20"/>
      <w:lang w:eastAsia="hu-HU"/>
    </w:rPr>
  </w:style>
  <w:style w:type="paragraph" w:styleId="NormlWeb">
    <w:name w:val="Normal (Web)"/>
    <w:basedOn w:val="Norml"/>
    <w:uiPriority w:val="99"/>
    <w:semiHidden/>
    <w:unhideWhenUsed/>
    <w:rsid w:val="000E2B60"/>
    <w:pPr>
      <w:spacing w:before="100" w:beforeAutospacing="1" w:after="100" w:afterAutospacing="1" w:line="240" w:lineRule="auto"/>
    </w:pPr>
    <w:rPr>
      <w:rFonts w:ascii="Times New Roman" w:eastAsia="Times New Roman" w:hAnsi="Times New Roman" w:cs="Times New Roman"/>
      <w:color w:val="000000"/>
      <w:sz w:val="24"/>
      <w:szCs w:val="24"/>
      <w:lang w:eastAsia="hu-HU"/>
    </w:rPr>
  </w:style>
  <w:style w:type="character" w:styleId="Hiperhivatkozs">
    <w:name w:val="Hyperlink"/>
    <w:basedOn w:val="Bekezdsalapbettpusa"/>
    <w:uiPriority w:val="99"/>
    <w:unhideWhenUsed/>
    <w:rsid w:val="000E2B60"/>
    <w:rPr>
      <w:color w:val="0000FF"/>
      <w:u w:val="single"/>
    </w:rPr>
  </w:style>
  <w:style w:type="character" w:styleId="Mrltotthiperhivatkozs">
    <w:name w:val="FollowedHyperlink"/>
    <w:basedOn w:val="Bekezdsalapbettpusa"/>
    <w:uiPriority w:val="99"/>
    <w:semiHidden/>
    <w:unhideWhenUsed/>
    <w:rsid w:val="000E2B60"/>
    <w:rPr>
      <w:color w:val="800080"/>
      <w:u w:val="single"/>
    </w:rPr>
  </w:style>
  <w:style w:type="character" w:styleId="Kiemels2">
    <w:name w:val="Strong"/>
    <w:basedOn w:val="Bekezdsalapbettpusa"/>
    <w:uiPriority w:val="22"/>
    <w:qFormat/>
    <w:rsid w:val="000E2B60"/>
    <w:rPr>
      <w:b/>
      <w:bCs/>
    </w:rPr>
  </w:style>
  <w:style w:type="character" w:styleId="Kiemels">
    <w:name w:val="Emphasis"/>
    <w:basedOn w:val="Bekezdsalapbettpusa"/>
    <w:uiPriority w:val="20"/>
    <w:qFormat/>
    <w:rsid w:val="000E2B60"/>
    <w:rPr>
      <w:i/>
      <w:iCs/>
    </w:rPr>
  </w:style>
  <w:style w:type="character" w:customStyle="1" w:styleId="style31">
    <w:name w:val="style31"/>
    <w:basedOn w:val="Bekezdsalapbettpusa"/>
    <w:rsid w:val="000E2B60"/>
    <w:rPr>
      <w:sz w:val="20"/>
      <w:szCs w:val="20"/>
    </w:rPr>
  </w:style>
  <w:style w:type="paragraph" w:styleId="Buborkszveg">
    <w:name w:val="Balloon Text"/>
    <w:basedOn w:val="Norml"/>
    <w:link w:val="BuborkszvegChar"/>
    <w:uiPriority w:val="99"/>
    <w:semiHidden/>
    <w:unhideWhenUsed/>
    <w:rsid w:val="000E2B60"/>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0E2B60"/>
    <w:rPr>
      <w:rFonts w:ascii="Tahoma" w:hAnsi="Tahoma" w:cs="Tahoma"/>
      <w:sz w:val="16"/>
      <w:szCs w:val="16"/>
    </w:rPr>
  </w:style>
  <w:style w:type="paragraph" w:styleId="Listaszerbekezds">
    <w:name w:val="List Paragraph"/>
    <w:basedOn w:val="Norml"/>
    <w:uiPriority w:val="34"/>
    <w:qFormat/>
    <w:rsid w:val="003C532D"/>
    <w:pPr>
      <w:ind w:left="720"/>
      <w:contextualSpacing/>
    </w:pPr>
  </w:style>
  <w:style w:type="paragraph" w:styleId="Lbjegyzetszveg">
    <w:name w:val="footnote text"/>
    <w:basedOn w:val="Norml"/>
    <w:link w:val="LbjegyzetszvegChar"/>
    <w:uiPriority w:val="99"/>
    <w:semiHidden/>
    <w:unhideWhenUsed/>
    <w:rsid w:val="004977CD"/>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4977CD"/>
    <w:rPr>
      <w:sz w:val="20"/>
      <w:szCs w:val="20"/>
    </w:rPr>
  </w:style>
  <w:style w:type="character" w:styleId="Lbjegyzet-hivatkozs">
    <w:name w:val="footnote reference"/>
    <w:basedOn w:val="Bekezdsalapbettpusa"/>
    <w:uiPriority w:val="99"/>
    <w:semiHidden/>
    <w:unhideWhenUsed/>
    <w:rsid w:val="004977CD"/>
    <w:rPr>
      <w:vertAlign w:val="superscript"/>
    </w:rPr>
  </w:style>
  <w:style w:type="paragraph" w:styleId="lfej">
    <w:name w:val="header"/>
    <w:basedOn w:val="Norml"/>
    <w:link w:val="lfejChar"/>
    <w:uiPriority w:val="99"/>
    <w:unhideWhenUsed/>
    <w:rsid w:val="000D0B4F"/>
    <w:pPr>
      <w:tabs>
        <w:tab w:val="center" w:pos="4536"/>
        <w:tab w:val="right" w:pos="9072"/>
      </w:tabs>
      <w:spacing w:after="0" w:line="240" w:lineRule="auto"/>
    </w:pPr>
  </w:style>
  <w:style w:type="character" w:customStyle="1" w:styleId="lfejChar">
    <w:name w:val="Élőfej Char"/>
    <w:basedOn w:val="Bekezdsalapbettpusa"/>
    <w:link w:val="lfej"/>
    <w:uiPriority w:val="99"/>
    <w:rsid w:val="000D0B4F"/>
  </w:style>
  <w:style w:type="paragraph" w:styleId="llb">
    <w:name w:val="footer"/>
    <w:basedOn w:val="Norml"/>
    <w:link w:val="llbChar"/>
    <w:uiPriority w:val="99"/>
    <w:unhideWhenUsed/>
    <w:rsid w:val="000D0B4F"/>
    <w:pPr>
      <w:tabs>
        <w:tab w:val="center" w:pos="4536"/>
        <w:tab w:val="right" w:pos="9072"/>
      </w:tabs>
      <w:spacing w:after="0" w:line="240" w:lineRule="auto"/>
    </w:pPr>
  </w:style>
  <w:style w:type="character" w:customStyle="1" w:styleId="llbChar">
    <w:name w:val="Élőláb Char"/>
    <w:basedOn w:val="Bekezdsalapbettpusa"/>
    <w:link w:val="llb"/>
    <w:uiPriority w:val="99"/>
    <w:rsid w:val="000D0B4F"/>
  </w:style>
  <w:style w:type="paragraph" w:styleId="Tartalomjegyzkcmsora">
    <w:name w:val="TOC Heading"/>
    <w:basedOn w:val="Cmsor1"/>
    <w:next w:val="Norml"/>
    <w:uiPriority w:val="39"/>
    <w:unhideWhenUsed/>
    <w:qFormat/>
    <w:rsid w:val="00946A34"/>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eastAsia="zh-CN"/>
    </w:rPr>
  </w:style>
  <w:style w:type="paragraph" w:styleId="TJ3">
    <w:name w:val="toc 3"/>
    <w:basedOn w:val="Norml"/>
    <w:next w:val="Norml"/>
    <w:autoRedefine/>
    <w:uiPriority w:val="39"/>
    <w:unhideWhenUsed/>
    <w:rsid w:val="00946A34"/>
    <w:pPr>
      <w:spacing w:after="100"/>
      <w:ind w:left="440"/>
    </w:pPr>
  </w:style>
  <w:style w:type="paragraph" w:styleId="TJ1">
    <w:name w:val="toc 1"/>
    <w:basedOn w:val="Norml"/>
    <w:next w:val="Norml"/>
    <w:autoRedefine/>
    <w:uiPriority w:val="39"/>
    <w:unhideWhenUsed/>
    <w:rsid w:val="00946A3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7303735">
      <w:bodyDiv w:val="1"/>
      <w:marLeft w:val="0"/>
      <w:marRight w:val="0"/>
      <w:marTop w:val="0"/>
      <w:marBottom w:val="0"/>
      <w:divBdr>
        <w:top w:val="none" w:sz="0" w:space="0" w:color="auto"/>
        <w:left w:val="none" w:sz="0" w:space="0" w:color="auto"/>
        <w:bottom w:val="none" w:sz="0" w:space="0" w:color="auto"/>
        <w:right w:val="none" w:sz="0" w:space="0" w:color="auto"/>
      </w:divBdr>
      <w:divsChild>
        <w:div w:id="1954349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527370">
              <w:blockQuote w:val="1"/>
              <w:marLeft w:val="720"/>
              <w:marRight w:val="720"/>
              <w:marTop w:val="100"/>
              <w:marBottom w:val="100"/>
              <w:divBdr>
                <w:top w:val="none" w:sz="0" w:space="0" w:color="auto"/>
                <w:left w:val="none" w:sz="0" w:space="0" w:color="auto"/>
                <w:bottom w:val="none" w:sz="0" w:space="0" w:color="auto"/>
                <w:right w:val="none" w:sz="0" w:space="0" w:color="auto"/>
              </w:divBdr>
            </w:div>
            <w:div w:id="2863534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83982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621046">
              <w:blockQuote w:val="1"/>
              <w:marLeft w:val="720"/>
              <w:marRight w:val="720"/>
              <w:marTop w:val="100"/>
              <w:marBottom w:val="100"/>
              <w:divBdr>
                <w:top w:val="none" w:sz="0" w:space="0" w:color="auto"/>
                <w:left w:val="none" w:sz="0" w:space="0" w:color="auto"/>
                <w:bottom w:val="none" w:sz="0" w:space="0" w:color="auto"/>
                <w:right w:val="none" w:sz="0" w:space="0" w:color="auto"/>
              </w:divBdr>
            </w:div>
            <w:div w:id="61205964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9718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4123667">
          <w:blockQuote w:val="1"/>
          <w:marLeft w:val="720"/>
          <w:marRight w:val="720"/>
          <w:marTop w:val="100"/>
          <w:marBottom w:val="100"/>
          <w:divBdr>
            <w:top w:val="none" w:sz="0" w:space="0" w:color="auto"/>
            <w:left w:val="none" w:sz="0" w:space="0" w:color="auto"/>
            <w:bottom w:val="none" w:sz="0" w:space="0" w:color="auto"/>
            <w:right w:val="none" w:sz="0" w:space="0" w:color="auto"/>
          </w:divBdr>
        </w:div>
        <w:div w:id="1021274010">
          <w:blockQuote w:val="1"/>
          <w:marLeft w:val="720"/>
          <w:marRight w:val="720"/>
          <w:marTop w:val="100"/>
          <w:marBottom w:val="100"/>
          <w:divBdr>
            <w:top w:val="none" w:sz="0" w:space="0" w:color="auto"/>
            <w:left w:val="none" w:sz="0" w:space="0" w:color="auto"/>
            <w:bottom w:val="none" w:sz="0" w:space="0" w:color="auto"/>
            <w:right w:val="none" w:sz="0" w:space="0" w:color="auto"/>
          </w:divBdr>
        </w:div>
        <w:div w:id="17321201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217866">
              <w:blockQuote w:val="1"/>
              <w:marLeft w:val="720"/>
              <w:marRight w:val="720"/>
              <w:marTop w:val="100"/>
              <w:marBottom w:val="100"/>
              <w:divBdr>
                <w:top w:val="none" w:sz="0" w:space="0" w:color="auto"/>
                <w:left w:val="none" w:sz="0" w:space="0" w:color="auto"/>
                <w:bottom w:val="none" w:sz="0" w:space="0" w:color="auto"/>
                <w:right w:val="none" w:sz="0" w:space="0" w:color="auto"/>
              </w:divBdr>
            </w:div>
            <w:div w:id="341858209">
              <w:blockQuote w:val="1"/>
              <w:marLeft w:val="720"/>
              <w:marRight w:val="720"/>
              <w:marTop w:val="100"/>
              <w:marBottom w:val="100"/>
              <w:divBdr>
                <w:top w:val="none" w:sz="0" w:space="0" w:color="auto"/>
                <w:left w:val="none" w:sz="0" w:space="0" w:color="auto"/>
                <w:bottom w:val="none" w:sz="0" w:space="0" w:color="auto"/>
                <w:right w:val="none" w:sz="0" w:space="0" w:color="auto"/>
              </w:divBdr>
            </w:div>
            <w:div w:id="18021126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90629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7.jpeg"/><Relationship Id="rId21" Type="http://schemas.openxmlformats.org/officeDocument/2006/relationships/image" Target="media/image13.gif"/><Relationship Id="rId34" Type="http://schemas.openxmlformats.org/officeDocument/2006/relationships/hyperlink" Target="http://davidpratt.info/timescale.htm"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gif"/><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image" Target="media/image16.gif"/><Relationship Id="rId32" Type="http://schemas.openxmlformats.org/officeDocument/2006/relationships/image" Target="media/image24.jpeg"/><Relationship Id="rId37" Type="http://schemas.openxmlformats.org/officeDocument/2006/relationships/hyperlink" Target="http://davidpratt.info/timescale.htm"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davidpratt.info/timescale.htm"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14.gif"/><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5.jpeg"/><Relationship Id="rId8" Type="http://schemas.openxmlformats.org/officeDocument/2006/relationships/hyperlink" Target="http://davidpratt.info/cradle.ht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davidpratt.info/timescale.htm" TargetMode="External"/><Relationship Id="rId38" Type="http://schemas.openxmlformats.org/officeDocument/2006/relationships/image" Target="media/image26.jpeg"/></Relationships>
</file>

<file path=word/_rels/footnotes.xml.rels><?xml version="1.0" encoding="UTF-8" standalone="yes"?>
<Relationships xmlns="http://schemas.openxmlformats.org/package/2006/relationships"><Relationship Id="rId13" Type="http://schemas.openxmlformats.org/officeDocument/2006/relationships/hyperlink" Target="http://www.britannica.com/EBchecked/topic/37468/Aryan" TargetMode="External"/><Relationship Id="rId18" Type="http://schemas.openxmlformats.org/officeDocument/2006/relationships/hyperlink" Target="http://archaeologyonline.net/artifacts/genetics-aryan-debate" TargetMode="External"/><Relationship Id="rId26" Type="http://schemas.openxmlformats.org/officeDocument/2006/relationships/hyperlink" Target="http://www.theosociety.org/pasadena/soph/sop-hp.htm" TargetMode="External"/><Relationship Id="rId39" Type="http://schemas.openxmlformats.org/officeDocument/2006/relationships/hyperlink" Target="http://en.wikipedia.org/wiki/Kumari_Kandam" TargetMode="External"/><Relationship Id="rId21" Type="http://schemas.openxmlformats.org/officeDocument/2006/relationships/hyperlink" Target="http://koenraadelst.bharatvani.org/articles/aid/keaitlin1.html" TargetMode="External"/><Relationship Id="rId34" Type="http://schemas.openxmlformats.org/officeDocument/2006/relationships/hyperlink" Target="http://www.grahamhancock.com/archive/underworld/underworld2.php?p=2" TargetMode="External"/><Relationship Id="rId42" Type="http://schemas.openxmlformats.org/officeDocument/2006/relationships/hyperlink" Target="http://davidpratt.info" TargetMode="External"/><Relationship Id="rId47" Type="http://schemas.openxmlformats.org/officeDocument/2006/relationships/hyperlink" Target="http://davidpratt.info/evo.htm" TargetMode="External"/><Relationship Id="rId50" Type="http://schemas.openxmlformats.org/officeDocument/2006/relationships/hyperlink" Target="http://www.theosociety.org/pasadena/soph/sop-hp.htm" TargetMode="External"/><Relationship Id="rId55" Type="http://schemas.openxmlformats.org/officeDocument/2006/relationships/hyperlink" Target="http://davidpratt.info" TargetMode="External"/><Relationship Id="rId7" Type="http://schemas.openxmlformats.org/officeDocument/2006/relationships/hyperlink" Target="http://davidpratt.info" TargetMode="External"/><Relationship Id="rId2" Type="http://schemas.openxmlformats.org/officeDocument/2006/relationships/hyperlink" Target="http://davidpratt.info" TargetMode="External"/><Relationship Id="rId16" Type="http://schemas.openxmlformats.org/officeDocument/2006/relationships/hyperlink" Target="http://reclaimtheswastika.com/news" TargetMode="External"/><Relationship Id="rId29" Type="http://schemas.openxmlformats.org/officeDocument/2006/relationships/hyperlink" Target="http://www.katinkahesselink.net/blavatsky" TargetMode="External"/><Relationship Id="rId11" Type="http://schemas.openxmlformats.org/officeDocument/2006/relationships/hyperlink" Target="http://davidpratt.info" TargetMode="External"/><Relationship Id="rId24" Type="http://schemas.openxmlformats.org/officeDocument/2006/relationships/hyperlink" Target="http://davidpratt.info/pole1.htm" TargetMode="External"/><Relationship Id="rId32" Type="http://schemas.openxmlformats.org/officeDocument/2006/relationships/hyperlink" Target="http://rstb.royalsocietypublishing.org/content/366/1567/1090" TargetMode="External"/><Relationship Id="rId37" Type="http://schemas.openxmlformats.org/officeDocument/2006/relationships/hyperlink" Target="http://drs.nio.org/drs/bitstream/2264/3295/2/Mar_Archaeol_2_5.pdf;" TargetMode="External"/><Relationship Id="rId40" Type="http://schemas.openxmlformats.org/officeDocument/2006/relationships/hyperlink" Target="http://ancientvoice.wikidot.com/article:kumari-kandam" TargetMode="External"/><Relationship Id="rId45" Type="http://schemas.openxmlformats.org/officeDocument/2006/relationships/hyperlink" Target="http://www.theosociety.org/pasadena/soph/sop-hp.htm" TargetMode="External"/><Relationship Id="rId53" Type="http://schemas.openxmlformats.org/officeDocument/2006/relationships/hyperlink" Target="http://davidpratt.info" TargetMode="External"/><Relationship Id="rId5" Type="http://schemas.openxmlformats.org/officeDocument/2006/relationships/hyperlink" Target="http://penelope.uchicago.edu/Thayer/E/Roman/Texts/Cicero/de_Divinatione/1*.html" TargetMode="External"/><Relationship Id="rId10" Type="http://schemas.openxmlformats.org/officeDocument/2006/relationships/hyperlink" Target="http://davidpratt.info/easter1.htm" TargetMode="External"/><Relationship Id="rId19" Type="http://schemas.openxmlformats.org/officeDocument/2006/relationships/hyperlink" Target="http://davidpratt.info/ape1.htm" TargetMode="External"/><Relationship Id="rId31" Type="http://schemas.openxmlformats.org/officeDocument/2006/relationships/hyperlink" Target="http://www.nature.com/nature/journal/v426/n6965/full/nature02029.html" TargetMode="External"/><Relationship Id="rId44" Type="http://schemas.openxmlformats.org/officeDocument/2006/relationships/hyperlink" Target="http://davidpratt.info" TargetMode="External"/><Relationship Id="rId52" Type="http://schemas.openxmlformats.org/officeDocument/2006/relationships/hyperlink" Target="http://davidpratt.info/ape1.htm" TargetMode="External"/><Relationship Id="rId4" Type="http://schemas.openxmlformats.org/officeDocument/2006/relationships/hyperlink" Target="http://davidpratt.info/secretcyc.htm" TargetMode="External"/><Relationship Id="rId9" Type="http://schemas.openxmlformats.org/officeDocument/2006/relationships/hyperlink" Target="http://davidpratt.info" TargetMode="External"/><Relationship Id="rId14" Type="http://schemas.openxmlformats.org/officeDocument/2006/relationships/hyperlink" Target="http://archaeologyonline.net/artifacts/aryan-invasion-history.html" TargetMode="External"/><Relationship Id="rId22" Type="http://schemas.openxmlformats.org/officeDocument/2006/relationships/hyperlink" Target="http://theosophy.org/Blavatsky/Theosophical%20Glossary/Thegloss.htm" TargetMode="External"/><Relationship Id="rId27" Type="http://schemas.openxmlformats.org/officeDocument/2006/relationships/hyperlink" Target="http://www.theosociety.org/pasadena/isis/iu-hp.htm" TargetMode="External"/><Relationship Id="rId30" Type="http://schemas.openxmlformats.org/officeDocument/2006/relationships/hyperlink" Target="http://onlinelibrary.wiley.com/doi/10.1111/j.1467-9876.2010.00743.x/abstract" TargetMode="External"/><Relationship Id="rId35" Type="http://schemas.openxmlformats.org/officeDocument/2006/relationships/hyperlink" Target="http://en.wikipedia.org/wiki/Marine_archeology_in_the_Gulf_of_Khambhat" TargetMode="External"/><Relationship Id="rId43" Type="http://schemas.openxmlformats.org/officeDocument/2006/relationships/hyperlink" Target="http://davidpratt.info/sunken.htm" TargetMode="External"/><Relationship Id="rId48" Type="http://schemas.openxmlformats.org/officeDocument/2006/relationships/hyperlink" Target="http://davidpratt.info" TargetMode="External"/><Relationship Id="rId56" Type="http://schemas.openxmlformats.org/officeDocument/2006/relationships/hyperlink" Target="http://www.theosociety.org/pasadena/isis/iu-hp.htm" TargetMode="External"/><Relationship Id="rId8" Type="http://schemas.openxmlformats.org/officeDocument/2006/relationships/hyperlink" Target="http://davidpratt.info/andes1.htm" TargetMode="External"/><Relationship Id="rId51" Type="http://schemas.openxmlformats.org/officeDocument/2006/relationships/hyperlink" Target="http://www.katinkahesselink.net/blavatsky" TargetMode="External"/><Relationship Id="rId3" Type="http://schemas.openxmlformats.org/officeDocument/2006/relationships/hyperlink" Target="https://books.google.nl/books?id=phGzVwTTp_gC&amp;printsec=frontcover&amp;source=gbs_ge_summary_r&amp;cad=0" TargetMode="External"/><Relationship Id="rId12" Type="http://schemas.openxmlformats.org/officeDocument/2006/relationships/hyperlink" Target="http://archaeologyonline.net/artifacts/iron-ore.html" TargetMode="External"/><Relationship Id="rId17" Type="http://schemas.openxmlformats.org/officeDocument/2006/relationships/hyperlink" Target="http://books.google.nl/books?id=A6ZRShEIFwMC&amp;printsec=frontcover" TargetMode="External"/><Relationship Id="rId25" Type="http://schemas.openxmlformats.org/officeDocument/2006/relationships/hyperlink" Target="http://davidpratt.info" TargetMode="External"/><Relationship Id="rId33" Type="http://schemas.openxmlformats.org/officeDocument/2006/relationships/hyperlink" Target="http://www.geoscienceletters.com/content/1/1/3" TargetMode="External"/><Relationship Id="rId38" Type="http://schemas.openxmlformats.org/officeDocument/2006/relationships/hyperlink" Target="http://www.themua.org/collections/files/original/d7a46a40fffd7b7c0efe02709b5a81c1.pdf" TargetMode="External"/><Relationship Id="rId46" Type="http://schemas.openxmlformats.org/officeDocument/2006/relationships/hyperlink" Target="http://www.ncgt.org/" TargetMode="External"/><Relationship Id="rId20" Type="http://schemas.openxmlformats.org/officeDocument/2006/relationships/hyperlink" Target="http://davidpratt.info" TargetMode="External"/><Relationship Id="rId41" Type="http://schemas.openxmlformats.org/officeDocument/2006/relationships/hyperlink" Target="http://davidpratt.info/continents.htm" TargetMode="External"/><Relationship Id="rId54" Type="http://schemas.openxmlformats.org/officeDocument/2006/relationships/hyperlink" Target="http://davidpratt.info/continents.htm" TargetMode="External"/><Relationship Id="rId1" Type="http://schemas.openxmlformats.org/officeDocument/2006/relationships/hyperlink" Target="http://davidpratt.info/2012.htm" TargetMode="External"/><Relationship Id="rId6" Type="http://schemas.openxmlformats.org/officeDocument/2006/relationships/hyperlink" Target="http://davidpratt.info/pyramid.htm" TargetMode="External"/><Relationship Id="rId15" Type="http://schemas.openxmlformats.org/officeDocument/2006/relationships/hyperlink" Target="http://www.ancient-origins.net/myths-legends/symbol-swastika-and-its-12000-year-old-history-001312" TargetMode="External"/><Relationship Id="rId23" Type="http://schemas.openxmlformats.org/officeDocument/2006/relationships/hyperlink" Target="http://www.katinkahesselink.net/blavatsky" TargetMode="External"/><Relationship Id="rId28" Type="http://schemas.openxmlformats.org/officeDocument/2006/relationships/hyperlink" Target="http://theosophy.org/Blavatsky/Theosophical%20Glossary/Thegloss.htm" TargetMode="External"/><Relationship Id="rId36" Type="http://schemas.openxmlformats.org/officeDocument/2006/relationships/hyperlink" Target="http://drs.nio.org/drs/bitstream/2264/2065/2/Puratattva_28_84.pdf" TargetMode="External"/><Relationship Id="rId49" Type="http://schemas.openxmlformats.org/officeDocument/2006/relationships/hyperlink" Target="http://www.theosociety.org/pasadena/dialogue/dial-hp.htm"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9C5D61-8938-4C97-888F-6B3153361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25706</TotalTime>
  <Pages>28</Pages>
  <Words>8098</Words>
  <Characters>55882</Characters>
  <Application>Microsoft Office Word</Application>
  <DocSecurity>0</DocSecurity>
  <Lines>465</Lines>
  <Paragraphs>127</Paragraphs>
  <ScaleCrop>false</ScaleCrop>
  <HeadingPairs>
    <vt:vector size="2" baseType="variant">
      <vt:variant>
        <vt:lpstr>Cím</vt:lpstr>
      </vt:variant>
      <vt:variant>
        <vt:i4>1</vt:i4>
      </vt:variant>
    </vt:vector>
  </HeadingPairs>
  <TitlesOfParts>
    <vt:vector size="1" baseType="lpstr">
      <vt:lpstr/>
    </vt:vector>
  </TitlesOfParts>
  <Company>MOL NyRt.</Company>
  <LinksUpToDate>false</LinksUpToDate>
  <CharactersWithSpaces>63853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Szabari János</dc:creator>
  <cp:keywords/>
  <dc:description/>
  <cp:lastModifiedBy>János Szabari</cp:lastModifiedBy>
  <cp:revision>111</cp:revision>
  <cp:lastPrinted>2020-07-18T14:55:00Z</cp:lastPrinted>
  <dcterms:created xsi:type="dcterms:W3CDTF">2017-07-16T09:34:00Z</dcterms:created>
  <dcterms:modified xsi:type="dcterms:W3CDTF">2020-07-18T14:55:00Z</dcterms:modified>
</cp:coreProperties>
</file>