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5BC7" w14:textId="73A0B7F0" w:rsidR="00577EF6" w:rsidRPr="00CB3C02" w:rsidRDefault="00577EF6" w:rsidP="00F206C4">
      <w:pPr>
        <w:jc w:val="center"/>
        <w:rPr>
          <w:rFonts w:ascii="Verdana" w:hAnsi="Verdana"/>
          <w:b/>
          <w:bCs/>
          <w:sz w:val="24"/>
          <w:szCs w:val="24"/>
        </w:rPr>
      </w:pPr>
      <w:r w:rsidRPr="00CB3C02">
        <w:rPr>
          <w:rFonts w:ascii="Verdana" w:hAnsi="Verdana"/>
          <w:b/>
          <w:bCs/>
          <w:sz w:val="24"/>
          <w:szCs w:val="24"/>
        </w:rPr>
        <w:t>TEOZÓFIA ÉS TUDOMÁNY II.</w:t>
      </w:r>
    </w:p>
    <w:p w14:paraId="77BD5DB5" w14:textId="61BB925B" w:rsidR="00872F83" w:rsidRPr="006465BF" w:rsidRDefault="00872F83" w:rsidP="00F206C4">
      <w:pPr>
        <w:jc w:val="center"/>
        <w:rPr>
          <w:rFonts w:ascii="Verdana" w:hAnsi="Verdana"/>
          <w:sz w:val="24"/>
          <w:szCs w:val="24"/>
        </w:rPr>
      </w:pPr>
      <w:r w:rsidRPr="006465BF">
        <w:rPr>
          <w:rFonts w:ascii="Verdana" w:hAnsi="Verdana"/>
          <w:sz w:val="24"/>
          <w:szCs w:val="24"/>
        </w:rPr>
        <w:t>A tudomány hatása az emberiségre</w:t>
      </w:r>
    </w:p>
    <w:p w14:paraId="57A7195F" w14:textId="13C43307" w:rsidR="00F206C4" w:rsidRDefault="00F206C4" w:rsidP="00F206C4">
      <w:pPr>
        <w:jc w:val="center"/>
        <w:rPr>
          <w:rFonts w:ascii="Verdana" w:hAnsi="Verdana"/>
          <w:b/>
          <w:bCs/>
          <w:sz w:val="24"/>
          <w:szCs w:val="24"/>
        </w:rPr>
      </w:pPr>
      <w:proofErr w:type="spellStart"/>
      <w:r>
        <w:rPr>
          <w:rFonts w:ascii="Verdana" w:hAnsi="Verdana"/>
          <w:b/>
          <w:bCs/>
          <w:sz w:val="24"/>
          <w:szCs w:val="24"/>
        </w:rPr>
        <w:t>Guáth</w:t>
      </w:r>
      <w:proofErr w:type="spellEnd"/>
      <w:r>
        <w:rPr>
          <w:rFonts w:ascii="Verdana" w:hAnsi="Verdana"/>
          <w:b/>
          <w:bCs/>
          <w:sz w:val="24"/>
          <w:szCs w:val="24"/>
        </w:rPr>
        <w:t xml:space="preserve"> Miklós írása</w:t>
      </w:r>
    </w:p>
    <w:p w14:paraId="6789C21B" w14:textId="77777777" w:rsidR="00F206C4" w:rsidRDefault="00F206C4" w:rsidP="00F206C4">
      <w:pPr>
        <w:jc w:val="center"/>
        <w:rPr>
          <w:rFonts w:ascii="Verdana" w:hAnsi="Verdana"/>
          <w:b/>
          <w:bCs/>
          <w:sz w:val="24"/>
          <w:szCs w:val="24"/>
        </w:rPr>
      </w:pPr>
    </w:p>
    <w:p w14:paraId="6A43834A" w14:textId="3FAD13B4" w:rsidR="00872F83" w:rsidRPr="001F2AA4" w:rsidRDefault="00872F83" w:rsidP="00872F83">
      <w:pPr>
        <w:jc w:val="both"/>
        <w:rPr>
          <w:rFonts w:ascii="Verdana" w:hAnsi="Verdana"/>
          <w:sz w:val="24"/>
          <w:szCs w:val="24"/>
        </w:rPr>
      </w:pPr>
      <w:r w:rsidRPr="001F2AA4">
        <w:rPr>
          <w:rFonts w:ascii="Verdana" w:hAnsi="Verdana"/>
          <w:sz w:val="24"/>
          <w:szCs w:val="24"/>
        </w:rPr>
        <w:t>A Galilei idejétől származtatható materialista, nyugati tudomány 400 év alatt</w:t>
      </w:r>
      <w:r>
        <w:rPr>
          <w:rFonts w:ascii="Verdana" w:hAnsi="Verdana"/>
          <w:sz w:val="24"/>
          <w:szCs w:val="24"/>
        </w:rPr>
        <w:t xml:space="preserve"> </w:t>
      </w:r>
      <w:r w:rsidRPr="001F2AA4">
        <w:rPr>
          <w:rFonts w:ascii="Verdana" w:eastAsia="Verdana" w:hAnsi="Verdana" w:cs="Verdana"/>
          <w:sz w:val="24"/>
          <w:szCs w:val="24"/>
          <w:lang w:eastAsia="hu-HU"/>
        </w:rPr>
        <w:t>–</w:t>
      </w:r>
      <w:r>
        <w:rPr>
          <w:rFonts w:ascii="Verdana" w:hAnsi="Verdana"/>
          <w:sz w:val="24"/>
          <w:szCs w:val="24"/>
        </w:rPr>
        <w:t xml:space="preserve"> </w:t>
      </w:r>
      <w:r w:rsidRPr="001F2AA4">
        <w:rPr>
          <w:rFonts w:ascii="Verdana" w:hAnsi="Verdana"/>
          <w:sz w:val="24"/>
          <w:szCs w:val="24"/>
        </w:rPr>
        <w:t>egyre gyorsuló ütemben változva</w:t>
      </w:r>
      <w:r>
        <w:rPr>
          <w:rFonts w:ascii="Verdana" w:hAnsi="Verdana"/>
          <w:sz w:val="24"/>
          <w:szCs w:val="24"/>
        </w:rPr>
        <w:t xml:space="preserve"> </w:t>
      </w:r>
      <w:r w:rsidRPr="001F2AA4">
        <w:rPr>
          <w:rFonts w:ascii="Verdana" w:eastAsia="Verdana" w:hAnsi="Verdana" w:cs="Verdana"/>
          <w:sz w:val="24"/>
          <w:szCs w:val="24"/>
          <w:lang w:eastAsia="hu-HU"/>
        </w:rPr>
        <w:t>–</w:t>
      </w:r>
      <w:r>
        <w:rPr>
          <w:rFonts w:ascii="Verdana" w:hAnsi="Verdana"/>
          <w:sz w:val="24"/>
          <w:szCs w:val="24"/>
        </w:rPr>
        <w:t xml:space="preserve"> </w:t>
      </w:r>
      <w:r w:rsidRPr="001F2AA4">
        <w:rPr>
          <w:rFonts w:ascii="Verdana" w:hAnsi="Verdana"/>
          <w:sz w:val="24"/>
          <w:szCs w:val="24"/>
        </w:rPr>
        <w:t>gyökeresen átformálta életünk szinte minden szegmensét. A tudomány technológiai, gyakorlati hasznosítása révén életkörülményeink többet változtak az elmúlt</w:t>
      </w:r>
      <w:r w:rsidR="0091722F">
        <w:rPr>
          <w:rFonts w:ascii="Verdana" w:hAnsi="Verdana"/>
          <w:sz w:val="24"/>
          <w:szCs w:val="24"/>
        </w:rPr>
        <w:t xml:space="preserve"> </w:t>
      </w:r>
      <w:r w:rsidRPr="001F2AA4">
        <w:rPr>
          <w:rFonts w:ascii="Verdana" w:hAnsi="Verdana"/>
          <w:sz w:val="24"/>
          <w:szCs w:val="24"/>
        </w:rPr>
        <w:t>100 év során, mint azt megelőzően évezredek alatt.</w:t>
      </w:r>
    </w:p>
    <w:p w14:paraId="6CBD5988" w14:textId="2D35A201" w:rsidR="0085677F" w:rsidRPr="001F2AA4" w:rsidRDefault="0085677F" w:rsidP="0085677F">
      <w:pPr>
        <w:jc w:val="both"/>
        <w:rPr>
          <w:rFonts w:ascii="Verdana" w:hAnsi="Verdana"/>
          <w:sz w:val="24"/>
          <w:szCs w:val="24"/>
        </w:rPr>
      </w:pPr>
      <w:r w:rsidRPr="001F2AA4">
        <w:rPr>
          <w:rFonts w:ascii="Verdana" w:hAnsi="Verdana"/>
          <w:sz w:val="24"/>
          <w:szCs w:val="24"/>
        </w:rPr>
        <w:t xml:space="preserve">A nyugati és egyre inkább a keleti embereknek is az anyagi javak felhalmozása és birtoklása képezi földi életük </w:t>
      </w:r>
      <w:r w:rsidR="0091722F">
        <w:rPr>
          <w:rFonts w:ascii="Verdana" w:hAnsi="Verdana"/>
          <w:sz w:val="24"/>
          <w:szCs w:val="24"/>
        </w:rPr>
        <w:t xml:space="preserve">legfontosabb </w:t>
      </w:r>
      <w:r w:rsidRPr="001F2AA4">
        <w:rPr>
          <w:rFonts w:ascii="Verdana" w:hAnsi="Verdana"/>
          <w:sz w:val="24"/>
          <w:szCs w:val="24"/>
        </w:rPr>
        <w:t>célját. A fizikai sík által behatárolva, állandóan újabb és újabb tárgyak létrehozásával, beteges módon próbáljuk kielégíteni újabb és újabb vágyainkat. Általánosságban megállapítható, hogy a tudomány éppen olyan mértékben érdekel bennünket, ameddig a tudomány eredményeinek gyakorlati hasznosításával képesek vagyunk kielégíteni – kizárólag anyagi szinten jelentkező –</w:t>
      </w:r>
      <w:r>
        <w:rPr>
          <w:rFonts w:ascii="Verdana" w:hAnsi="Verdana"/>
          <w:sz w:val="24"/>
          <w:szCs w:val="24"/>
        </w:rPr>
        <w:t xml:space="preserve"> </w:t>
      </w:r>
      <w:r w:rsidRPr="001F2AA4">
        <w:rPr>
          <w:rFonts w:ascii="Verdana" w:hAnsi="Verdana"/>
          <w:sz w:val="24"/>
          <w:szCs w:val="24"/>
        </w:rPr>
        <w:t>szükségleteinket. Ez a szüntelenül ismétlődő ördögi kör</w:t>
      </w:r>
      <w:r w:rsidR="0091722F">
        <w:rPr>
          <w:rFonts w:ascii="Verdana" w:hAnsi="Verdana"/>
          <w:sz w:val="24"/>
          <w:szCs w:val="24"/>
        </w:rPr>
        <w:t xml:space="preserve"> pedig</w:t>
      </w:r>
      <w:r w:rsidRPr="001F2AA4">
        <w:rPr>
          <w:rFonts w:ascii="Verdana" w:hAnsi="Verdana"/>
          <w:sz w:val="24"/>
          <w:szCs w:val="24"/>
        </w:rPr>
        <w:t xml:space="preserve"> a minket körbevevő tárgyak végtelen sokaságát eredményezi.</w:t>
      </w:r>
    </w:p>
    <w:p w14:paraId="4ACB7E4E" w14:textId="6B03D3AE" w:rsidR="00400501" w:rsidRDefault="00400501" w:rsidP="00400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rPr>
          <w:rFonts w:ascii="Verdana" w:eastAsia="Times New Roman" w:hAnsi="Verdana" w:cs="Courier New"/>
          <w:sz w:val="24"/>
          <w:szCs w:val="24"/>
          <w:lang w:eastAsia="hu-HU"/>
        </w:rPr>
      </w:pPr>
      <w:r w:rsidRPr="001F2AA4">
        <w:rPr>
          <w:rFonts w:ascii="Verdana" w:eastAsia="Times New Roman" w:hAnsi="Verdana" w:cs="Courier New"/>
          <w:sz w:val="24"/>
          <w:szCs w:val="24"/>
          <w:lang w:eastAsia="hu-HU"/>
        </w:rPr>
        <w:t xml:space="preserve">Egyre gyorsuló ütemben és egyre radikálisabb mértékben alakítjuk át a környező materiális világot. Miközben mérhetetlen büszkeséggel tölt el bennünket a magatehetetlen anyag fölött aratott folyamatos „győzelem”, addig napról napra növekvő mértékben tesszük kockára gyermekeink és unokáink jövőjét. Tesszük mindezt az állítólagos tudományos fejlődés jegyében. </w:t>
      </w:r>
      <w:r>
        <w:rPr>
          <w:rFonts w:ascii="Verdana" w:eastAsia="Times New Roman" w:hAnsi="Verdana" w:cs="Courier New"/>
          <w:sz w:val="24"/>
          <w:szCs w:val="24"/>
          <w:lang w:eastAsia="hu-HU"/>
        </w:rPr>
        <w:t>A</w:t>
      </w:r>
      <w:r w:rsidRPr="001F2AA4">
        <w:rPr>
          <w:rFonts w:ascii="Verdana" w:eastAsia="Times New Roman" w:hAnsi="Verdana" w:cs="Courier New"/>
          <w:sz w:val="24"/>
          <w:szCs w:val="24"/>
          <w:lang w:eastAsia="hu-HU"/>
        </w:rPr>
        <w:t xml:space="preserve">z igazi fejlődés </w:t>
      </w:r>
      <w:r>
        <w:rPr>
          <w:rFonts w:ascii="Verdana" w:eastAsia="Times New Roman" w:hAnsi="Verdana" w:cs="Courier New"/>
          <w:sz w:val="24"/>
          <w:szCs w:val="24"/>
          <w:lang w:eastAsia="hu-HU"/>
        </w:rPr>
        <w:t xml:space="preserve">azonban </w:t>
      </w:r>
      <w:r w:rsidRPr="001F2AA4">
        <w:rPr>
          <w:rFonts w:ascii="Verdana" w:eastAsia="Times New Roman" w:hAnsi="Verdana" w:cs="Courier New"/>
          <w:sz w:val="24"/>
          <w:szCs w:val="24"/>
          <w:lang w:eastAsia="hu-HU"/>
        </w:rPr>
        <w:t xml:space="preserve">alapvetően nem anyagi, hanem </w:t>
      </w:r>
      <w:r>
        <w:rPr>
          <w:rFonts w:ascii="Verdana" w:eastAsia="Times New Roman" w:hAnsi="Verdana" w:cs="Courier New"/>
          <w:sz w:val="24"/>
          <w:szCs w:val="24"/>
          <w:lang w:eastAsia="hu-HU"/>
        </w:rPr>
        <w:t xml:space="preserve">inkább </w:t>
      </w:r>
      <w:r w:rsidRPr="001F2AA4">
        <w:rPr>
          <w:rFonts w:ascii="Verdana" w:eastAsia="Times New Roman" w:hAnsi="Verdana" w:cs="Courier New"/>
          <w:sz w:val="24"/>
          <w:szCs w:val="24"/>
          <w:lang w:eastAsia="hu-HU"/>
        </w:rPr>
        <w:t>tudati, szellemi kategória. Mint ahogy az igazi gazdagság sem a materiális világban, hanem lelki, tudati szinten értelmezhető.</w:t>
      </w:r>
    </w:p>
    <w:p w14:paraId="0CDC9913" w14:textId="26EFB604" w:rsidR="00400501" w:rsidRDefault="00B357C0" w:rsidP="00400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rPr>
          <w:rFonts w:ascii="Verdana" w:eastAsia="Verdana" w:hAnsi="Verdana" w:cs="Verdana"/>
          <w:sz w:val="24"/>
          <w:szCs w:val="24"/>
          <w:lang w:eastAsia="hu-HU"/>
        </w:rPr>
      </w:pPr>
      <w:r w:rsidRPr="001F2AA4">
        <w:rPr>
          <w:rFonts w:ascii="Verdana" w:eastAsia="Verdana" w:hAnsi="Verdana" w:cs="Verdana"/>
          <w:sz w:val="24"/>
          <w:szCs w:val="24"/>
          <w:lang w:eastAsia="hu-HU"/>
        </w:rPr>
        <w:t>A permanens ipari forradalom, fantasztikus technikai</w:t>
      </w:r>
      <w:r>
        <w:rPr>
          <w:rFonts w:ascii="Verdana" w:eastAsia="Verdana" w:hAnsi="Verdana" w:cs="Verdana"/>
          <w:sz w:val="24"/>
          <w:szCs w:val="24"/>
          <w:lang w:eastAsia="hu-HU"/>
        </w:rPr>
        <w:t xml:space="preserve"> átalakulás</w:t>
      </w:r>
      <w:r w:rsidRPr="001F2AA4">
        <w:rPr>
          <w:rFonts w:ascii="Verdana" w:eastAsia="Verdana" w:hAnsi="Verdana" w:cs="Verdana"/>
          <w:sz w:val="24"/>
          <w:szCs w:val="24"/>
          <w:lang w:eastAsia="hu-HU"/>
        </w:rPr>
        <w:t xml:space="preserve"> számos területen soha nem látott színvonalat eredményezett. Napjainkra eljutottunk arra a szintre, hogy az igényeinket kielégítő termékek és szolgáltatások előállításához a népesség kb. 35 %-a szükséges. A</w:t>
      </w:r>
      <w:r w:rsidRPr="001F2AA4">
        <w:rPr>
          <w:rFonts w:ascii="Verdana" w:eastAsia="Verdana" w:hAnsi="Verdana" w:cs="Verdana"/>
          <w:color w:val="0070C0"/>
          <w:sz w:val="24"/>
          <w:szCs w:val="24"/>
          <w:lang w:eastAsia="hu-HU"/>
        </w:rPr>
        <w:t xml:space="preserve"> </w:t>
      </w:r>
      <w:r w:rsidRPr="001F2AA4">
        <w:rPr>
          <w:rFonts w:ascii="Verdana" w:eastAsia="Verdana" w:hAnsi="Verdana" w:cs="Verdana"/>
          <w:sz w:val="24"/>
          <w:szCs w:val="24"/>
          <w:lang w:eastAsia="hu-HU"/>
        </w:rPr>
        <w:t xml:space="preserve">hihetetlen műszaki haladásnak köszönhető kényelmes életvitelért </w:t>
      </w:r>
      <w:r w:rsidR="00615118">
        <w:rPr>
          <w:rFonts w:ascii="Verdana" w:eastAsia="Verdana" w:hAnsi="Verdana" w:cs="Verdana"/>
          <w:sz w:val="24"/>
          <w:szCs w:val="24"/>
          <w:lang w:eastAsia="hu-HU"/>
        </w:rPr>
        <w:t>azonban</w:t>
      </w:r>
      <w:r w:rsidRPr="001F2AA4">
        <w:rPr>
          <w:rFonts w:ascii="Verdana" w:eastAsia="Verdana" w:hAnsi="Verdana" w:cs="Verdana"/>
          <w:sz w:val="24"/>
          <w:szCs w:val="24"/>
          <w:lang w:eastAsia="hu-HU"/>
        </w:rPr>
        <w:t xml:space="preserve"> </w:t>
      </w:r>
      <w:r>
        <w:rPr>
          <w:rFonts w:ascii="Verdana" w:eastAsia="Verdana" w:hAnsi="Verdana" w:cs="Verdana"/>
          <w:sz w:val="24"/>
          <w:szCs w:val="24"/>
          <w:lang w:eastAsia="hu-HU"/>
        </w:rPr>
        <w:t>s</w:t>
      </w:r>
      <w:r w:rsidRPr="001F2AA4">
        <w:rPr>
          <w:rFonts w:ascii="Verdana" w:eastAsia="Verdana" w:hAnsi="Verdana" w:cs="Verdana"/>
          <w:sz w:val="24"/>
          <w:szCs w:val="24"/>
          <w:lang w:eastAsia="hu-HU"/>
        </w:rPr>
        <w:t xml:space="preserve">úlyos árat kell fizetnünk. </w:t>
      </w:r>
      <w:r>
        <w:rPr>
          <w:rFonts w:ascii="Verdana" w:eastAsia="Verdana" w:hAnsi="Verdana" w:cs="Verdana"/>
          <w:sz w:val="24"/>
          <w:szCs w:val="24"/>
          <w:lang w:eastAsia="hu-HU"/>
        </w:rPr>
        <w:t>Drasztikusan csökkenő fizikai aktivitásunk ugyanis egészségügyi problémák sokaságát okozza.</w:t>
      </w:r>
    </w:p>
    <w:p w14:paraId="126C92C2" w14:textId="6A46D50C" w:rsidR="00615118" w:rsidRDefault="00615118" w:rsidP="00615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jc w:val="both"/>
        <w:rPr>
          <w:rFonts w:ascii="Verdana" w:eastAsia="Verdana" w:hAnsi="Verdana" w:cs="Verdana"/>
          <w:sz w:val="24"/>
          <w:szCs w:val="24"/>
          <w:lang w:eastAsia="hu-HU"/>
        </w:rPr>
      </w:pPr>
      <w:r w:rsidRPr="001F2AA4">
        <w:rPr>
          <w:rFonts w:ascii="Verdana" w:eastAsia="Verdana" w:hAnsi="Verdana" w:cs="Verdana"/>
          <w:sz w:val="24"/>
          <w:szCs w:val="24"/>
          <w:lang w:eastAsia="hu-HU"/>
        </w:rPr>
        <w:t xml:space="preserve">A folyamatos technológiai változás egyik leglátványosabb területe a közlekedés. Ma már a gyalogláshoz képest akár ezerszeres sebességgel is képesek vagyunk haladni. A modernizáció kétségtelenül rendkívüli, miközben az alaptevékenység lényege – helyváltoztatás – változatlan. Az egységnyi idő alatt megtehető távolság növelése lényegében egy illúzióval, </w:t>
      </w:r>
      <w:r w:rsidRPr="001F2AA4">
        <w:rPr>
          <w:rFonts w:ascii="Verdana" w:eastAsia="Verdana" w:hAnsi="Verdana" w:cs="Verdana"/>
          <w:sz w:val="24"/>
          <w:szCs w:val="24"/>
          <w:lang w:eastAsia="hu-HU"/>
        </w:rPr>
        <w:lastRenderedPageBreak/>
        <w:t>a kronológiai idővel szemben vívott küzdelem, mialatt egyre fokozódó mértékben veszítjük el a gyalogláshoz köthető pozitív élményeinket és lehetőségeinket (elmélyülés, egészségünk javítása, környezetünk megóvása, természet szépségének és illatának élvezete…).</w:t>
      </w:r>
    </w:p>
    <w:p w14:paraId="725AC6DF" w14:textId="78DBC766" w:rsidR="00615118" w:rsidRDefault="00615118" w:rsidP="00615118">
      <w:pPr>
        <w:spacing w:line="276" w:lineRule="auto"/>
        <w:jc w:val="both"/>
        <w:rPr>
          <w:rFonts w:ascii="Verdana" w:eastAsia="Calibri" w:hAnsi="Verdana" w:cs="Times New Roman"/>
          <w:sz w:val="24"/>
          <w:szCs w:val="24"/>
          <w:shd w:val="clear" w:color="auto" w:fill="FFFFFF"/>
        </w:rPr>
      </w:pPr>
      <w:r w:rsidRPr="001F2AA4">
        <w:rPr>
          <w:rFonts w:ascii="Verdana" w:eastAsia="Calibri" w:hAnsi="Verdana" w:cs="Times New Roman"/>
          <w:sz w:val="24"/>
          <w:szCs w:val="24"/>
          <w:shd w:val="clear" w:color="auto" w:fill="FFFFFF"/>
        </w:rPr>
        <w:t>Az elmúlt években a világ közel 9.000 repülőtere évente több milliárdos utasforgalmat bonyolított le, mialatt minden pillanatban átlagosan közel 10.000 repülőgép tartózkodott a levegőben. Utazás és polgári életérzés napjainkra elválaszthatatlanná váltak egymástól. Utazunk, mert utazni kell, különben csorbát szenved önbecsülésünk. Igyekszünk minél távolabbi helyekre eljutni, ugyanakkor lakókörnyezetünk számtalan szépségéről szinte tudomást sem veszünk. Szinte elviselhetetlen mértékben terheljük meg a nemzetközi turizmus kiemelt célpontjait, miközben képzeletünk, belső érzékszerveink segítségével bármikor, bárhova eljuthatunk.</w:t>
      </w:r>
    </w:p>
    <w:p w14:paraId="227D9CBA" w14:textId="510F0729" w:rsidR="00D8234C" w:rsidRDefault="00D8234C" w:rsidP="00615118">
      <w:pPr>
        <w:spacing w:line="276" w:lineRule="auto"/>
        <w:jc w:val="both"/>
        <w:rPr>
          <w:rFonts w:ascii="Verdana" w:eastAsia="Verdana" w:hAnsi="Verdana" w:cs="Verdana"/>
          <w:sz w:val="24"/>
          <w:szCs w:val="24"/>
          <w:lang w:eastAsia="hu-HU"/>
        </w:rPr>
      </w:pPr>
      <w:r w:rsidRPr="001F2AA4">
        <w:rPr>
          <w:rFonts w:ascii="Verdana" w:eastAsia="Verdana" w:hAnsi="Verdana" w:cs="Verdana"/>
          <w:sz w:val="24"/>
          <w:szCs w:val="24"/>
          <w:lang w:eastAsia="hu-HU"/>
        </w:rPr>
        <w:t xml:space="preserve">Nem egyszerű annak eldöntése, hogy mindez igazi fejlődésnek tekinthető-e, vagy sem. Könnyebb az a felismerés, hogy a jövőben a tudománynak is egy igazságosabb, élhetőbb társadalom megvalósítását kell szolgálnia. Meg kell oldani, hogy az elemi emberi igényeket a Földanya legkisebb megterhelésével elégítsük ki. </w:t>
      </w:r>
      <w:proofErr w:type="spellStart"/>
      <w:r w:rsidRPr="001F2AA4">
        <w:rPr>
          <w:rFonts w:ascii="Verdana" w:eastAsia="Verdana" w:hAnsi="Verdana" w:cs="Verdana"/>
          <w:sz w:val="24"/>
          <w:szCs w:val="24"/>
          <w:lang w:eastAsia="hu-HU"/>
        </w:rPr>
        <w:t>Mindehhez</w:t>
      </w:r>
      <w:proofErr w:type="spellEnd"/>
      <w:r w:rsidRPr="001F2AA4">
        <w:rPr>
          <w:rFonts w:ascii="Verdana" w:eastAsia="Verdana" w:hAnsi="Verdana" w:cs="Verdana"/>
          <w:sz w:val="24"/>
          <w:szCs w:val="24"/>
          <w:lang w:eastAsia="hu-HU"/>
        </w:rPr>
        <w:t xml:space="preserve"> azonban mindenekelőtt intenzív tudati fejlődésre és bölcsességre van szükség.</w:t>
      </w:r>
    </w:p>
    <w:p w14:paraId="47A538E7" w14:textId="77777777" w:rsidR="00D8234C" w:rsidRPr="001F2AA4" w:rsidRDefault="00D8234C" w:rsidP="00D8234C">
      <w:pPr>
        <w:spacing w:line="276" w:lineRule="auto"/>
        <w:jc w:val="both"/>
        <w:rPr>
          <w:rFonts w:ascii="Verdana" w:hAnsi="Verdana"/>
          <w:sz w:val="24"/>
          <w:szCs w:val="24"/>
        </w:rPr>
      </w:pPr>
      <w:r w:rsidRPr="001F2AA4">
        <w:rPr>
          <w:rFonts w:ascii="Verdana" w:hAnsi="Verdana"/>
          <w:sz w:val="24"/>
          <w:szCs w:val="24"/>
        </w:rPr>
        <w:t>Felmerül a kérdés, hogy a tudomány által táplált hihetetlen mértékű technológiai átalakulás, pazarlás és kényelem elhozta-e az emberiség számára a boldogság, béke és igazi jóllét korát. A kérdés persze költői, hiszen a szívünk mélyén pontosan érezzük és tudjuk, hogy a válasz nem. A fokozódó anyagi bőség árnyékában ugyanis növekvő erőszakot, egyre újabb (ún. civilizációs) betegségeket, természeti katasztrófákat és kiélesedő társadalmi feszültségeket látunk.</w:t>
      </w:r>
    </w:p>
    <w:p w14:paraId="699D8A29" w14:textId="77777777" w:rsidR="00460586" w:rsidRPr="001F2AA4" w:rsidRDefault="00460586" w:rsidP="00460586">
      <w:pPr>
        <w:spacing w:line="276" w:lineRule="auto"/>
        <w:jc w:val="both"/>
        <w:rPr>
          <w:rFonts w:ascii="Verdana" w:eastAsia="Calibri" w:hAnsi="Verdana" w:cs="Calibri"/>
          <w:sz w:val="24"/>
          <w:szCs w:val="24"/>
          <w:lang w:eastAsia="hu-HU"/>
        </w:rPr>
      </w:pPr>
      <w:r w:rsidRPr="001F2AA4">
        <w:rPr>
          <w:rFonts w:ascii="Verdana" w:eastAsia="Verdana" w:hAnsi="Verdana" w:cs="Verdana"/>
          <w:sz w:val="24"/>
          <w:szCs w:val="24"/>
          <w:lang w:eastAsia="hu-HU"/>
        </w:rPr>
        <w:t>A rendkívüli műszaki innováció mellett háttérbe szorult a lélek, az érzelmi intelligencia fejlődése. Pedig alapvetően ezeken az utóbbi minőségeken múlik, hogy milyen célokra használjuk a tudományos eredményeket. Az ősi kínai társadalomban – bár magas színvonalú műszaki ismeretekkel rendelkeztek – a tudományos eredmények döntő hányadának gyakorlati hasznosítását elvetették. Úgy gondolták, hogy a tudományok gyors elterjedése és hasznosítása végső soron a társadalom összeomlásához vezet. Számukra a béke és harmónia fenntartása, a világ természetes állapotának megőrzése jelentette az elsőrendű prioritást.</w:t>
      </w:r>
    </w:p>
    <w:p w14:paraId="54B16937" w14:textId="77777777" w:rsidR="00460586" w:rsidRPr="001F2AA4" w:rsidRDefault="00460586" w:rsidP="00460586">
      <w:pPr>
        <w:spacing w:after="200" w:line="276" w:lineRule="auto"/>
        <w:jc w:val="both"/>
        <w:rPr>
          <w:rFonts w:ascii="Verdana" w:eastAsia="Verdana" w:hAnsi="Verdana" w:cs="Verdana"/>
          <w:sz w:val="24"/>
          <w:szCs w:val="24"/>
          <w:lang w:eastAsia="hu-HU"/>
        </w:rPr>
      </w:pPr>
      <w:r w:rsidRPr="001F2AA4">
        <w:rPr>
          <w:rFonts w:ascii="Verdana" w:eastAsia="Verdana" w:hAnsi="Verdana" w:cs="Verdana"/>
          <w:sz w:val="24"/>
          <w:szCs w:val="24"/>
          <w:lang w:eastAsia="hu-HU"/>
        </w:rPr>
        <w:t xml:space="preserve">„Jelenünk alapproblémája nem is az atombomba, hanem az emberi szív: így ma, ezekben az időkben egy határozott, kikerülhetetlen vagy-vagy előtt állunk. Vagy morális átalakulás következik, vagy végérvényes megsemmisülés. Vagy megújul az érzület, vagy elpusztul az élet. Az igazi </w:t>
      </w:r>
      <w:r w:rsidRPr="001F2AA4">
        <w:rPr>
          <w:rFonts w:ascii="Verdana" w:eastAsia="Verdana" w:hAnsi="Verdana" w:cs="Verdana"/>
          <w:sz w:val="24"/>
          <w:szCs w:val="24"/>
          <w:lang w:eastAsia="hu-HU"/>
        </w:rPr>
        <w:lastRenderedPageBreak/>
        <w:t xml:space="preserve">probléma az emberek szívében és gondolataiban rejlik. Nem fizikai, hanem etikai probléma ez. A tudomány gyorsabban fejlődött, mint a lelkiismeret.” Albert Einstein </w:t>
      </w:r>
      <w:r w:rsidRPr="001F2AA4">
        <w:rPr>
          <w:rFonts w:ascii="Verdana" w:eastAsia="Calibri" w:hAnsi="Verdana" w:cs="Calibri"/>
          <w:sz w:val="24"/>
          <w:szCs w:val="24"/>
          <w:lang w:eastAsia="hu-HU"/>
        </w:rPr>
        <w:t xml:space="preserve">(1879 </w:t>
      </w:r>
      <w:r w:rsidRPr="001F2AA4">
        <w:rPr>
          <w:rFonts w:ascii="Verdana" w:eastAsia="Verdana" w:hAnsi="Verdana" w:cs="Verdana"/>
          <w:sz w:val="24"/>
          <w:szCs w:val="24"/>
          <w:lang w:eastAsia="hu-HU"/>
        </w:rPr>
        <w:t xml:space="preserve">– </w:t>
      </w:r>
      <w:r w:rsidRPr="001F2AA4">
        <w:rPr>
          <w:rFonts w:ascii="Verdana" w:eastAsia="Calibri" w:hAnsi="Verdana" w:cs="Calibri"/>
          <w:sz w:val="24"/>
          <w:szCs w:val="24"/>
          <w:lang w:eastAsia="hu-HU"/>
        </w:rPr>
        <w:t xml:space="preserve">1955) </w:t>
      </w:r>
      <w:r w:rsidRPr="001F2AA4">
        <w:rPr>
          <w:rFonts w:ascii="Verdana" w:eastAsia="Verdana" w:hAnsi="Verdana" w:cs="Verdana"/>
          <w:sz w:val="24"/>
          <w:szCs w:val="24"/>
          <w:lang w:eastAsia="hu-HU"/>
        </w:rPr>
        <w:t>Nobel-díjas elméleti fizikus</w:t>
      </w:r>
    </w:p>
    <w:p w14:paraId="23965737" w14:textId="77777777" w:rsidR="000A7013" w:rsidRPr="001F2AA4" w:rsidRDefault="000A7013" w:rsidP="000A7013">
      <w:pPr>
        <w:spacing w:after="200" w:line="276" w:lineRule="auto"/>
        <w:jc w:val="both"/>
        <w:rPr>
          <w:rFonts w:ascii="Verdana" w:eastAsia="Calibri" w:hAnsi="Verdana" w:cs="Times New Roman"/>
          <w:sz w:val="24"/>
          <w:szCs w:val="24"/>
        </w:rPr>
      </w:pPr>
      <w:r w:rsidRPr="001F2AA4">
        <w:rPr>
          <w:rFonts w:ascii="Verdana" w:eastAsia="Calibri" w:hAnsi="Verdana" w:cs="Times New Roman"/>
          <w:sz w:val="24"/>
          <w:szCs w:val="24"/>
        </w:rPr>
        <w:t>Sajnos az elmúlt évtizedekben tapasztalható hihetetlen mértékű műszaki haladás nem járt együtt az átlagos tudatszint hasonló ütemű emelkedésével. A kétségtelen eredmények, a nyugati civilizáció bősége és kényelme ellenére egyre többen vagyunk elégedetlenek az életünkkel. A boldogsághoz vezető út nem a technikai fejlődésen, hanem a lelki tökéletesedésen át vezet. Miközben a tudomány elszántan – kevesebb, mint több – sikerrel vizsgálja az anyagi világ törvényszerűségeit, addig az élet igazán fontos kérdéseire a mai napig kevés figyelem összpontosul.</w:t>
      </w:r>
    </w:p>
    <w:p w14:paraId="70B1FA9F" w14:textId="77777777" w:rsidR="000A7013" w:rsidRPr="001F2AA4" w:rsidRDefault="000A7013" w:rsidP="000A7013">
      <w:pPr>
        <w:pStyle w:val="Norml1"/>
        <w:jc w:val="both"/>
        <w:rPr>
          <w:rFonts w:ascii="Verdana" w:eastAsia="Verdana" w:hAnsi="Verdana" w:cs="Verdana"/>
          <w:sz w:val="24"/>
          <w:szCs w:val="24"/>
        </w:rPr>
      </w:pPr>
      <w:r w:rsidRPr="001F2AA4">
        <w:rPr>
          <w:rFonts w:ascii="Verdana" w:eastAsia="Verdana" w:hAnsi="Verdana" w:cs="Verdana"/>
          <w:sz w:val="24"/>
          <w:szCs w:val="24"/>
        </w:rPr>
        <w:t xml:space="preserve">Az </w:t>
      </w:r>
      <w:r w:rsidRPr="001F2AA4">
        <w:rPr>
          <w:rFonts w:ascii="Verdana" w:eastAsia="Verdana" w:hAnsi="Verdana" w:cs="Verdana"/>
          <w:color w:val="auto"/>
          <w:sz w:val="24"/>
          <w:szCs w:val="24"/>
        </w:rPr>
        <w:t>alacsonyabb</w:t>
      </w:r>
      <w:r w:rsidRPr="001F2AA4">
        <w:rPr>
          <w:rFonts w:ascii="Verdana" w:eastAsia="Verdana" w:hAnsi="Verdana" w:cs="Verdana"/>
          <w:sz w:val="24"/>
          <w:szCs w:val="24"/>
        </w:rPr>
        <w:t xml:space="preserve"> </w:t>
      </w:r>
      <w:proofErr w:type="spellStart"/>
      <w:r w:rsidRPr="001F2AA4">
        <w:rPr>
          <w:rFonts w:ascii="Verdana" w:eastAsia="Verdana" w:hAnsi="Verdana" w:cs="Verdana"/>
          <w:sz w:val="24"/>
          <w:szCs w:val="24"/>
        </w:rPr>
        <w:t>egós</w:t>
      </w:r>
      <w:proofErr w:type="spellEnd"/>
      <w:r w:rsidRPr="001F2AA4">
        <w:rPr>
          <w:rFonts w:ascii="Verdana" w:eastAsia="Verdana" w:hAnsi="Verdana" w:cs="Verdana"/>
          <w:sz w:val="24"/>
          <w:szCs w:val="24"/>
        </w:rPr>
        <w:t xml:space="preserve"> elme saját kielégítésének állandó kényszerét erőlteti az emberekre. Egy jobb, örömtelibb állapot elérése érdekében folyamatos a küzdelem az anyagi javakért, hatalomért, elismerésért és sikerért. Az adott célok megvalósítása azonban csak ideig-óráig jelent örömöt, és minden kezdődik elölről. </w:t>
      </w:r>
      <w:r w:rsidRPr="001F2AA4">
        <w:rPr>
          <w:rFonts w:ascii="Verdana" w:eastAsia="Verdana" w:hAnsi="Verdana" w:cs="Verdana"/>
          <w:color w:val="auto"/>
          <w:sz w:val="24"/>
          <w:szCs w:val="24"/>
        </w:rPr>
        <w:t xml:space="preserve">A hamis </w:t>
      </w:r>
      <w:r w:rsidRPr="001F2AA4">
        <w:rPr>
          <w:rFonts w:ascii="Verdana" w:eastAsia="Verdana" w:hAnsi="Verdana" w:cs="Verdana"/>
          <w:sz w:val="24"/>
          <w:szCs w:val="24"/>
        </w:rPr>
        <w:t xml:space="preserve">ego által irányított, valódi énünktől idegen külsőségek hajszolása tartósan nem hozza el az annyira áhított harmóniát, békét és boldogságot. Ez az </w:t>
      </w:r>
      <w:r w:rsidRPr="001F2AA4">
        <w:rPr>
          <w:rFonts w:ascii="Verdana" w:eastAsia="Verdana" w:hAnsi="Verdana" w:cs="Verdana"/>
          <w:color w:val="auto"/>
          <w:sz w:val="24"/>
          <w:szCs w:val="24"/>
        </w:rPr>
        <w:t>alacsonyabb</w:t>
      </w:r>
      <w:r w:rsidRPr="001F2AA4">
        <w:rPr>
          <w:rFonts w:ascii="Verdana" w:eastAsia="Verdana" w:hAnsi="Verdana" w:cs="Verdana"/>
          <w:sz w:val="24"/>
          <w:szCs w:val="24"/>
        </w:rPr>
        <w:t xml:space="preserve"> ego</w:t>
      </w:r>
      <w:r w:rsidRPr="001F2AA4">
        <w:rPr>
          <w:rFonts w:ascii="Verdana" w:eastAsia="Verdana" w:hAnsi="Verdana" w:cs="Verdana"/>
          <w:color w:val="auto"/>
          <w:sz w:val="24"/>
          <w:szCs w:val="24"/>
        </w:rPr>
        <w:t xml:space="preserve">, a hamis én </w:t>
      </w:r>
      <w:r w:rsidRPr="001F2AA4">
        <w:rPr>
          <w:rFonts w:ascii="Verdana" w:eastAsia="Verdana" w:hAnsi="Verdana" w:cs="Verdana"/>
          <w:sz w:val="24"/>
          <w:szCs w:val="24"/>
        </w:rPr>
        <w:t>csapdája.</w:t>
      </w:r>
    </w:p>
    <w:p w14:paraId="1F266740" w14:textId="77777777" w:rsidR="00630B68" w:rsidRDefault="000A7013" w:rsidP="00630B68">
      <w:pPr>
        <w:spacing w:line="276" w:lineRule="auto"/>
        <w:jc w:val="both"/>
        <w:rPr>
          <w:rFonts w:ascii="Verdana" w:eastAsia="Verdana" w:hAnsi="Verdana" w:cs="Verdana"/>
          <w:sz w:val="24"/>
          <w:szCs w:val="24"/>
          <w:lang w:eastAsia="hu-HU"/>
        </w:rPr>
      </w:pPr>
      <w:r w:rsidRPr="001F2AA4">
        <w:rPr>
          <w:rFonts w:ascii="Verdana" w:eastAsia="Verdana" w:hAnsi="Verdana" w:cs="Verdana"/>
          <w:sz w:val="24"/>
          <w:szCs w:val="24"/>
          <w:lang w:eastAsia="hu-HU"/>
        </w:rPr>
        <w:t>Egy ideális társadalom az igazi fejlődést inkább tudati síkon értelmezi. Ez természetesen nem jelenti a technikai haladás általános elvetését. Jelenti viszont a műszaki fejlődés lehetséges irányainak eltérő súlyozását és preferálását. Ilyen értelemben rendkívül nehéz meghúzni a határt a „még hasznos” és a „már káros” között. Napjainkra odáig jutottunk, hogy az általunk létrehozott mesterséges intelligencia egyúttal az egyik legnagyobb potenciális veszélyforrást is jelenti az emberiség számára. Az ún. „haladás” szolgálatában sikerült egy állandó rohanással, idegeskedéssel, káros stresszel terhelt beteges, az élet igazi élvezetére képtelen nyugati társadalmat kialakítani.</w:t>
      </w:r>
    </w:p>
    <w:p w14:paraId="57F5733F" w14:textId="77777777" w:rsidR="00630B68" w:rsidRDefault="00630B68" w:rsidP="00630B68">
      <w:pPr>
        <w:spacing w:line="276" w:lineRule="auto"/>
        <w:jc w:val="both"/>
        <w:rPr>
          <w:rFonts w:ascii="Verdana" w:eastAsia="Verdana" w:hAnsi="Verdana" w:cs="Verdana"/>
          <w:sz w:val="24"/>
          <w:szCs w:val="24"/>
          <w:lang w:eastAsia="hu-HU"/>
        </w:rPr>
      </w:pPr>
      <w:r w:rsidRPr="001F2AA4">
        <w:rPr>
          <w:rFonts w:ascii="Verdana" w:eastAsia="Verdana" w:hAnsi="Verdana" w:cs="Verdana"/>
          <w:sz w:val="24"/>
          <w:szCs w:val="24"/>
          <w:lang w:eastAsia="hu-HU"/>
        </w:rPr>
        <w:t xml:space="preserve">A kapitalista társadalmi berendezkedés döntő mozgatórugója a profit, az örökös gazdasági növekedés. A kapitalista kártyacsomagban a financiális haszon az aduász. Mindent visz és üt. Felülírja az olyan alapvető emberi értékeket is, mint etika, becsület és humánum. Az anyag prioritást élvez a lélekkel, szellemmel szemben. A termelékenység növelése egyrészről munkanélküliséget, másrészről a munkavállalók fokozott fizikai és lelki kizsigerelését vonja maga után. Mindkét esetben túlzott mértékű stresszes terhelés a következmény.  A profit és a gazdasági növekedés kényszere egy önmagát gerjesztő, a rendszer megváltoztatása nélkül megállíthatatlan és végtelen folyamat, miközben a Földanya erőforrásai végesek. Állandó </w:t>
      </w:r>
      <w:r w:rsidRPr="001F2AA4">
        <w:rPr>
          <w:rFonts w:ascii="Verdana" w:eastAsia="Verdana" w:hAnsi="Verdana" w:cs="Verdana"/>
          <w:sz w:val="24"/>
          <w:szCs w:val="24"/>
          <w:lang w:eastAsia="hu-HU"/>
        </w:rPr>
        <w:lastRenderedPageBreak/>
        <w:t>növekedés egy véges térben. Logikai képtelenség, ami drasztikus beavatkozás nélkül katasztrófához vezet.</w:t>
      </w:r>
    </w:p>
    <w:p w14:paraId="24A79E8A" w14:textId="77777777" w:rsidR="00630B68" w:rsidRDefault="00630B68" w:rsidP="00630B68">
      <w:pPr>
        <w:spacing w:line="276" w:lineRule="auto"/>
        <w:jc w:val="both"/>
        <w:rPr>
          <w:rFonts w:ascii="Verdana" w:eastAsia="Verdana" w:hAnsi="Verdana" w:cs="Verdana"/>
          <w:sz w:val="24"/>
          <w:szCs w:val="24"/>
          <w:lang w:eastAsia="hu-HU"/>
        </w:rPr>
      </w:pPr>
      <w:r w:rsidRPr="001F2AA4">
        <w:rPr>
          <w:rFonts w:ascii="Verdana" w:eastAsia="Verdana" w:hAnsi="Verdana" w:cs="Verdana"/>
          <w:sz w:val="24"/>
          <w:szCs w:val="24"/>
          <w:lang w:eastAsia="hu-HU"/>
        </w:rPr>
        <w:t xml:space="preserve">A rövidtávú gazdasági haszon érdekében folyamatosan gyilkoljuk a Föld ökoszisztémáját, kegyetlenül </w:t>
      </w:r>
      <w:proofErr w:type="spellStart"/>
      <w:r w:rsidRPr="001F2AA4">
        <w:rPr>
          <w:rFonts w:ascii="Verdana" w:eastAsia="Verdana" w:hAnsi="Verdana" w:cs="Verdana"/>
          <w:sz w:val="24"/>
          <w:szCs w:val="24"/>
          <w:lang w:eastAsia="hu-HU"/>
        </w:rPr>
        <w:t>tönkretesszük</w:t>
      </w:r>
      <w:proofErr w:type="spellEnd"/>
      <w:r w:rsidRPr="001F2AA4">
        <w:rPr>
          <w:rFonts w:ascii="Verdana" w:eastAsia="Verdana" w:hAnsi="Verdana" w:cs="Verdana"/>
          <w:sz w:val="24"/>
          <w:szCs w:val="24"/>
          <w:lang w:eastAsia="hu-HU"/>
        </w:rPr>
        <w:t xml:space="preserve"> legfontosabb kincsünket, a természetet. Túlzott fogyasztásunkkal sajnos mi is hozzájárulunk ehhez a negatív folyamathoz. Bolygónkat bűnös módon kizsákmányolva, a fosszilis energiahordozók (olaj, szén, földgáz) mértéktelen bányászatával „sikerült” a Földet kimozdítanunk egyensúlyi helyzetéből. Az abnormális fogyasztási láz hatására, a rendelkezésünkre álló erőforrásokat kirabolva lassan szemétteleppé változtatjuk szeretett Földünket, miközben szisztematikusan pusztítjuk esőerdőinket, növeljük a környezetszennyező gázok kibocsátását. Évről évre növekszik a végzetes környezeti katasztrófák (hurrikánok, földrengések, erdőtüzek, áradások, cunamik…) száma. Egyre súlyosabb problémát okoz a levegőben felhalmozódó szennyező anyagok kiváltotta szmog-jelenség. Meggyőződésem, hogy már elértük azt a kritikus pontot, amikor a környezeti károk mértéke gyorsabban nő a gazdaságnál.  Vagyis a gazdasági racionalitás is alapvető és gyors változásokat sürget.</w:t>
      </w:r>
    </w:p>
    <w:p w14:paraId="5CB83B17" w14:textId="77777777" w:rsidR="00630B68" w:rsidRDefault="00630B68" w:rsidP="00630B68">
      <w:pPr>
        <w:spacing w:line="276" w:lineRule="auto"/>
        <w:jc w:val="both"/>
        <w:rPr>
          <w:rFonts w:ascii="Verdana" w:eastAsia="Verdana" w:hAnsi="Verdana" w:cs="Verdana"/>
          <w:sz w:val="24"/>
          <w:szCs w:val="24"/>
          <w:lang w:eastAsia="hu-HU"/>
        </w:rPr>
      </w:pPr>
      <w:r w:rsidRPr="001F2AA4">
        <w:rPr>
          <w:rFonts w:ascii="Verdana" w:eastAsia="Verdana" w:hAnsi="Verdana" w:cs="Verdana"/>
          <w:sz w:val="24"/>
          <w:szCs w:val="24"/>
          <w:lang w:eastAsia="hu-HU"/>
        </w:rPr>
        <w:t xml:space="preserve">„A Föld a Naprendszer elmegyógyintézete.” Samuel </w:t>
      </w:r>
      <w:proofErr w:type="spellStart"/>
      <w:r w:rsidRPr="001F2AA4">
        <w:rPr>
          <w:rFonts w:ascii="Verdana" w:eastAsia="Verdana" w:hAnsi="Verdana" w:cs="Verdana"/>
          <w:sz w:val="24"/>
          <w:szCs w:val="24"/>
          <w:lang w:eastAsia="hu-HU"/>
        </w:rPr>
        <w:t>Parkes</w:t>
      </w:r>
      <w:proofErr w:type="spellEnd"/>
      <w:r w:rsidRPr="001F2AA4">
        <w:rPr>
          <w:rFonts w:ascii="Verdana" w:eastAsia="Verdana" w:hAnsi="Verdana" w:cs="Verdana"/>
          <w:sz w:val="24"/>
          <w:szCs w:val="24"/>
          <w:lang w:eastAsia="hu-HU"/>
        </w:rPr>
        <w:t xml:space="preserve"> </w:t>
      </w:r>
      <w:proofErr w:type="spellStart"/>
      <w:r w:rsidRPr="001F2AA4">
        <w:rPr>
          <w:rFonts w:ascii="Verdana" w:eastAsia="Verdana" w:hAnsi="Verdana" w:cs="Verdana"/>
          <w:sz w:val="24"/>
          <w:szCs w:val="24"/>
          <w:lang w:eastAsia="hu-HU"/>
        </w:rPr>
        <w:t>Cadman</w:t>
      </w:r>
      <w:proofErr w:type="spellEnd"/>
      <w:r w:rsidRPr="001F2AA4">
        <w:rPr>
          <w:rFonts w:ascii="Verdana" w:eastAsia="Verdana" w:hAnsi="Verdana" w:cs="Verdana"/>
          <w:sz w:val="24"/>
          <w:szCs w:val="24"/>
          <w:lang w:eastAsia="hu-HU"/>
        </w:rPr>
        <w:t xml:space="preserve"> (1864 – 1936) lelkész és újságíró</w:t>
      </w:r>
    </w:p>
    <w:p w14:paraId="6B92304A" w14:textId="02EF3FB5" w:rsidR="009B3885" w:rsidRPr="001F2AA4" w:rsidRDefault="009B3885" w:rsidP="009B3885">
      <w:pPr>
        <w:spacing w:after="200" w:line="276" w:lineRule="auto"/>
        <w:jc w:val="both"/>
        <w:rPr>
          <w:rFonts w:ascii="Verdana" w:eastAsia="Calibri" w:hAnsi="Verdana" w:cs="Times New Roman"/>
          <w:sz w:val="24"/>
          <w:szCs w:val="24"/>
        </w:rPr>
      </w:pPr>
      <w:r w:rsidRPr="001F2AA4">
        <w:rPr>
          <w:rFonts w:ascii="Verdana" w:eastAsia="Calibri" w:hAnsi="Verdana" w:cs="Times New Roman"/>
          <w:sz w:val="24"/>
          <w:szCs w:val="24"/>
        </w:rPr>
        <w:t>Az emberiség pusztító vírusként viselkedve, gátlástalanul éli fel a Földanya erőforrásait. Az ok-okozat törvényének globális érvényesülése alapján mindez nem maradhat következmények nélkül. Ezt bizonyítják az egyre súlyosabb és gyakoribb természeti katasztrófák, válságok. Vajon képesek leszünk-e a megfelelő következtetéseket levonni, és – a Földanyát nem kirabolva és beszennyezve, hanem mélységesen tisztelve – egy igazságos gazdasági, társadalmi és szociális rendszert felépíteni. Akarunk-e tudatosan, erkölcsösen és tisztán élni. Amennyiben nem, úgy további katasztrófák várnak ránk</w:t>
      </w:r>
      <w:r>
        <w:rPr>
          <w:rFonts w:ascii="Verdana" w:eastAsia="Calibri" w:hAnsi="Verdana" w:cs="Times New Roman"/>
          <w:sz w:val="24"/>
          <w:szCs w:val="24"/>
        </w:rPr>
        <w:t xml:space="preserve">, és akár el is pusztíthatjuk magunkat. </w:t>
      </w:r>
      <w:r w:rsidRPr="001F2AA4">
        <w:rPr>
          <w:rFonts w:ascii="Verdana" w:eastAsia="Calibri" w:hAnsi="Verdana" w:cs="Times New Roman"/>
          <w:sz w:val="24"/>
          <w:szCs w:val="24"/>
        </w:rPr>
        <w:t>Mindössze abban lehetünk biztosak, hogy a Földanya képes lesz önmagát regenerálni, meggyógyítani.</w:t>
      </w:r>
    </w:p>
    <w:p w14:paraId="64D8F24B" w14:textId="3AAB1902" w:rsidR="00624C7A" w:rsidRDefault="009B3885" w:rsidP="009B3885">
      <w:pPr>
        <w:spacing w:after="200" w:line="276" w:lineRule="auto"/>
        <w:jc w:val="both"/>
        <w:rPr>
          <w:rFonts w:ascii="Verdana" w:eastAsia="Verdana" w:hAnsi="Verdana" w:cs="Verdana"/>
          <w:sz w:val="24"/>
          <w:szCs w:val="24"/>
          <w:lang w:eastAsia="hu-HU"/>
        </w:rPr>
      </w:pPr>
      <w:r w:rsidRPr="001F2AA4">
        <w:rPr>
          <w:rFonts w:ascii="Verdana" w:eastAsia="Verdana" w:hAnsi="Verdana" w:cs="Verdana"/>
          <w:sz w:val="24"/>
          <w:szCs w:val="24"/>
          <w:lang w:eastAsia="hu-HU"/>
        </w:rPr>
        <w:t>Az emberek természetre gyakorolt negatív hatásának fizikai, jellembeli és spirituális összetevői vannak. Környezetünk gyilkolása fizikai síkon számtalan formában történik. Tesszük mindezt különösebb lelkifurdalás nélkül, mert az emberiség többségének személyiségi jegyeiben a negatív jellemvonások (önzés, kapzsiság, erőszakosság, felelőtlenség, telhetetlenség…) vannak túlsúlyban. Viselkedésünket alapvetően tudati fejlettségi szintünk határozza meg. Miután</w:t>
      </w:r>
      <w:r w:rsidR="004C739D">
        <w:rPr>
          <w:rFonts w:ascii="Verdana" w:eastAsia="Verdana" w:hAnsi="Verdana" w:cs="Verdana"/>
          <w:sz w:val="24"/>
          <w:szCs w:val="24"/>
          <w:lang w:eastAsia="hu-HU"/>
        </w:rPr>
        <w:t xml:space="preserve"> </w:t>
      </w:r>
      <w:r w:rsidRPr="001F2AA4">
        <w:rPr>
          <w:rFonts w:ascii="Verdana" w:eastAsia="Verdana" w:hAnsi="Verdana" w:cs="Verdana"/>
          <w:sz w:val="24"/>
          <w:szCs w:val="24"/>
          <w:lang w:eastAsia="hu-HU"/>
        </w:rPr>
        <w:t xml:space="preserve">alacsony átlagos spirituális szinttel bírunk, ezért hatalmas alacsonyabb </w:t>
      </w:r>
      <w:proofErr w:type="spellStart"/>
      <w:r w:rsidRPr="001F2AA4">
        <w:rPr>
          <w:rFonts w:ascii="Verdana" w:eastAsia="Verdana" w:hAnsi="Verdana" w:cs="Verdana"/>
          <w:sz w:val="24"/>
          <w:szCs w:val="24"/>
          <w:lang w:eastAsia="hu-HU"/>
        </w:rPr>
        <w:t>egónkkal</w:t>
      </w:r>
      <w:proofErr w:type="spellEnd"/>
      <w:r w:rsidRPr="001F2AA4">
        <w:rPr>
          <w:rFonts w:ascii="Verdana" w:eastAsia="Verdana" w:hAnsi="Verdana" w:cs="Verdana"/>
          <w:sz w:val="24"/>
          <w:szCs w:val="24"/>
          <w:lang w:eastAsia="hu-HU"/>
        </w:rPr>
        <w:t xml:space="preserve"> kizárólag csak a saját érdekeinkkel törődünk, figyelmen kívül hagyva, hogy ezzel másoknak vagy </w:t>
      </w:r>
      <w:r w:rsidRPr="001F2AA4">
        <w:rPr>
          <w:rFonts w:ascii="Verdana" w:eastAsia="Verdana" w:hAnsi="Verdana" w:cs="Verdana"/>
          <w:sz w:val="24"/>
          <w:szCs w:val="24"/>
          <w:lang w:eastAsia="hu-HU"/>
        </w:rPr>
        <w:lastRenderedPageBreak/>
        <w:t>a természetnek éppen mekkora kárt okozunk. Tudati fejlődésre, az erkölcsi értékek érvényesítésére van szükség.</w:t>
      </w:r>
    </w:p>
    <w:p w14:paraId="39C84321" w14:textId="45FF70A3" w:rsidR="00624C7A" w:rsidRPr="00624C7A" w:rsidRDefault="00624C7A" w:rsidP="00624C7A">
      <w:pPr>
        <w:jc w:val="both"/>
        <w:rPr>
          <w:rFonts w:ascii="Verdana" w:hAnsi="Verdana"/>
          <w:sz w:val="24"/>
          <w:szCs w:val="24"/>
        </w:rPr>
      </w:pPr>
      <w:r w:rsidRPr="00667E90">
        <w:rPr>
          <w:rFonts w:ascii="Verdana" w:hAnsi="Verdana"/>
          <w:sz w:val="24"/>
          <w:szCs w:val="24"/>
        </w:rPr>
        <w:t>Kijelenthető-e, hogy tudományos társadalomban élünk</w:t>
      </w:r>
      <w:r w:rsidR="00966829">
        <w:rPr>
          <w:rFonts w:ascii="Verdana" w:hAnsi="Verdana"/>
          <w:sz w:val="24"/>
          <w:szCs w:val="24"/>
        </w:rPr>
        <w:t>?</w:t>
      </w:r>
      <w:r w:rsidRPr="00667E90">
        <w:rPr>
          <w:rFonts w:ascii="Verdana" w:hAnsi="Verdana"/>
          <w:sz w:val="24"/>
          <w:szCs w:val="24"/>
        </w:rPr>
        <w:t xml:space="preserve"> Megítélésem szerint</w:t>
      </w:r>
      <w:r w:rsidR="00D92840">
        <w:rPr>
          <w:rFonts w:ascii="Verdana" w:hAnsi="Verdana"/>
          <w:sz w:val="24"/>
          <w:szCs w:val="24"/>
        </w:rPr>
        <w:t xml:space="preserve"> </w:t>
      </w:r>
      <w:r w:rsidRPr="00667E90">
        <w:rPr>
          <w:rFonts w:ascii="Verdana" w:hAnsi="Verdana"/>
          <w:sz w:val="24"/>
          <w:szCs w:val="24"/>
        </w:rPr>
        <w:t>nem. Abban a mai tudomány is egyetért, hogy a Föld egyetlen egységet képez, és mindannyian egyenrangú polgárok vagyunk. Ennek ellenére az emberiség jelentős hányada kizárólag a saját nemzetét, a saját kultúráját hajlandó szolgálni. Hihetetlen mértékű összegeket költünk fegyverkezésre, saját hadseregek fenntartására</w:t>
      </w:r>
      <w:r>
        <w:rPr>
          <w:rFonts w:ascii="Verdana" w:hAnsi="Verdana"/>
          <w:sz w:val="24"/>
          <w:szCs w:val="24"/>
        </w:rPr>
        <w:t xml:space="preserve"> és </w:t>
      </w:r>
      <w:r w:rsidRPr="00667E90">
        <w:rPr>
          <w:rFonts w:ascii="Verdana" w:hAnsi="Verdana"/>
          <w:sz w:val="24"/>
          <w:szCs w:val="24"/>
        </w:rPr>
        <w:t>más nemzetek kizsákmányolására. Mindez összeegyeztethetetlen a tudományos szellemmel.</w:t>
      </w:r>
    </w:p>
    <w:p w14:paraId="6C45A698" w14:textId="77777777" w:rsidR="008360D1" w:rsidRDefault="009B3885" w:rsidP="00630B68">
      <w:pPr>
        <w:spacing w:line="276" w:lineRule="auto"/>
        <w:jc w:val="both"/>
        <w:rPr>
          <w:rFonts w:ascii="Verdana" w:eastAsia="Calibri" w:hAnsi="Verdana" w:cs="Times New Roman"/>
          <w:sz w:val="24"/>
          <w:szCs w:val="24"/>
        </w:rPr>
      </w:pPr>
      <w:r w:rsidRPr="009B3885">
        <w:rPr>
          <w:rFonts w:ascii="Verdana" w:eastAsia="Verdana" w:hAnsi="Verdana" w:cs="Verdana"/>
          <w:sz w:val="24"/>
          <w:szCs w:val="24"/>
          <w:lang w:eastAsia="hu-HU"/>
        </w:rPr>
        <w:t xml:space="preserve">A végzetes katasztrófa elkerüléséhez, a már-már visszafordíthatatlan negatív folyamatok lefékezéséhez vissza kell fordulni a régi keleti bölcsességekhez, azokat be kell építeni a jelenlegi rohanó világunkba. </w:t>
      </w:r>
      <w:r w:rsidRPr="009B3885">
        <w:rPr>
          <w:rFonts w:ascii="Verdana" w:eastAsia="Calibri" w:hAnsi="Verdana" w:cs="Times New Roman"/>
          <w:sz w:val="24"/>
          <w:szCs w:val="24"/>
        </w:rPr>
        <w:t>A tudománynak ki kell lépnie a materializmus rabságából. A tudomány eredeti felfogása jegyében elkerülhetetlen a tudomány és spiritualitás egymásra találása és összeolvadása</w:t>
      </w:r>
      <w:r>
        <w:rPr>
          <w:rFonts w:ascii="Verdana" w:eastAsia="Calibri" w:hAnsi="Verdana" w:cs="Times New Roman"/>
          <w:sz w:val="24"/>
          <w:szCs w:val="24"/>
        </w:rPr>
        <w:t>.</w:t>
      </w:r>
    </w:p>
    <w:p w14:paraId="74EDBCDB" w14:textId="77777777" w:rsidR="00CE2C10" w:rsidRDefault="008360D1" w:rsidP="00630B68">
      <w:pPr>
        <w:spacing w:line="276" w:lineRule="auto"/>
        <w:jc w:val="both"/>
        <w:rPr>
          <w:rFonts w:ascii="Verdana" w:eastAsia="Calibri" w:hAnsi="Verdana" w:cs="Times New Roman"/>
          <w:b/>
          <w:bCs/>
          <w:sz w:val="24"/>
          <w:szCs w:val="24"/>
        </w:rPr>
      </w:pPr>
      <w:r w:rsidRPr="008360D1">
        <w:rPr>
          <w:rFonts w:ascii="Verdana" w:eastAsia="Calibri" w:hAnsi="Verdana" w:cs="Times New Roman"/>
          <w:b/>
          <w:bCs/>
          <w:sz w:val="24"/>
          <w:szCs w:val="24"/>
        </w:rPr>
        <w:t>Intuíció és racionalitás</w:t>
      </w:r>
    </w:p>
    <w:p w14:paraId="30507BC7" w14:textId="77777777" w:rsidR="00CE2C10" w:rsidRPr="00C74F1A" w:rsidRDefault="00CE2C10" w:rsidP="00CE2C10">
      <w:pPr>
        <w:spacing w:after="200" w:line="276" w:lineRule="auto"/>
        <w:jc w:val="both"/>
        <w:rPr>
          <w:rFonts w:ascii="Verdana" w:eastAsia="Calibri" w:hAnsi="Verdana" w:cs="Times New Roman"/>
          <w:sz w:val="24"/>
          <w:szCs w:val="24"/>
        </w:rPr>
      </w:pPr>
      <w:r w:rsidRPr="00C74F1A">
        <w:rPr>
          <w:rFonts w:ascii="Verdana" w:eastAsia="Calibri" w:hAnsi="Verdana" w:cs="Times New Roman"/>
          <w:sz w:val="24"/>
          <w:szCs w:val="24"/>
        </w:rPr>
        <w:t xml:space="preserve">Az értelem legszélesebb kiterjedése a tudomány. Az emberek jelentős része hajlamos a racionális oldal túlhangsúlyozására. Az ilyen társaink a tudomány mindenhatóságában hisznek. Ha valamit nem tudnak </w:t>
      </w:r>
      <w:proofErr w:type="spellStart"/>
      <w:r w:rsidRPr="00C74F1A">
        <w:rPr>
          <w:rFonts w:ascii="Verdana" w:eastAsia="Calibri" w:hAnsi="Verdana" w:cs="Times New Roman"/>
          <w:sz w:val="24"/>
          <w:szCs w:val="24"/>
        </w:rPr>
        <w:t>észérvekkel</w:t>
      </w:r>
      <w:proofErr w:type="spellEnd"/>
      <w:r w:rsidRPr="00C74F1A">
        <w:rPr>
          <w:rFonts w:ascii="Verdana" w:eastAsia="Calibri" w:hAnsi="Verdana" w:cs="Times New Roman"/>
          <w:sz w:val="24"/>
          <w:szCs w:val="24"/>
        </w:rPr>
        <w:t xml:space="preserve"> megmagyarázni, akkor azt egyszerűen szőnyeg alá </w:t>
      </w:r>
      <w:proofErr w:type="spellStart"/>
      <w:r w:rsidRPr="00C74F1A">
        <w:rPr>
          <w:rFonts w:ascii="Verdana" w:eastAsia="Calibri" w:hAnsi="Verdana" w:cs="Times New Roman"/>
          <w:sz w:val="24"/>
          <w:szCs w:val="24"/>
        </w:rPr>
        <w:t>söprik</w:t>
      </w:r>
      <w:proofErr w:type="spellEnd"/>
      <w:r w:rsidRPr="00C74F1A">
        <w:rPr>
          <w:rFonts w:ascii="Verdana" w:eastAsia="Calibri" w:hAnsi="Verdana" w:cs="Times New Roman"/>
          <w:sz w:val="24"/>
          <w:szCs w:val="24"/>
        </w:rPr>
        <w:t>, és nem vesznek róla tudomást. Teszik ezt annak ellenére, hogy létezésünknek csak egészen elenyésző részét vagyunk képesek értelmünkkel feltárni. A logikus gondolkodás nélkülözhetetlen bizonyos problémák megoldásában, de hibát követünk el, ha életünk navigálásában az értelem túlzott prioritást kap.</w:t>
      </w:r>
    </w:p>
    <w:p w14:paraId="1AA9543E" w14:textId="77777777" w:rsidR="00CE2C10" w:rsidRPr="00C74F1A" w:rsidRDefault="00CE2C10" w:rsidP="00CE2C10">
      <w:pPr>
        <w:spacing w:after="200" w:line="276" w:lineRule="auto"/>
        <w:jc w:val="both"/>
        <w:rPr>
          <w:rFonts w:ascii="Verdana" w:eastAsia="Calibri" w:hAnsi="Verdana" w:cs="Times New Roman"/>
          <w:sz w:val="24"/>
          <w:szCs w:val="24"/>
        </w:rPr>
      </w:pPr>
      <w:r w:rsidRPr="00C74F1A">
        <w:rPr>
          <w:rFonts w:ascii="Verdana" w:eastAsia="Calibri" w:hAnsi="Verdana" w:cs="Times New Roman"/>
          <w:sz w:val="24"/>
          <w:szCs w:val="24"/>
        </w:rPr>
        <w:t xml:space="preserve">„Az értelem féktelensége leginkább egy dühöngő őrülthöz hasonlatos, akit képtelenség lekötözni.” </w:t>
      </w:r>
      <w:proofErr w:type="spellStart"/>
      <w:r w:rsidRPr="00C74F1A">
        <w:rPr>
          <w:rFonts w:ascii="Verdana" w:eastAsia="Calibri" w:hAnsi="Verdana" w:cs="Times New Roman"/>
          <w:sz w:val="24"/>
          <w:szCs w:val="24"/>
        </w:rPr>
        <w:t>Avilai</w:t>
      </w:r>
      <w:proofErr w:type="spellEnd"/>
      <w:r w:rsidRPr="00C74F1A">
        <w:rPr>
          <w:rFonts w:ascii="Verdana" w:eastAsia="Calibri" w:hAnsi="Verdana" w:cs="Times New Roman"/>
          <w:sz w:val="24"/>
          <w:szCs w:val="24"/>
        </w:rPr>
        <w:t xml:space="preserve"> Nagy Szent Teréz (1515 – 1582) a </w:t>
      </w:r>
      <w:proofErr w:type="spellStart"/>
      <w:r w:rsidRPr="00C74F1A">
        <w:rPr>
          <w:rFonts w:ascii="Verdana" w:eastAsia="Calibri" w:hAnsi="Verdana" w:cs="Times New Roman"/>
          <w:sz w:val="24"/>
          <w:szCs w:val="24"/>
        </w:rPr>
        <w:t>kármelita</w:t>
      </w:r>
      <w:proofErr w:type="spellEnd"/>
      <w:r w:rsidRPr="00C74F1A">
        <w:rPr>
          <w:rFonts w:ascii="Verdana" w:eastAsia="Calibri" w:hAnsi="Verdana" w:cs="Times New Roman"/>
          <w:sz w:val="24"/>
          <w:szCs w:val="24"/>
        </w:rPr>
        <w:t xml:space="preserve"> rend megújítója</w:t>
      </w:r>
    </w:p>
    <w:p w14:paraId="19F7945F" w14:textId="103CC2C5" w:rsidR="00CE2C10" w:rsidRDefault="00CE2C10" w:rsidP="00CE2C10">
      <w:pPr>
        <w:spacing w:after="200" w:line="276" w:lineRule="auto"/>
        <w:jc w:val="both"/>
        <w:rPr>
          <w:rFonts w:ascii="Verdana" w:eastAsia="Calibri" w:hAnsi="Verdana" w:cs="Times New Roman"/>
          <w:sz w:val="24"/>
          <w:szCs w:val="24"/>
        </w:rPr>
      </w:pPr>
      <w:r w:rsidRPr="00C74F1A">
        <w:rPr>
          <w:rFonts w:ascii="Verdana" w:eastAsia="Calibri" w:hAnsi="Verdana" w:cs="Times New Roman"/>
          <w:sz w:val="24"/>
          <w:szCs w:val="24"/>
        </w:rPr>
        <w:t>Paradox módon a racionalitás – önmagában – egyúttal a tudományos fejlődés gátját is képezi. A forradalmian új tudományos eredmények ugyanis sohasem csupán logikai úton jönnek létre. Mi sem bizonyítja ezt jobban, hogy attól újak és nehezen befogadhatóak, hogy ellentmondanak a korábban racionális logikával bizonyítottnak gondolt összefüggéseknek.</w:t>
      </w:r>
    </w:p>
    <w:p w14:paraId="0608A9AE" w14:textId="72010AE7" w:rsidR="00A769A1" w:rsidRPr="00C74F1A" w:rsidRDefault="00A769A1" w:rsidP="00CE2C10">
      <w:pPr>
        <w:spacing w:after="200" w:line="276" w:lineRule="auto"/>
        <w:jc w:val="both"/>
        <w:rPr>
          <w:rFonts w:ascii="Verdana" w:eastAsia="Calibri" w:hAnsi="Verdana" w:cs="Times New Roman"/>
          <w:sz w:val="24"/>
          <w:szCs w:val="24"/>
        </w:rPr>
      </w:pPr>
      <w:r w:rsidRPr="00C74F1A">
        <w:rPr>
          <w:rFonts w:ascii="Verdana" w:eastAsia="Calibri" w:hAnsi="Verdana" w:cs="Times New Roman"/>
          <w:sz w:val="24"/>
          <w:szCs w:val="24"/>
        </w:rPr>
        <w:t>„A valóság csupán illúzió, bár nagyon kitartó.”  Albert Einstein (1879 – 1955) Nobel-díjas elméleti fizikus</w:t>
      </w:r>
    </w:p>
    <w:p w14:paraId="516E0AA1" w14:textId="18104588" w:rsidR="00630B68" w:rsidRDefault="00DD416F" w:rsidP="00630B68">
      <w:pPr>
        <w:spacing w:line="276" w:lineRule="auto"/>
        <w:jc w:val="both"/>
        <w:rPr>
          <w:rFonts w:ascii="Verdana" w:eastAsia="Calibri" w:hAnsi="Verdana" w:cs="Times New Roman"/>
          <w:sz w:val="24"/>
          <w:szCs w:val="24"/>
        </w:rPr>
      </w:pPr>
      <w:r w:rsidRPr="00DD416F">
        <w:rPr>
          <w:rFonts w:ascii="Verdana" w:eastAsia="Verdana" w:hAnsi="Verdana" w:cs="Verdana"/>
          <w:sz w:val="24"/>
          <w:szCs w:val="24"/>
          <w:lang w:eastAsia="hu-HU"/>
        </w:rPr>
        <w:lastRenderedPageBreak/>
        <w:t>A</w:t>
      </w:r>
      <w:r w:rsidR="00630B68" w:rsidRPr="00DD416F">
        <w:rPr>
          <w:rFonts w:ascii="Verdana" w:eastAsia="Verdana" w:hAnsi="Verdana" w:cs="Verdana"/>
          <w:sz w:val="24"/>
          <w:szCs w:val="24"/>
          <w:lang w:eastAsia="hu-HU"/>
        </w:rPr>
        <w:t xml:space="preserve"> </w:t>
      </w:r>
      <w:r>
        <w:rPr>
          <w:rFonts w:ascii="Verdana" w:eastAsia="Verdana" w:hAnsi="Verdana" w:cs="Verdana"/>
          <w:sz w:val="24"/>
          <w:szCs w:val="24"/>
          <w:lang w:eastAsia="hu-HU"/>
        </w:rPr>
        <w:t>különböző megfigyeléseken, méréseken alapuló</w:t>
      </w:r>
      <w:r w:rsidRPr="00DD416F">
        <w:rPr>
          <w:rFonts w:ascii="Verdana" w:eastAsia="Calibri" w:hAnsi="Verdana" w:cs="Times New Roman"/>
          <w:sz w:val="24"/>
          <w:szCs w:val="24"/>
        </w:rPr>
        <w:t xml:space="preserve"> </w:t>
      </w:r>
      <w:r w:rsidRPr="00C74F1A">
        <w:rPr>
          <w:rFonts w:ascii="Verdana" w:eastAsia="Calibri" w:hAnsi="Verdana" w:cs="Times New Roman"/>
          <w:sz w:val="24"/>
          <w:szCs w:val="24"/>
        </w:rPr>
        <w:t>tudományos ismeretek – mivel érzékszerveinken keresztül jut</w:t>
      </w:r>
      <w:r w:rsidR="00A769A1">
        <w:rPr>
          <w:rFonts w:ascii="Verdana" w:eastAsia="Calibri" w:hAnsi="Verdana" w:cs="Times New Roman"/>
          <w:sz w:val="24"/>
          <w:szCs w:val="24"/>
        </w:rPr>
        <w:t>nak</w:t>
      </w:r>
      <w:r w:rsidRPr="00C74F1A">
        <w:rPr>
          <w:rFonts w:ascii="Verdana" w:eastAsia="Calibri" w:hAnsi="Verdana" w:cs="Times New Roman"/>
          <w:sz w:val="24"/>
          <w:szCs w:val="24"/>
        </w:rPr>
        <w:t xml:space="preserve"> el hozzánk –</w:t>
      </w:r>
      <w:r>
        <w:rPr>
          <w:rFonts w:ascii="Verdana" w:eastAsia="Calibri" w:hAnsi="Verdana" w:cs="Times New Roman"/>
          <w:sz w:val="24"/>
          <w:szCs w:val="24"/>
        </w:rPr>
        <w:t xml:space="preserve"> </w:t>
      </w:r>
      <w:r w:rsidRPr="00C74F1A">
        <w:rPr>
          <w:rFonts w:ascii="Verdana" w:eastAsia="Calibri" w:hAnsi="Verdana" w:cs="Times New Roman"/>
          <w:sz w:val="24"/>
          <w:szCs w:val="24"/>
        </w:rPr>
        <w:t>valamilyen mértékben tökéletlenek. Mérőműszerek segítségével ugyan folyamatosan próbáljuk érzékszerveink korlátait tágítani, de a mai tudomány – hit nélkül – a végtelennel sosem fog tudni megbirkózni (még a természetes számokhoz köthető megszámlálhatóan végtelennel sem). Ilyen értelemben teljesen mindegy, hogy éppen az Univerzum kiterjedését vagy testünk felépítését vizsgáljuk, ugyanis, ahogy nem létezik legnagyobb távolság, úgy nincs legkisebb alkotórész sem. Életünk talán legfontosabb kérdése, hogy tudati fejlődésünk és hitünk révén képesek vagyunk-e túllépni ezeken a</w:t>
      </w:r>
      <w:r>
        <w:rPr>
          <w:rFonts w:ascii="Verdana" w:eastAsia="Calibri" w:hAnsi="Verdana" w:cs="Times New Roman"/>
          <w:sz w:val="24"/>
          <w:szCs w:val="24"/>
        </w:rPr>
        <w:t xml:space="preserve"> korlá</w:t>
      </w:r>
      <w:r w:rsidR="00F62947">
        <w:rPr>
          <w:rFonts w:ascii="Verdana" w:eastAsia="Calibri" w:hAnsi="Verdana" w:cs="Times New Roman"/>
          <w:sz w:val="24"/>
          <w:szCs w:val="24"/>
        </w:rPr>
        <w:t>t</w:t>
      </w:r>
      <w:r w:rsidRPr="00C74F1A">
        <w:rPr>
          <w:rFonts w:ascii="Verdana" w:eastAsia="Calibri" w:hAnsi="Verdana" w:cs="Times New Roman"/>
          <w:sz w:val="24"/>
          <w:szCs w:val="24"/>
        </w:rPr>
        <w:t>okon, vagy sem.</w:t>
      </w:r>
    </w:p>
    <w:p w14:paraId="2F172F76" w14:textId="350BBA2A" w:rsidR="00A769A1" w:rsidRDefault="00A769A1" w:rsidP="00A769A1">
      <w:pPr>
        <w:spacing w:after="200" w:line="276" w:lineRule="auto"/>
        <w:jc w:val="both"/>
        <w:rPr>
          <w:rFonts w:ascii="Verdana" w:eastAsia="Calibri" w:hAnsi="Verdana" w:cs="Times New Roman"/>
          <w:sz w:val="24"/>
          <w:szCs w:val="24"/>
        </w:rPr>
      </w:pPr>
      <w:r w:rsidRPr="00C74F1A">
        <w:rPr>
          <w:rFonts w:ascii="Verdana" w:eastAsia="Calibri" w:hAnsi="Verdana" w:cs="Times New Roman"/>
          <w:sz w:val="24"/>
          <w:szCs w:val="24"/>
        </w:rPr>
        <w:t xml:space="preserve">„Az az ember is, aki azt mondja, hogy nincs Isten, ellentmond egy fontos filozófiai alapelvnek. Ő, mint véges értelemmel bíró személy tesz abszolút kijelentést a végtelen természetéről. Ez olyan, mintha azt kérdeznénk, hogy mennyi az emberiség teljes tudása. Albert Einstein, a Nobel-díjas fizikus azt mondta, hogy az emberiség a teljes tudásnak kevesebb, mint egy százalékát képes felfogni. Ha a teljes tudásnak csupán egy százalékával rendelkezünk, nem lenne lehetséges Isten számára, hogy a maradék kilencvenkilenc százalékban létezzen?” John </w:t>
      </w:r>
      <w:proofErr w:type="spellStart"/>
      <w:r w:rsidRPr="00C74F1A">
        <w:rPr>
          <w:rFonts w:ascii="Verdana" w:eastAsia="Calibri" w:hAnsi="Verdana" w:cs="Times New Roman"/>
          <w:sz w:val="24"/>
          <w:szCs w:val="24"/>
        </w:rPr>
        <w:t>Maisel</w:t>
      </w:r>
      <w:proofErr w:type="spellEnd"/>
      <w:r w:rsidRPr="00C74F1A">
        <w:rPr>
          <w:rFonts w:ascii="Verdana" w:eastAsia="Calibri" w:hAnsi="Verdana" w:cs="Times New Roman"/>
          <w:sz w:val="24"/>
          <w:szCs w:val="24"/>
        </w:rPr>
        <w:t xml:space="preserve"> keresztény író</w:t>
      </w:r>
    </w:p>
    <w:p w14:paraId="15C4D03A" w14:textId="070C566D" w:rsidR="00ED1791" w:rsidRDefault="00ED1791" w:rsidP="00ED1791">
      <w:pPr>
        <w:spacing w:after="200" w:line="276" w:lineRule="auto"/>
        <w:jc w:val="both"/>
        <w:rPr>
          <w:rFonts w:ascii="Verdana" w:eastAsia="Calibri" w:hAnsi="Verdana" w:cs="Times New Roman"/>
          <w:sz w:val="24"/>
          <w:szCs w:val="24"/>
        </w:rPr>
      </w:pPr>
      <w:r w:rsidRPr="00C74F1A">
        <w:rPr>
          <w:rFonts w:ascii="Verdana" w:eastAsia="Calibri" w:hAnsi="Verdana" w:cs="Times New Roman"/>
          <w:sz w:val="24"/>
          <w:szCs w:val="24"/>
        </w:rPr>
        <w:t>A</w:t>
      </w:r>
      <w:r w:rsidR="00657B6C">
        <w:rPr>
          <w:rFonts w:ascii="Verdana" w:eastAsia="Calibri" w:hAnsi="Verdana" w:cs="Times New Roman"/>
          <w:sz w:val="24"/>
          <w:szCs w:val="24"/>
        </w:rPr>
        <w:t xml:space="preserve"> mai </w:t>
      </w:r>
      <w:r w:rsidRPr="00C74F1A">
        <w:rPr>
          <w:rFonts w:ascii="Verdana" w:eastAsia="Calibri" w:hAnsi="Verdana" w:cs="Times New Roman"/>
          <w:sz w:val="24"/>
          <w:szCs w:val="24"/>
        </w:rPr>
        <w:t xml:space="preserve">tudomány hajlamos rásütni a </w:t>
      </w:r>
      <w:r>
        <w:rPr>
          <w:rFonts w:ascii="Verdana" w:eastAsia="Calibri" w:hAnsi="Verdana" w:cs="Times New Roman"/>
          <w:sz w:val="24"/>
          <w:szCs w:val="24"/>
        </w:rPr>
        <w:t xml:space="preserve">létezés </w:t>
      </w:r>
      <w:r w:rsidRPr="00C74F1A">
        <w:rPr>
          <w:rFonts w:ascii="Verdana" w:eastAsia="Calibri" w:hAnsi="Verdana" w:cs="Times New Roman"/>
          <w:sz w:val="24"/>
          <w:szCs w:val="24"/>
        </w:rPr>
        <w:t xml:space="preserve">spirituális </w:t>
      </w:r>
      <w:r w:rsidR="00657B6C">
        <w:rPr>
          <w:rFonts w:ascii="Verdana" w:eastAsia="Calibri" w:hAnsi="Verdana" w:cs="Times New Roman"/>
          <w:sz w:val="24"/>
          <w:szCs w:val="24"/>
        </w:rPr>
        <w:t>törvényei</w:t>
      </w:r>
      <w:r w:rsidRPr="00C74F1A">
        <w:rPr>
          <w:rFonts w:ascii="Verdana" w:eastAsia="Calibri" w:hAnsi="Verdana" w:cs="Times New Roman"/>
          <w:sz w:val="24"/>
          <w:szCs w:val="24"/>
        </w:rPr>
        <w:t>re a tudománytalanság bélyegét, ami természetesen nem felel meg a valóságnak. Igazán ugyanis a</w:t>
      </w:r>
      <w:r w:rsidR="00CD7F0C">
        <w:rPr>
          <w:rFonts w:ascii="Verdana" w:eastAsia="Calibri" w:hAnsi="Verdana" w:cs="Times New Roman"/>
          <w:sz w:val="24"/>
          <w:szCs w:val="24"/>
        </w:rPr>
        <w:t xml:space="preserve"> világot működtető, egyértelmű</w:t>
      </w:r>
      <w:r w:rsidRPr="00C74F1A">
        <w:rPr>
          <w:rFonts w:ascii="Verdana" w:eastAsia="Calibri" w:hAnsi="Verdana" w:cs="Times New Roman"/>
          <w:sz w:val="24"/>
          <w:szCs w:val="24"/>
        </w:rPr>
        <w:t xml:space="preserve"> törvények állják ki a tudományosság próbáját. Míg az Univerzum spirituális, isteni törvényei örök igazságo</w:t>
      </w:r>
      <w:r w:rsidR="00657B6C">
        <w:rPr>
          <w:rFonts w:ascii="Verdana" w:eastAsia="Calibri" w:hAnsi="Verdana" w:cs="Times New Roman"/>
          <w:sz w:val="24"/>
          <w:szCs w:val="24"/>
        </w:rPr>
        <w:t>ka</w:t>
      </w:r>
      <w:r w:rsidRPr="00C74F1A">
        <w:rPr>
          <w:rFonts w:ascii="Verdana" w:eastAsia="Calibri" w:hAnsi="Verdana" w:cs="Times New Roman"/>
          <w:sz w:val="24"/>
          <w:szCs w:val="24"/>
        </w:rPr>
        <w:t>t hordoznak, addig a tudomány által hirdetett igazság</w:t>
      </w:r>
      <w:r w:rsidR="00CD7F0C">
        <w:rPr>
          <w:rFonts w:ascii="Verdana" w:eastAsia="Calibri" w:hAnsi="Verdana" w:cs="Times New Roman"/>
          <w:sz w:val="24"/>
          <w:szCs w:val="24"/>
        </w:rPr>
        <w:t>ok</w:t>
      </w:r>
      <w:r w:rsidRPr="00C74F1A">
        <w:rPr>
          <w:rFonts w:ascii="Verdana" w:eastAsia="Calibri" w:hAnsi="Verdana" w:cs="Times New Roman"/>
          <w:sz w:val="24"/>
          <w:szCs w:val="24"/>
        </w:rPr>
        <w:t xml:space="preserve"> folytonosan változ</w:t>
      </w:r>
      <w:r w:rsidR="00CD7F0C">
        <w:rPr>
          <w:rFonts w:ascii="Verdana" w:eastAsia="Calibri" w:hAnsi="Verdana" w:cs="Times New Roman"/>
          <w:sz w:val="24"/>
          <w:szCs w:val="24"/>
        </w:rPr>
        <w:t>na</w:t>
      </w:r>
      <w:r w:rsidRPr="00C74F1A">
        <w:rPr>
          <w:rFonts w:ascii="Verdana" w:eastAsia="Calibri" w:hAnsi="Verdana" w:cs="Times New Roman"/>
          <w:sz w:val="24"/>
          <w:szCs w:val="24"/>
        </w:rPr>
        <w:t xml:space="preserve">k. A tudománytörténet tulajdonképpen dogmák megdőlésének és új dogmák keletkezésének sorozata. Mindez egyáltalán nem meglepő a zseniális matematikus, Kurt </w:t>
      </w:r>
      <w:proofErr w:type="spellStart"/>
      <w:r w:rsidRPr="00C74F1A">
        <w:rPr>
          <w:rFonts w:ascii="Verdana" w:eastAsia="Calibri" w:hAnsi="Verdana" w:cs="Times New Roman"/>
          <w:sz w:val="24"/>
          <w:szCs w:val="24"/>
        </w:rPr>
        <w:t>Gödel</w:t>
      </w:r>
      <w:proofErr w:type="spellEnd"/>
      <w:r w:rsidRPr="00C74F1A">
        <w:rPr>
          <w:rFonts w:ascii="Verdana" w:eastAsia="Calibri" w:hAnsi="Verdana" w:cs="Times New Roman"/>
          <w:sz w:val="24"/>
          <w:szCs w:val="24"/>
        </w:rPr>
        <w:t xml:space="preserve"> értelmezése tükrében, miszerint minden ellentmondásmentes, a szám fogalmát tartalmazó és áttekinthető axiómarendszerben megfogalmazható olyan igaz állítás, amely a rendszer eszközeivel nem vezethető le, és nem is cáfolható; azaz akár az állítás, akár annak ellenkezője ellentmondás nélkül beépíthető a rendszerbe. A logikai láncolatba – a rendszer teljessége érdekében – beiktatott axiómák ugyanis önellentmondást hordoznak. A spirituális törvények viszont mindenféle ellentmondástól mentes rendszert alkotnak. </w:t>
      </w:r>
    </w:p>
    <w:p w14:paraId="57770253" w14:textId="19CC6166" w:rsidR="007774E8" w:rsidRDefault="007774E8" w:rsidP="007774E8">
      <w:pPr>
        <w:spacing w:after="200" w:line="276" w:lineRule="auto"/>
        <w:jc w:val="both"/>
        <w:rPr>
          <w:rFonts w:ascii="Verdana" w:eastAsia="Calibri" w:hAnsi="Verdana" w:cs="Times New Roman"/>
          <w:sz w:val="24"/>
          <w:szCs w:val="24"/>
        </w:rPr>
      </w:pPr>
      <w:r w:rsidRPr="00C74F1A">
        <w:rPr>
          <w:rFonts w:ascii="Verdana" w:eastAsia="Calibri" w:hAnsi="Verdana" w:cs="Times New Roman"/>
          <w:sz w:val="24"/>
          <w:szCs w:val="24"/>
        </w:rPr>
        <w:t>Szükségünk van tudományra és tudósokra. De szükségünk van a részükről kellő alázatra, a</w:t>
      </w:r>
      <w:r w:rsidR="00D92840">
        <w:rPr>
          <w:rFonts w:ascii="Verdana" w:eastAsia="Calibri" w:hAnsi="Verdana" w:cs="Times New Roman"/>
          <w:sz w:val="24"/>
          <w:szCs w:val="24"/>
        </w:rPr>
        <w:t>z emberiséggel</w:t>
      </w:r>
      <w:r w:rsidRPr="00C74F1A">
        <w:rPr>
          <w:rFonts w:ascii="Verdana" w:eastAsia="Calibri" w:hAnsi="Verdana" w:cs="Times New Roman"/>
          <w:sz w:val="24"/>
          <w:szCs w:val="24"/>
        </w:rPr>
        <w:t xml:space="preserve"> szemben érzett nagyfokú felelősség tudatos felismerésére és gyakorlására is. Az igazi tudós soha nem szolgál ki saját meggyőződésével ellentétes (politikai, üzleti…) érdekeket, és nem hirdeti az abszolút igazságot. Tisztában van azzal, hogy az általa feltárt összefüggés lehet, hogy csupán az aktuálisan ismert feltételrendszer keretei </w:t>
      </w:r>
      <w:r w:rsidRPr="00C74F1A">
        <w:rPr>
          <w:rFonts w:ascii="Verdana" w:eastAsia="Calibri" w:hAnsi="Verdana" w:cs="Times New Roman"/>
          <w:sz w:val="24"/>
          <w:szCs w:val="24"/>
        </w:rPr>
        <w:lastRenderedPageBreak/>
        <w:t xml:space="preserve">között igaz. És azt is tudnia kell, hogy egy másik struktúrában </w:t>
      </w:r>
      <w:r w:rsidRPr="000E3894">
        <w:rPr>
          <w:rFonts w:ascii="Verdana" w:eastAsia="Calibri" w:hAnsi="Verdana" w:cs="Times New Roman"/>
          <w:sz w:val="24"/>
          <w:szCs w:val="24"/>
        </w:rPr>
        <w:t xml:space="preserve">állításának akár az </w:t>
      </w:r>
      <w:proofErr w:type="spellStart"/>
      <w:r w:rsidRPr="000E3894">
        <w:rPr>
          <w:rFonts w:ascii="Verdana" w:eastAsia="Calibri" w:hAnsi="Verdana" w:cs="Times New Roman"/>
          <w:sz w:val="24"/>
          <w:szCs w:val="24"/>
        </w:rPr>
        <w:t>ellentéte</w:t>
      </w:r>
      <w:proofErr w:type="spellEnd"/>
      <w:r w:rsidRPr="000E3894">
        <w:rPr>
          <w:rFonts w:ascii="Verdana" w:eastAsia="Calibri" w:hAnsi="Verdana" w:cs="Times New Roman"/>
          <w:sz w:val="24"/>
          <w:szCs w:val="24"/>
        </w:rPr>
        <w:t xml:space="preserve"> is jelentheti az igazságot</w:t>
      </w:r>
      <w:r w:rsidR="004F0033">
        <w:rPr>
          <w:rFonts w:ascii="Verdana" w:eastAsia="Calibri" w:hAnsi="Verdana" w:cs="Times New Roman"/>
          <w:sz w:val="24"/>
          <w:szCs w:val="24"/>
        </w:rPr>
        <w:t>.</w:t>
      </w:r>
    </w:p>
    <w:p w14:paraId="3E7E7B82" w14:textId="77777777" w:rsidR="004F0033" w:rsidRPr="00E7077A" w:rsidRDefault="004F0033" w:rsidP="004F0033">
      <w:pPr>
        <w:spacing w:after="200" w:line="276" w:lineRule="auto"/>
        <w:jc w:val="both"/>
        <w:rPr>
          <w:rFonts w:ascii="Verdana" w:eastAsia="Calibri" w:hAnsi="Verdana" w:cs="Calibri"/>
          <w:color w:val="000000"/>
          <w:sz w:val="24"/>
          <w:szCs w:val="24"/>
          <w:lang w:eastAsia="hu-HU"/>
        </w:rPr>
      </w:pPr>
      <w:r>
        <w:rPr>
          <w:rFonts w:ascii="Verdana" w:hAnsi="Verdana"/>
          <w:sz w:val="24"/>
          <w:szCs w:val="24"/>
        </w:rPr>
        <w:t>A t</w:t>
      </w:r>
      <w:r w:rsidRPr="006D4B34">
        <w:rPr>
          <w:rFonts w:ascii="Verdana" w:hAnsi="Verdana"/>
          <w:sz w:val="24"/>
          <w:szCs w:val="24"/>
        </w:rPr>
        <w:t>udati</w:t>
      </w:r>
      <w:r>
        <w:rPr>
          <w:rFonts w:ascii="Verdana" w:hAnsi="Verdana"/>
          <w:sz w:val="24"/>
          <w:szCs w:val="24"/>
        </w:rPr>
        <w:t xml:space="preserve"> fejlődés során</w:t>
      </w:r>
      <w:r w:rsidRPr="006D4B34">
        <w:rPr>
          <w:rFonts w:ascii="Verdana" w:eastAsia="Calibri" w:hAnsi="Verdana" w:cs="Calibri"/>
          <w:color w:val="000000"/>
          <w:sz w:val="24"/>
          <w:szCs w:val="24"/>
          <w:lang w:eastAsia="hu-HU"/>
        </w:rPr>
        <w:t xml:space="preserve"> </w:t>
      </w:r>
      <w:r w:rsidRPr="00E7077A">
        <w:rPr>
          <w:rFonts w:ascii="Verdana" w:eastAsia="Calibri" w:hAnsi="Verdana" w:cs="Calibri"/>
          <w:color w:val="000000"/>
          <w:sz w:val="24"/>
          <w:szCs w:val="24"/>
          <w:lang w:eastAsia="hu-HU"/>
        </w:rPr>
        <w:t>a személyiségtől fokozatosan átveszi életünk irányítását az egyéniség</w:t>
      </w:r>
      <w:r>
        <w:rPr>
          <w:rFonts w:ascii="Verdana" w:eastAsia="Calibri" w:hAnsi="Verdana" w:cs="Calibri"/>
          <w:color w:val="000000"/>
          <w:sz w:val="24"/>
          <w:szCs w:val="24"/>
          <w:lang w:eastAsia="hu-HU"/>
        </w:rPr>
        <w:t xml:space="preserve">, </w:t>
      </w:r>
      <w:r w:rsidRPr="00E7077A">
        <w:rPr>
          <w:rFonts w:ascii="Verdana" w:eastAsia="Calibri" w:hAnsi="Verdana" w:cs="Calibri"/>
          <w:color w:val="000000"/>
          <w:sz w:val="24"/>
          <w:szCs w:val="24"/>
          <w:lang w:eastAsia="hu-HU"/>
        </w:rPr>
        <w:t>a vágyakat fokról-fokra háttérbe szorítja az akarat</w:t>
      </w:r>
      <w:r>
        <w:rPr>
          <w:rFonts w:ascii="Verdana" w:eastAsia="Calibri" w:hAnsi="Verdana" w:cs="Calibri"/>
          <w:color w:val="000000"/>
          <w:sz w:val="24"/>
          <w:szCs w:val="24"/>
          <w:lang w:eastAsia="hu-HU"/>
        </w:rPr>
        <w:t>,</w:t>
      </w:r>
      <w:r w:rsidRPr="006D4B34">
        <w:rPr>
          <w:rFonts w:ascii="Verdana" w:eastAsia="Calibri" w:hAnsi="Verdana" w:cs="Calibri"/>
          <w:color w:val="000000"/>
          <w:sz w:val="24"/>
          <w:szCs w:val="24"/>
          <w:lang w:eastAsia="hu-HU"/>
        </w:rPr>
        <w:t xml:space="preserve"> </w:t>
      </w:r>
      <w:r>
        <w:rPr>
          <w:rFonts w:ascii="Verdana" w:eastAsia="Calibri" w:hAnsi="Verdana" w:cs="Calibri"/>
          <w:color w:val="000000"/>
          <w:sz w:val="24"/>
          <w:szCs w:val="24"/>
          <w:lang w:eastAsia="hu-HU"/>
        </w:rPr>
        <w:t xml:space="preserve">és </w:t>
      </w:r>
      <w:r w:rsidRPr="00E7077A">
        <w:rPr>
          <w:rFonts w:ascii="Verdana" w:eastAsia="Calibri" w:hAnsi="Verdana" w:cs="Calibri"/>
          <w:color w:val="000000"/>
          <w:sz w:val="24"/>
          <w:szCs w:val="24"/>
          <w:lang w:eastAsia="hu-HU"/>
        </w:rPr>
        <w:t>életünket fokozatosan az egyszerűség irányába tereljük</w:t>
      </w:r>
      <w:r>
        <w:rPr>
          <w:rFonts w:ascii="Verdana" w:eastAsia="Calibri" w:hAnsi="Verdana" w:cs="Calibri"/>
          <w:color w:val="000000"/>
          <w:sz w:val="24"/>
          <w:szCs w:val="24"/>
          <w:lang w:eastAsia="hu-HU"/>
        </w:rPr>
        <w:t>, miközben</w:t>
      </w:r>
      <w:r w:rsidRPr="00233F56">
        <w:rPr>
          <w:rFonts w:ascii="Verdana" w:eastAsia="Calibri" w:hAnsi="Verdana" w:cs="Calibri"/>
          <w:color w:val="000000"/>
          <w:sz w:val="24"/>
          <w:szCs w:val="24"/>
          <w:lang w:eastAsia="hu-HU"/>
        </w:rPr>
        <w:t xml:space="preserve"> </w:t>
      </w:r>
      <w:r w:rsidRPr="00E7077A">
        <w:rPr>
          <w:rFonts w:ascii="Verdana" w:eastAsia="Calibri" w:hAnsi="Verdana" w:cs="Calibri"/>
          <w:color w:val="000000"/>
          <w:sz w:val="24"/>
          <w:szCs w:val="24"/>
          <w:lang w:eastAsia="hu-HU"/>
        </w:rPr>
        <w:t>az önzés önzetlenséggé, a félelem szeretetté alakul</w:t>
      </w:r>
      <w:r>
        <w:rPr>
          <w:rFonts w:ascii="Verdana" w:eastAsia="Calibri" w:hAnsi="Verdana" w:cs="Calibri"/>
          <w:color w:val="000000"/>
          <w:sz w:val="24"/>
          <w:szCs w:val="24"/>
          <w:lang w:eastAsia="hu-HU"/>
        </w:rPr>
        <w:t xml:space="preserve">. A bölcsesség elmélyülése útján </w:t>
      </w:r>
      <w:r w:rsidRPr="00E7077A">
        <w:rPr>
          <w:rFonts w:ascii="Verdana" w:eastAsia="Calibri" w:hAnsi="Verdana" w:cs="Calibri"/>
          <w:color w:val="000000"/>
          <w:sz w:val="24"/>
          <w:szCs w:val="24"/>
          <w:lang w:eastAsia="hu-HU"/>
        </w:rPr>
        <w:t>az inkább részletekkel foglalkozó mentális értelem fokról-fokra átadja helyét a lényegi kérdésekre fókuszáló kauzális tudatnak</w:t>
      </w:r>
      <w:r>
        <w:rPr>
          <w:rFonts w:ascii="Verdana" w:eastAsia="Calibri" w:hAnsi="Verdana" w:cs="Calibri"/>
          <w:color w:val="000000"/>
          <w:sz w:val="24"/>
          <w:szCs w:val="24"/>
          <w:lang w:eastAsia="hu-HU"/>
        </w:rPr>
        <w:t>.</w:t>
      </w:r>
    </w:p>
    <w:p w14:paraId="33935F06" w14:textId="14DB7199" w:rsidR="00FA5CC4" w:rsidRDefault="00FA5CC4" w:rsidP="00FA5CC4">
      <w:pPr>
        <w:spacing w:line="276" w:lineRule="auto"/>
        <w:jc w:val="both"/>
        <w:rPr>
          <w:rFonts w:ascii="Verdana" w:eastAsia="Times New Roman" w:hAnsi="Verdana" w:cs="Times New Roman"/>
          <w:bCs/>
          <w:sz w:val="24"/>
          <w:szCs w:val="24"/>
          <w:lang w:eastAsia="hu-HU"/>
        </w:rPr>
      </w:pPr>
      <w:r w:rsidRPr="00145B05">
        <w:rPr>
          <w:rFonts w:ascii="Verdana" w:eastAsia="Times New Roman" w:hAnsi="Verdana" w:cs="Times New Roman"/>
          <w:bCs/>
          <w:sz w:val="24"/>
          <w:szCs w:val="24"/>
          <w:lang w:eastAsia="hu-HU"/>
        </w:rPr>
        <w:t>A kauzális tudat mindig lényegi kérdésekkel, a mentális értelem pedig inkább a részletekkel foglalkozik. A kauzális, elvont gondolkodó – befelé fordulva – filozófiai problémákat elemez, az élet legmélyebb kérdéseit boncolgatja. A tudati fejlődés által egyre közelebb kerül az egység, az Egy Élet felismeréséhez.</w:t>
      </w:r>
      <w:r>
        <w:rPr>
          <w:rFonts w:ascii="Verdana" w:eastAsia="Times New Roman" w:hAnsi="Verdana" w:cs="Times New Roman"/>
          <w:bCs/>
          <w:sz w:val="24"/>
          <w:szCs w:val="24"/>
          <w:lang w:eastAsia="hu-HU"/>
        </w:rPr>
        <w:t xml:space="preserve"> </w:t>
      </w:r>
      <w:r w:rsidRPr="00145B05">
        <w:rPr>
          <w:rFonts w:ascii="Verdana" w:eastAsia="Times New Roman" w:hAnsi="Verdana" w:cs="Times New Roman"/>
          <w:bCs/>
          <w:sz w:val="24"/>
          <w:szCs w:val="24"/>
          <w:lang w:eastAsia="hu-HU"/>
        </w:rPr>
        <w:t xml:space="preserve">Az egyéniség fejlődésével a mentális elme fokozatosan háttérbe szorul a kauzális értelemmel szemben. Ezzel párhuzamosan a logikus gondolkodás helyét egyre inkább átveszi az intuíció. </w:t>
      </w:r>
    </w:p>
    <w:p w14:paraId="41A1B70D" w14:textId="00FEC41C" w:rsidR="00676822" w:rsidRPr="00676822" w:rsidRDefault="00676822" w:rsidP="00676822">
      <w:pPr>
        <w:spacing w:after="200" w:line="276" w:lineRule="auto"/>
        <w:jc w:val="both"/>
        <w:rPr>
          <w:rFonts w:ascii="Verdana" w:eastAsia="Calibri" w:hAnsi="Verdana" w:cs="Calibri"/>
          <w:color w:val="000000"/>
          <w:sz w:val="24"/>
          <w:szCs w:val="24"/>
          <w:lang w:eastAsia="hu-HU"/>
        </w:rPr>
      </w:pPr>
      <w:r w:rsidRPr="00456011">
        <w:rPr>
          <w:rFonts w:ascii="Verdana" w:eastAsia="Calibri" w:hAnsi="Verdana" w:cs="Calibri"/>
          <w:color w:val="000000"/>
          <w:sz w:val="24"/>
          <w:szCs w:val="24"/>
          <w:lang w:eastAsia="hu-HU"/>
        </w:rPr>
        <w:t>A tudat és az elme hozzák létre, és irányítják gondolatainkat. Az elme kettős természetének köszönhetően gondolataink lehetnek konkrétak és elvontak. Értelem és gondolat oda-vissza hatnak egymásra, és kölcsönösen erősítik egymást. Egyrészt elménk határozza meg gondolkodásunk minőségét, másrészt kizárólag gondolkodással vagyunk képesek intellektusunk fejlesztésére. Nem elég tehát sok, jól megválogatott könyvet olvasni, még többet kell – azokon is – gondolkodni</w:t>
      </w:r>
      <w:r w:rsidR="00EA6644">
        <w:rPr>
          <w:rFonts w:ascii="Verdana" w:eastAsia="Calibri" w:hAnsi="Verdana" w:cs="Calibri"/>
          <w:color w:val="000000"/>
          <w:sz w:val="24"/>
          <w:szCs w:val="24"/>
          <w:lang w:eastAsia="hu-HU"/>
        </w:rPr>
        <w:t>.</w:t>
      </w:r>
    </w:p>
    <w:p w14:paraId="343D2C0E" w14:textId="77777777" w:rsidR="00FA5CC4" w:rsidRPr="00145B05" w:rsidRDefault="00FA5CC4" w:rsidP="00FA5CC4">
      <w:pPr>
        <w:spacing w:line="276" w:lineRule="auto"/>
        <w:jc w:val="both"/>
        <w:rPr>
          <w:rFonts w:ascii="Verdana" w:eastAsia="Times New Roman" w:hAnsi="Verdana" w:cs="Times New Roman"/>
          <w:bCs/>
          <w:sz w:val="24"/>
          <w:szCs w:val="24"/>
          <w:lang w:eastAsia="hu-HU"/>
        </w:rPr>
      </w:pPr>
      <w:r w:rsidRPr="00145B05">
        <w:rPr>
          <w:rFonts w:ascii="Verdana" w:eastAsia="Times New Roman" w:hAnsi="Verdana" w:cs="Times New Roman"/>
          <w:bCs/>
          <w:sz w:val="24"/>
          <w:szCs w:val="24"/>
          <w:lang w:eastAsia="hu-HU"/>
        </w:rPr>
        <w:t>A rendszeresen gondolkodó emberek nemcsak a saját gondolkodási képességeiket fejlesztik, hanem – közvetve – másokét is. A lélek fejlődésével a kauzális test is növekedésnek indul. A fejlett emberek kauzális testükkel akár emberek ezreinek az auráját is képesek áthatni, és pozitív hatást gyakorolni azok tudati fejlődésére.</w:t>
      </w:r>
    </w:p>
    <w:p w14:paraId="65CFA657" w14:textId="1967588C" w:rsidR="002E2AC7" w:rsidRPr="00C74F1A" w:rsidRDefault="002E2AC7" w:rsidP="002E2AC7">
      <w:pPr>
        <w:spacing w:after="200" w:line="276" w:lineRule="auto"/>
        <w:jc w:val="both"/>
        <w:rPr>
          <w:rFonts w:ascii="Verdana" w:eastAsia="Calibri" w:hAnsi="Verdana" w:cs="Times New Roman"/>
          <w:sz w:val="24"/>
          <w:szCs w:val="24"/>
        </w:rPr>
      </w:pPr>
      <w:r w:rsidRPr="00C74F1A">
        <w:rPr>
          <w:rFonts w:ascii="Verdana" w:eastAsia="Calibri" w:hAnsi="Verdana" w:cs="Times New Roman"/>
          <w:sz w:val="24"/>
          <w:szCs w:val="24"/>
        </w:rPr>
        <w:t xml:space="preserve">Meg kell tudnunk különböztetni az igazi intuíciót a röpke megérzéstől. Felmerül a kérdés, honnan erednek igazi intuícióink. Az intuíció forrása mindig az egyéniség (lélek), a kauzális vagy a </w:t>
      </w:r>
      <w:proofErr w:type="spellStart"/>
      <w:r w:rsidRPr="00C74F1A">
        <w:rPr>
          <w:rFonts w:ascii="Verdana" w:eastAsia="Calibri" w:hAnsi="Verdana" w:cs="Times New Roman"/>
          <w:sz w:val="24"/>
          <w:szCs w:val="24"/>
        </w:rPr>
        <w:t>buddhikus</w:t>
      </w:r>
      <w:proofErr w:type="spellEnd"/>
      <w:r w:rsidRPr="00C74F1A">
        <w:rPr>
          <w:rFonts w:ascii="Verdana" w:eastAsia="Calibri" w:hAnsi="Verdana" w:cs="Times New Roman"/>
          <w:sz w:val="24"/>
          <w:szCs w:val="24"/>
        </w:rPr>
        <w:t xml:space="preserve"> test, míg a spontán impulzusok a személyiségünk szüleményei. Ne kapkodjuk</w:t>
      </w:r>
      <w:r>
        <w:rPr>
          <w:rFonts w:ascii="Verdana" w:eastAsia="Calibri" w:hAnsi="Verdana" w:cs="Times New Roman"/>
          <w:sz w:val="24"/>
          <w:szCs w:val="24"/>
        </w:rPr>
        <w:t xml:space="preserve"> </w:t>
      </w:r>
      <w:r w:rsidRPr="00C74F1A">
        <w:rPr>
          <w:rFonts w:ascii="Verdana" w:eastAsia="Calibri" w:hAnsi="Verdana" w:cs="Times New Roman"/>
          <w:sz w:val="24"/>
          <w:szCs w:val="24"/>
        </w:rPr>
        <w:t>el döntés</w:t>
      </w:r>
      <w:r>
        <w:rPr>
          <w:rFonts w:ascii="Verdana" w:eastAsia="Calibri" w:hAnsi="Verdana" w:cs="Times New Roman"/>
          <w:sz w:val="24"/>
          <w:szCs w:val="24"/>
        </w:rPr>
        <w:t>einke</w:t>
      </w:r>
      <w:r w:rsidRPr="00C74F1A">
        <w:rPr>
          <w:rFonts w:ascii="Verdana" w:eastAsia="Calibri" w:hAnsi="Verdana" w:cs="Times New Roman"/>
          <w:sz w:val="24"/>
          <w:szCs w:val="24"/>
        </w:rPr>
        <w:t>t. Ha megérzésünk néhány nap után is erősen hat ránk, akkor biztosan intuícióval van dolgunk. Azt is vegyük figyelembe, hogy az intuíció mindig önzetlenséggel párosul. Ezért a belső hangunkra, az intuíciónkra csak akkor hagyatkozhatunk teljes bizonyossággal, ha képesek vagyunk kitörölni magunkból mindenféle önzést, negatív érzést. Az intuíció harmóniát kelt, pozitív tartalommal bír</w:t>
      </w:r>
      <w:r w:rsidR="00411A56">
        <w:rPr>
          <w:rFonts w:ascii="Verdana" w:eastAsia="Calibri" w:hAnsi="Verdana" w:cs="Times New Roman"/>
          <w:sz w:val="24"/>
          <w:szCs w:val="24"/>
        </w:rPr>
        <w:t>,</w:t>
      </w:r>
      <w:r w:rsidRPr="00C74F1A">
        <w:rPr>
          <w:rFonts w:ascii="Verdana" w:eastAsia="Calibri" w:hAnsi="Verdana" w:cs="Times New Roman"/>
          <w:sz w:val="24"/>
          <w:szCs w:val="24"/>
        </w:rPr>
        <w:t xml:space="preserve"> és irányulhat mások megsegítésére, megbocsátásra, szeretetre… Félelem vagy szorongás érzésekor bizonyosak lehetünk abban, hogy nem a magasabb tudatosság irányít bennünket.</w:t>
      </w:r>
    </w:p>
    <w:p w14:paraId="58B12C09" w14:textId="48DB929B" w:rsidR="002E2AC7" w:rsidRDefault="002E2AC7" w:rsidP="002E2AC7">
      <w:pPr>
        <w:spacing w:after="200" w:line="276" w:lineRule="auto"/>
        <w:jc w:val="both"/>
        <w:rPr>
          <w:rFonts w:ascii="Verdana" w:eastAsia="Calibri" w:hAnsi="Verdana" w:cs="Times New Roman"/>
          <w:sz w:val="24"/>
          <w:szCs w:val="24"/>
        </w:rPr>
      </w:pPr>
      <w:r w:rsidRPr="00C74F1A">
        <w:rPr>
          <w:rFonts w:ascii="Verdana" w:eastAsia="Calibri" w:hAnsi="Verdana" w:cs="Times New Roman"/>
          <w:sz w:val="24"/>
          <w:szCs w:val="24"/>
        </w:rPr>
        <w:lastRenderedPageBreak/>
        <w:t>A belső meggyőződésnek semmi köze a babonához. A valós Én anélkül van tisztában valaminek az igazságával, hogy</w:t>
      </w:r>
      <w:r>
        <w:rPr>
          <w:rFonts w:ascii="Verdana" w:eastAsia="Calibri" w:hAnsi="Verdana" w:cs="Times New Roman"/>
          <w:sz w:val="24"/>
          <w:szCs w:val="24"/>
        </w:rPr>
        <w:t xml:space="preserve"> szükséges</w:t>
      </w:r>
      <w:r w:rsidRPr="00C74F1A">
        <w:rPr>
          <w:rFonts w:ascii="Verdana" w:eastAsia="Calibri" w:hAnsi="Verdana" w:cs="Times New Roman"/>
          <w:sz w:val="24"/>
          <w:szCs w:val="24"/>
        </w:rPr>
        <w:t xml:space="preserve"> lenne azt racionálisan megindokolni. Mintha az intuíció oltárán feláldoznánk a józan észt. Nyilván nem erről van szó. A valós Én (egyéniség) tudása biztos lábakon áll. Az intuíció az egyéniség értelme, amit Indiában úgy hívnak, hogy tiszta értelem. Amíg az intuíció a bennünk élő belső Isten megnyilvánulása, addig az oktatási rendszer kívülről önti belénk a „tudást”. Tudati fejlődésünk során egyre nagyobb szerepet kap a belső meggyőződés, és az intuíció fokozatosan háttérbe szorítja a kívülről érkező tanítást.</w:t>
      </w:r>
    </w:p>
    <w:p w14:paraId="0D5000C2" w14:textId="46FD0A5C" w:rsidR="009A32EA" w:rsidRPr="00C74F1A" w:rsidRDefault="009A32EA" w:rsidP="009A32EA">
      <w:pPr>
        <w:spacing w:after="200" w:line="276" w:lineRule="auto"/>
        <w:jc w:val="both"/>
        <w:rPr>
          <w:rFonts w:ascii="Verdana" w:eastAsia="Calibri" w:hAnsi="Verdana" w:cs="Times New Roman"/>
          <w:sz w:val="24"/>
          <w:szCs w:val="24"/>
        </w:rPr>
      </w:pPr>
      <w:r w:rsidRPr="00C74F1A">
        <w:rPr>
          <w:rFonts w:ascii="Verdana" w:eastAsia="Calibri" w:hAnsi="Verdana" w:cs="Times New Roman"/>
          <w:sz w:val="24"/>
          <w:szCs w:val="24"/>
        </w:rPr>
        <w:t>Hallgassunk</w:t>
      </w:r>
      <w:r>
        <w:rPr>
          <w:rFonts w:ascii="Verdana" w:eastAsia="Calibri" w:hAnsi="Verdana" w:cs="Times New Roman"/>
          <w:sz w:val="24"/>
          <w:szCs w:val="24"/>
        </w:rPr>
        <w:t xml:space="preserve"> </w:t>
      </w:r>
      <w:r w:rsidRPr="00C74F1A">
        <w:rPr>
          <w:rFonts w:ascii="Verdana" w:eastAsia="Calibri" w:hAnsi="Verdana" w:cs="Times New Roman"/>
          <w:sz w:val="24"/>
          <w:szCs w:val="24"/>
        </w:rPr>
        <w:t>az intuícióinkra, és cselekedjünk a belső meggyőződésünk szerint. Amikor a lelkünk szól hozzánk, a mentális elménk elveszti jelentőségét. A lelkünk isteni igazságokat közvetít számunkra. Kövessük belső hangunk irányát.</w:t>
      </w:r>
    </w:p>
    <w:p w14:paraId="5139D264" w14:textId="5685E54A" w:rsidR="009A32EA" w:rsidRDefault="009A32EA" w:rsidP="009A32EA">
      <w:pPr>
        <w:spacing w:after="200" w:line="276" w:lineRule="auto"/>
        <w:jc w:val="both"/>
        <w:rPr>
          <w:rFonts w:ascii="Verdana" w:eastAsia="Calibri" w:hAnsi="Verdana" w:cs="Times New Roman"/>
          <w:sz w:val="24"/>
          <w:szCs w:val="24"/>
        </w:rPr>
      </w:pPr>
      <w:r w:rsidRPr="00C74F1A">
        <w:rPr>
          <w:rFonts w:ascii="Verdana" w:eastAsia="Calibri" w:hAnsi="Verdana" w:cs="Times New Roman"/>
          <w:sz w:val="24"/>
          <w:szCs w:val="24"/>
        </w:rPr>
        <w:t>Amíg az ősi bölcsesség rejtélyeinek megismerésében érzékszerveink korlátoznak bennünket, addig az elme és az intuíció szabadon szárnyalhatnak. Miközben az elme a létezés lényegi kérdéseit kutatja, az intuíció megválaszolja azokat. Ilyen értelemben elme és intuíció</w:t>
      </w:r>
      <w:r w:rsidR="00411A56">
        <w:rPr>
          <w:rFonts w:ascii="Verdana" w:eastAsia="Calibri" w:hAnsi="Verdana" w:cs="Times New Roman"/>
          <w:sz w:val="24"/>
          <w:szCs w:val="24"/>
        </w:rPr>
        <w:t xml:space="preserve"> </w:t>
      </w:r>
      <w:r w:rsidR="00411A56" w:rsidRPr="00C74F1A">
        <w:rPr>
          <w:rFonts w:ascii="Verdana" w:eastAsia="Calibri" w:hAnsi="Verdana" w:cs="Times New Roman"/>
          <w:sz w:val="24"/>
          <w:szCs w:val="24"/>
        </w:rPr>
        <w:t>–</w:t>
      </w:r>
      <w:r w:rsidR="00411A56">
        <w:rPr>
          <w:rFonts w:ascii="Verdana" w:eastAsia="Calibri" w:hAnsi="Verdana" w:cs="Times New Roman"/>
          <w:sz w:val="24"/>
          <w:szCs w:val="24"/>
        </w:rPr>
        <w:t xml:space="preserve"> </w:t>
      </w:r>
      <w:r w:rsidRPr="00C74F1A">
        <w:rPr>
          <w:rFonts w:ascii="Verdana" w:eastAsia="Calibri" w:hAnsi="Verdana" w:cs="Times New Roman"/>
          <w:sz w:val="24"/>
          <w:szCs w:val="24"/>
        </w:rPr>
        <w:t xml:space="preserve">egymástól függve </w:t>
      </w:r>
      <w:r w:rsidR="00411A56" w:rsidRPr="00C74F1A">
        <w:rPr>
          <w:rFonts w:ascii="Verdana" w:eastAsia="Calibri" w:hAnsi="Verdana" w:cs="Times New Roman"/>
          <w:sz w:val="24"/>
          <w:szCs w:val="24"/>
        </w:rPr>
        <w:t>–</w:t>
      </w:r>
      <w:r w:rsidR="00411A56">
        <w:rPr>
          <w:rFonts w:ascii="Verdana" w:eastAsia="Calibri" w:hAnsi="Verdana" w:cs="Times New Roman"/>
          <w:sz w:val="24"/>
          <w:szCs w:val="24"/>
        </w:rPr>
        <w:t xml:space="preserve"> </w:t>
      </w:r>
      <w:r w:rsidRPr="00C74F1A">
        <w:rPr>
          <w:rFonts w:ascii="Verdana" w:eastAsia="Calibri" w:hAnsi="Verdana" w:cs="Times New Roman"/>
          <w:sz w:val="24"/>
          <w:szCs w:val="24"/>
        </w:rPr>
        <w:t>kölcsönösen kiegészítik egymást.</w:t>
      </w:r>
    </w:p>
    <w:p w14:paraId="73534AC9" w14:textId="2FA2EAEE" w:rsidR="00267420" w:rsidRDefault="00267420" w:rsidP="00267420">
      <w:pPr>
        <w:spacing w:after="200" w:line="276" w:lineRule="auto"/>
        <w:jc w:val="both"/>
        <w:rPr>
          <w:rFonts w:ascii="Verdana" w:eastAsia="Calibri" w:hAnsi="Verdana" w:cs="Times New Roman"/>
          <w:sz w:val="24"/>
          <w:szCs w:val="24"/>
        </w:rPr>
      </w:pPr>
      <w:r>
        <w:rPr>
          <w:rFonts w:ascii="Verdana" w:eastAsia="Calibri" w:hAnsi="Verdana" w:cs="Times New Roman"/>
          <w:sz w:val="24"/>
          <w:szCs w:val="24"/>
        </w:rPr>
        <w:t>I</w:t>
      </w:r>
      <w:r w:rsidRPr="00C74F1A">
        <w:rPr>
          <w:rFonts w:ascii="Verdana" w:eastAsia="Calibri" w:hAnsi="Verdana" w:cs="Times New Roman"/>
          <w:sz w:val="24"/>
          <w:szCs w:val="24"/>
        </w:rPr>
        <w:t>ntuíciós képességünk fejleszthető. Tudatunk tágításával intuíciós készségünk is emelkedik. Tudatunk</w:t>
      </w:r>
      <w:r>
        <w:rPr>
          <w:rFonts w:ascii="Verdana" w:eastAsia="Calibri" w:hAnsi="Verdana" w:cs="Times New Roman"/>
          <w:sz w:val="24"/>
          <w:szCs w:val="24"/>
        </w:rPr>
        <w:t xml:space="preserve"> fejlődésével</w:t>
      </w:r>
      <w:r w:rsidRPr="00C74F1A">
        <w:rPr>
          <w:rFonts w:ascii="Verdana" w:eastAsia="Calibri" w:hAnsi="Verdana" w:cs="Times New Roman"/>
          <w:sz w:val="24"/>
          <w:szCs w:val="24"/>
        </w:rPr>
        <w:t xml:space="preserve"> azonban a hamis </w:t>
      </w:r>
      <w:proofErr w:type="spellStart"/>
      <w:r w:rsidRPr="00C74F1A">
        <w:rPr>
          <w:rFonts w:ascii="Verdana" w:eastAsia="Calibri" w:hAnsi="Verdana" w:cs="Times New Roman"/>
          <w:sz w:val="24"/>
          <w:szCs w:val="24"/>
        </w:rPr>
        <w:t>egónk</w:t>
      </w:r>
      <w:proofErr w:type="spellEnd"/>
      <w:r w:rsidRPr="00C74F1A">
        <w:rPr>
          <w:rFonts w:ascii="Verdana" w:eastAsia="Calibri" w:hAnsi="Verdana" w:cs="Times New Roman"/>
          <w:sz w:val="24"/>
          <w:szCs w:val="24"/>
        </w:rPr>
        <w:t xml:space="preserve"> azzal kapcsolatos félelme is nő, hogy elveszíti az irányítást felettünk. Ezért alacsonyabb </w:t>
      </w:r>
      <w:proofErr w:type="spellStart"/>
      <w:r w:rsidRPr="00C74F1A">
        <w:rPr>
          <w:rFonts w:ascii="Verdana" w:eastAsia="Calibri" w:hAnsi="Verdana" w:cs="Times New Roman"/>
          <w:sz w:val="24"/>
          <w:szCs w:val="24"/>
        </w:rPr>
        <w:t>egós</w:t>
      </w:r>
      <w:proofErr w:type="spellEnd"/>
      <w:r w:rsidRPr="00C74F1A">
        <w:rPr>
          <w:rFonts w:ascii="Verdana" w:eastAsia="Calibri" w:hAnsi="Verdana" w:cs="Times New Roman"/>
          <w:sz w:val="24"/>
          <w:szCs w:val="24"/>
        </w:rPr>
        <w:t xml:space="preserve"> elménk – hatalma megőrzése érdekében – hajlamos hamis intuíciókat, üzeneteket küldeni felénk. Rendkívül lényeges tehát, hogy képesek legyünk az ilyen negatív álintuícióink felismerésére. Mindez állandó figyelmet és éberséget követel tőlünk. </w:t>
      </w:r>
    </w:p>
    <w:p w14:paraId="181B7A17" w14:textId="3C6C3057" w:rsidR="00363E0E" w:rsidRDefault="00363E0E" w:rsidP="00267420">
      <w:pPr>
        <w:spacing w:after="200" w:line="276" w:lineRule="auto"/>
        <w:jc w:val="both"/>
        <w:rPr>
          <w:rFonts w:ascii="Verdana" w:eastAsia="Calibri" w:hAnsi="Verdana" w:cs="Times New Roman"/>
          <w:b/>
          <w:bCs/>
          <w:sz w:val="24"/>
          <w:szCs w:val="24"/>
        </w:rPr>
      </w:pPr>
      <w:r w:rsidRPr="00363E0E">
        <w:rPr>
          <w:rFonts w:ascii="Verdana" w:eastAsia="Calibri" w:hAnsi="Verdana" w:cs="Times New Roman"/>
          <w:b/>
          <w:bCs/>
          <w:sz w:val="24"/>
          <w:szCs w:val="24"/>
        </w:rPr>
        <w:t>Könyvtudás és szellemi tudás</w:t>
      </w:r>
    </w:p>
    <w:p w14:paraId="1D875B64" w14:textId="6077CD48" w:rsidR="00363E0E" w:rsidRDefault="00AD771E" w:rsidP="00267420">
      <w:pPr>
        <w:spacing w:after="200" w:line="276" w:lineRule="auto"/>
        <w:jc w:val="both"/>
        <w:rPr>
          <w:rFonts w:ascii="Verdana" w:eastAsia="Calibri" w:hAnsi="Verdana" w:cs="Times New Roman"/>
          <w:sz w:val="24"/>
          <w:szCs w:val="24"/>
        </w:rPr>
      </w:pPr>
      <w:r w:rsidRPr="00AD771E">
        <w:rPr>
          <w:rFonts w:ascii="Verdana" w:eastAsia="Calibri" w:hAnsi="Verdana" w:cs="Times New Roman"/>
          <w:sz w:val="24"/>
          <w:szCs w:val="24"/>
        </w:rPr>
        <w:t>A</w:t>
      </w:r>
      <w:r>
        <w:rPr>
          <w:rFonts w:ascii="Verdana" w:eastAsia="Calibri" w:hAnsi="Verdana" w:cs="Times New Roman"/>
          <w:sz w:val="24"/>
          <w:szCs w:val="24"/>
        </w:rPr>
        <w:t xml:space="preserve"> könyvtudás alapját az érzékelt (látott) világhoz kötődő ismeretek képezik, amelyek logikai úton axiómák köré rendezhetők, ill. szembeállíthatók.</w:t>
      </w:r>
      <w:r w:rsidR="00031A65">
        <w:rPr>
          <w:rFonts w:ascii="Verdana" w:eastAsia="Calibri" w:hAnsi="Verdana" w:cs="Times New Roman"/>
          <w:sz w:val="24"/>
          <w:szCs w:val="24"/>
        </w:rPr>
        <w:t xml:space="preserve"> Szavakba önthető, másoknak átadható (tanítható) tudás, az intellektus (elme, értelem) világa. A könyvtudás elsősorban a formával foglalkozik</w:t>
      </w:r>
      <w:r w:rsidR="002D71DA">
        <w:rPr>
          <w:rFonts w:ascii="Verdana" w:eastAsia="Calibri" w:hAnsi="Verdana" w:cs="Times New Roman"/>
          <w:sz w:val="24"/>
          <w:szCs w:val="24"/>
        </w:rPr>
        <w:t>, és nem a tartalomra fókuszál. A részletekre helyezi a hangsúlyt, miközben az egész elveszik a számára.</w:t>
      </w:r>
      <w:r w:rsidR="005B66D6">
        <w:rPr>
          <w:rFonts w:ascii="Verdana" w:eastAsia="Calibri" w:hAnsi="Verdana" w:cs="Times New Roman"/>
          <w:sz w:val="24"/>
          <w:szCs w:val="24"/>
        </w:rPr>
        <w:t xml:space="preserve"> Segíti, felgyorsítja a szellemi (tapasztalati) tudás megszerzését. A tudati fejlődéshez szükség van a könyvtudásra, önmagában azonban – szellemi tudás nélkül – kevés.</w:t>
      </w:r>
      <w:r w:rsidR="005C10EA">
        <w:rPr>
          <w:rFonts w:ascii="Verdana" w:eastAsia="Calibri" w:hAnsi="Verdana" w:cs="Times New Roman"/>
          <w:sz w:val="24"/>
          <w:szCs w:val="24"/>
        </w:rPr>
        <w:t xml:space="preserve"> A könyvtudás </w:t>
      </w:r>
      <w:r w:rsidR="00861DFD">
        <w:rPr>
          <w:rFonts w:ascii="Verdana" w:eastAsia="Calibri" w:hAnsi="Verdana" w:cs="Times New Roman"/>
          <w:sz w:val="24"/>
          <w:szCs w:val="24"/>
        </w:rPr>
        <w:t>képletes</w:t>
      </w:r>
      <w:r w:rsidR="005C10EA">
        <w:rPr>
          <w:rFonts w:ascii="Verdana" w:eastAsia="Calibri" w:hAnsi="Verdana" w:cs="Times New Roman"/>
          <w:sz w:val="24"/>
          <w:szCs w:val="24"/>
        </w:rPr>
        <w:t xml:space="preserve"> elnevezése: „A szem tana.”</w:t>
      </w:r>
      <w:r>
        <w:rPr>
          <w:rFonts w:ascii="Verdana" w:eastAsia="Calibri" w:hAnsi="Verdana" w:cs="Times New Roman"/>
          <w:sz w:val="24"/>
          <w:szCs w:val="24"/>
        </w:rPr>
        <w:t xml:space="preserve"> </w:t>
      </w:r>
    </w:p>
    <w:p w14:paraId="6F0B3C9D" w14:textId="2C222C26" w:rsidR="00861DFD" w:rsidRDefault="00861DFD" w:rsidP="00267420">
      <w:pPr>
        <w:spacing w:after="200" w:line="276" w:lineRule="auto"/>
        <w:jc w:val="both"/>
        <w:rPr>
          <w:rFonts w:ascii="Verdana" w:eastAsia="Calibri" w:hAnsi="Verdana" w:cs="Times New Roman"/>
          <w:sz w:val="24"/>
          <w:szCs w:val="24"/>
        </w:rPr>
      </w:pPr>
      <w:r>
        <w:rPr>
          <w:rFonts w:ascii="Verdana" w:eastAsia="Calibri" w:hAnsi="Verdana" w:cs="Times New Roman"/>
          <w:sz w:val="24"/>
          <w:szCs w:val="24"/>
        </w:rPr>
        <w:t>A szellemi tudás – ellentétben a könyvtudással – tapasztalatokból, felismerésekből táplálkozó belső tudás, amely megszerezhető, de nem átadható (tanítható).</w:t>
      </w:r>
      <w:r w:rsidR="004D64FC">
        <w:rPr>
          <w:rFonts w:ascii="Verdana" w:eastAsia="Calibri" w:hAnsi="Verdana" w:cs="Times New Roman"/>
          <w:sz w:val="24"/>
          <w:szCs w:val="24"/>
        </w:rPr>
        <w:t xml:space="preserve"> Szavakba nem, vagy csak nehezen önthető, a logika </w:t>
      </w:r>
      <w:r w:rsidR="004D64FC">
        <w:rPr>
          <w:rFonts w:ascii="Verdana" w:eastAsia="Calibri" w:hAnsi="Verdana" w:cs="Times New Roman"/>
          <w:sz w:val="24"/>
          <w:szCs w:val="24"/>
        </w:rPr>
        <w:lastRenderedPageBreak/>
        <w:t xml:space="preserve">világán túli, azt meghaladó lényegi tudás. A szellemi tudás a bölcsesség színtere (bölcs mondásokba, hasonlatokba foglalható </w:t>
      </w:r>
      <w:r w:rsidR="00BD492B">
        <w:rPr>
          <w:rFonts w:ascii="Verdana" w:eastAsia="Calibri" w:hAnsi="Verdana" w:cs="Times New Roman"/>
          <w:sz w:val="24"/>
          <w:szCs w:val="24"/>
        </w:rPr>
        <w:t>tudás), az intuíció világa. Elsősorban a tartalommal foglalkozik, a forma számára másodlagos. Az egészre helyezi a hangsúlyt, amely tartalmazza a részleteket. A szellemi tudás időtálló, egységes (koherens) tudás, amely a tudati fejlődéshez elengedhetetlen, nem spórolható meg.</w:t>
      </w:r>
      <w:r w:rsidR="00A158E2">
        <w:rPr>
          <w:rFonts w:ascii="Verdana" w:eastAsia="Calibri" w:hAnsi="Verdana" w:cs="Times New Roman"/>
          <w:sz w:val="24"/>
          <w:szCs w:val="24"/>
        </w:rPr>
        <w:t xml:space="preserve"> Képletes elnevezése: </w:t>
      </w:r>
      <w:bookmarkStart w:id="0" w:name="_Hlk119318150"/>
      <w:r w:rsidR="00A158E2">
        <w:rPr>
          <w:rFonts w:ascii="Verdana" w:eastAsia="Calibri" w:hAnsi="Verdana" w:cs="Times New Roman"/>
          <w:sz w:val="24"/>
          <w:szCs w:val="24"/>
        </w:rPr>
        <w:t>„</w:t>
      </w:r>
      <w:bookmarkEnd w:id="0"/>
      <w:r w:rsidR="00A158E2">
        <w:rPr>
          <w:rFonts w:ascii="Verdana" w:eastAsia="Calibri" w:hAnsi="Verdana" w:cs="Times New Roman"/>
          <w:sz w:val="24"/>
          <w:szCs w:val="24"/>
        </w:rPr>
        <w:t>A szív tana.</w:t>
      </w:r>
      <w:bookmarkStart w:id="1" w:name="_Hlk119318182"/>
      <w:r w:rsidR="00A158E2">
        <w:rPr>
          <w:rFonts w:ascii="Verdana" w:eastAsia="Calibri" w:hAnsi="Verdana" w:cs="Times New Roman"/>
          <w:sz w:val="24"/>
          <w:szCs w:val="24"/>
        </w:rPr>
        <w:t>”</w:t>
      </w:r>
      <w:bookmarkEnd w:id="1"/>
    </w:p>
    <w:p w14:paraId="145B1AC7" w14:textId="77777777" w:rsidR="00834DDD" w:rsidRPr="00A22BA4" w:rsidRDefault="00834DDD" w:rsidP="00834DDD">
      <w:pPr>
        <w:spacing w:after="200" w:line="276" w:lineRule="auto"/>
        <w:jc w:val="both"/>
        <w:rPr>
          <w:rFonts w:ascii="Verdana" w:eastAsia="Calibri" w:hAnsi="Verdana" w:cs="Calibri"/>
          <w:color w:val="000000"/>
          <w:sz w:val="24"/>
          <w:szCs w:val="24"/>
          <w:lang w:eastAsia="hu-HU"/>
        </w:rPr>
      </w:pPr>
      <w:r w:rsidRPr="00A22BA4">
        <w:rPr>
          <w:rFonts w:ascii="Verdana" w:eastAsia="Calibri" w:hAnsi="Verdana" w:cs="Calibri"/>
          <w:color w:val="000000"/>
          <w:sz w:val="24"/>
          <w:szCs w:val="24"/>
          <w:lang w:eastAsia="hu-HU"/>
        </w:rPr>
        <w:t>A gondolkodás, tudomány és tudás vonatkozásában szembetűnő párhuzam és hasonlóság figyelhető meg a következők között:</w:t>
      </w:r>
    </w:p>
    <w:p w14:paraId="061F0BC7" w14:textId="77777777" w:rsidR="00834DDD" w:rsidRPr="00A22BA4" w:rsidRDefault="00834DDD" w:rsidP="00834DDD">
      <w:pPr>
        <w:spacing w:after="200" w:line="276" w:lineRule="auto"/>
        <w:jc w:val="both"/>
        <w:rPr>
          <w:rFonts w:ascii="Verdana" w:eastAsia="Calibri" w:hAnsi="Verdana" w:cs="Calibri"/>
          <w:color w:val="000000"/>
          <w:sz w:val="24"/>
          <w:szCs w:val="24"/>
          <w:lang w:eastAsia="hu-HU"/>
        </w:rPr>
      </w:pPr>
      <w:r w:rsidRPr="00A22BA4">
        <w:rPr>
          <w:rFonts w:ascii="Verdana" w:eastAsia="Calibri" w:hAnsi="Verdana" w:cs="Calibri"/>
          <w:color w:val="000000"/>
          <w:sz w:val="24"/>
          <w:szCs w:val="24"/>
          <w:lang w:eastAsia="hu-HU"/>
        </w:rPr>
        <w:t>Régi keleti dialektika – okkult tudomány – szellemi (tapasztalati) tudás</w:t>
      </w:r>
    </w:p>
    <w:p w14:paraId="70138FB5" w14:textId="2607AC92" w:rsidR="00834DDD" w:rsidRDefault="00834DDD" w:rsidP="00834DDD">
      <w:pPr>
        <w:spacing w:after="200" w:line="276" w:lineRule="auto"/>
        <w:jc w:val="both"/>
        <w:rPr>
          <w:rFonts w:ascii="Verdana" w:eastAsia="Calibri" w:hAnsi="Verdana" w:cs="Calibri"/>
          <w:color w:val="000000"/>
          <w:sz w:val="24"/>
          <w:szCs w:val="24"/>
          <w:lang w:eastAsia="hu-HU"/>
        </w:rPr>
      </w:pPr>
      <w:r w:rsidRPr="00A22BA4">
        <w:rPr>
          <w:rFonts w:ascii="Verdana" w:eastAsia="Calibri" w:hAnsi="Verdana" w:cs="Calibri"/>
          <w:color w:val="000000"/>
          <w:sz w:val="24"/>
          <w:szCs w:val="24"/>
          <w:lang w:eastAsia="hu-HU"/>
        </w:rPr>
        <w:t>Nyugati és mai keleti gondolkodásmód – modern, materialista tudomány – könyvtudás</w:t>
      </w:r>
    </w:p>
    <w:p w14:paraId="0F741EE8" w14:textId="36AA6BFB" w:rsidR="00A611F5" w:rsidRPr="00E30F9D" w:rsidRDefault="00A611F5" w:rsidP="00834DDD">
      <w:pPr>
        <w:spacing w:after="200" w:line="276" w:lineRule="auto"/>
        <w:jc w:val="both"/>
        <w:rPr>
          <w:rFonts w:ascii="Verdana" w:eastAsia="Calibri" w:hAnsi="Verdana" w:cs="Calibri"/>
          <w:b/>
          <w:bCs/>
          <w:color w:val="000000"/>
          <w:sz w:val="24"/>
          <w:szCs w:val="24"/>
          <w:lang w:eastAsia="hu-HU"/>
        </w:rPr>
      </w:pPr>
      <w:r w:rsidRPr="00E30F9D">
        <w:rPr>
          <w:rFonts w:ascii="Verdana" w:eastAsia="Calibri" w:hAnsi="Verdana" w:cs="Calibri"/>
          <w:b/>
          <w:bCs/>
          <w:color w:val="000000"/>
          <w:sz w:val="24"/>
          <w:szCs w:val="24"/>
          <w:lang w:eastAsia="hu-HU"/>
        </w:rPr>
        <w:t>Tudás és hagyomány</w:t>
      </w:r>
    </w:p>
    <w:p w14:paraId="73EEF47F" w14:textId="19ED3257" w:rsidR="00E30F9D" w:rsidRPr="00077629" w:rsidRDefault="00E30F9D" w:rsidP="00E30F9D">
      <w:pPr>
        <w:jc w:val="both"/>
        <w:rPr>
          <w:rFonts w:ascii="Verdana" w:eastAsia="Times New Roman" w:hAnsi="Verdana" w:cs="Times New Roman"/>
          <w:bCs/>
          <w:sz w:val="24"/>
          <w:szCs w:val="24"/>
          <w:lang w:eastAsia="hu-HU"/>
        </w:rPr>
      </w:pPr>
      <w:r w:rsidRPr="00077629">
        <w:rPr>
          <w:rFonts w:ascii="Verdana" w:eastAsia="Times New Roman" w:hAnsi="Verdana" w:cs="Times New Roman"/>
          <w:bCs/>
          <w:sz w:val="24"/>
          <w:szCs w:val="24"/>
          <w:lang w:eastAsia="hu-HU"/>
        </w:rPr>
        <w:t xml:space="preserve">Életünk során rengeteg tudásra teszünk szert. Rendkívül lényeges, hogy mindez az ismeretanyag ne váljon az elménket gúzsba kötő hagyománnyá. A tudás egy bizonyos szinten hasznos és szükséges, egy másik szinten azonban hátrányos is lehet. Az intelligencia annak felismerését jelenti, hogy pontosan érezzük és tudjuk, hol kell elvetnünk a tudást, és hol kell támaszkodnunk rá. Fontos, hogy a rendszer gépies kiszolgálása helyett, a létezés lényegi kérdéseit feltevő, megvizsgáló és megválaszoló kreatív lények legyünk. Az igazi oktatás a gondolkodással kapcsolatosan nem a </w:t>
      </w:r>
      <w:r w:rsidR="003F5BA4">
        <w:rPr>
          <w:rFonts w:ascii="Verdana" w:eastAsia="Calibri" w:hAnsi="Verdana" w:cs="Times New Roman"/>
          <w:sz w:val="24"/>
          <w:szCs w:val="24"/>
        </w:rPr>
        <w:t>„</w:t>
      </w:r>
      <w:proofErr w:type="spellStart"/>
      <w:r w:rsidRPr="00077629">
        <w:rPr>
          <w:rFonts w:ascii="Verdana" w:eastAsia="Times New Roman" w:hAnsi="Verdana" w:cs="Times New Roman"/>
          <w:bCs/>
          <w:sz w:val="24"/>
          <w:szCs w:val="24"/>
          <w:lang w:eastAsia="hu-HU"/>
        </w:rPr>
        <w:t>mitre</w:t>
      </w:r>
      <w:proofErr w:type="spellEnd"/>
      <w:r w:rsidR="003F5BA4">
        <w:rPr>
          <w:rFonts w:ascii="Verdana" w:eastAsia="Calibri" w:hAnsi="Verdana" w:cs="Times New Roman"/>
          <w:sz w:val="24"/>
          <w:szCs w:val="24"/>
        </w:rPr>
        <w:t>”</w:t>
      </w:r>
      <w:r w:rsidRPr="00077629">
        <w:rPr>
          <w:rFonts w:ascii="Verdana" w:eastAsia="Times New Roman" w:hAnsi="Verdana" w:cs="Times New Roman"/>
          <w:bCs/>
          <w:sz w:val="24"/>
          <w:szCs w:val="24"/>
          <w:lang w:eastAsia="hu-HU"/>
        </w:rPr>
        <w:t xml:space="preserve">, hanem a </w:t>
      </w:r>
      <w:r w:rsidR="003F5BA4">
        <w:rPr>
          <w:rFonts w:ascii="Verdana" w:eastAsia="Calibri" w:hAnsi="Verdana" w:cs="Times New Roman"/>
          <w:sz w:val="24"/>
          <w:szCs w:val="24"/>
        </w:rPr>
        <w:t>„</w:t>
      </w:r>
      <w:proofErr w:type="spellStart"/>
      <w:r w:rsidRPr="00077629">
        <w:rPr>
          <w:rFonts w:ascii="Verdana" w:eastAsia="Times New Roman" w:hAnsi="Verdana" w:cs="Times New Roman"/>
          <w:bCs/>
          <w:sz w:val="24"/>
          <w:szCs w:val="24"/>
          <w:lang w:eastAsia="hu-HU"/>
        </w:rPr>
        <w:t>hogyanra</w:t>
      </w:r>
      <w:proofErr w:type="spellEnd"/>
      <w:r w:rsidR="003F5BA4">
        <w:rPr>
          <w:rFonts w:ascii="Verdana" w:eastAsia="Calibri" w:hAnsi="Verdana" w:cs="Times New Roman"/>
          <w:sz w:val="24"/>
          <w:szCs w:val="24"/>
        </w:rPr>
        <w:t>”</w:t>
      </w:r>
      <w:r w:rsidRPr="00077629">
        <w:rPr>
          <w:rFonts w:ascii="Verdana" w:eastAsia="Times New Roman" w:hAnsi="Verdana" w:cs="Times New Roman"/>
          <w:bCs/>
          <w:sz w:val="24"/>
          <w:szCs w:val="24"/>
          <w:lang w:eastAsia="hu-HU"/>
        </w:rPr>
        <w:t xml:space="preserve"> helyezi a hangsúlyt, segít megtanulni hatékonyan gondolkodni.</w:t>
      </w:r>
    </w:p>
    <w:p w14:paraId="3126AC31" w14:textId="0A8EEF6A" w:rsidR="00E30F9D" w:rsidRDefault="00E30F9D" w:rsidP="00E30F9D">
      <w:pPr>
        <w:jc w:val="both"/>
        <w:rPr>
          <w:rFonts w:ascii="Verdana" w:eastAsia="Book Antiqua" w:hAnsi="Verdana" w:cs="Times New Roman"/>
          <w:sz w:val="24"/>
          <w:szCs w:val="24"/>
          <w:lang w:eastAsia="hu-HU" w:bidi="hu-HU"/>
        </w:rPr>
      </w:pPr>
      <w:r w:rsidRPr="00077629">
        <w:rPr>
          <w:rFonts w:ascii="Verdana" w:eastAsia="Book Antiqua" w:hAnsi="Verdana" w:cs="Times New Roman"/>
          <w:sz w:val="24"/>
          <w:szCs w:val="24"/>
          <w:lang w:eastAsia="hu-HU" w:bidi="hu-HU"/>
        </w:rPr>
        <w:t>Az oktatás feladata, hogy az élet minden területére kiterjedő, átfogó könyvtudásban részesítse a diákokat. De az oktatásnak legalább ilyen fontos küldetése a diákok elméjének hagyományoktól történő felszabadítása</w:t>
      </w:r>
      <w:r>
        <w:rPr>
          <w:rFonts w:ascii="Verdana" w:eastAsia="Book Antiqua" w:hAnsi="Verdana" w:cs="Times New Roman"/>
          <w:sz w:val="24"/>
          <w:szCs w:val="24"/>
          <w:lang w:eastAsia="hu-HU" w:bidi="hu-HU"/>
        </w:rPr>
        <w:t xml:space="preserve"> is</w:t>
      </w:r>
      <w:r w:rsidRPr="00077629">
        <w:rPr>
          <w:rFonts w:ascii="Verdana" w:eastAsia="Book Antiqua" w:hAnsi="Verdana" w:cs="Times New Roman"/>
          <w:sz w:val="24"/>
          <w:szCs w:val="24"/>
          <w:lang w:eastAsia="hu-HU" w:bidi="hu-HU"/>
        </w:rPr>
        <w:t xml:space="preserve">. Ha az elmét elgépesíti és </w:t>
      </w:r>
      <w:r>
        <w:rPr>
          <w:rFonts w:ascii="Verdana" w:eastAsia="Book Antiqua" w:hAnsi="Verdana" w:cs="Times New Roman"/>
          <w:sz w:val="24"/>
          <w:szCs w:val="24"/>
          <w:lang w:eastAsia="hu-HU" w:bidi="hu-HU"/>
        </w:rPr>
        <w:t>szűk látókörűvé teszi</w:t>
      </w:r>
      <w:r w:rsidRPr="00077629">
        <w:rPr>
          <w:rFonts w:ascii="Verdana" w:eastAsia="Book Antiqua" w:hAnsi="Verdana" w:cs="Times New Roman"/>
          <w:sz w:val="24"/>
          <w:szCs w:val="24"/>
          <w:lang w:eastAsia="hu-HU" w:bidi="hu-HU"/>
        </w:rPr>
        <w:t xml:space="preserve"> a hagyományos tudás, akkor képtelenné válik felfedezni az örökkévalót, a mindent átható EGY</w:t>
      </w:r>
      <w:r w:rsidR="003F5BA4">
        <w:rPr>
          <w:rFonts w:ascii="Verdana" w:eastAsia="Book Antiqua" w:hAnsi="Verdana" w:cs="Times New Roman"/>
          <w:sz w:val="24"/>
          <w:szCs w:val="24"/>
          <w:lang w:eastAsia="hu-HU" w:bidi="hu-HU"/>
        </w:rPr>
        <w:t>SÉGET</w:t>
      </w:r>
      <w:r w:rsidRPr="00077629">
        <w:rPr>
          <w:rFonts w:ascii="Verdana" w:eastAsia="Book Antiqua" w:hAnsi="Verdana" w:cs="Times New Roman"/>
          <w:sz w:val="24"/>
          <w:szCs w:val="24"/>
          <w:lang w:eastAsia="hu-HU" w:bidi="hu-HU"/>
        </w:rPr>
        <w:t>. Lényeges, hogy a diákok képesek legyenek megfogalmazni a létezéssel kapcsolatos kérdéseiket, tanulmányozni és értékelni</w:t>
      </w:r>
      <w:r w:rsidR="008C6FC0">
        <w:rPr>
          <w:rFonts w:ascii="Verdana" w:eastAsia="Book Antiqua" w:hAnsi="Verdana" w:cs="Times New Roman"/>
          <w:sz w:val="24"/>
          <w:szCs w:val="24"/>
          <w:lang w:eastAsia="hu-HU" w:bidi="hu-HU"/>
        </w:rPr>
        <w:t xml:space="preserve"> tudják </w:t>
      </w:r>
      <w:r w:rsidRPr="00077629">
        <w:rPr>
          <w:rFonts w:ascii="Verdana" w:eastAsia="Book Antiqua" w:hAnsi="Verdana" w:cs="Times New Roman"/>
          <w:sz w:val="24"/>
          <w:szCs w:val="24"/>
          <w:lang w:eastAsia="hu-HU" w:bidi="hu-HU"/>
        </w:rPr>
        <w:t xml:space="preserve">az élet összefüggéseit. Szándékosan „lebutított”, univerzális </w:t>
      </w:r>
      <w:proofErr w:type="spellStart"/>
      <w:r w:rsidRPr="00077629">
        <w:rPr>
          <w:rFonts w:ascii="Verdana" w:eastAsia="Book Antiqua" w:hAnsi="Verdana" w:cs="Times New Roman"/>
          <w:sz w:val="24"/>
          <w:szCs w:val="24"/>
          <w:lang w:eastAsia="hu-HU" w:bidi="hu-HU"/>
        </w:rPr>
        <w:t>egyedek</w:t>
      </w:r>
      <w:proofErr w:type="spellEnd"/>
      <w:r w:rsidRPr="00077629">
        <w:rPr>
          <w:rFonts w:ascii="Verdana" w:eastAsia="Book Antiqua" w:hAnsi="Verdana" w:cs="Times New Roman"/>
          <w:sz w:val="24"/>
          <w:szCs w:val="24"/>
          <w:lang w:eastAsia="hu-HU" w:bidi="hu-HU"/>
        </w:rPr>
        <w:t xml:space="preserve"> helyett a világra nyitott, a bölcsesség és tudati fejlődés útját kereső, az összefüggések felismerésére képes, intelligensen gondolkodó fiatalok nevelésére van szükség.</w:t>
      </w:r>
    </w:p>
    <w:p w14:paraId="2710FC02" w14:textId="28835B0C" w:rsidR="004A146A" w:rsidRDefault="004A146A" w:rsidP="00E30F9D">
      <w:pPr>
        <w:jc w:val="both"/>
        <w:rPr>
          <w:rFonts w:ascii="Verdana" w:eastAsia="Book Antiqua" w:hAnsi="Verdana" w:cs="Times New Roman"/>
          <w:sz w:val="24"/>
          <w:szCs w:val="24"/>
          <w:lang w:eastAsia="hu-HU" w:bidi="hu-HU"/>
        </w:rPr>
      </w:pPr>
      <w:r>
        <w:rPr>
          <w:rFonts w:ascii="Verdana" w:eastAsia="Book Antiqua" w:hAnsi="Verdana" w:cs="Times New Roman"/>
          <w:sz w:val="24"/>
          <w:szCs w:val="24"/>
          <w:lang w:eastAsia="hu-HU" w:bidi="hu-HU"/>
        </w:rPr>
        <w:t>Addig vagyunk képesek lebontani a hagyományokat, amíg megkérdőjelezzük a belénk táplált igazságokat.</w:t>
      </w:r>
      <w:r w:rsidR="00FF1A35">
        <w:rPr>
          <w:rFonts w:ascii="Verdana" w:eastAsia="Book Antiqua" w:hAnsi="Verdana" w:cs="Times New Roman"/>
          <w:sz w:val="24"/>
          <w:szCs w:val="24"/>
          <w:lang w:eastAsia="hu-HU" w:bidi="hu-HU"/>
        </w:rPr>
        <w:t xml:space="preserve"> Amikor felhagyunk az érdeklődéssel, és gépiesen elfogadjuk az adott hagyományban rögzült információkat és válaszokat, </w:t>
      </w:r>
      <w:r w:rsidR="00782DFB">
        <w:rPr>
          <w:rFonts w:ascii="Verdana" w:eastAsia="Book Antiqua" w:hAnsi="Verdana" w:cs="Times New Roman"/>
          <w:sz w:val="24"/>
          <w:szCs w:val="24"/>
          <w:lang w:eastAsia="hu-HU" w:bidi="hu-HU"/>
        </w:rPr>
        <w:t>elindulunk a pszichológia</w:t>
      </w:r>
      <w:r w:rsidR="003F5BA4">
        <w:rPr>
          <w:rFonts w:ascii="Verdana" w:eastAsia="Book Antiqua" w:hAnsi="Verdana" w:cs="Times New Roman"/>
          <w:sz w:val="24"/>
          <w:szCs w:val="24"/>
          <w:lang w:eastAsia="hu-HU" w:bidi="hu-HU"/>
        </w:rPr>
        <w:t>i</w:t>
      </w:r>
      <w:r w:rsidR="00782DFB">
        <w:rPr>
          <w:rFonts w:ascii="Verdana" w:eastAsia="Book Antiqua" w:hAnsi="Verdana" w:cs="Times New Roman"/>
          <w:sz w:val="24"/>
          <w:szCs w:val="24"/>
          <w:lang w:eastAsia="hu-HU" w:bidi="hu-HU"/>
        </w:rPr>
        <w:t xml:space="preserve"> értelemben vett megsemmisülés irányába.</w:t>
      </w:r>
      <w:r w:rsidR="00423AFC">
        <w:rPr>
          <w:rFonts w:ascii="Verdana" w:eastAsia="Book Antiqua" w:hAnsi="Verdana" w:cs="Times New Roman"/>
          <w:sz w:val="24"/>
          <w:szCs w:val="24"/>
          <w:lang w:eastAsia="hu-HU" w:bidi="hu-HU"/>
        </w:rPr>
        <w:t xml:space="preserve"> Ezért soha ne fogadjunk el semmit kérdések feltevése és vizsgálat nélkül.</w:t>
      </w:r>
    </w:p>
    <w:p w14:paraId="20D0B302" w14:textId="4CE2FDB4" w:rsidR="004D51EF" w:rsidRDefault="004D51EF" w:rsidP="00E30F9D">
      <w:pPr>
        <w:jc w:val="both"/>
        <w:rPr>
          <w:rFonts w:ascii="Verdana" w:eastAsia="Book Antiqua" w:hAnsi="Verdana" w:cs="Times New Roman"/>
          <w:sz w:val="24"/>
          <w:szCs w:val="24"/>
          <w:lang w:eastAsia="hu-HU" w:bidi="hu-HU"/>
        </w:rPr>
      </w:pPr>
      <w:r w:rsidRPr="004D51EF">
        <w:rPr>
          <w:rFonts w:ascii="Verdana" w:eastAsia="Book Antiqua" w:hAnsi="Verdana" w:cs="Times New Roman"/>
          <w:sz w:val="24"/>
          <w:szCs w:val="24"/>
          <w:lang w:eastAsia="hu-HU" w:bidi="hu-HU"/>
        </w:rPr>
        <w:lastRenderedPageBreak/>
        <w:t xml:space="preserve">„Ne higgy vakon abban, amit mondanak. Ne azért hidd a </w:t>
      </w:r>
      <w:proofErr w:type="spellStart"/>
      <w:r w:rsidRPr="004D51EF">
        <w:rPr>
          <w:rFonts w:ascii="Verdana" w:eastAsia="Book Antiqua" w:hAnsi="Verdana" w:cs="Times New Roman"/>
          <w:sz w:val="24"/>
          <w:szCs w:val="24"/>
          <w:lang w:eastAsia="hu-HU" w:bidi="hu-HU"/>
        </w:rPr>
        <w:t>szavaimat</w:t>
      </w:r>
      <w:proofErr w:type="spellEnd"/>
      <w:r w:rsidRPr="004D51EF">
        <w:rPr>
          <w:rFonts w:ascii="Verdana" w:eastAsia="Book Antiqua" w:hAnsi="Verdana" w:cs="Times New Roman"/>
          <w:sz w:val="24"/>
          <w:szCs w:val="24"/>
          <w:lang w:eastAsia="hu-HU" w:bidi="hu-HU"/>
        </w:rPr>
        <w:t>, mert más meggyőzött felőlük. Ne higgy mindent, amit másoktól látsz, hallasz vagy olvasol, legyen szó nagy tekintélyű személyről, vezetőről vagy vallásos szövegről. Ne csak az és</w:t>
      </w:r>
      <w:r w:rsidR="00DD3541">
        <w:rPr>
          <w:rFonts w:ascii="Verdana" w:eastAsia="Book Antiqua" w:hAnsi="Verdana" w:cs="Times New Roman"/>
          <w:sz w:val="24"/>
          <w:szCs w:val="24"/>
          <w:lang w:eastAsia="hu-HU" w:bidi="hu-HU"/>
        </w:rPr>
        <w:t>z</w:t>
      </w:r>
      <w:r w:rsidRPr="004D51EF">
        <w:rPr>
          <w:rFonts w:ascii="Verdana" w:eastAsia="Book Antiqua" w:hAnsi="Verdana" w:cs="Times New Roman"/>
          <w:sz w:val="24"/>
          <w:szCs w:val="24"/>
          <w:lang w:eastAsia="hu-HU" w:bidi="hu-HU"/>
        </w:rPr>
        <w:t xml:space="preserve">szerűségre, sem pedig az elmélkedésre alapozz. Ne hagyd figyelmen kívül saját hatalmadat, és ne kövess vakon másokat. Ez az út csak illúziókhoz vezet téged. Találd meg te saját magad, ami az igaz, ami a valóság.” Buddha (eredeti nevén </w:t>
      </w:r>
      <w:proofErr w:type="spellStart"/>
      <w:r w:rsidRPr="004D51EF">
        <w:rPr>
          <w:rFonts w:ascii="Verdana" w:eastAsia="Book Antiqua" w:hAnsi="Verdana" w:cs="Times New Roman"/>
          <w:sz w:val="24"/>
          <w:szCs w:val="24"/>
          <w:lang w:eastAsia="hu-HU" w:bidi="hu-HU"/>
        </w:rPr>
        <w:t>Gautama</w:t>
      </w:r>
      <w:proofErr w:type="spellEnd"/>
      <w:r w:rsidRPr="004D51EF">
        <w:rPr>
          <w:rFonts w:ascii="Verdana" w:eastAsia="Book Antiqua" w:hAnsi="Verdana" w:cs="Times New Roman"/>
          <w:sz w:val="24"/>
          <w:szCs w:val="24"/>
          <w:lang w:eastAsia="hu-HU" w:bidi="hu-HU"/>
        </w:rPr>
        <w:t xml:space="preserve"> </w:t>
      </w:r>
      <w:proofErr w:type="spellStart"/>
      <w:r w:rsidRPr="004D51EF">
        <w:rPr>
          <w:rFonts w:ascii="Verdana" w:eastAsia="Book Antiqua" w:hAnsi="Verdana" w:cs="Times New Roman"/>
          <w:sz w:val="24"/>
          <w:szCs w:val="24"/>
          <w:lang w:eastAsia="hu-HU" w:bidi="hu-HU"/>
        </w:rPr>
        <w:t>Sziddhártha</w:t>
      </w:r>
      <w:proofErr w:type="spellEnd"/>
      <w:r w:rsidRPr="004D51EF">
        <w:rPr>
          <w:rFonts w:ascii="Verdana" w:eastAsia="Book Antiqua" w:hAnsi="Verdana" w:cs="Times New Roman"/>
          <w:sz w:val="24"/>
          <w:szCs w:val="24"/>
          <w:lang w:eastAsia="hu-HU" w:bidi="hu-HU"/>
        </w:rPr>
        <w:t>) a buddhizmus vallásának alapítója</w:t>
      </w:r>
    </w:p>
    <w:p w14:paraId="262C9248" w14:textId="6CD1B068" w:rsidR="00365F15" w:rsidRPr="00077629" w:rsidRDefault="00365F15" w:rsidP="00423AFC">
      <w:pPr>
        <w:spacing w:line="276" w:lineRule="auto"/>
        <w:jc w:val="both"/>
        <w:rPr>
          <w:rFonts w:ascii="Verdana" w:eastAsia="Times New Roman" w:hAnsi="Verdana" w:cs="Times New Roman"/>
          <w:bCs/>
          <w:sz w:val="24"/>
          <w:szCs w:val="24"/>
          <w:lang w:eastAsia="hu-HU"/>
        </w:rPr>
      </w:pPr>
      <w:r>
        <w:rPr>
          <w:rFonts w:ascii="Verdana" w:eastAsia="Book Antiqua" w:hAnsi="Verdana" w:cs="Times New Roman"/>
          <w:sz w:val="24"/>
          <w:szCs w:val="24"/>
          <w:lang w:eastAsia="hu-HU" w:bidi="hu-HU"/>
        </w:rPr>
        <w:t>A kreativitás hiánya lényegében az adott rendszer gépies kiszolgálását eredményezi.</w:t>
      </w:r>
      <w:r w:rsidR="00305B66">
        <w:rPr>
          <w:rFonts w:ascii="Verdana" w:eastAsia="Book Antiqua" w:hAnsi="Verdana" w:cs="Times New Roman"/>
          <w:sz w:val="24"/>
          <w:szCs w:val="24"/>
          <w:lang w:eastAsia="hu-HU" w:bidi="hu-HU"/>
        </w:rPr>
        <w:t xml:space="preserve"> Az igazi kreativitáshoz mindenekelőtt szabad és lecsendesedett elmére, meditatív állapotra van szükség. Az ilyen kreativitás sajnos az emberiség nagy hányada számára rejtve marad. </w:t>
      </w:r>
      <w:r w:rsidR="00A81927">
        <w:rPr>
          <w:rFonts w:ascii="Verdana" w:eastAsia="Book Antiqua" w:hAnsi="Verdana" w:cs="Times New Roman"/>
          <w:sz w:val="24"/>
          <w:szCs w:val="24"/>
          <w:lang w:eastAsia="hu-HU" w:bidi="hu-HU"/>
        </w:rPr>
        <w:t>A fennmaradó kisebbségnek pedig a részleges igazság örömteli felfedezése, maradandó emelkedettség és boldogság jut osztályrészül.</w:t>
      </w:r>
    </w:p>
    <w:p w14:paraId="42FD5AAB" w14:textId="634D1E97" w:rsidR="00E30F9D" w:rsidRPr="002E6BD4" w:rsidRDefault="0004052C" w:rsidP="00423AFC">
      <w:pPr>
        <w:spacing w:after="200" w:line="276" w:lineRule="auto"/>
        <w:jc w:val="both"/>
        <w:rPr>
          <w:rFonts w:ascii="Verdana" w:eastAsia="Calibri" w:hAnsi="Verdana" w:cs="Calibri"/>
          <w:b/>
          <w:bCs/>
          <w:color w:val="000000"/>
          <w:sz w:val="24"/>
          <w:szCs w:val="24"/>
          <w:lang w:eastAsia="hu-HU"/>
        </w:rPr>
      </w:pPr>
      <w:r w:rsidRPr="002E6BD4">
        <w:rPr>
          <w:rFonts w:ascii="Verdana" w:eastAsia="Calibri" w:hAnsi="Verdana" w:cs="Calibri"/>
          <w:b/>
          <w:bCs/>
          <w:color w:val="000000"/>
          <w:sz w:val="24"/>
          <w:szCs w:val="24"/>
          <w:lang w:eastAsia="hu-HU"/>
        </w:rPr>
        <w:t>Tudomány és bölcsesség</w:t>
      </w:r>
    </w:p>
    <w:p w14:paraId="5BC9E9BB" w14:textId="77777777" w:rsidR="002E6BD4" w:rsidRPr="00C74F1A" w:rsidRDefault="002E6BD4" w:rsidP="002E6BD4">
      <w:pPr>
        <w:jc w:val="both"/>
        <w:rPr>
          <w:rFonts w:ascii="Verdana" w:hAnsi="Verdana"/>
          <w:sz w:val="24"/>
          <w:szCs w:val="24"/>
        </w:rPr>
      </w:pPr>
      <w:r w:rsidRPr="00C74F1A">
        <w:rPr>
          <w:rFonts w:ascii="Verdana" w:hAnsi="Verdana"/>
          <w:sz w:val="24"/>
          <w:szCs w:val="24"/>
        </w:rPr>
        <w:t xml:space="preserve">Mindennapi életünk szempontjából ugyan </w:t>
      </w:r>
      <w:proofErr w:type="spellStart"/>
      <w:r w:rsidRPr="00C74F1A">
        <w:rPr>
          <w:rFonts w:ascii="Verdana" w:hAnsi="Verdana"/>
          <w:sz w:val="24"/>
          <w:szCs w:val="24"/>
        </w:rPr>
        <w:t>fontosak</w:t>
      </w:r>
      <w:proofErr w:type="spellEnd"/>
      <w:r w:rsidRPr="00C74F1A">
        <w:rPr>
          <w:rFonts w:ascii="Verdana" w:hAnsi="Verdana"/>
          <w:sz w:val="24"/>
          <w:szCs w:val="24"/>
        </w:rPr>
        <w:t xml:space="preserve"> a minket érő külső hatások, de a lényeg a rajtuk keresztül is megtapasztalható és leszűrhető bölcsességen van. Amikor a belső hang megrostálja, elnyomja és felülírja a külső zajt, ez a bölcsességhez vezető út iránytűje. A bölcs ember mindig belső indítékból cselekszik, a külső világ történései hidegen hagyják. A Teremtővel összhangban igyekszik az emberiség és a világ érdekében cselekedni. Nem rabszolgája senkinek és semminek. Szabad ember.</w:t>
      </w:r>
    </w:p>
    <w:p w14:paraId="0731544A" w14:textId="143C764F" w:rsidR="00AF1EE0" w:rsidRDefault="002E6BD4" w:rsidP="002E6BD4">
      <w:pPr>
        <w:jc w:val="both"/>
        <w:rPr>
          <w:rFonts w:ascii="Verdana" w:hAnsi="Verdana"/>
          <w:sz w:val="24"/>
          <w:szCs w:val="24"/>
        </w:rPr>
      </w:pPr>
      <w:r w:rsidRPr="00A31333">
        <w:rPr>
          <w:rFonts w:ascii="Verdana" w:hAnsi="Verdana"/>
          <w:sz w:val="24"/>
          <w:szCs w:val="24"/>
        </w:rPr>
        <w:t>Napjainkban a tudomány az anyagi testek, tárgyak térben és időben történő vizsgálatával foglalkozik, a tudás csupán erre a síkra korlátozódik.</w:t>
      </w:r>
      <w:r w:rsidR="001B1521">
        <w:rPr>
          <w:rFonts w:ascii="Verdana" w:hAnsi="Verdana"/>
          <w:sz w:val="24"/>
          <w:szCs w:val="24"/>
        </w:rPr>
        <w:t xml:space="preserve"> A külső jelenségek illúziójára összpontosító tudomány valójában tudatlanság.</w:t>
      </w:r>
      <w:r w:rsidRPr="00A31333">
        <w:rPr>
          <w:rFonts w:ascii="Verdana" w:hAnsi="Verdana"/>
          <w:sz w:val="24"/>
          <w:szCs w:val="24"/>
        </w:rPr>
        <w:t xml:space="preserve"> A bölcsesség viszont az anyag mögött (fölött) megnyilvánuló</w:t>
      </w:r>
      <w:r w:rsidR="00AF1EE0">
        <w:rPr>
          <w:rFonts w:ascii="Verdana" w:hAnsi="Verdana"/>
          <w:sz w:val="24"/>
          <w:szCs w:val="24"/>
        </w:rPr>
        <w:t xml:space="preserve">, attól elválaszthatatlan </w:t>
      </w:r>
      <w:r w:rsidRPr="00A31333">
        <w:rPr>
          <w:rFonts w:ascii="Verdana" w:hAnsi="Verdana"/>
          <w:sz w:val="24"/>
          <w:szCs w:val="24"/>
        </w:rPr>
        <w:t>tudatr</w:t>
      </w:r>
      <w:r w:rsidR="00AF1EE0">
        <w:rPr>
          <w:rFonts w:ascii="Verdana" w:hAnsi="Verdana"/>
          <w:sz w:val="24"/>
          <w:szCs w:val="24"/>
        </w:rPr>
        <w:t>a</w:t>
      </w:r>
      <w:r w:rsidR="001B1521">
        <w:rPr>
          <w:rFonts w:ascii="Verdana" w:hAnsi="Verdana"/>
          <w:sz w:val="24"/>
          <w:szCs w:val="24"/>
        </w:rPr>
        <w:t>, a valódi Én lényegére</w:t>
      </w:r>
      <w:r w:rsidRPr="00A31333">
        <w:rPr>
          <w:rFonts w:ascii="Verdana" w:hAnsi="Verdana"/>
          <w:sz w:val="24"/>
          <w:szCs w:val="24"/>
        </w:rPr>
        <w:t xml:space="preserve"> </w:t>
      </w:r>
      <w:r w:rsidR="009F27BF">
        <w:rPr>
          <w:rFonts w:ascii="Verdana" w:hAnsi="Verdana"/>
          <w:sz w:val="24"/>
          <w:szCs w:val="24"/>
        </w:rPr>
        <w:t>rezon</w:t>
      </w:r>
      <w:r w:rsidRPr="00A31333">
        <w:rPr>
          <w:rFonts w:ascii="Verdana" w:hAnsi="Verdana"/>
          <w:sz w:val="24"/>
          <w:szCs w:val="24"/>
        </w:rPr>
        <w:t xml:space="preserve">ál. </w:t>
      </w:r>
    </w:p>
    <w:p w14:paraId="11E92008" w14:textId="40D0A081" w:rsidR="003A7725" w:rsidRPr="00A31333" w:rsidRDefault="002E6BD4" w:rsidP="002E6BD4">
      <w:pPr>
        <w:jc w:val="both"/>
        <w:rPr>
          <w:rFonts w:ascii="Verdana" w:hAnsi="Verdana"/>
          <w:sz w:val="24"/>
          <w:szCs w:val="24"/>
        </w:rPr>
      </w:pPr>
      <w:r w:rsidRPr="00A31333">
        <w:rPr>
          <w:rFonts w:ascii="Verdana" w:hAnsi="Verdana"/>
          <w:sz w:val="24"/>
          <w:szCs w:val="24"/>
        </w:rPr>
        <w:t>A tudás</w:t>
      </w:r>
      <w:r w:rsidR="00AF1EE0">
        <w:rPr>
          <w:rFonts w:ascii="Verdana" w:hAnsi="Verdana"/>
          <w:sz w:val="24"/>
          <w:szCs w:val="24"/>
        </w:rPr>
        <w:t xml:space="preserve"> </w:t>
      </w:r>
      <w:r w:rsidRPr="00A31333">
        <w:rPr>
          <w:rFonts w:ascii="Verdana" w:hAnsi="Verdana"/>
          <w:sz w:val="24"/>
          <w:szCs w:val="24"/>
        </w:rPr>
        <w:t xml:space="preserve">egyáltalán nem jelent önmagában bölcsességet. </w:t>
      </w:r>
      <w:proofErr w:type="spellStart"/>
      <w:r w:rsidR="00AF1EE0" w:rsidRPr="00DF07E0">
        <w:rPr>
          <w:rFonts w:ascii="Verdana" w:hAnsi="Verdana"/>
          <w:color w:val="000000"/>
          <w:sz w:val="24"/>
          <w:szCs w:val="24"/>
        </w:rPr>
        <w:t>Hilarion</w:t>
      </w:r>
      <w:proofErr w:type="spellEnd"/>
      <w:r w:rsidR="00AF1EE0" w:rsidRPr="00DF07E0">
        <w:rPr>
          <w:rFonts w:ascii="Verdana" w:hAnsi="Verdana"/>
          <w:color w:val="000000"/>
          <w:sz w:val="24"/>
          <w:szCs w:val="24"/>
        </w:rPr>
        <w:t xml:space="preserve"> Mester</w:t>
      </w:r>
      <w:r w:rsidR="00AF1EE0">
        <w:rPr>
          <w:rFonts w:ascii="Verdana" w:hAnsi="Verdana"/>
          <w:color w:val="000000"/>
          <w:sz w:val="24"/>
          <w:szCs w:val="24"/>
        </w:rPr>
        <w:t xml:space="preserve"> meghatározása szerint „a bölcsesség nem más, mint a tudás helyes használata”.</w:t>
      </w:r>
      <w:r w:rsidR="009E42FE">
        <w:rPr>
          <w:rFonts w:ascii="Verdana" w:hAnsi="Verdana"/>
          <w:sz w:val="24"/>
          <w:szCs w:val="24"/>
        </w:rPr>
        <w:t xml:space="preserve"> </w:t>
      </w:r>
      <w:r w:rsidRPr="00A31333">
        <w:rPr>
          <w:rFonts w:ascii="Verdana" w:hAnsi="Verdana"/>
          <w:sz w:val="24"/>
          <w:szCs w:val="24"/>
        </w:rPr>
        <w:t xml:space="preserve">Ideális esetben persze a tudás és bölcsesség kart karba öltve, kölcsönösen erősítik egymást. </w:t>
      </w:r>
      <w:r w:rsidR="003A7725">
        <w:rPr>
          <w:rFonts w:ascii="Verdana" w:hAnsi="Verdana"/>
          <w:sz w:val="24"/>
          <w:szCs w:val="24"/>
        </w:rPr>
        <w:t>A tudás helyes használata elképzelhetetlen az igazság és szeretet érvényesülése nélkül. Az igazságot a tiszta és mély szeretet nemesíti bölcsességgé.</w:t>
      </w:r>
    </w:p>
    <w:p w14:paraId="4E121C17" w14:textId="77777777" w:rsidR="002E6BD4" w:rsidRPr="00A31333" w:rsidRDefault="002E6BD4" w:rsidP="002E6BD4">
      <w:pPr>
        <w:jc w:val="both"/>
        <w:rPr>
          <w:rFonts w:ascii="Verdana" w:hAnsi="Verdana"/>
          <w:sz w:val="24"/>
          <w:szCs w:val="24"/>
        </w:rPr>
      </w:pPr>
      <w:r w:rsidRPr="00A31333">
        <w:rPr>
          <w:rFonts w:ascii="Verdana" w:hAnsi="Verdana"/>
          <w:sz w:val="24"/>
          <w:szCs w:val="24"/>
        </w:rPr>
        <w:t>„Félek attól a naptól, amikor a technológia fontosabb lesz, mint az emberi kapcsolatok. A világon lesz egy generációnyi idióta.” Albert Einstein (1879 – 1955) Nobel-díjas elméleti fizikus</w:t>
      </w:r>
    </w:p>
    <w:p w14:paraId="27CC87DB" w14:textId="2A0D68F5" w:rsidR="002E6BD4" w:rsidRDefault="002E6BD4" w:rsidP="002E6BD4">
      <w:pPr>
        <w:jc w:val="both"/>
        <w:rPr>
          <w:rFonts w:ascii="Verdana" w:hAnsi="Verdana"/>
          <w:sz w:val="24"/>
          <w:szCs w:val="24"/>
        </w:rPr>
      </w:pPr>
      <w:r w:rsidRPr="00A31333">
        <w:rPr>
          <w:rFonts w:ascii="Verdana" w:hAnsi="Verdana"/>
          <w:sz w:val="24"/>
          <w:szCs w:val="24"/>
        </w:rPr>
        <w:t xml:space="preserve">A 19. század után a technikai fejlődés meredeksége egyre inkább meghaladja az emberiség tudati növekedésének mértékét. Mindez arra enged következtetni, hogy a műszaki és technológiai változások jelentős </w:t>
      </w:r>
      <w:r w:rsidRPr="00A31333">
        <w:rPr>
          <w:rFonts w:ascii="Verdana" w:hAnsi="Verdana"/>
          <w:sz w:val="24"/>
          <w:szCs w:val="24"/>
        </w:rPr>
        <w:lastRenderedPageBreak/>
        <w:t xml:space="preserve">hányada nem szolgálta közvetlenül </w:t>
      </w:r>
      <w:r w:rsidR="00AF1EE0">
        <w:rPr>
          <w:rFonts w:ascii="Verdana" w:hAnsi="Verdana"/>
          <w:sz w:val="24"/>
          <w:szCs w:val="24"/>
        </w:rPr>
        <w:t xml:space="preserve">vagy közvetve </w:t>
      </w:r>
      <w:r w:rsidRPr="00A31333">
        <w:rPr>
          <w:rFonts w:ascii="Verdana" w:hAnsi="Verdana"/>
          <w:sz w:val="24"/>
          <w:szCs w:val="24"/>
        </w:rPr>
        <w:t>az emberek lelki gyarapodását, vagyis ilyen értelemben nem tekinthető igazi fejlődésnek</w:t>
      </w:r>
      <w:r w:rsidR="00255256">
        <w:rPr>
          <w:rFonts w:ascii="Verdana" w:hAnsi="Verdana"/>
          <w:sz w:val="24"/>
          <w:szCs w:val="24"/>
        </w:rPr>
        <w:t>.</w:t>
      </w:r>
    </w:p>
    <w:p w14:paraId="208FFAE5" w14:textId="77777777" w:rsidR="009E42FE" w:rsidRDefault="00255256" w:rsidP="00255256">
      <w:pPr>
        <w:jc w:val="both"/>
        <w:rPr>
          <w:rFonts w:ascii="Verdana" w:hAnsi="Verdana"/>
          <w:sz w:val="24"/>
          <w:szCs w:val="24"/>
        </w:rPr>
      </w:pPr>
      <w:r>
        <w:rPr>
          <w:rFonts w:ascii="Verdana" w:hAnsi="Verdana"/>
          <w:sz w:val="24"/>
          <w:szCs w:val="24"/>
        </w:rPr>
        <w:t>A tudomány hatalom. A tudás képességeink tárházát szélesíti. Bölcsesség hiányában azonban ezt a hatalmat használhatjuk</w:t>
      </w:r>
      <w:bookmarkStart w:id="2" w:name="_Hlk115191782"/>
      <w:r>
        <w:rPr>
          <w:rFonts w:ascii="Verdana" w:hAnsi="Verdana"/>
          <w:sz w:val="24"/>
          <w:szCs w:val="24"/>
        </w:rPr>
        <w:t xml:space="preserve"> – </w:t>
      </w:r>
      <w:bookmarkEnd w:id="2"/>
      <w:r>
        <w:rPr>
          <w:rFonts w:ascii="Verdana" w:hAnsi="Verdana"/>
          <w:sz w:val="24"/>
          <w:szCs w:val="24"/>
        </w:rPr>
        <w:t xml:space="preserve">és sajnos használjuk – pusztításra is. Az emberiség kulturális, társadalmi, vallási, nemzeti, nyelvi és geopolitikai kérdésekben végletes módon megosztott. Bölcsesség híján a tudomány felfedezéseit nem egy békésebb, igazságosabb, élhetőbb világ kialakítására fordítottuk. </w:t>
      </w:r>
    </w:p>
    <w:p w14:paraId="31497AE8" w14:textId="72FF04FF" w:rsidR="00255256" w:rsidRPr="00667E90" w:rsidRDefault="00255256" w:rsidP="00255256">
      <w:pPr>
        <w:jc w:val="both"/>
        <w:rPr>
          <w:rFonts w:ascii="Verdana" w:hAnsi="Verdana"/>
          <w:sz w:val="24"/>
          <w:szCs w:val="24"/>
        </w:rPr>
      </w:pPr>
      <w:r>
        <w:rPr>
          <w:rFonts w:ascii="Verdana" w:hAnsi="Verdana"/>
          <w:sz w:val="24"/>
          <w:szCs w:val="24"/>
        </w:rPr>
        <w:t>Teozófiai szemszögből a tudósok felelőssége mindig egyetemleges, vagyis kiterjed az emberiség és a</w:t>
      </w:r>
      <w:r w:rsidR="009E42FE">
        <w:rPr>
          <w:rFonts w:ascii="Verdana" w:hAnsi="Verdana"/>
          <w:sz w:val="24"/>
          <w:szCs w:val="24"/>
        </w:rPr>
        <w:t>z Univerzum</w:t>
      </w:r>
      <w:r>
        <w:rPr>
          <w:rFonts w:ascii="Verdana" w:hAnsi="Verdana"/>
          <w:sz w:val="24"/>
          <w:szCs w:val="24"/>
        </w:rPr>
        <w:t xml:space="preserve"> egészére egyaránt. A tudomány – ideális esetben – figyelembe veszi az általa felhalmozott tudás jelentette hatalom</w:t>
      </w:r>
      <w:r w:rsidR="00BB0DD6">
        <w:rPr>
          <w:rFonts w:ascii="Verdana" w:hAnsi="Verdana"/>
          <w:sz w:val="24"/>
          <w:szCs w:val="24"/>
        </w:rPr>
        <w:t>nak</w:t>
      </w:r>
      <w:r>
        <w:rPr>
          <w:rFonts w:ascii="Verdana" w:hAnsi="Verdana"/>
          <w:sz w:val="24"/>
          <w:szCs w:val="24"/>
        </w:rPr>
        <w:t xml:space="preserve"> és</w:t>
      </w:r>
      <w:r w:rsidR="00BB0DD6">
        <w:rPr>
          <w:rFonts w:ascii="Verdana" w:hAnsi="Verdana"/>
          <w:sz w:val="24"/>
          <w:szCs w:val="24"/>
        </w:rPr>
        <w:t xml:space="preserve"> a </w:t>
      </w:r>
      <w:r>
        <w:rPr>
          <w:rFonts w:ascii="Verdana" w:hAnsi="Verdana"/>
          <w:sz w:val="24"/>
          <w:szCs w:val="24"/>
        </w:rPr>
        <w:t>bölcsesség</w:t>
      </w:r>
      <w:r w:rsidR="00BB0DD6">
        <w:rPr>
          <w:rFonts w:ascii="Verdana" w:hAnsi="Verdana"/>
          <w:sz w:val="24"/>
          <w:szCs w:val="24"/>
        </w:rPr>
        <w:t xml:space="preserve"> mértékének </w:t>
      </w:r>
      <w:r>
        <w:rPr>
          <w:rFonts w:ascii="Verdana" w:hAnsi="Verdana"/>
          <w:sz w:val="24"/>
          <w:szCs w:val="24"/>
        </w:rPr>
        <w:t xml:space="preserve">mindenkori viszonyát. A jelenlegi egyensúlytalanság intenzív tudati fejlődést követel meg. </w:t>
      </w:r>
      <w:r w:rsidR="00861FDD">
        <w:rPr>
          <w:rFonts w:ascii="Verdana" w:hAnsi="Verdana"/>
          <w:sz w:val="24"/>
          <w:szCs w:val="24"/>
        </w:rPr>
        <w:t>A gondok gyökerét az élet lényegének félre</w:t>
      </w:r>
      <w:r w:rsidR="00546767">
        <w:rPr>
          <w:rFonts w:ascii="Verdana" w:hAnsi="Verdana"/>
          <w:sz w:val="24"/>
          <w:szCs w:val="24"/>
        </w:rPr>
        <w:t xml:space="preserve"> </w:t>
      </w:r>
      <w:r w:rsidR="00861FDD">
        <w:rPr>
          <w:rFonts w:ascii="Verdana" w:hAnsi="Verdana"/>
          <w:sz w:val="24"/>
          <w:szCs w:val="24"/>
        </w:rPr>
        <w:t xml:space="preserve">értelmezése jelenti. </w:t>
      </w:r>
      <w:r>
        <w:rPr>
          <w:rFonts w:ascii="Verdana" w:hAnsi="Verdana"/>
          <w:sz w:val="24"/>
          <w:szCs w:val="24"/>
        </w:rPr>
        <w:t>A bölcsesség elmélyítése az oktatás megváltoztatását, az okkult tanítások figyelembevételét teszi szükségessé.</w:t>
      </w:r>
    </w:p>
    <w:p w14:paraId="28D058CA" w14:textId="3E5D4D21" w:rsidR="00F0428B" w:rsidRPr="00F0428B" w:rsidRDefault="00F0428B" w:rsidP="00F0428B">
      <w:pPr>
        <w:jc w:val="both"/>
        <w:rPr>
          <w:rFonts w:ascii="Verdana" w:hAnsi="Verdana"/>
          <w:sz w:val="24"/>
          <w:szCs w:val="24"/>
        </w:rPr>
      </w:pPr>
      <w:r>
        <w:rPr>
          <w:rFonts w:ascii="Verdana" w:hAnsi="Verdana"/>
          <w:sz w:val="24"/>
          <w:szCs w:val="24"/>
        </w:rPr>
        <w:t xml:space="preserve">A bölcs ember pontosan érzi, hogy </w:t>
      </w:r>
      <w:r>
        <w:rPr>
          <w:rFonts w:ascii="Verdana" w:eastAsia="Calibri" w:hAnsi="Verdana" w:cs="Calibri"/>
          <w:color w:val="000000"/>
          <w:sz w:val="24"/>
          <w:szCs w:val="24"/>
          <w:lang w:eastAsia="hu-HU"/>
        </w:rPr>
        <w:t>a</w:t>
      </w:r>
      <w:r w:rsidRPr="0039479F">
        <w:rPr>
          <w:rFonts w:ascii="Verdana" w:eastAsia="Calibri" w:hAnsi="Verdana" w:cs="Calibri"/>
          <w:color w:val="000000"/>
          <w:sz w:val="24"/>
          <w:szCs w:val="24"/>
          <w:lang w:eastAsia="hu-HU"/>
        </w:rPr>
        <w:t>z Univerzumban minden és mindenki E</w:t>
      </w:r>
      <w:r w:rsidR="004B4AB0">
        <w:rPr>
          <w:rFonts w:ascii="Verdana" w:eastAsia="Calibri" w:hAnsi="Verdana" w:cs="Calibri"/>
          <w:color w:val="000000"/>
          <w:sz w:val="24"/>
          <w:szCs w:val="24"/>
          <w:lang w:eastAsia="hu-HU"/>
        </w:rPr>
        <w:t>GY</w:t>
      </w:r>
      <w:r w:rsidRPr="0039479F">
        <w:rPr>
          <w:rFonts w:ascii="Verdana" w:eastAsia="Calibri" w:hAnsi="Verdana" w:cs="Calibri"/>
          <w:color w:val="000000"/>
          <w:sz w:val="24"/>
          <w:szCs w:val="24"/>
          <w:lang w:eastAsia="hu-HU"/>
        </w:rPr>
        <w:t>, minden rész belső lényege azonos az E</w:t>
      </w:r>
      <w:r w:rsidR="004B4AB0">
        <w:rPr>
          <w:rFonts w:ascii="Verdana" w:eastAsia="Calibri" w:hAnsi="Verdana" w:cs="Calibri"/>
          <w:color w:val="000000"/>
          <w:sz w:val="24"/>
          <w:szCs w:val="24"/>
          <w:lang w:eastAsia="hu-HU"/>
        </w:rPr>
        <w:t>GÉSZ</w:t>
      </w:r>
      <w:r w:rsidRPr="0039479F">
        <w:rPr>
          <w:rFonts w:ascii="Verdana" w:eastAsia="Calibri" w:hAnsi="Verdana" w:cs="Calibri"/>
          <w:color w:val="000000"/>
          <w:sz w:val="24"/>
          <w:szCs w:val="24"/>
          <w:lang w:eastAsia="hu-HU"/>
        </w:rPr>
        <w:t xml:space="preserve"> lényegével, ezért bármely rész megismerése során valójában az E</w:t>
      </w:r>
      <w:r w:rsidR="004B4AB0">
        <w:rPr>
          <w:rFonts w:ascii="Verdana" w:eastAsia="Calibri" w:hAnsi="Verdana" w:cs="Calibri"/>
          <w:color w:val="000000"/>
          <w:sz w:val="24"/>
          <w:szCs w:val="24"/>
          <w:lang w:eastAsia="hu-HU"/>
        </w:rPr>
        <w:t>GÉSZET</w:t>
      </w:r>
      <w:r w:rsidRPr="0039479F">
        <w:rPr>
          <w:rFonts w:ascii="Verdana" w:eastAsia="Calibri" w:hAnsi="Verdana" w:cs="Calibri"/>
          <w:color w:val="000000"/>
          <w:sz w:val="24"/>
          <w:szCs w:val="24"/>
          <w:lang w:eastAsia="hu-HU"/>
        </w:rPr>
        <w:t xml:space="preserve"> ismerjük meg</w:t>
      </w:r>
      <w:r>
        <w:rPr>
          <w:rFonts w:ascii="Verdana" w:eastAsia="Calibri" w:hAnsi="Verdana" w:cs="Calibri"/>
          <w:color w:val="000000"/>
          <w:sz w:val="24"/>
          <w:szCs w:val="24"/>
          <w:lang w:eastAsia="hu-HU"/>
        </w:rPr>
        <w:t>.</w:t>
      </w:r>
      <w:r>
        <w:rPr>
          <w:rFonts w:ascii="Verdana" w:hAnsi="Verdana"/>
          <w:sz w:val="24"/>
          <w:szCs w:val="24"/>
        </w:rPr>
        <w:t xml:space="preserve"> </w:t>
      </w:r>
      <w:r w:rsidRPr="0039479F">
        <w:rPr>
          <w:rFonts w:ascii="Verdana" w:eastAsia="Calibri" w:hAnsi="Verdana" w:cs="Calibri"/>
          <w:color w:val="000000"/>
          <w:sz w:val="24"/>
          <w:szCs w:val="24"/>
          <w:lang w:eastAsia="hu-HU"/>
        </w:rPr>
        <w:t>Ahogyan a Smaragdtábla tanítja: „Mint fent, úgy lent, mint a nagyvilág, úgy a kisvilág”</w:t>
      </w:r>
      <w:r w:rsidR="001B1521">
        <w:rPr>
          <w:rFonts w:ascii="Verdana" w:eastAsia="Calibri" w:hAnsi="Verdana" w:cs="Calibri"/>
          <w:color w:val="000000"/>
          <w:sz w:val="24"/>
          <w:szCs w:val="24"/>
          <w:lang w:eastAsia="hu-HU"/>
        </w:rPr>
        <w:t>.</w:t>
      </w:r>
      <w:r>
        <w:rPr>
          <w:rFonts w:ascii="Verdana" w:hAnsi="Verdana"/>
          <w:sz w:val="24"/>
          <w:szCs w:val="24"/>
        </w:rPr>
        <w:t xml:space="preserve"> </w:t>
      </w:r>
      <w:r w:rsidRPr="0039479F">
        <w:rPr>
          <w:rFonts w:ascii="Verdana" w:eastAsia="Calibri" w:hAnsi="Verdana" w:cs="Calibri"/>
          <w:color w:val="000000"/>
          <w:sz w:val="24"/>
          <w:szCs w:val="24"/>
          <w:lang w:eastAsia="hu-HU"/>
        </w:rPr>
        <w:t>Ha megismerjük akár a „kisvilágot” (az embert, a mikrokozmoszt), akár a „nagyvilágot” (a makrokozmoszt), abból következtethetünk a tükörképe felépítésére és működésére</w:t>
      </w:r>
      <w:r w:rsidR="00A37CDC">
        <w:rPr>
          <w:rFonts w:ascii="Verdana" w:eastAsia="Calibri" w:hAnsi="Verdana" w:cs="Calibri"/>
          <w:color w:val="000000"/>
          <w:sz w:val="24"/>
          <w:szCs w:val="24"/>
          <w:lang w:eastAsia="hu-HU"/>
        </w:rPr>
        <w:t>.</w:t>
      </w:r>
    </w:p>
    <w:p w14:paraId="650935D3" w14:textId="4A9D2E7F" w:rsidR="00F0428B" w:rsidRPr="00FF664C" w:rsidRDefault="00F0428B" w:rsidP="00F0428B">
      <w:pPr>
        <w:spacing w:after="200" w:line="276" w:lineRule="auto"/>
        <w:jc w:val="both"/>
        <w:rPr>
          <w:rFonts w:ascii="Verdana" w:eastAsia="Calibri" w:hAnsi="Verdana" w:cs="Calibri"/>
          <w:color w:val="000000"/>
          <w:sz w:val="24"/>
          <w:szCs w:val="24"/>
          <w:lang w:eastAsia="hu-HU"/>
        </w:rPr>
      </w:pPr>
      <w:r w:rsidRPr="00FF664C">
        <w:rPr>
          <w:rFonts w:ascii="Verdana" w:eastAsia="Calibri" w:hAnsi="Verdana" w:cs="Calibri"/>
          <w:color w:val="000000"/>
          <w:sz w:val="24"/>
          <w:szCs w:val="24"/>
          <w:lang w:eastAsia="hu-HU"/>
        </w:rPr>
        <w:t>Napjainkban egyre több fizikus osztozik azon a véleményen, hogy a Világegyetem egy hologram. A holografikus eljárással készült kép sajátossága, hogy minden apró részlete tartalmazza a teljes egészre vonatkozó összes információt. Az elmélet értelmében valamennyien egy sűrített Világegyetem vagyunk, mindannyiunkban ott lapul az Univerzum lényege. Azaz ismerjük meg önmagunkat, és általa feltárul előttünk az egész Univerzum, hiszen annak mintájára jöttünk létre</w:t>
      </w:r>
      <w:r w:rsidR="00A37CDC">
        <w:rPr>
          <w:rFonts w:ascii="Verdana" w:eastAsia="Calibri" w:hAnsi="Verdana" w:cs="Calibri"/>
          <w:color w:val="000000"/>
          <w:sz w:val="24"/>
          <w:szCs w:val="24"/>
          <w:lang w:eastAsia="hu-HU"/>
        </w:rPr>
        <w:t>.</w:t>
      </w:r>
    </w:p>
    <w:p w14:paraId="2D62D451" w14:textId="56DB4F03" w:rsidR="00F0428B" w:rsidRDefault="00F0428B" w:rsidP="00F0428B">
      <w:pPr>
        <w:spacing w:after="200" w:line="276" w:lineRule="auto"/>
        <w:jc w:val="both"/>
        <w:rPr>
          <w:rFonts w:ascii="Verdana" w:eastAsia="Calibri" w:hAnsi="Verdana" w:cs="Calibri"/>
          <w:color w:val="000000"/>
          <w:sz w:val="24"/>
          <w:szCs w:val="24"/>
          <w:lang w:eastAsia="hu-HU"/>
        </w:rPr>
      </w:pPr>
      <w:r w:rsidRPr="00FF664C">
        <w:rPr>
          <w:rFonts w:ascii="Verdana" w:eastAsia="Calibri" w:hAnsi="Verdana" w:cs="Calibri"/>
          <w:color w:val="000000"/>
          <w:sz w:val="24"/>
          <w:szCs w:val="24"/>
          <w:lang w:eastAsia="hu-HU"/>
        </w:rPr>
        <w:t>„</w:t>
      </w:r>
      <w:proofErr w:type="spellStart"/>
      <w:r w:rsidRPr="00FF664C">
        <w:rPr>
          <w:rFonts w:ascii="Verdana" w:eastAsia="Calibri" w:hAnsi="Verdana" w:cs="Calibri"/>
          <w:color w:val="000000"/>
          <w:sz w:val="24"/>
          <w:szCs w:val="24"/>
          <w:lang w:eastAsia="hu-HU"/>
        </w:rPr>
        <w:t>Gnóthi</w:t>
      </w:r>
      <w:proofErr w:type="spellEnd"/>
      <w:r w:rsidRPr="00FF664C">
        <w:rPr>
          <w:rFonts w:ascii="Verdana" w:eastAsia="Calibri" w:hAnsi="Verdana" w:cs="Calibri"/>
          <w:color w:val="000000"/>
          <w:sz w:val="24"/>
          <w:szCs w:val="24"/>
          <w:lang w:eastAsia="hu-HU"/>
        </w:rPr>
        <w:t xml:space="preserve"> </w:t>
      </w:r>
      <w:proofErr w:type="spellStart"/>
      <w:r w:rsidRPr="00FF664C">
        <w:rPr>
          <w:rFonts w:ascii="Verdana" w:eastAsia="Calibri" w:hAnsi="Verdana" w:cs="Calibri"/>
          <w:color w:val="000000"/>
          <w:sz w:val="24"/>
          <w:szCs w:val="24"/>
          <w:lang w:eastAsia="hu-HU"/>
        </w:rPr>
        <w:t>szeauton</w:t>
      </w:r>
      <w:proofErr w:type="spellEnd"/>
      <w:r w:rsidRPr="00FF664C">
        <w:rPr>
          <w:rFonts w:ascii="Verdana" w:eastAsia="Calibri" w:hAnsi="Verdana" w:cs="Calibri"/>
          <w:color w:val="000000"/>
          <w:sz w:val="24"/>
          <w:szCs w:val="24"/>
          <w:lang w:eastAsia="hu-HU"/>
        </w:rPr>
        <w:t>” – „Ismerd meg önmagadat” a delphoi jósda felirata</w:t>
      </w:r>
    </w:p>
    <w:p w14:paraId="36730207" w14:textId="1B03284D" w:rsidR="00F0428B" w:rsidRPr="00FF664C" w:rsidRDefault="009424A4" w:rsidP="00F0428B">
      <w:pPr>
        <w:spacing w:after="200" w:line="276" w:lineRule="auto"/>
        <w:jc w:val="both"/>
        <w:rPr>
          <w:rFonts w:ascii="Verdana" w:eastAsia="Calibri" w:hAnsi="Verdana" w:cs="Calibri"/>
          <w:color w:val="000000"/>
          <w:sz w:val="24"/>
          <w:szCs w:val="24"/>
          <w:lang w:eastAsia="hu-HU"/>
        </w:rPr>
      </w:pPr>
      <w:r>
        <w:rPr>
          <w:rFonts w:ascii="Verdana" w:eastAsia="Calibri" w:hAnsi="Verdana" w:cs="Calibri"/>
          <w:color w:val="000000"/>
          <w:sz w:val="24"/>
          <w:szCs w:val="24"/>
          <w:lang w:eastAsia="hu-HU"/>
        </w:rPr>
        <w:t>A bölcs ember</w:t>
      </w:r>
      <w:r w:rsidR="00F0428B" w:rsidRPr="00FF664C">
        <w:rPr>
          <w:rFonts w:ascii="Verdana" w:eastAsia="Calibri" w:hAnsi="Verdana" w:cs="Calibri"/>
          <w:color w:val="000000"/>
          <w:sz w:val="24"/>
          <w:szCs w:val="24"/>
          <w:lang w:eastAsia="hu-HU"/>
        </w:rPr>
        <w:t xml:space="preserve"> mindenben </w:t>
      </w:r>
      <w:r>
        <w:rPr>
          <w:rFonts w:ascii="Verdana" w:eastAsia="Calibri" w:hAnsi="Verdana" w:cs="Calibri"/>
          <w:color w:val="000000"/>
          <w:sz w:val="24"/>
          <w:szCs w:val="24"/>
          <w:lang w:eastAsia="hu-HU"/>
        </w:rPr>
        <w:t xml:space="preserve">meglátja </w:t>
      </w:r>
      <w:r w:rsidR="00F0428B" w:rsidRPr="00FF664C">
        <w:rPr>
          <w:rFonts w:ascii="Verdana" w:eastAsia="Calibri" w:hAnsi="Verdana" w:cs="Calibri"/>
          <w:color w:val="000000"/>
          <w:sz w:val="24"/>
          <w:szCs w:val="24"/>
          <w:lang w:eastAsia="hu-HU"/>
        </w:rPr>
        <w:t>az Ént, és az Énben a mindent.</w:t>
      </w:r>
      <w:r>
        <w:rPr>
          <w:rFonts w:ascii="Verdana" w:eastAsia="Calibri" w:hAnsi="Verdana" w:cs="Calibri"/>
          <w:color w:val="000000"/>
          <w:sz w:val="24"/>
          <w:szCs w:val="24"/>
          <w:lang w:eastAsia="hu-HU"/>
        </w:rPr>
        <w:t xml:space="preserve"> Átérzi</w:t>
      </w:r>
      <w:r w:rsidR="00F0428B" w:rsidRPr="00FF664C">
        <w:rPr>
          <w:rFonts w:ascii="Verdana" w:eastAsia="Calibri" w:hAnsi="Verdana" w:cs="Calibri"/>
          <w:color w:val="000000"/>
          <w:sz w:val="24"/>
          <w:szCs w:val="24"/>
          <w:lang w:eastAsia="hu-HU"/>
        </w:rPr>
        <w:t xml:space="preserve">, hogy paradox módon mindannyian, külön-külön is az Univerzum középpontjai vagyunk. </w:t>
      </w:r>
    </w:p>
    <w:p w14:paraId="4377FA26" w14:textId="39976AE8" w:rsidR="00F0428B" w:rsidRDefault="00F0428B" w:rsidP="00F0428B">
      <w:pPr>
        <w:spacing w:after="200" w:line="276" w:lineRule="auto"/>
        <w:jc w:val="both"/>
        <w:rPr>
          <w:rFonts w:ascii="Verdana" w:eastAsia="Calibri" w:hAnsi="Verdana" w:cs="Calibri"/>
          <w:color w:val="000000"/>
          <w:sz w:val="24"/>
          <w:szCs w:val="24"/>
          <w:lang w:eastAsia="hu-HU"/>
        </w:rPr>
      </w:pPr>
      <w:r w:rsidRPr="00FF664C">
        <w:rPr>
          <w:rFonts w:ascii="Verdana" w:eastAsia="Calibri" w:hAnsi="Verdana" w:cs="Calibri"/>
          <w:color w:val="000000"/>
          <w:sz w:val="24"/>
          <w:szCs w:val="24"/>
          <w:lang w:eastAsia="hu-HU"/>
        </w:rPr>
        <w:t xml:space="preserve">A globális testvériség és egység alapján nemcsak a spirituális mesterek tisztasága, hanem a tömeggyilkosok gonoszsága is ugyanúgy a miénk. Vagyis mi vagyunk a gonosztevő és a szent ember is. Amíg egy ember is vétkes, addig mi sem lehetünk teljesen vétlenek. A mi vétkünk egyúttal az </w:t>
      </w:r>
      <w:r w:rsidRPr="00FF664C">
        <w:rPr>
          <w:rFonts w:ascii="Verdana" w:eastAsia="Calibri" w:hAnsi="Verdana" w:cs="Calibri"/>
          <w:color w:val="000000"/>
          <w:sz w:val="24"/>
          <w:szCs w:val="24"/>
          <w:lang w:eastAsia="hu-HU"/>
        </w:rPr>
        <w:lastRenderedPageBreak/>
        <w:t>egész emberiség vétkességét is okozza. Mindannyian felelősök vagyunk az emberiség felemeléséért.</w:t>
      </w:r>
    </w:p>
    <w:p w14:paraId="00ED24FF" w14:textId="1842AE6E" w:rsidR="0027434A" w:rsidRDefault="0027434A" w:rsidP="00FD5375">
      <w:pPr>
        <w:spacing w:after="200" w:line="276" w:lineRule="auto"/>
        <w:jc w:val="both"/>
        <w:rPr>
          <w:rFonts w:ascii="Verdana" w:eastAsia="Calibri" w:hAnsi="Verdana" w:cs="Calibri"/>
          <w:color w:val="000000"/>
          <w:sz w:val="24"/>
          <w:szCs w:val="24"/>
          <w:lang w:eastAsia="hu-HU"/>
        </w:rPr>
      </w:pPr>
      <w:r>
        <w:rPr>
          <w:rFonts w:ascii="Verdana" w:eastAsia="Calibri" w:hAnsi="Verdana" w:cs="Calibri"/>
          <w:color w:val="000000"/>
          <w:sz w:val="24"/>
          <w:szCs w:val="24"/>
          <w:lang w:eastAsia="hu-HU"/>
        </w:rPr>
        <w:t>A bölcsességet nem a diplomák és nyelvvizsgák szám</w:t>
      </w:r>
      <w:r w:rsidR="00A37CDC">
        <w:rPr>
          <w:rFonts w:ascii="Verdana" w:eastAsia="Calibri" w:hAnsi="Verdana" w:cs="Calibri"/>
          <w:color w:val="000000"/>
          <w:sz w:val="24"/>
          <w:szCs w:val="24"/>
          <w:lang w:eastAsia="hu-HU"/>
        </w:rPr>
        <w:t>á</w:t>
      </w:r>
      <w:r>
        <w:rPr>
          <w:rFonts w:ascii="Verdana" w:eastAsia="Calibri" w:hAnsi="Verdana" w:cs="Calibri"/>
          <w:color w:val="000000"/>
          <w:sz w:val="24"/>
          <w:szCs w:val="24"/>
          <w:lang w:eastAsia="hu-HU"/>
        </w:rPr>
        <w:t xml:space="preserve">val mérik. A bölcsesség elnyeréséhez </w:t>
      </w:r>
      <w:r w:rsidR="008377F4">
        <w:rPr>
          <w:rFonts w:ascii="Verdana" w:eastAsia="Calibri" w:hAnsi="Verdana" w:cs="Calibri"/>
          <w:color w:val="000000"/>
          <w:sz w:val="24"/>
          <w:szCs w:val="24"/>
          <w:lang w:eastAsia="hu-HU"/>
        </w:rPr>
        <w:t xml:space="preserve">nem szükséges minden tudást elsajátítanunk, a világ minden pontjára eljutnunk. </w:t>
      </w:r>
      <w:r w:rsidR="00B47DE2" w:rsidRPr="00145B05">
        <w:rPr>
          <w:rFonts w:ascii="Verdana" w:eastAsia="Times New Roman" w:hAnsi="Verdana" w:cs="Times New Roman"/>
          <w:bCs/>
          <w:sz w:val="24"/>
          <w:szCs w:val="24"/>
          <w:lang w:eastAsia="hu-HU"/>
        </w:rPr>
        <w:t xml:space="preserve">A bölcsesség nem az ismeretek sokaságát, hanem a lényeg </w:t>
      </w:r>
      <w:r w:rsidR="00CC0D59">
        <w:rPr>
          <w:rFonts w:ascii="Verdana" w:eastAsia="Times New Roman" w:hAnsi="Verdana" w:cs="Times New Roman"/>
          <w:bCs/>
          <w:sz w:val="24"/>
          <w:szCs w:val="24"/>
          <w:lang w:eastAsia="hu-HU"/>
        </w:rPr>
        <w:t xml:space="preserve">szellemi síkon történő </w:t>
      </w:r>
      <w:r w:rsidR="00B47DE2" w:rsidRPr="00145B05">
        <w:rPr>
          <w:rFonts w:ascii="Verdana" w:eastAsia="Times New Roman" w:hAnsi="Verdana" w:cs="Times New Roman"/>
          <w:bCs/>
          <w:sz w:val="24"/>
          <w:szCs w:val="24"/>
          <w:lang w:eastAsia="hu-HU"/>
        </w:rPr>
        <w:t xml:space="preserve">felismerését jelenti. </w:t>
      </w:r>
      <w:r w:rsidR="008377F4">
        <w:rPr>
          <w:rFonts w:ascii="Verdana" w:eastAsia="Calibri" w:hAnsi="Verdana" w:cs="Calibri"/>
          <w:color w:val="000000"/>
          <w:sz w:val="24"/>
          <w:szCs w:val="24"/>
          <w:lang w:eastAsia="hu-HU"/>
        </w:rPr>
        <w:t>Az igazi bölcsesség kapuja minden pillanatban nyitva áll előttünk, hiszen az Én mindenben</w:t>
      </w:r>
      <w:r w:rsidR="00BB0DD6">
        <w:rPr>
          <w:rFonts w:ascii="Verdana" w:eastAsia="Calibri" w:hAnsi="Verdana" w:cs="Calibri"/>
          <w:color w:val="000000"/>
          <w:sz w:val="24"/>
          <w:szCs w:val="24"/>
          <w:lang w:eastAsia="hu-HU"/>
        </w:rPr>
        <w:t xml:space="preserve">, mindenkor </w:t>
      </w:r>
      <w:r w:rsidR="008377F4">
        <w:rPr>
          <w:rFonts w:ascii="Verdana" w:eastAsia="Calibri" w:hAnsi="Verdana" w:cs="Calibri"/>
          <w:color w:val="000000"/>
          <w:sz w:val="24"/>
          <w:szCs w:val="24"/>
          <w:lang w:eastAsia="hu-HU"/>
        </w:rPr>
        <w:t xml:space="preserve">megnyilvánul. Mindössze tekintetünket </w:t>
      </w:r>
      <w:r w:rsidR="008B0967">
        <w:rPr>
          <w:rFonts w:ascii="Verdana" w:eastAsia="Calibri" w:hAnsi="Verdana" w:cs="Calibri"/>
          <w:color w:val="000000"/>
          <w:sz w:val="24"/>
          <w:szCs w:val="24"/>
          <w:lang w:eastAsia="hu-HU"/>
        </w:rPr>
        <w:t>a külső világtól elfordulva befelé kell irányítanunk.</w:t>
      </w:r>
    </w:p>
    <w:p w14:paraId="177C4BA8" w14:textId="3C1E1C73" w:rsidR="00402977" w:rsidRDefault="00402977" w:rsidP="00FD5375">
      <w:pPr>
        <w:jc w:val="both"/>
        <w:rPr>
          <w:rFonts w:ascii="Verdana" w:hAnsi="Verdana"/>
          <w:sz w:val="24"/>
          <w:szCs w:val="24"/>
        </w:rPr>
      </w:pPr>
      <w:r w:rsidRPr="00FD5375">
        <w:rPr>
          <w:rFonts w:ascii="Verdana" w:hAnsi="Verdana"/>
          <w:sz w:val="24"/>
          <w:szCs w:val="24"/>
        </w:rPr>
        <w:t>A bölcs ember tisztában van azzal, hogy létezés, tudat és most elválaszthatatlanok egymástó</w:t>
      </w:r>
      <w:r w:rsidR="00FD5375">
        <w:rPr>
          <w:rFonts w:ascii="Verdana" w:hAnsi="Verdana"/>
          <w:sz w:val="24"/>
          <w:szCs w:val="24"/>
        </w:rPr>
        <w:t>l. N</w:t>
      </w:r>
      <w:r w:rsidR="00FD5375" w:rsidRPr="00FD5375">
        <w:rPr>
          <w:rFonts w:ascii="Verdana" w:hAnsi="Verdana"/>
          <w:sz w:val="24"/>
          <w:szCs w:val="24"/>
        </w:rPr>
        <w:t>em rabja semmilyen filozófiai és egyéb irányzatnak</w:t>
      </w:r>
      <w:r w:rsidR="0018372A">
        <w:rPr>
          <w:rFonts w:ascii="Verdana" w:hAnsi="Verdana"/>
          <w:sz w:val="24"/>
          <w:szCs w:val="24"/>
        </w:rPr>
        <w:t>.</w:t>
      </w:r>
      <w:r w:rsidR="00FD5375" w:rsidRPr="00FD5375">
        <w:rPr>
          <w:rFonts w:ascii="Verdana" w:hAnsi="Verdana"/>
          <w:sz w:val="24"/>
          <w:szCs w:val="24"/>
        </w:rPr>
        <w:t xml:space="preserve"> </w:t>
      </w:r>
      <w:r w:rsidR="0018372A">
        <w:rPr>
          <w:rFonts w:ascii="Verdana" w:hAnsi="Verdana"/>
          <w:sz w:val="24"/>
          <w:szCs w:val="24"/>
        </w:rPr>
        <w:t>A</w:t>
      </w:r>
      <w:r w:rsidR="00FD5375" w:rsidRPr="00FD5375">
        <w:rPr>
          <w:rFonts w:ascii="Verdana" w:hAnsi="Verdana"/>
          <w:sz w:val="24"/>
          <w:szCs w:val="24"/>
        </w:rPr>
        <w:t xml:space="preserve"> természettel, az Univerzummal, az emberiséggel,</w:t>
      </w:r>
      <w:r w:rsidR="00FD5375">
        <w:rPr>
          <w:rFonts w:ascii="Verdana" w:hAnsi="Verdana"/>
          <w:sz w:val="24"/>
          <w:szCs w:val="24"/>
        </w:rPr>
        <w:t xml:space="preserve"> a</w:t>
      </w:r>
      <w:r w:rsidR="00FD5375" w:rsidRPr="00FD5375">
        <w:rPr>
          <w:rFonts w:ascii="Verdana" w:hAnsi="Verdana"/>
          <w:sz w:val="24"/>
          <w:szCs w:val="24"/>
        </w:rPr>
        <w:t xml:space="preserve"> Földanyával, mi</w:t>
      </w:r>
      <w:r w:rsidR="00701A0B">
        <w:rPr>
          <w:rFonts w:ascii="Verdana" w:hAnsi="Verdana"/>
          <w:sz w:val="24"/>
          <w:szCs w:val="24"/>
        </w:rPr>
        <w:t>n</w:t>
      </w:r>
      <w:r w:rsidR="00FD5375" w:rsidRPr="00FD5375">
        <w:rPr>
          <w:rFonts w:ascii="Verdana" w:hAnsi="Verdana"/>
          <w:sz w:val="24"/>
          <w:szCs w:val="24"/>
        </w:rPr>
        <w:t>den entitással harmóniá</w:t>
      </w:r>
      <w:r w:rsidR="00FD5375">
        <w:rPr>
          <w:rFonts w:ascii="Verdana" w:hAnsi="Verdana"/>
          <w:sz w:val="24"/>
          <w:szCs w:val="24"/>
        </w:rPr>
        <w:t>t tartva</w:t>
      </w:r>
      <w:r w:rsidR="00FD5375" w:rsidRPr="00FD5375">
        <w:rPr>
          <w:rFonts w:ascii="Verdana" w:hAnsi="Verdana"/>
          <w:sz w:val="24"/>
          <w:szCs w:val="24"/>
        </w:rPr>
        <w:t xml:space="preserve"> élvezi az életet, és szolgálja a Teremtőt, seg</w:t>
      </w:r>
      <w:r w:rsidR="00ED5B50">
        <w:rPr>
          <w:rFonts w:ascii="Verdana" w:hAnsi="Verdana"/>
          <w:sz w:val="24"/>
          <w:szCs w:val="24"/>
        </w:rPr>
        <w:t>í</w:t>
      </w:r>
      <w:r w:rsidR="00FD5375" w:rsidRPr="00FD5375">
        <w:rPr>
          <w:rFonts w:ascii="Verdana" w:hAnsi="Verdana"/>
          <w:sz w:val="24"/>
          <w:szCs w:val="24"/>
        </w:rPr>
        <w:t>tve az emberiség tudati fejlődését. A globális testvériség jegyében cselekedeteit a tiszta szeretet vezérli.</w:t>
      </w:r>
    </w:p>
    <w:p w14:paraId="0A5066C0" w14:textId="7BAB4AD6" w:rsidR="00C4147A" w:rsidRPr="00FD5375" w:rsidRDefault="00C4147A" w:rsidP="00FD5375">
      <w:pPr>
        <w:jc w:val="both"/>
        <w:rPr>
          <w:rFonts w:ascii="Verdana" w:hAnsi="Verdana"/>
          <w:sz w:val="24"/>
          <w:szCs w:val="24"/>
        </w:rPr>
      </w:pPr>
      <w:r>
        <w:rPr>
          <w:rFonts w:ascii="Verdana" w:hAnsi="Verdana"/>
          <w:sz w:val="24"/>
          <w:szCs w:val="24"/>
        </w:rPr>
        <w:t xml:space="preserve">A bölcsesség az értelmi fejlődés és az önzetlen, feltétel nélküli szeretet közös útja. Egyik sem visz bennünket a másik nélkül előre. </w:t>
      </w:r>
      <w:r w:rsidR="00D03F70">
        <w:rPr>
          <w:rFonts w:ascii="Verdana" w:hAnsi="Verdana"/>
          <w:sz w:val="24"/>
          <w:szCs w:val="24"/>
        </w:rPr>
        <w:t xml:space="preserve">Sajnos napjainkra is érvényes </w:t>
      </w:r>
      <w:r>
        <w:rPr>
          <w:rFonts w:ascii="Verdana" w:hAnsi="Verdana"/>
          <w:sz w:val="24"/>
          <w:szCs w:val="24"/>
        </w:rPr>
        <w:t xml:space="preserve">H. P. </w:t>
      </w:r>
      <w:proofErr w:type="spellStart"/>
      <w:r>
        <w:rPr>
          <w:rFonts w:ascii="Verdana" w:hAnsi="Verdana"/>
          <w:sz w:val="24"/>
          <w:szCs w:val="24"/>
        </w:rPr>
        <w:t>Blavatsky</w:t>
      </w:r>
      <w:proofErr w:type="spellEnd"/>
      <w:r>
        <w:rPr>
          <w:rFonts w:ascii="Verdana" w:hAnsi="Verdana"/>
          <w:sz w:val="24"/>
          <w:szCs w:val="24"/>
        </w:rPr>
        <w:t xml:space="preserve"> </w:t>
      </w:r>
      <w:r w:rsidR="00D03F70">
        <w:rPr>
          <w:rFonts w:ascii="Verdana" w:hAnsi="Verdana"/>
          <w:sz w:val="24"/>
          <w:szCs w:val="24"/>
        </w:rPr>
        <w:t>megállapítása, miszerint „a</w:t>
      </w:r>
      <w:r w:rsidR="00D03F70" w:rsidRPr="00C74F1A">
        <w:rPr>
          <w:rFonts w:ascii="Verdana" w:hAnsi="Verdana"/>
          <w:sz w:val="24"/>
          <w:szCs w:val="24"/>
        </w:rPr>
        <w:t xml:space="preserve"> bölcsesség rovására él az intellektus többnyire</w:t>
      </w:r>
      <w:bookmarkStart w:id="3" w:name="_Hlk119321612"/>
      <w:r w:rsidR="00D03F70">
        <w:rPr>
          <w:rFonts w:ascii="Verdana" w:hAnsi="Verdana"/>
          <w:sz w:val="24"/>
          <w:szCs w:val="24"/>
        </w:rPr>
        <w:t>”</w:t>
      </w:r>
      <w:bookmarkEnd w:id="3"/>
      <w:r w:rsidR="00D03F70">
        <w:rPr>
          <w:rFonts w:ascii="Verdana" w:hAnsi="Verdana"/>
          <w:sz w:val="24"/>
          <w:szCs w:val="24"/>
        </w:rPr>
        <w:t xml:space="preserve">. </w:t>
      </w:r>
    </w:p>
    <w:p w14:paraId="4AA1805D" w14:textId="314E1461" w:rsidR="00ED5B50" w:rsidRDefault="0070111F" w:rsidP="00F60F5A">
      <w:pPr>
        <w:spacing w:after="200" w:line="276" w:lineRule="auto"/>
        <w:jc w:val="both"/>
        <w:rPr>
          <w:rFonts w:ascii="Verdana" w:eastAsia="Times New Roman" w:hAnsi="Verdana" w:cs="Times New Roman"/>
          <w:bCs/>
          <w:sz w:val="24"/>
          <w:szCs w:val="24"/>
          <w:lang w:eastAsia="hu-HU"/>
        </w:rPr>
      </w:pPr>
      <w:r>
        <w:rPr>
          <w:rFonts w:ascii="Verdana" w:eastAsia="Calibri" w:hAnsi="Verdana" w:cs="Calibri"/>
          <w:color w:val="000000"/>
          <w:sz w:val="24"/>
          <w:szCs w:val="24"/>
          <w:lang w:eastAsia="hu-HU"/>
        </w:rPr>
        <w:t xml:space="preserve">A bölcsesség folyamatos átalakulás az intuitív tudatosság ösvényén, a belső látás </w:t>
      </w:r>
      <w:r w:rsidR="00402977">
        <w:rPr>
          <w:rFonts w:ascii="Verdana" w:eastAsia="Calibri" w:hAnsi="Verdana" w:cs="Calibri"/>
          <w:color w:val="000000"/>
          <w:sz w:val="24"/>
          <w:szCs w:val="24"/>
          <w:lang w:eastAsia="hu-HU"/>
        </w:rPr>
        <w:t>képességének birtokában.</w:t>
      </w:r>
      <w:r w:rsidR="00FD5375">
        <w:rPr>
          <w:rFonts w:ascii="Verdana" w:eastAsia="Calibri" w:hAnsi="Verdana" w:cs="Calibri"/>
          <w:color w:val="000000"/>
          <w:sz w:val="24"/>
          <w:szCs w:val="24"/>
          <w:lang w:eastAsia="hu-HU"/>
        </w:rPr>
        <w:t xml:space="preserve"> </w:t>
      </w:r>
      <w:r w:rsidR="00B47DE2" w:rsidRPr="00145B05">
        <w:rPr>
          <w:rFonts w:ascii="Verdana" w:eastAsia="Times New Roman" w:hAnsi="Verdana" w:cs="Times New Roman"/>
          <w:bCs/>
          <w:sz w:val="24"/>
          <w:szCs w:val="24"/>
          <w:lang w:eastAsia="hu-HU"/>
        </w:rPr>
        <w:t>Semmit nem ér az olyan bölcsesség, amely nem párosul odaadással, és nem nyilvánul meg cselekedetekben</w:t>
      </w:r>
      <w:r w:rsidR="00A37CDC">
        <w:rPr>
          <w:rFonts w:ascii="Verdana" w:eastAsia="Times New Roman" w:hAnsi="Verdana" w:cs="Times New Roman"/>
          <w:bCs/>
          <w:sz w:val="24"/>
          <w:szCs w:val="24"/>
          <w:lang w:eastAsia="hu-HU"/>
        </w:rPr>
        <w:t>.</w:t>
      </w:r>
      <w:r w:rsidR="00F62DA4">
        <w:rPr>
          <w:rFonts w:ascii="Verdana" w:eastAsia="Times New Roman" w:hAnsi="Verdana" w:cs="Times New Roman"/>
          <w:bCs/>
          <w:sz w:val="24"/>
          <w:szCs w:val="24"/>
          <w:lang w:eastAsia="hu-HU"/>
        </w:rPr>
        <w:t xml:space="preserve"> </w:t>
      </w:r>
      <w:r w:rsidR="00F60F5A">
        <w:rPr>
          <w:rFonts w:ascii="Verdana" w:eastAsia="Times New Roman" w:hAnsi="Verdana" w:cs="Times New Roman"/>
          <w:bCs/>
          <w:sz w:val="24"/>
          <w:szCs w:val="24"/>
          <w:lang w:eastAsia="hu-HU"/>
        </w:rPr>
        <w:t>Ahogy a teozófia tanítja:</w:t>
      </w:r>
      <w:r w:rsidR="00F60F5A">
        <w:rPr>
          <w:rFonts w:ascii="Verdana" w:eastAsia="Calibri" w:hAnsi="Verdana" w:cs="Calibri"/>
          <w:color w:val="000000"/>
          <w:sz w:val="24"/>
          <w:szCs w:val="24"/>
          <w:lang w:eastAsia="hu-HU"/>
        </w:rPr>
        <w:t xml:space="preserve"> </w:t>
      </w:r>
      <w:r w:rsidR="00ED5B50" w:rsidRPr="00145B05">
        <w:rPr>
          <w:rFonts w:ascii="Verdana" w:eastAsia="Times New Roman" w:hAnsi="Verdana" w:cs="Times New Roman"/>
          <w:bCs/>
          <w:sz w:val="24"/>
          <w:szCs w:val="24"/>
          <w:lang w:eastAsia="hu-HU"/>
        </w:rPr>
        <w:t xml:space="preserve">„Légy alázatos, ha keresed a bölcsességet. Légy még </w:t>
      </w:r>
      <w:r w:rsidR="00ED5B50" w:rsidRPr="00DF07E0">
        <w:rPr>
          <w:rFonts w:ascii="Verdana" w:eastAsia="Times New Roman" w:hAnsi="Verdana" w:cs="Times New Roman"/>
          <w:bCs/>
          <w:sz w:val="24"/>
          <w:szCs w:val="24"/>
          <w:lang w:eastAsia="hu-HU"/>
        </w:rPr>
        <w:t>alázatosabb, ha ura vagy annak!”</w:t>
      </w:r>
    </w:p>
    <w:p w14:paraId="1B70A608" w14:textId="69A43D8B" w:rsidR="004A59CF" w:rsidRPr="004A59CF" w:rsidRDefault="004A59CF" w:rsidP="00F60F5A">
      <w:pPr>
        <w:spacing w:after="200" w:line="276" w:lineRule="auto"/>
        <w:jc w:val="both"/>
        <w:rPr>
          <w:rFonts w:ascii="Verdana" w:eastAsia="Times New Roman" w:hAnsi="Verdana" w:cs="Times New Roman"/>
          <w:b/>
          <w:sz w:val="24"/>
          <w:szCs w:val="24"/>
          <w:lang w:eastAsia="hu-HU"/>
        </w:rPr>
      </w:pPr>
      <w:r w:rsidRPr="004A59CF">
        <w:rPr>
          <w:rFonts w:ascii="Verdana" w:eastAsia="Times New Roman" w:hAnsi="Verdana" w:cs="Times New Roman"/>
          <w:b/>
          <w:sz w:val="24"/>
          <w:szCs w:val="24"/>
          <w:lang w:eastAsia="hu-HU"/>
        </w:rPr>
        <w:t>Entrópia és információ</w:t>
      </w:r>
    </w:p>
    <w:p w14:paraId="5CD9F6A7" w14:textId="0932A2A5" w:rsidR="004A59CF" w:rsidRPr="00DF07E0" w:rsidRDefault="004A59CF" w:rsidP="00F60F5A">
      <w:pPr>
        <w:spacing w:after="200" w:line="276" w:lineRule="auto"/>
        <w:jc w:val="both"/>
        <w:rPr>
          <w:rFonts w:ascii="Verdana" w:eastAsia="Times New Roman" w:hAnsi="Verdana" w:cs="Times New Roman"/>
          <w:bCs/>
          <w:sz w:val="24"/>
          <w:szCs w:val="24"/>
          <w:lang w:eastAsia="hu-HU"/>
        </w:rPr>
      </w:pPr>
      <w:r w:rsidRPr="004A59CF">
        <w:rPr>
          <w:rFonts w:ascii="Verdana" w:eastAsia="Times New Roman" w:hAnsi="Verdana" w:cs="Times New Roman"/>
          <w:bCs/>
          <w:sz w:val="24"/>
          <w:szCs w:val="24"/>
          <w:lang w:eastAsia="hu-HU"/>
        </w:rPr>
        <w:t xml:space="preserve">Általános értelemben információnak tekinthető minden általunk értelmezett, illetve dekódolt (új) ismeret. A Claude E. Shannon és Warren </w:t>
      </w:r>
      <w:proofErr w:type="spellStart"/>
      <w:r w:rsidRPr="004A59CF">
        <w:rPr>
          <w:rFonts w:ascii="Verdana" w:eastAsia="Times New Roman" w:hAnsi="Verdana" w:cs="Times New Roman"/>
          <w:bCs/>
          <w:sz w:val="24"/>
          <w:szCs w:val="24"/>
          <w:lang w:eastAsia="hu-HU"/>
        </w:rPr>
        <w:t>Weaver</w:t>
      </w:r>
      <w:proofErr w:type="spellEnd"/>
      <w:r w:rsidRPr="004A59CF">
        <w:rPr>
          <w:rFonts w:ascii="Verdana" w:eastAsia="Times New Roman" w:hAnsi="Verdana" w:cs="Times New Roman"/>
          <w:bCs/>
          <w:sz w:val="24"/>
          <w:szCs w:val="24"/>
          <w:lang w:eastAsia="hu-HU"/>
        </w:rPr>
        <w:t xml:space="preserve"> nevéhez köthető információelmélet szerint az információ valamely eseményről vagy egy rendszer állapotáról tájékoztató hír. A hír információtartalma annál nagyobb, vagyis a hír annál értékesebb, minél kisebb a valószínűsége az adott történésnek vagy állapotnak</w:t>
      </w:r>
      <w:r>
        <w:rPr>
          <w:rFonts w:ascii="Verdana" w:eastAsia="Times New Roman" w:hAnsi="Verdana" w:cs="Times New Roman"/>
          <w:bCs/>
          <w:sz w:val="24"/>
          <w:szCs w:val="24"/>
          <w:lang w:eastAsia="hu-HU"/>
        </w:rPr>
        <w:t>.</w:t>
      </w:r>
    </w:p>
    <w:p w14:paraId="4FD6D248" w14:textId="4BC8A149" w:rsidR="00F16F44" w:rsidRPr="00810803" w:rsidRDefault="00F16F44" w:rsidP="00F16F44">
      <w:pPr>
        <w:spacing w:after="200" w:line="276" w:lineRule="auto"/>
        <w:jc w:val="both"/>
        <w:rPr>
          <w:rFonts w:ascii="Verdana" w:eastAsia="Calibri" w:hAnsi="Verdana" w:cs="Calibri"/>
          <w:color w:val="000000"/>
          <w:sz w:val="24"/>
          <w:szCs w:val="24"/>
          <w:lang w:eastAsia="hu-HU"/>
        </w:rPr>
      </w:pPr>
      <w:r w:rsidRPr="00810803">
        <w:rPr>
          <w:rFonts w:ascii="Verdana" w:eastAsia="Calibri" w:hAnsi="Verdana" w:cs="Calibri"/>
          <w:color w:val="000000"/>
          <w:sz w:val="24"/>
          <w:szCs w:val="24"/>
          <w:lang w:eastAsia="hu-HU"/>
        </w:rPr>
        <w:t>Az entrópia egy fizikai rendszer rendezetlenségének mértéke. A termodinamika második főtétele szerint valamely zárt fizikai rendszer entrópiája nem csökkenhet, csak nőhet. Az információelmélet alapján az információtartalom és az entrópia egymással ellentétes pályán mozognak.  Vagyis, ha egy rendszer entrópiája csökken (rendezettségi foka nő), akkor a rendszer információtartalma ugyanilyen mértékben nő, és az elért állapot valószínűsége csökken. Az</w:t>
      </w:r>
      <w:r w:rsidR="00C048D6">
        <w:rPr>
          <w:rFonts w:ascii="Verdana" w:eastAsia="Calibri" w:hAnsi="Verdana" w:cs="Calibri"/>
          <w:color w:val="000000"/>
          <w:sz w:val="24"/>
          <w:szCs w:val="24"/>
          <w:lang w:eastAsia="hu-HU"/>
        </w:rPr>
        <w:t xml:space="preserve"> </w:t>
      </w:r>
      <w:bookmarkStart w:id="4" w:name="_Hlk119321472"/>
      <w:r w:rsidR="00C048D6">
        <w:rPr>
          <w:rFonts w:ascii="Verdana" w:eastAsia="Calibri" w:hAnsi="Verdana" w:cs="Calibri"/>
          <w:color w:val="000000"/>
          <w:sz w:val="24"/>
          <w:szCs w:val="24"/>
          <w:lang w:eastAsia="hu-HU"/>
        </w:rPr>
        <w:t>–</w:t>
      </w:r>
      <w:bookmarkEnd w:id="4"/>
      <w:r w:rsidR="00C048D6">
        <w:rPr>
          <w:rFonts w:ascii="Verdana" w:eastAsia="Calibri" w:hAnsi="Verdana" w:cs="Calibri"/>
          <w:color w:val="000000"/>
          <w:sz w:val="24"/>
          <w:szCs w:val="24"/>
          <w:lang w:eastAsia="hu-HU"/>
        </w:rPr>
        <w:t xml:space="preserve"> általános szóhasználat szerint – </w:t>
      </w:r>
      <w:r w:rsidRPr="00810803">
        <w:rPr>
          <w:rFonts w:ascii="Verdana" w:eastAsia="Calibri" w:hAnsi="Verdana" w:cs="Calibri"/>
          <w:color w:val="000000"/>
          <w:sz w:val="24"/>
          <w:szCs w:val="24"/>
          <w:lang w:eastAsia="hu-HU"/>
        </w:rPr>
        <w:t xml:space="preserve">élő </w:t>
      </w:r>
      <w:r w:rsidRPr="00810803">
        <w:rPr>
          <w:rFonts w:ascii="Verdana" w:eastAsia="Calibri" w:hAnsi="Verdana" w:cs="Calibri"/>
          <w:color w:val="000000"/>
          <w:sz w:val="24"/>
          <w:szCs w:val="24"/>
          <w:lang w:eastAsia="hu-HU"/>
        </w:rPr>
        <w:lastRenderedPageBreak/>
        <w:t xml:space="preserve">szervezetekre az élettelen környezethez képest jóval alacsonyabb entrópia jellemző. A magas entrópiájú és valószínűségű, nagyfokú rendezetlenség ugyanis a biológiai halál állapota. Ezért az élőlények legfőbb törekvése, hogy minimalizálják entrópiaszintjüket és állapotuk valószínűségét, vagyis igyekeznek önmaguk információtartalmát maximalizálni. Ezen cél megvalósításának leghatékonyabb módja szellemi szintünk növelése. Életünk legfőbb értelme szellemi nívónk emelése, tudatunk fejlesztése személyes tapasztalatok és tanulás révén. </w:t>
      </w:r>
    </w:p>
    <w:p w14:paraId="7F4E0080" w14:textId="23F45DAF" w:rsidR="00F16F44" w:rsidRPr="00810803" w:rsidRDefault="00F16F44" w:rsidP="00F16F44">
      <w:pPr>
        <w:spacing w:after="200" w:line="276" w:lineRule="auto"/>
        <w:jc w:val="both"/>
        <w:rPr>
          <w:rFonts w:ascii="Verdana" w:eastAsia="Calibri" w:hAnsi="Verdana" w:cs="Calibri"/>
          <w:color w:val="000000"/>
          <w:sz w:val="24"/>
          <w:szCs w:val="24"/>
          <w:lang w:eastAsia="hu-HU"/>
        </w:rPr>
      </w:pPr>
      <w:r w:rsidRPr="00810803">
        <w:rPr>
          <w:rFonts w:ascii="Verdana" w:eastAsia="Calibri" w:hAnsi="Verdana" w:cs="Calibri"/>
          <w:color w:val="000000"/>
          <w:sz w:val="24"/>
          <w:szCs w:val="24"/>
          <w:lang w:eastAsia="hu-HU"/>
        </w:rPr>
        <w:t>„Az információ ugyanúgy a Világegyetem fizikai valóságához tartozik, mint az anyag és az energia.</w:t>
      </w:r>
      <w:r w:rsidR="00C048D6">
        <w:rPr>
          <w:rFonts w:ascii="Verdana" w:hAnsi="Verdana"/>
          <w:sz w:val="24"/>
          <w:szCs w:val="24"/>
        </w:rPr>
        <w:t>”</w:t>
      </w:r>
      <w:r w:rsidRPr="00810803">
        <w:rPr>
          <w:rFonts w:ascii="Verdana" w:eastAsia="Calibri" w:hAnsi="Verdana" w:cs="Calibri"/>
          <w:color w:val="000000"/>
          <w:sz w:val="24"/>
          <w:szCs w:val="24"/>
          <w:lang w:eastAsia="hu-HU"/>
        </w:rPr>
        <w:t xml:space="preserve">  Tom </w:t>
      </w:r>
      <w:proofErr w:type="spellStart"/>
      <w:r w:rsidRPr="00810803">
        <w:rPr>
          <w:rFonts w:ascii="Verdana" w:eastAsia="Calibri" w:hAnsi="Verdana" w:cs="Calibri"/>
          <w:color w:val="000000"/>
          <w:sz w:val="24"/>
          <w:szCs w:val="24"/>
          <w:lang w:eastAsia="hu-HU"/>
        </w:rPr>
        <w:t>Stonier</w:t>
      </w:r>
      <w:proofErr w:type="spellEnd"/>
      <w:r w:rsidRPr="00810803">
        <w:rPr>
          <w:rFonts w:ascii="Verdana" w:eastAsia="Calibri" w:hAnsi="Verdana" w:cs="Calibri"/>
          <w:color w:val="000000"/>
          <w:sz w:val="24"/>
          <w:szCs w:val="24"/>
          <w:lang w:eastAsia="hu-HU"/>
        </w:rPr>
        <w:t xml:space="preserve"> (1927 - 1999) biológus és filozófus</w:t>
      </w:r>
    </w:p>
    <w:p w14:paraId="6E76215D" w14:textId="0515F90F" w:rsidR="00F16F44" w:rsidRPr="00810803" w:rsidRDefault="00F16F44" w:rsidP="00F16F44">
      <w:pPr>
        <w:spacing w:after="200" w:line="276" w:lineRule="auto"/>
        <w:jc w:val="both"/>
        <w:rPr>
          <w:rFonts w:ascii="Verdana" w:eastAsia="Calibri" w:hAnsi="Verdana" w:cs="Calibri"/>
          <w:color w:val="000000"/>
          <w:sz w:val="24"/>
          <w:szCs w:val="24"/>
          <w:lang w:eastAsia="hu-HU"/>
        </w:rPr>
      </w:pPr>
      <w:r w:rsidRPr="00810803">
        <w:rPr>
          <w:rFonts w:ascii="Verdana" w:eastAsia="Calibri" w:hAnsi="Verdana" w:cs="Calibri"/>
          <w:color w:val="000000"/>
          <w:sz w:val="24"/>
          <w:szCs w:val="24"/>
          <w:lang w:eastAsia="hu-HU"/>
        </w:rPr>
        <w:t xml:space="preserve">A termodinamika második főtétele úgy is </w:t>
      </w:r>
      <w:r w:rsidR="00B523C4">
        <w:rPr>
          <w:rFonts w:ascii="Verdana" w:eastAsia="Calibri" w:hAnsi="Verdana" w:cs="Calibri"/>
          <w:color w:val="000000"/>
          <w:sz w:val="24"/>
          <w:szCs w:val="24"/>
          <w:lang w:eastAsia="hu-HU"/>
        </w:rPr>
        <w:t>meg</w:t>
      </w:r>
      <w:r w:rsidRPr="00810803">
        <w:rPr>
          <w:rFonts w:ascii="Verdana" w:eastAsia="Calibri" w:hAnsi="Verdana" w:cs="Calibri"/>
          <w:color w:val="000000"/>
          <w:sz w:val="24"/>
          <w:szCs w:val="24"/>
          <w:lang w:eastAsia="hu-HU"/>
        </w:rPr>
        <w:t xml:space="preserve">fogalmazható, hogy egy zárt rendszer információtartalma mindig csökken. Minél öregebb például egy könyv, célzott energiabevitel nélkül annál nagyobb mértékű entrópianövekedés (papír </w:t>
      </w:r>
      <w:proofErr w:type="spellStart"/>
      <w:r w:rsidRPr="00810803">
        <w:rPr>
          <w:rFonts w:ascii="Verdana" w:eastAsia="Calibri" w:hAnsi="Verdana" w:cs="Calibri"/>
          <w:color w:val="000000"/>
          <w:sz w:val="24"/>
          <w:szCs w:val="24"/>
          <w:lang w:eastAsia="hu-HU"/>
        </w:rPr>
        <w:t>elhasználódása</w:t>
      </w:r>
      <w:proofErr w:type="spellEnd"/>
      <w:r w:rsidRPr="00810803">
        <w:rPr>
          <w:rFonts w:ascii="Verdana" w:eastAsia="Calibri" w:hAnsi="Verdana" w:cs="Calibri"/>
          <w:color w:val="000000"/>
          <w:sz w:val="24"/>
          <w:szCs w:val="24"/>
          <w:lang w:eastAsia="hu-HU"/>
        </w:rPr>
        <w:t>, betűk kopása…) és információvesztés figyelhető meg. Az információtartalom csökkenésének van egy fizikai (szavak olvashatatlansága…) és egy elméleti (könyvben található megállapítások inflálódása…) aspektusa. Bármilyen használható szerkezet elromlását, élőlény halálát minden esetben egy kritikus mértékű entrópianövekedés és információvesztés idézi elő.</w:t>
      </w:r>
    </w:p>
    <w:p w14:paraId="00735B9D" w14:textId="7DB6C679" w:rsidR="00F16F44" w:rsidRPr="00810803" w:rsidRDefault="00F16F44" w:rsidP="00F16F44">
      <w:pPr>
        <w:spacing w:after="200" w:line="276" w:lineRule="auto"/>
        <w:jc w:val="both"/>
        <w:rPr>
          <w:rFonts w:ascii="Verdana" w:eastAsia="Calibri" w:hAnsi="Verdana" w:cs="Calibri"/>
          <w:color w:val="000000"/>
          <w:sz w:val="24"/>
          <w:szCs w:val="24"/>
          <w:lang w:eastAsia="hu-HU"/>
        </w:rPr>
      </w:pPr>
      <w:r w:rsidRPr="00810803">
        <w:rPr>
          <w:rFonts w:ascii="Verdana" w:eastAsia="Calibri" w:hAnsi="Verdana" w:cs="Calibri"/>
          <w:color w:val="000000"/>
          <w:sz w:val="24"/>
          <w:szCs w:val="24"/>
          <w:lang w:eastAsia="hu-HU"/>
        </w:rPr>
        <w:t>Ha egy rendszernek van entrópiája, akkor információtartalommal is kell rendelkeznie. Kölcsönösen feltételezik egymást. Az információ teremtéséhez megfelelő, célirányos energiára van szükség, miközben a rendezettség növekedésének köszönhetően a rendszer entrópiája csökken. A DNS az a genetikai információt tároló örökítőanyag, amely lehetővé teszi a biológiai információ egyik generációról a másikra történő átadását. Felmerül a kérdés, honnan származik ez az eredendő információ. A „származtatót” a gondolat teremtő energiájában találjuk meg.</w:t>
      </w:r>
    </w:p>
    <w:p w14:paraId="648E4AC8" w14:textId="5E8141D7" w:rsidR="00F16F44" w:rsidRDefault="00F16F44" w:rsidP="00F16F44">
      <w:pPr>
        <w:spacing w:after="200" w:line="276" w:lineRule="auto"/>
        <w:jc w:val="both"/>
        <w:rPr>
          <w:rFonts w:ascii="Verdana" w:eastAsia="Calibri" w:hAnsi="Verdana" w:cs="Calibri"/>
          <w:color w:val="000000"/>
          <w:sz w:val="24"/>
          <w:szCs w:val="24"/>
          <w:lang w:eastAsia="hu-HU"/>
        </w:rPr>
      </w:pPr>
      <w:r w:rsidRPr="00810803">
        <w:rPr>
          <w:rFonts w:ascii="Verdana" w:eastAsia="Calibri" w:hAnsi="Verdana" w:cs="Calibri"/>
          <w:color w:val="000000"/>
          <w:sz w:val="24"/>
          <w:szCs w:val="24"/>
          <w:lang w:eastAsia="hu-HU"/>
        </w:rPr>
        <w:t xml:space="preserve">Természetes törekvésünk, hogy próbálunk önmagunkban (különböző testeinkben) és környezetünkben rendet tartani, harmóniát teremteni. Mindennapi életünk során azonban törvényszerűen érnek bennünket rendezetlen szituációk is. Mindez spirituális fejlődésünk tükrében elkerülhetetlen és szükségszerű. Ha nem így lenne, földi újjászületéseinknek sem volna igazán értelme. Ezek az élethelyzetek ugyanis – egyedül vagy csoportosan – rákényszerítenek bennünket megszokott komfortzónáink elhagyására. Látványos spirituális felébredések hátterében gyakran egyéni tragédiák húzódnak meg. Rend és rendezetlenség valamilyen egyensúlya determinálja életünket, </w:t>
      </w:r>
      <w:proofErr w:type="spellStart"/>
      <w:r w:rsidRPr="00810803">
        <w:rPr>
          <w:rFonts w:ascii="Verdana" w:eastAsia="Calibri" w:hAnsi="Verdana" w:cs="Calibri"/>
          <w:color w:val="000000"/>
          <w:sz w:val="24"/>
          <w:szCs w:val="24"/>
          <w:lang w:eastAsia="hu-HU"/>
        </w:rPr>
        <w:t>mikro</w:t>
      </w:r>
      <w:proofErr w:type="spellEnd"/>
      <w:r w:rsidRPr="00810803">
        <w:rPr>
          <w:rFonts w:ascii="Verdana" w:eastAsia="Calibri" w:hAnsi="Verdana" w:cs="Calibri"/>
          <w:color w:val="000000"/>
          <w:sz w:val="24"/>
          <w:szCs w:val="24"/>
          <w:lang w:eastAsia="hu-HU"/>
        </w:rPr>
        <w:t xml:space="preserve">- és makroszinten egyaránt. Megfigyelhető, hogy a rendezetlenség – bármilyen </w:t>
      </w:r>
      <w:r w:rsidRPr="00810803">
        <w:rPr>
          <w:rFonts w:ascii="Verdana" w:eastAsia="Calibri" w:hAnsi="Verdana" w:cs="Calibri"/>
          <w:color w:val="000000"/>
          <w:sz w:val="24"/>
          <w:szCs w:val="24"/>
          <w:lang w:eastAsia="hu-HU"/>
        </w:rPr>
        <w:lastRenderedPageBreak/>
        <w:t>területen bekövetkező – átmeneti térnyerését minden esetben egy magasabb szintű rendezettségi állapot, evolúciós minőség követi.</w:t>
      </w:r>
    </w:p>
    <w:p w14:paraId="00D7ACA4" w14:textId="77777777" w:rsidR="0003531D" w:rsidRDefault="0003531D" w:rsidP="00F74735">
      <w:pPr>
        <w:jc w:val="both"/>
        <w:rPr>
          <w:rFonts w:ascii="Verdana" w:hAnsi="Verdana"/>
          <w:b/>
          <w:bCs/>
          <w:sz w:val="24"/>
          <w:szCs w:val="24"/>
        </w:rPr>
      </w:pPr>
    </w:p>
    <w:p w14:paraId="49C36F79" w14:textId="4AC19E03" w:rsidR="00F74735" w:rsidRPr="00F74735" w:rsidRDefault="006F24A6" w:rsidP="00F74735">
      <w:pPr>
        <w:jc w:val="both"/>
        <w:rPr>
          <w:rFonts w:ascii="Verdana" w:hAnsi="Verdana"/>
          <w:b/>
          <w:bCs/>
          <w:sz w:val="24"/>
          <w:szCs w:val="24"/>
        </w:rPr>
      </w:pPr>
      <w:r>
        <w:rPr>
          <w:rFonts w:ascii="Verdana" w:hAnsi="Verdana"/>
          <w:b/>
          <w:bCs/>
          <w:sz w:val="24"/>
          <w:szCs w:val="24"/>
        </w:rPr>
        <w:t>Vallás</w:t>
      </w:r>
      <w:r w:rsidR="00F74735" w:rsidRPr="00F74735">
        <w:rPr>
          <w:rFonts w:ascii="Verdana" w:hAnsi="Verdana"/>
          <w:b/>
          <w:bCs/>
          <w:sz w:val="24"/>
          <w:szCs w:val="24"/>
        </w:rPr>
        <w:t xml:space="preserve"> és igazság</w:t>
      </w:r>
    </w:p>
    <w:p w14:paraId="3CC7B641" w14:textId="018AED6F" w:rsidR="00F74735" w:rsidRDefault="00F74735" w:rsidP="00F74735">
      <w:pPr>
        <w:jc w:val="both"/>
        <w:rPr>
          <w:rFonts w:ascii="Verdana" w:hAnsi="Verdana"/>
          <w:sz w:val="24"/>
          <w:szCs w:val="24"/>
        </w:rPr>
      </w:pPr>
      <w:r>
        <w:rPr>
          <w:rFonts w:ascii="Verdana" w:hAnsi="Verdana"/>
          <w:sz w:val="24"/>
          <w:szCs w:val="24"/>
        </w:rPr>
        <w:t>A Teozófiai Társulat hitvallása alapján, „nincs magasztosabb vallás az igazságnál”. A hitvallással rokon megállapítás szerint, az igazság a legmagasztosabb tudomány. Vagyis a tudománynak mindig az igazságot kell kutatnia. Ez a tudomány legfontosabb etikai követelménye. Az igazság szolgálata vonatkozásában a teozófia és a tudomány teljes mértékben összefonódik.</w:t>
      </w:r>
    </w:p>
    <w:p w14:paraId="01D8C020" w14:textId="1C85BE28" w:rsidR="003C3417" w:rsidRDefault="00F74735" w:rsidP="00F74735">
      <w:pPr>
        <w:jc w:val="both"/>
        <w:rPr>
          <w:rFonts w:ascii="Verdana" w:hAnsi="Verdana"/>
          <w:sz w:val="24"/>
          <w:szCs w:val="24"/>
        </w:rPr>
      </w:pPr>
      <w:r>
        <w:rPr>
          <w:rFonts w:ascii="Verdana" w:hAnsi="Verdana"/>
          <w:sz w:val="24"/>
          <w:szCs w:val="24"/>
        </w:rPr>
        <w:t>Felmerül a kérdés, megismerhető-e számunkra az abszolút igazság. A</w:t>
      </w:r>
      <w:r w:rsidR="003C3417">
        <w:rPr>
          <w:rFonts w:ascii="Verdana" w:hAnsi="Verdana"/>
          <w:sz w:val="24"/>
          <w:szCs w:val="24"/>
        </w:rPr>
        <w:t>míg a</w:t>
      </w:r>
      <w:r>
        <w:rPr>
          <w:rFonts w:ascii="Verdana" w:hAnsi="Verdana"/>
          <w:sz w:val="24"/>
          <w:szCs w:val="24"/>
        </w:rPr>
        <w:t>z abszolút igazság rejteke az öröklét, a végtelen</w:t>
      </w:r>
      <w:r w:rsidR="003C3417">
        <w:rPr>
          <w:rFonts w:ascii="Verdana" w:hAnsi="Verdana"/>
          <w:sz w:val="24"/>
          <w:szCs w:val="24"/>
        </w:rPr>
        <w:t>, addig a</w:t>
      </w:r>
      <w:r>
        <w:rPr>
          <w:rFonts w:ascii="Verdana" w:hAnsi="Verdana"/>
          <w:sz w:val="24"/>
          <w:szCs w:val="24"/>
        </w:rPr>
        <w:t xml:space="preserve">z értelem és az érzékszervek végessége csupán relatív igazságok felismerését teszi lehetővé. Viszont belső tudásunk segítségével, egyre mélyebbre hatolva a relatív igazságok </w:t>
      </w:r>
      <w:proofErr w:type="spellStart"/>
      <w:r>
        <w:rPr>
          <w:rFonts w:ascii="Verdana" w:hAnsi="Verdana"/>
          <w:sz w:val="24"/>
          <w:szCs w:val="24"/>
        </w:rPr>
        <w:t>erdejében</w:t>
      </w:r>
      <w:proofErr w:type="spellEnd"/>
      <w:r>
        <w:rPr>
          <w:rFonts w:ascii="Verdana" w:hAnsi="Verdana"/>
          <w:sz w:val="24"/>
          <w:szCs w:val="24"/>
        </w:rPr>
        <w:t xml:space="preserve"> – mindannyian különböző módon – fokról-fokra közelebb kerülhetünk az abszolút igazsághoz. Mindez azonban elképzelhetetlen az igazság eltökélt szándéka és akarata nélkül. Megköveteli az élet szinte minden területére kiterjedő, általánosan elfogadottá tett hazugságok elvetését. Szükségessé teszi </w:t>
      </w:r>
      <w:r w:rsidR="005C25E3">
        <w:rPr>
          <w:rFonts w:ascii="Verdana" w:hAnsi="Verdana"/>
          <w:sz w:val="24"/>
          <w:szCs w:val="24"/>
        </w:rPr>
        <w:t>a</w:t>
      </w:r>
      <w:r>
        <w:rPr>
          <w:rFonts w:ascii="Verdana" w:hAnsi="Verdana"/>
          <w:sz w:val="24"/>
          <w:szCs w:val="24"/>
        </w:rPr>
        <w:t xml:space="preserve"> hazugságernyő mögött megbújó önzés és képmutatás leleplezését</w:t>
      </w:r>
      <w:r w:rsidR="00630914">
        <w:rPr>
          <w:rFonts w:ascii="Verdana" w:hAnsi="Verdana"/>
          <w:sz w:val="24"/>
          <w:szCs w:val="24"/>
        </w:rPr>
        <w:t>, a</w:t>
      </w:r>
      <w:r>
        <w:rPr>
          <w:rFonts w:ascii="Verdana" w:hAnsi="Verdana"/>
          <w:sz w:val="24"/>
          <w:szCs w:val="24"/>
        </w:rPr>
        <w:t>mely tevékenységért a tudósok alapvető felelősséggel tartoznak.</w:t>
      </w:r>
    </w:p>
    <w:p w14:paraId="0BA829C0" w14:textId="77FDD04F" w:rsidR="006F24A6" w:rsidRDefault="006F24A6" w:rsidP="00F74735">
      <w:pPr>
        <w:jc w:val="both"/>
        <w:rPr>
          <w:rFonts w:ascii="Verdana" w:hAnsi="Verdana"/>
          <w:sz w:val="24"/>
          <w:szCs w:val="24"/>
        </w:rPr>
      </w:pPr>
      <w:r>
        <w:rPr>
          <w:rFonts w:ascii="Verdana" w:hAnsi="Verdana"/>
          <w:sz w:val="24"/>
          <w:szCs w:val="24"/>
        </w:rPr>
        <w:t>A szív képezi az igazság igazi otthonát.</w:t>
      </w:r>
      <w:r w:rsidRPr="006F24A6">
        <w:t xml:space="preserve"> </w:t>
      </w:r>
      <w:r w:rsidRPr="006F24A6">
        <w:rPr>
          <w:rFonts w:ascii="Verdana" w:hAnsi="Verdana"/>
          <w:sz w:val="24"/>
          <w:szCs w:val="24"/>
        </w:rPr>
        <w:t>Kérdéseinkre, problémáinkra a helyes válasz ott lapul a szívünkben. Mindannyian a szívünk mélyén hordozzuk saját, személyes „bibliánkat”.</w:t>
      </w:r>
    </w:p>
    <w:p w14:paraId="5F2D5EE2" w14:textId="47F2F7F9" w:rsidR="00724870" w:rsidRDefault="00724870" w:rsidP="00F74735">
      <w:pPr>
        <w:jc w:val="both"/>
        <w:rPr>
          <w:rFonts w:ascii="Verdana" w:hAnsi="Verdana"/>
          <w:sz w:val="24"/>
          <w:szCs w:val="24"/>
        </w:rPr>
      </w:pPr>
      <w:r w:rsidRPr="00724870">
        <w:rPr>
          <w:rFonts w:ascii="Verdana" w:hAnsi="Verdana"/>
          <w:sz w:val="24"/>
          <w:szCs w:val="24"/>
        </w:rPr>
        <w:t>„Korunkban oly homályossá lett az igazság, a hazugság meg oly elfogadottá, hogy csak úgy ismerhetjük meg az igazságot, ha szeretjük.” Blaise Pascal (1623 – 1662) matematikus, fizikus, vallásfilozófus</w:t>
      </w:r>
      <w:r w:rsidR="008D64D6">
        <w:rPr>
          <w:rFonts w:ascii="Verdana" w:hAnsi="Verdana"/>
          <w:sz w:val="24"/>
          <w:szCs w:val="24"/>
        </w:rPr>
        <w:t xml:space="preserve"> és </w:t>
      </w:r>
      <w:r w:rsidRPr="00724870">
        <w:rPr>
          <w:rFonts w:ascii="Verdana" w:hAnsi="Verdana"/>
          <w:sz w:val="24"/>
          <w:szCs w:val="24"/>
        </w:rPr>
        <w:t>teológus</w:t>
      </w:r>
    </w:p>
    <w:p w14:paraId="4214FB8B" w14:textId="497A600D" w:rsidR="003C3417" w:rsidRDefault="003C3417" w:rsidP="00F74735">
      <w:pPr>
        <w:jc w:val="both"/>
        <w:rPr>
          <w:rFonts w:ascii="Verdana" w:hAnsi="Verdana"/>
          <w:sz w:val="24"/>
          <w:szCs w:val="24"/>
        </w:rPr>
      </w:pPr>
      <w:r w:rsidRPr="003C3417">
        <w:rPr>
          <w:rFonts w:ascii="Verdana" w:hAnsi="Verdana"/>
          <w:sz w:val="24"/>
          <w:szCs w:val="24"/>
        </w:rPr>
        <w:t>A tükrözés törvénye szerint az általunk észlelt környező világ képében belső állapotunk tükröződik vissza. Vagyis igazából mindannyian saját magunkat látjuk visszatükröződni külső világunkban. Ahány ember él a Földön, a valóság annyi szubjektív képet</w:t>
      </w:r>
      <w:r w:rsidR="006831F0">
        <w:rPr>
          <w:rFonts w:ascii="Verdana" w:hAnsi="Verdana"/>
          <w:sz w:val="24"/>
          <w:szCs w:val="24"/>
        </w:rPr>
        <w:t>, relatív</w:t>
      </w:r>
      <w:r w:rsidR="008B4432">
        <w:rPr>
          <w:rFonts w:ascii="Verdana" w:hAnsi="Verdana"/>
          <w:sz w:val="24"/>
          <w:szCs w:val="24"/>
        </w:rPr>
        <w:t xml:space="preserve"> </w:t>
      </w:r>
      <w:bookmarkStart w:id="5" w:name="_Hlk119162746"/>
      <w:r w:rsidR="008B4432">
        <w:rPr>
          <w:rFonts w:ascii="Verdana" w:hAnsi="Verdana"/>
          <w:sz w:val="24"/>
          <w:szCs w:val="24"/>
        </w:rPr>
        <w:t xml:space="preserve">– </w:t>
      </w:r>
      <w:bookmarkEnd w:id="5"/>
      <w:r w:rsidR="008B4432">
        <w:rPr>
          <w:rFonts w:ascii="Verdana" w:hAnsi="Verdana"/>
          <w:sz w:val="24"/>
          <w:szCs w:val="24"/>
        </w:rPr>
        <w:t xml:space="preserve">akár egymással teljesen ellentétes, de ugyanolyan megfontolásra érdemes </w:t>
      </w:r>
      <w:r w:rsidR="008B4432" w:rsidRPr="008B4432">
        <w:rPr>
          <w:rFonts w:ascii="Verdana" w:hAnsi="Verdana"/>
          <w:sz w:val="24"/>
          <w:szCs w:val="24"/>
        </w:rPr>
        <w:t>–</w:t>
      </w:r>
      <w:r w:rsidR="008B4432">
        <w:rPr>
          <w:rFonts w:ascii="Verdana" w:hAnsi="Verdana"/>
          <w:sz w:val="24"/>
          <w:szCs w:val="24"/>
        </w:rPr>
        <w:t xml:space="preserve"> </w:t>
      </w:r>
      <w:r w:rsidR="006831F0">
        <w:rPr>
          <w:rFonts w:ascii="Verdana" w:hAnsi="Verdana"/>
          <w:sz w:val="24"/>
          <w:szCs w:val="24"/>
        </w:rPr>
        <w:t>igazságot</w:t>
      </w:r>
      <w:r w:rsidRPr="003C3417">
        <w:rPr>
          <w:rFonts w:ascii="Verdana" w:hAnsi="Verdana"/>
          <w:sz w:val="24"/>
          <w:szCs w:val="24"/>
        </w:rPr>
        <w:t xml:space="preserve"> mutat.</w:t>
      </w:r>
      <w:r w:rsidR="00B31D10">
        <w:rPr>
          <w:rFonts w:ascii="Verdana" w:hAnsi="Verdana"/>
          <w:sz w:val="24"/>
          <w:szCs w:val="24"/>
        </w:rPr>
        <w:t xml:space="preserve"> A teozófia minden őszinte nézetet tiszteletben tart, </w:t>
      </w:r>
      <w:r w:rsidR="00B31D10" w:rsidRPr="00B31D10">
        <w:rPr>
          <w:rFonts w:ascii="Verdana" w:hAnsi="Verdana"/>
          <w:sz w:val="24"/>
          <w:szCs w:val="24"/>
        </w:rPr>
        <w:t>hiszen minden vélemény és álláspont egyaránt része az EGÉSZ</w:t>
      </w:r>
      <w:r w:rsidR="005C25E3">
        <w:rPr>
          <w:rFonts w:ascii="Verdana" w:hAnsi="Verdana"/>
          <w:sz w:val="24"/>
          <w:szCs w:val="24"/>
        </w:rPr>
        <w:t>NEK</w:t>
      </w:r>
      <w:r w:rsidR="00B31D10" w:rsidRPr="00B31D10">
        <w:rPr>
          <w:rFonts w:ascii="Verdana" w:hAnsi="Verdana"/>
          <w:sz w:val="24"/>
          <w:szCs w:val="24"/>
        </w:rPr>
        <w:t xml:space="preserve"> (az EGY</w:t>
      </w:r>
      <w:r w:rsidR="005C25E3">
        <w:rPr>
          <w:rFonts w:ascii="Verdana" w:hAnsi="Verdana"/>
          <w:sz w:val="24"/>
          <w:szCs w:val="24"/>
        </w:rPr>
        <w:t>NEK</w:t>
      </w:r>
      <w:r w:rsidR="00B31D10" w:rsidRPr="00B31D10">
        <w:rPr>
          <w:rFonts w:ascii="Verdana" w:hAnsi="Verdana"/>
          <w:sz w:val="24"/>
          <w:szCs w:val="24"/>
        </w:rPr>
        <w:t>)</w:t>
      </w:r>
      <w:r w:rsidR="00B31D10">
        <w:rPr>
          <w:rFonts w:ascii="Verdana" w:hAnsi="Verdana"/>
          <w:sz w:val="24"/>
          <w:szCs w:val="24"/>
        </w:rPr>
        <w:t>,</w:t>
      </w:r>
      <w:r w:rsidR="00B31D10" w:rsidRPr="00B31D10">
        <w:rPr>
          <w:rFonts w:ascii="Verdana" w:hAnsi="Verdana"/>
          <w:sz w:val="24"/>
          <w:szCs w:val="24"/>
        </w:rPr>
        <w:t xml:space="preserve"> és attól nem választható el.</w:t>
      </w:r>
    </w:p>
    <w:p w14:paraId="12778B0A" w14:textId="4F6306BE" w:rsidR="006F24A6" w:rsidRDefault="00835027" w:rsidP="00B538CC">
      <w:pPr>
        <w:jc w:val="both"/>
        <w:rPr>
          <w:rFonts w:ascii="Verdana" w:hAnsi="Verdana"/>
          <w:sz w:val="24"/>
          <w:szCs w:val="24"/>
        </w:rPr>
      </w:pPr>
      <w:proofErr w:type="spellStart"/>
      <w:r w:rsidRPr="00B67F3D">
        <w:rPr>
          <w:rFonts w:ascii="Verdana" w:hAnsi="Verdana"/>
          <w:sz w:val="24"/>
          <w:szCs w:val="24"/>
        </w:rPr>
        <w:t>Krishnamurti</w:t>
      </w:r>
      <w:proofErr w:type="spellEnd"/>
      <w:r>
        <w:rPr>
          <w:rFonts w:ascii="Verdana" w:hAnsi="Verdana"/>
          <w:sz w:val="24"/>
          <w:szCs w:val="24"/>
        </w:rPr>
        <w:t xml:space="preserve"> személyéhez fűződik az a megállapítás, hogy </w:t>
      </w:r>
      <w:r w:rsidRPr="00B67F3D">
        <w:rPr>
          <w:rFonts w:ascii="Verdana" w:hAnsi="Verdana"/>
          <w:sz w:val="24"/>
          <w:szCs w:val="24"/>
        </w:rPr>
        <w:t>„a tudományos gondolkodásmód része a vallásos gondolkodásmódnak, de a vallásos gondolkodásmód nem része a tudományosnak”.</w:t>
      </w:r>
      <w:r>
        <w:rPr>
          <w:rFonts w:ascii="Verdana" w:hAnsi="Verdana"/>
          <w:sz w:val="24"/>
          <w:szCs w:val="24"/>
        </w:rPr>
        <w:t xml:space="preserve"> A mai tudomány – csupán a felszínt kapargatva –, </w:t>
      </w:r>
      <w:r w:rsidR="00B538CC">
        <w:rPr>
          <w:rFonts w:ascii="Verdana" w:hAnsi="Verdana"/>
          <w:sz w:val="24"/>
          <w:szCs w:val="24"/>
        </w:rPr>
        <w:t xml:space="preserve">alapvetően </w:t>
      </w:r>
      <w:r>
        <w:rPr>
          <w:rFonts w:ascii="Verdana" w:hAnsi="Verdana"/>
          <w:sz w:val="24"/>
          <w:szCs w:val="24"/>
        </w:rPr>
        <w:t xml:space="preserve">ezért </w:t>
      </w:r>
      <w:r w:rsidR="00B538CC">
        <w:rPr>
          <w:rFonts w:ascii="Verdana" w:hAnsi="Verdana"/>
          <w:sz w:val="24"/>
          <w:szCs w:val="24"/>
        </w:rPr>
        <w:t>n</w:t>
      </w:r>
      <w:r>
        <w:rPr>
          <w:rFonts w:ascii="Verdana" w:hAnsi="Verdana"/>
          <w:sz w:val="24"/>
          <w:szCs w:val="24"/>
        </w:rPr>
        <w:t>em képes a szellem</w:t>
      </w:r>
      <w:r w:rsidR="00B538CC">
        <w:rPr>
          <w:rFonts w:ascii="Verdana" w:hAnsi="Verdana"/>
          <w:sz w:val="24"/>
          <w:szCs w:val="24"/>
        </w:rPr>
        <w:t xml:space="preserve"> </w:t>
      </w:r>
      <w:r>
        <w:rPr>
          <w:rFonts w:ascii="Verdana" w:hAnsi="Verdana"/>
          <w:sz w:val="24"/>
          <w:szCs w:val="24"/>
        </w:rPr>
        <w:lastRenderedPageBreak/>
        <w:t>befogadására.</w:t>
      </w:r>
      <w:r w:rsidR="00B538CC">
        <w:rPr>
          <w:rFonts w:ascii="Verdana" w:hAnsi="Verdana"/>
          <w:sz w:val="24"/>
          <w:szCs w:val="24"/>
        </w:rPr>
        <w:t xml:space="preserve"> Amikor </w:t>
      </w:r>
      <w:r w:rsidR="008B28BD">
        <w:rPr>
          <w:rFonts w:ascii="Verdana" w:hAnsi="Verdana"/>
          <w:sz w:val="24"/>
          <w:szCs w:val="24"/>
        </w:rPr>
        <w:t>ugyanis igazán elmélyülve a szellemmel foglalkozunk, rá</w:t>
      </w:r>
      <w:r w:rsidR="008D64D6">
        <w:rPr>
          <w:rFonts w:ascii="Verdana" w:hAnsi="Verdana"/>
          <w:sz w:val="24"/>
          <w:szCs w:val="24"/>
        </w:rPr>
        <w:t xml:space="preserve"> kell</w:t>
      </w:r>
      <w:r w:rsidR="008B28BD">
        <w:rPr>
          <w:rFonts w:ascii="Verdana" w:hAnsi="Verdana"/>
          <w:sz w:val="24"/>
          <w:szCs w:val="24"/>
        </w:rPr>
        <w:t xml:space="preserve"> döbbenn</w:t>
      </w:r>
      <w:r w:rsidR="008D64D6">
        <w:rPr>
          <w:rFonts w:ascii="Verdana" w:hAnsi="Verdana"/>
          <w:sz w:val="24"/>
          <w:szCs w:val="24"/>
        </w:rPr>
        <w:t>ünk</w:t>
      </w:r>
      <w:r w:rsidR="008B28BD">
        <w:rPr>
          <w:rFonts w:ascii="Verdana" w:hAnsi="Verdana"/>
          <w:sz w:val="24"/>
          <w:szCs w:val="24"/>
        </w:rPr>
        <w:t xml:space="preserve">, hogy a vallás és </w:t>
      </w:r>
      <w:r w:rsidR="005C25E3">
        <w:rPr>
          <w:rFonts w:ascii="Verdana" w:hAnsi="Verdana"/>
          <w:sz w:val="24"/>
          <w:szCs w:val="24"/>
        </w:rPr>
        <w:t xml:space="preserve">a </w:t>
      </w:r>
      <w:r w:rsidR="008B28BD">
        <w:rPr>
          <w:rFonts w:ascii="Verdana" w:hAnsi="Verdana"/>
          <w:sz w:val="24"/>
          <w:szCs w:val="24"/>
        </w:rPr>
        <w:t>tudomány szelleme egyáltalán nem különbözik egymástól. A bölcsesség szellemi mélységében (magasságában) az igazság minde</w:t>
      </w:r>
      <w:r w:rsidR="007B2659">
        <w:rPr>
          <w:rFonts w:ascii="Verdana" w:hAnsi="Verdana"/>
          <w:sz w:val="24"/>
          <w:szCs w:val="24"/>
        </w:rPr>
        <w:t>nt lefegyverző szépséggé alakul, és fordítva. A teozófia ezt az elmélyülést hirdeti, legyen szó a létezés bármely vonatkozásáról. Nem véletlen, hogy számos elismer</w:t>
      </w:r>
      <w:r w:rsidR="006F24A6">
        <w:rPr>
          <w:rFonts w:ascii="Verdana" w:hAnsi="Verdana"/>
          <w:sz w:val="24"/>
          <w:szCs w:val="24"/>
        </w:rPr>
        <w:t>t</w:t>
      </w:r>
      <w:r w:rsidR="007B2659">
        <w:rPr>
          <w:rFonts w:ascii="Verdana" w:hAnsi="Verdana"/>
          <w:sz w:val="24"/>
          <w:szCs w:val="24"/>
        </w:rPr>
        <w:t xml:space="preserve"> tudós a tudomány szellemét követve, a természetben rejlő csodálatos szépséget felismerve</w:t>
      </w:r>
      <w:r w:rsidR="006F24A6">
        <w:rPr>
          <w:rFonts w:ascii="Verdana" w:hAnsi="Verdana"/>
          <w:sz w:val="24"/>
          <w:szCs w:val="24"/>
        </w:rPr>
        <w:t xml:space="preserve"> került közel a valláshoz.</w:t>
      </w:r>
    </w:p>
    <w:p w14:paraId="310562F0" w14:textId="77777777" w:rsidR="006F24A6" w:rsidRPr="00C74F1A" w:rsidRDefault="006F24A6" w:rsidP="006F24A6">
      <w:pPr>
        <w:spacing w:after="200" w:line="276" w:lineRule="auto"/>
        <w:jc w:val="both"/>
        <w:rPr>
          <w:rFonts w:ascii="Verdana" w:eastAsia="Calibri" w:hAnsi="Verdana" w:cs="Times New Roman"/>
          <w:sz w:val="24"/>
          <w:szCs w:val="24"/>
        </w:rPr>
      </w:pPr>
      <w:r w:rsidRPr="00C74F1A">
        <w:rPr>
          <w:rFonts w:ascii="Verdana" w:eastAsia="Calibri" w:hAnsi="Verdana" w:cs="Times New Roman"/>
          <w:sz w:val="24"/>
          <w:szCs w:val="24"/>
        </w:rPr>
        <w:t>A kauzalitás szerint az Univerzumban ok-okozati összefüggések láncolata figyelhető meg, ahol az ok időben mindig megelőzi a következményt. A teleológia értelmezése alapján a Világegyetem eseményei fokozatosan egy végső cél megvalósulását szolgálják. Sokan osztják azt a véleményt, miszerint a kauzalitás inkább a tudomány, míg a teleológia inkább a vallás módszere. A két megközelítés egyáltalán nem zárja ki egymást. Számos olyan természetes és mesterséges rendszer létezik, melyekben mindkét oksági kapcsolat megtalálható. Tudomány és vallás kiegészítik egymást. Közös felelősségünk, hogy folyamatosan fenntartsuk és biztosítsuk a két terület dinamikus egyensúlyát.</w:t>
      </w:r>
    </w:p>
    <w:p w14:paraId="36B164BC" w14:textId="7290719F" w:rsidR="006F24A6" w:rsidRDefault="006F24A6" w:rsidP="006F24A6">
      <w:pPr>
        <w:spacing w:after="200" w:line="276" w:lineRule="auto"/>
        <w:jc w:val="both"/>
        <w:rPr>
          <w:rFonts w:ascii="Verdana" w:eastAsia="Calibri" w:hAnsi="Verdana" w:cs="Times New Roman"/>
          <w:sz w:val="24"/>
          <w:szCs w:val="24"/>
        </w:rPr>
      </w:pPr>
      <w:r w:rsidRPr="00C74F1A">
        <w:rPr>
          <w:rFonts w:ascii="Verdana" w:eastAsia="Calibri" w:hAnsi="Verdana" w:cs="Times New Roman"/>
          <w:sz w:val="24"/>
          <w:szCs w:val="24"/>
        </w:rPr>
        <w:t>„A tudomány vallás nélkül sánta. A vallás tudomány nélkül vak.”  Albert Einstein (1879 -1955) Nobel-díjas elméleti fizikus</w:t>
      </w:r>
    </w:p>
    <w:p w14:paraId="2A63E337" w14:textId="5FCD1A89" w:rsidR="007C5B85" w:rsidRDefault="007C5B85" w:rsidP="006F24A6">
      <w:pPr>
        <w:spacing w:after="200" w:line="276" w:lineRule="auto"/>
        <w:jc w:val="both"/>
        <w:rPr>
          <w:rFonts w:ascii="Verdana" w:eastAsia="Calibri" w:hAnsi="Verdana" w:cs="Times New Roman"/>
          <w:sz w:val="24"/>
          <w:szCs w:val="24"/>
        </w:rPr>
      </w:pPr>
      <w:r w:rsidRPr="007C5B85">
        <w:rPr>
          <w:rFonts w:ascii="Verdana" w:eastAsia="Calibri" w:hAnsi="Verdana" w:cs="Times New Roman"/>
          <w:sz w:val="24"/>
          <w:szCs w:val="24"/>
        </w:rPr>
        <w:t>Minden vallás alapvető küldetése a végső valóság megmutatása. Amíg azonban – elnevezésétől függetlenül – csak</w:t>
      </w:r>
      <w:r w:rsidR="005F77BF">
        <w:rPr>
          <w:rFonts w:ascii="Verdana" w:eastAsia="Calibri" w:hAnsi="Verdana" w:cs="Times New Roman"/>
          <w:sz w:val="24"/>
          <w:szCs w:val="24"/>
        </w:rPr>
        <w:t xml:space="preserve"> </w:t>
      </w:r>
      <w:r w:rsidRPr="007C5B85">
        <w:rPr>
          <w:rFonts w:ascii="Verdana" w:eastAsia="Calibri" w:hAnsi="Verdana" w:cs="Times New Roman"/>
          <w:sz w:val="24"/>
          <w:szCs w:val="24"/>
        </w:rPr>
        <w:t>ugyanaz</w:t>
      </w:r>
      <w:r w:rsidR="005F77BF">
        <w:rPr>
          <w:rFonts w:ascii="Verdana" w:eastAsia="Calibri" w:hAnsi="Verdana" w:cs="Times New Roman"/>
          <w:sz w:val="24"/>
          <w:szCs w:val="24"/>
        </w:rPr>
        <w:t xml:space="preserve"> a</w:t>
      </w:r>
      <w:r w:rsidRPr="007C5B85">
        <w:rPr>
          <w:rFonts w:ascii="Verdana" w:eastAsia="Calibri" w:hAnsi="Verdana" w:cs="Times New Roman"/>
          <w:sz w:val="24"/>
          <w:szCs w:val="24"/>
        </w:rPr>
        <w:t xml:space="preserve"> legmélyebb (legmagasabb) igazság van, addig felismeréséhez számtalan út vezet. Ezért az a vallás mutat igaz példát, amelyik egyetemes, amelyik nem akarja önmagát a többi vallás fölé helyezni, amelyik toleráns, amelyik az egységet keresi a többi vallással, amelyik a szeretet erejével próbál egy jobb világot elérni, amelyik az emberek tudati fejlődését szolgálja, amelyik képes megmutatni a végső valóságot és éreztetni az isteni szeretetet. A globális testvériség és egységtudat igazi térhódításához megítélésem szerint a vallások egymáshoz való közeledése, akár valamilyen szintű egyesítése is szükséges.</w:t>
      </w:r>
    </w:p>
    <w:p w14:paraId="6C7A3341" w14:textId="77777777" w:rsidR="00D81B08" w:rsidRDefault="00D81B08" w:rsidP="00D81B08">
      <w:pPr>
        <w:spacing w:after="0" w:line="240" w:lineRule="auto"/>
        <w:contextualSpacing/>
        <w:jc w:val="both"/>
        <w:rPr>
          <w:rFonts w:ascii="Verdana" w:eastAsia="Times New Roman" w:hAnsi="Verdana" w:cs="Calibri"/>
          <w:sz w:val="24"/>
          <w:szCs w:val="24"/>
          <w:lang w:eastAsia="hu-HU"/>
        </w:rPr>
      </w:pPr>
    </w:p>
    <w:p w14:paraId="21BE8081" w14:textId="2454941B" w:rsidR="006465BF" w:rsidRDefault="006465BF" w:rsidP="00D81B08">
      <w:pPr>
        <w:spacing w:after="0" w:line="240" w:lineRule="auto"/>
        <w:contextualSpacing/>
        <w:jc w:val="both"/>
        <w:rPr>
          <w:rFonts w:ascii="Verdana" w:eastAsia="Times New Roman" w:hAnsi="Verdana" w:cs="Calibri"/>
          <w:sz w:val="24"/>
          <w:szCs w:val="24"/>
          <w:lang w:eastAsia="hu-HU"/>
        </w:rPr>
      </w:pPr>
      <w:r>
        <w:rPr>
          <w:rFonts w:ascii="Verdana" w:eastAsia="Times New Roman" w:hAnsi="Verdana" w:cs="Calibri"/>
          <w:sz w:val="24"/>
          <w:szCs w:val="24"/>
          <w:lang w:eastAsia="hu-HU"/>
        </w:rPr>
        <w:t>*</w:t>
      </w:r>
    </w:p>
    <w:p w14:paraId="51F3C504" w14:textId="77777777" w:rsidR="006465BF" w:rsidRPr="002026B4" w:rsidRDefault="006465BF" w:rsidP="00D81B08">
      <w:pPr>
        <w:spacing w:after="0" w:line="240" w:lineRule="auto"/>
        <w:contextualSpacing/>
        <w:jc w:val="both"/>
        <w:rPr>
          <w:rFonts w:ascii="Verdana" w:eastAsia="Times New Roman" w:hAnsi="Verdana" w:cs="Calibri"/>
          <w:sz w:val="24"/>
          <w:szCs w:val="24"/>
          <w:lang w:eastAsia="hu-HU"/>
        </w:rPr>
      </w:pPr>
    </w:p>
    <w:p w14:paraId="270D2A85" w14:textId="77777777" w:rsidR="00D81B08" w:rsidRPr="00920692" w:rsidRDefault="00D81B08" w:rsidP="00D81B08">
      <w:pPr>
        <w:jc w:val="both"/>
        <w:rPr>
          <w:rFonts w:ascii="Verdana" w:hAnsi="Verdana"/>
          <w:sz w:val="24"/>
          <w:szCs w:val="24"/>
        </w:rPr>
      </w:pPr>
      <w:r w:rsidRPr="00920692">
        <w:rPr>
          <w:rFonts w:ascii="Verdana" w:hAnsi="Verdana"/>
          <w:sz w:val="24"/>
          <w:szCs w:val="24"/>
        </w:rPr>
        <w:t>Felhasznált és javasolt irodalom:</w:t>
      </w:r>
    </w:p>
    <w:p w14:paraId="3F24E4FE" w14:textId="77777777" w:rsidR="00D81B08" w:rsidRDefault="00D81B08" w:rsidP="00D81B08">
      <w:pPr>
        <w:jc w:val="both"/>
        <w:rPr>
          <w:rFonts w:ascii="Verdana" w:hAnsi="Verdana"/>
          <w:sz w:val="24"/>
          <w:szCs w:val="24"/>
        </w:rPr>
      </w:pPr>
      <w:r w:rsidRPr="001727F3">
        <w:rPr>
          <w:rFonts w:ascii="Verdana" w:hAnsi="Verdana"/>
          <w:sz w:val="24"/>
          <w:szCs w:val="24"/>
        </w:rPr>
        <w:t xml:space="preserve">P. </w:t>
      </w:r>
      <w:proofErr w:type="spellStart"/>
      <w:r w:rsidRPr="001727F3">
        <w:rPr>
          <w:rFonts w:ascii="Verdana" w:hAnsi="Verdana"/>
          <w:sz w:val="24"/>
          <w:szCs w:val="24"/>
        </w:rPr>
        <w:t>Krishna</w:t>
      </w:r>
      <w:proofErr w:type="spellEnd"/>
      <w:r>
        <w:rPr>
          <w:rFonts w:ascii="Verdana" w:hAnsi="Verdana"/>
          <w:sz w:val="24"/>
          <w:szCs w:val="24"/>
        </w:rPr>
        <w:t xml:space="preserve">: </w:t>
      </w:r>
      <w:r w:rsidRPr="001727F3">
        <w:rPr>
          <w:rFonts w:ascii="Verdana" w:hAnsi="Verdana"/>
          <w:sz w:val="24"/>
          <w:szCs w:val="24"/>
        </w:rPr>
        <w:t>A teozófia és a tudomány szelleme</w:t>
      </w:r>
    </w:p>
    <w:p w14:paraId="0571B25A" w14:textId="4EB8EB63" w:rsidR="00D81B08" w:rsidRDefault="00D81B08" w:rsidP="00D81B08">
      <w:pPr>
        <w:jc w:val="both"/>
        <w:rPr>
          <w:rFonts w:ascii="Verdana" w:hAnsi="Verdana"/>
          <w:bCs/>
          <w:sz w:val="24"/>
          <w:szCs w:val="24"/>
        </w:rPr>
      </w:pPr>
      <w:bookmarkStart w:id="6" w:name="_Hlk119263432"/>
      <w:r w:rsidRPr="00F76E1F">
        <w:rPr>
          <w:rFonts w:ascii="Verdana" w:hAnsi="Verdana"/>
          <w:bCs/>
          <w:sz w:val="24"/>
          <w:szCs w:val="24"/>
        </w:rPr>
        <w:t xml:space="preserve">H. P. </w:t>
      </w:r>
      <w:proofErr w:type="spellStart"/>
      <w:r w:rsidRPr="00F76E1F">
        <w:rPr>
          <w:rFonts w:ascii="Verdana" w:hAnsi="Verdana"/>
          <w:bCs/>
          <w:sz w:val="24"/>
          <w:szCs w:val="24"/>
        </w:rPr>
        <w:t>B</w:t>
      </w:r>
      <w:r>
        <w:rPr>
          <w:rFonts w:ascii="Verdana" w:hAnsi="Verdana"/>
          <w:bCs/>
          <w:sz w:val="24"/>
          <w:szCs w:val="24"/>
        </w:rPr>
        <w:t>lavatsky</w:t>
      </w:r>
      <w:proofErr w:type="spellEnd"/>
      <w:r>
        <w:rPr>
          <w:rFonts w:ascii="Verdana" w:hAnsi="Verdana"/>
          <w:bCs/>
          <w:sz w:val="24"/>
          <w:szCs w:val="24"/>
        </w:rPr>
        <w:t>:</w:t>
      </w:r>
      <w:r w:rsidRPr="00F76E1F">
        <w:rPr>
          <w:rFonts w:ascii="Verdana" w:hAnsi="Verdana"/>
          <w:bCs/>
          <w:sz w:val="24"/>
          <w:szCs w:val="24"/>
        </w:rPr>
        <w:t xml:space="preserve"> </w:t>
      </w:r>
      <w:bookmarkEnd w:id="6"/>
      <w:r w:rsidRPr="00F76E1F">
        <w:rPr>
          <w:rFonts w:ascii="Verdana" w:hAnsi="Verdana"/>
          <w:bCs/>
          <w:sz w:val="24"/>
          <w:szCs w:val="24"/>
        </w:rPr>
        <w:t>T</w:t>
      </w:r>
      <w:r>
        <w:rPr>
          <w:rFonts w:ascii="Verdana" w:hAnsi="Verdana"/>
          <w:bCs/>
          <w:sz w:val="24"/>
          <w:szCs w:val="24"/>
        </w:rPr>
        <w:t>itkos tanítás</w:t>
      </w:r>
      <w:r w:rsidRPr="00F76E1F">
        <w:rPr>
          <w:rFonts w:ascii="Verdana" w:hAnsi="Verdana"/>
          <w:bCs/>
          <w:sz w:val="24"/>
          <w:szCs w:val="24"/>
        </w:rPr>
        <w:t xml:space="preserve"> III. </w:t>
      </w:r>
      <w:r>
        <w:rPr>
          <w:rFonts w:ascii="Verdana" w:hAnsi="Verdana"/>
          <w:bCs/>
          <w:sz w:val="24"/>
          <w:szCs w:val="24"/>
        </w:rPr>
        <w:t xml:space="preserve">- </w:t>
      </w:r>
      <w:r w:rsidRPr="00F76E1F">
        <w:rPr>
          <w:rFonts w:ascii="Verdana" w:hAnsi="Verdana"/>
          <w:bCs/>
          <w:sz w:val="24"/>
          <w:szCs w:val="24"/>
        </w:rPr>
        <w:t>A</w:t>
      </w:r>
      <w:r>
        <w:rPr>
          <w:rFonts w:ascii="Verdana" w:hAnsi="Verdana"/>
          <w:bCs/>
          <w:sz w:val="24"/>
          <w:szCs w:val="24"/>
        </w:rPr>
        <w:t>z</w:t>
      </w:r>
      <w:r w:rsidRPr="00F76E1F">
        <w:rPr>
          <w:rFonts w:ascii="Verdana" w:hAnsi="Verdana"/>
          <w:bCs/>
          <w:sz w:val="24"/>
          <w:szCs w:val="24"/>
        </w:rPr>
        <w:t xml:space="preserve"> </w:t>
      </w:r>
      <w:r>
        <w:rPr>
          <w:rFonts w:ascii="Verdana" w:hAnsi="Verdana"/>
          <w:bCs/>
          <w:sz w:val="24"/>
          <w:szCs w:val="24"/>
        </w:rPr>
        <w:t>okkult</w:t>
      </w:r>
      <w:r w:rsidRPr="00F76E1F">
        <w:rPr>
          <w:rFonts w:ascii="Verdana" w:hAnsi="Verdana"/>
          <w:bCs/>
          <w:sz w:val="24"/>
          <w:szCs w:val="24"/>
        </w:rPr>
        <w:t xml:space="preserve"> </w:t>
      </w:r>
      <w:r>
        <w:rPr>
          <w:rFonts w:ascii="Verdana" w:hAnsi="Verdana"/>
          <w:bCs/>
          <w:sz w:val="24"/>
          <w:szCs w:val="24"/>
        </w:rPr>
        <w:t>és a modern tudomány</w:t>
      </w:r>
    </w:p>
    <w:p w14:paraId="272B10C1" w14:textId="2CB505B8" w:rsidR="00BA5185" w:rsidRDefault="00BA5185" w:rsidP="00D81B08">
      <w:pPr>
        <w:jc w:val="both"/>
        <w:rPr>
          <w:rFonts w:ascii="Verdana" w:hAnsi="Verdana"/>
          <w:bCs/>
          <w:sz w:val="24"/>
          <w:szCs w:val="24"/>
        </w:rPr>
      </w:pPr>
      <w:r w:rsidRPr="00F76E1F">
        <w:rPr>
          <w:rFonts w:ascii="Verdana" w:hAnsi="Verdana"/>
          <w:bCs/>
          <w:sz w:val="24"/>
          <w:szCs w:val="24"/>
        </w:rPr>
        <w:t xml:space="preserve">H. P. </w:t>
      </w:r>
      <w:proofErr w:type="spellStart"/>
      <w:r w:rsidRPr="00F76E1F">
        <w:rPr>
          <w:rFonts w:ascii="Verdana" w:hAnsi="Verdana"/>
          <w:bCs/>
          <w:sz w:val="24"/>
          <w:szCs w:val="24"/>
        </w:rPr>
        <w:t>B</w:t>
      </w:r>
      <w:r>
        <w:rPr>
          <w:rFonts w:ascii="Verdana" w:hAnsi="Verdana"/>
          <w:bCs/>
          <w:sz w:val="24"/>
          <w:szCs w:val="24"/>
        </w:rPr>
        <w:t>lavatsky</w:t>
      </w:r>
      <w:proofErr w:type="spellEnd"/>
      <w:r>
        <w:rPr>
          <w:rFonts w:ascii="Verdana" w:hAnsi="Verdana"/>
          <w:bCs/>
          <w:sz w:val="24"/>
          <w:szCs w:val="24"/>
        </w:rPr>
        <w:t>: Mi az igazság?</w:t>
      </w:r>
    </w:p>
    <w:p w14:paraId="75D3E482" w14:textId="77777777" w:rsidR="00D81B08" w:rsidRPr="00BA5185" w:rsidRDefault="00D81B08" w:rsidP="00D81B08">
      <w:pPr>
        <w:rPr>
          <w:rFonts w:ascii="Verdana" w:hAnsi="Verdana"/>
          <w:sz w:val="24"/>
          <w:szCs w:val="24"/>
        </w:rPr>
      </w:pPr>
      <w:r w:rsidRPr="00BA5185">
        <w:rPr>
          <w:rFonts w:ascii="Verdana" w:hAnsi="Verdana"/>
          <w:sz w:val="24"/>
          <w:szCs w:val="24"/>
        </w:rPr>
        <w:lastRenderedPageBreak/>
        <w:t xml:space="preserve">Annie </w:t>
      </w:r>
      <w:proofErr w:type="spellStart"/>
      <w:r w:rsidRPr="00BA5185">
        <w:rPr>
          <w:rFonts w:ascii="Verdana" w:hAnsi="Verdana"/>
          <w:sz w:val="24"/>
          <w:szCs w:val="24"/>
        </w:rPr>
        <w:t>Besant</w:t>
      </w:r>
      <w:proofErr w:type="spellEnd"/>
      <w:r w:rsidRPr="00BA5185">
        <w:rPr>
          <w:rFonts w:ascii="Verdana" w:hAnsi="Verdana"/>
          <w:sz w:val="24"/>
          <w:szCs w:val="24"/>
        </w:rPr>
        <w:t>: A három ösvény</w:t>
      </w:r>
    </w:p>
    <w:p w14:paraId="5CF249CF" w14:textId="77777777" w:rsidR="00D81B08" w:rsidRPr="00BA5185" w:rsidRDefault="00D81B08" w:rsidP="00D81B08">
      <w:pPr>
        <w:rPr>
          <w:rFonts w:ascii="Verdana" w:hAnsi="Verdana"/>
          <w:sz w:val="24"/>
          <w:szCs w:val="24"/>
        </w:rPr>
      </w:pPr>
      <w:r w:rsidRPr="00BA5185">
        <w:rPr>
          <w:rFonts w:ascii="Verdana" w:hAnsi="Verdana"/>
          <w:sz w:val="24"/>
          <w:szCs w:val="24"/>
        </w:rPr>
        <w:t xml:space="preserve">Annie </w:t>
      </w:r>
      <w:proofErr w:type="spellStart"/>
      <w:r w:rsidRPr="00BA5185">
        <w:rPr>
          <w:rFonts w:ascii="Verdana" w:hAnsi="Verdana"/>
          <w:sz w:val="24"/>
          <w:szCs w:val="24"/>
        </w:rPr>
        <w:t>Besant</w:t>
      </w:r>
      <w:proofErr w:type="spellEnd"/>
      <w:r w:rsidRPr="00BA5185">
        <w:rPr>
          <w:rFonts w:ascii="Verdana" w:hAnsi="Verdana"/>
          <w:sz w:val="24"/>
          <w:szCs w:val="24"/>
        </w:rPr>
        <w:t>: Világunk átalakulása</w:t>
      </w:r>
    </w:p>
    <w:p w14:paraId="56066A55" w14:textId="318113B1" w:rsidR="00D81B08" w:rsidRPr="00BD2844" w:rsidRDefault="00D81B08" w:rsidP="00D81B08">
      <w:pPr>
        <w:jc w:val="both"/>
        <w:rPr>
          <w:rFonts w:ascii="Verdana" w:eastAsia="Courier New" w:hAnsi="Verdana" w:cs="Times New Roman"/>
          <w:color w:val="000000"/>
          <w:sz w:val="24"/>
          <w:szCs w:val="24"/>
          <w:lang w:eastAsia="hu-HU" w:bidi="hu-HU"/>
        </w:rPr>
      </w:pPr>
      <w:bookmarkStart w:id="7" w:name="_Hlk119263032"/>
      <w:r w:rsidRPr="00BD2844">
        <w:rPr>
          <w:rFonts w:ascii="Verdana" w:eastAsia="Courier New" w:hAnsi="Verdana" w:cs="Times New Roman"/>
          <w:sz w:val="24"/>
          <w:szCs w:val="24"/>
          <w:lang w:eastAsia="hu-HU" w:bidi="hu-HU"/>
        </w:rPr>
        <w:t xml:space="preserve">C. </w:t>
      </w:r>
      <w:proofErr w:type="spellStart"/>
      <w:r w:rsidRPr="00BD2844">
        <w:rPr>
          <w:rFonts w:ascii="Verdana" w:eastAsia="Courier New" w:hAnsi="Verdana" w:cs="Times New Roman"/>
          <w:sz w:val="24"/>
          <w:szCs w:val="24"/>
          <w:lang w:eastAsia="hu-HU" w:bidi="hu-HU"/>
        </w:rPr>
        <w:t>Jinarajadasha</w:t>
      </w:r>
      <w:bookmarkEnd w:id="7"/>
      <w:proofErr w:type="spellEnd"/>
      <w:r w:rsidRPr="00BD2844">
        <w:rPr>
          <w:rFonts w:ascii="Verdana" w:eastAsia="Courier New" w:hAnsi="Verdana" w:cs="Times New Roman"/>
          <w:sz w:val="24"/>
          <w:szCs w:val="24"/>
          <w:lang w:eastAsia="hu-HU" w:bidi="hu-HU"/>
        </w:rPr>
        <w:t xml:space="preserve">: Élet, halál és </w:t>
      </w:r>
      <w:proofErr w:type="spellStart"/>
      <w:r w:rsidRPr="00BD2844">
        <w:rPr>
          <w:rFonts w:ascii="Verdana" w:eastAsia="Courier New" w:hAnsi="Verdana" w:cs="Times New Roman"/>
          <w:sz w:val="24"/>
          <w:szCs w:val="24"/>
          <w:lang w:eastAsia="hu-HU" w:bidi="hu-HU"/>
        </w:rPr>
        <w:t>továbbélés</w:t>
      </w:r>
      <w:proofErr w:type="spellEnd"/>
      <w:r w:rsidRPr="00BD2844">
        <w:rPr>
          <w:rFonts w:ascii="Verdana" w:eastAsia="Courier New" w:hAnsi="Verdana" w:cs="Times New Roman"/>
          <w:sz w:val="24"/>
          <w:szCs w:val="24"/>
          <w:lang w:eastAsia="hu-HU" w:bidi="hu-HU"/>
        </w:rPr>
        <w:t xml:space="preserve"> tudományos és teozófiai megvilágításban </w:t>
      </w:r>
      <w:r w:rsidRPr="00BD2844">
        <w:rPr>
          <w:rFonts w:ascii="Verdana" w:eastAsia="Courier New" w:hAnsi="Verdana" w:cs="Times New Roman"/>
          <w:color w:val="000000"/>
          <w:sz w:val="24"/>
          <w:szCs w:val="24"/>
          <w:lang w:eastAsia="hu-HU" w:bidi="hu-HU"/>
        </w:rPr>
        <w:t>(1916 október 8-án Glasgowban tartott előadás)</w:t>
      </w:r>
    </w:p>
    <w:p w14:paraId="3FDD2F17" w14:textId="582B328B" w:rsidR="00BA5185" w:rsidRPr="00BD2844" w:rsidRDefault="00BA5185" w:rsidP="00D81B08">
      <w:pPr>
        <w:jc w:val="both"/>
        <w:rPr>
          <w:rFonts w:ascii="Verdana" w:hAnsi="Verdana"/>
          <w:sz w:val="24"/>
          <w:szCs w:val="24"/>
        </w:rPr>
      </w:pPr>
      <w:r w:rsidRPr="00BD2844">
        <w:rPr>
          <w:rFonts w:ascii="Verdana" w:eastAsia="Courier New" w:hAnsi="Verdana" w:cs="Times New Roman"/>
          <w:sz w:val="24"/>
          <w:szCs w:val="24"/>
          <w:lang w:eastAsia="hu-HU" w:bidi="hu-HU"/>
        </w:rPr>
        <w:t xml:space="preserve">C. </w:t>
      </w:r>
      <w:proofErr w:type="spellStart"/>
      <w:r w:rsidRPr="00BD2844">
        <w:rPr>
          <w:rFonts w:ascii="Verdana" w:eastAsia="Courier New" w:hAnsi="Verdana" w:cs="Times New Roman"/>
          <w:sz w:val="24"/>
          <w:szCs w:val="24"/>
          <w:lang w:eastAsia="hu-HU" w:bidi="hu-HU"/>
        </w:rPr>
        <w:t>Jinarajadasha</w:t>
      </w:r>
      <w:proofErr w:type="spellEnd"/>
      <w:r w:rsidRPr="00BD2844">
        <w:rPr>
          <w:rFonts w:ascii="Verdana" w:eastAsia="Courier New" w:hAnsi="Verdana" w:cs="Times New Roman"/>
          <w:sz w:val="24"/>
          <w:szCs w:val="24"/>
          <w:lang w:eastAsia="hu-HU" w:bidi="hu-HU"/>
        </w:rPr>
        <w:t xml:space="preserve"> </w:t>
      </w:r>
      <w:r w:rsidRPr="00BD2844">
        <w:rPr>
          <w:rFonts w:ascii="Verdana" w:hAnsi="Verdana"/>
          <w:sz w:val="24"/>
          <w:szCs w:val="24"/>
        </w:rPr>
        <w:t xml:space="preserve">&amp; </w:t>
      </w:r>
      <w:proofErr w:type="spellStart"/>
      <w:r w:rsidRPr="00BD2844">
        <w:rPr>
          <w:rFonts w:ascii="Verdana" w:hAnsi="Verdana"/>
          <w:sz w:val="24"/>
          <w:szCs w:val="24"/>
        </w:rPr>
        <w:t>Radha</w:t>
      </w:r>
      <w:proofErr w:type="spellEnd"/>
      <w:r w:rsidRPr="00BD2844">
        <w:rPr>
          <w:rFonts w:ascii="Verdana" w:hAnsi="Verdana"/>
          <w:sz w:val="24"/>
          <w:szCs w:val="24"/>
        </w:rPr>
        <w:t xml:space="preserve"> </w:t>
      </w:r>
      <w:proofErr w:type="spellStart"/>
      <w:r w:rsidRPr="00BD2844">
        <w:rPr>
          <w:rFonts w:ascii="Verdana" w:hAnsi="Verdana"/>
          <w:sz w:val="24"/>
          <w:szCs w:val="24"/>
        </w:rPr>
        <w:t>Burnier</w:t>
      </w:r>
      <w:proofErr w:type="spellEnd"/>
      <w:r w:rsidRPr="00BD2844">
        <w:rPr>
          <w:rFonts w:ascii="Verdana" w:hAnsi="Verdana"/>
          <w:sz w:val="24"/>
          <w:szCs w:val="24"/>
        </w:rPr>
        <w:t xml:space="preserve">: A bölcsesség iskolája (The </w:t>
      </w:r>
      <w:proofErr w:type="spellStart"/>
      <w:r w:rsidRPr="00BD2844">
        <w:rPr>
          <w:rFonts w:ascii="Verdana" w:hAnsi="Verdana"/>
          <w:sz w:val="24"/>
          <w:szCs w:val="24"/>
        </w:rPr>
        <w:t>school</w:t>
      </w:r>
      <w:proofErr w:type="spellEnd"/>
      <w:r w:rsidRPr="00BD2844">
        <w:rPr>
          <w:rFonts w:ascii="Verdana" w:hAnsi="Verdana"/>
          <w:sz w:val="24"/>
          <w:szCs w:val="24"/>
        </w:rPr>
        <w:t xml:space="preserve"> of </w:t>
      </w:r>
      <w:proofErr w:type="spellStart"/>
      <w:r w:rsidRPr="00BD2844">
        <w:rPr>
          <w:rFonts w:ascii="Verdana" w:hAnsi="Verdana"/>
          <w:sz w:val="24"/>
          <w:szCs w:val="24"/>
        </w:rPr>
        <w:t>the</w:t>
      </w:r>
      <w:proofErr w:type="spellEnd"/>
      <w:r w:rsidRPr="00BD2844">
        <w:rPr>
          <w:rFonts w:ascii="Verdana" w:hAnsi="Verdana"/>
          <w:sz w:val="24"/>
          <w:szCs w:val="24"/>
        </w:rPr>
        <w:t xml:space="preserve"> </w:t>
      </w:r>
      <w:proofErr w:type="spellStart"/>
      <w:r w:rsidRPr="00BD2844">
        <w:rPr>
          <w:rFonts w:ascii="Verdana" w:hAnsi="Verdana"/>
          <w:sz w:val="24"/>
          <w:szCs w:val="24"/>
        </w:rPr>
        <w:t>wisdom</w:t>
      </w:r>
      <w:proofErr w:type="spellEnd"/>
      <w:r w:rsidRPr="00BD2844">
        <w:rPr>
          <w:rFonts w:ascii="Verdana" w:hAnsi="Verdana"/>
          <w:sz w:val="24"/>
          <w:szCs w:val="24"/>
        </w:rPr>
        <w:t>)</w:t>
      </w:r>
    </w:p>
    <w:p w14:paraId="0C3EEC45" w14:textId="4ACBC645" w:rsidR="00C20542" w:rsidRPr="00BD2844" w:rsidRDefault="00C20542" w:rsidP="00D81B08">
      <w:pPr>
        <w:jc w:val="both"/>
        <w:rPr>
          <w:rFonts w:ascii="Verdana" w:hAnsi="Verdana"/>
          <w:sz w:val="24"/>
          <w:szCs w:val="24"/>
        </w:rPr>
      </w:pPr>
      <w:r w:rsidRPr="00BD2844">
        <w:rPr>
          <w:rFonts w:ascii="Verdana" w:hAnsi="Verdana"/>
          <w:sz w:val="24"/>
          <w:szCs w:val="24"/>
        </w:rPr>
        <w:t>Martinovich Tamás:</w:t>
      </w:r>
      <w:r w:rsidR="00BD2844" w:rsidRPr="00BD2844">
        <w:rPr>
          <w:rFonts w:ascii="Verdana" w:hAnsi="Verdana"/>
          <w:sz w:val="24"/>
          <w:szCs w:val="24"/>
        </w:rPr>
        <w:t xml:space="preserve"> A halandó és a halhatatlan én (2018.szeptember 27-én Budapesten,</w:t>
      </w:r>
      <w:r w:rsidR="00BD2844">
        <w:rPr>
          <w:rFonts w:ascii="Verdana" w:hAnsi="Verdana"/>
          <w:sz w:val="24"/>
          <w:szCs w:val="24"/>
        </w:rPr>
        <w:t xml:space="preserve"> a Magyar Teozófiai Társulat által szervezett nyilvános előadás)</w:t>
      </w:r>
    </w:p>
    <w:p w14:paraId="3211F38A" w14:textId="26B6D603" w:rsidR="00C20542" w:rsidRPr="00BD2844" w:rsidRDefault="00C20542" w:rsidP="00D81B08">
      <w:pPr>
        <w:jc w:val="both"/>
        <w:rPr>
          <w:rFonts w:ascii="Verdana" w:eastAsia="Courier New" w:hAnsi="Verdana" w:cs="Times New Roman"/>
          <w:color w:val="000000"/>
          <w:sz w:val="24"/>
          <w:szCs w:val="24"/>
          <w:lang w:eastAsia="hu-HU" w:bidi="hu-HU"/>
        </w:rPr>
      </w:pPr>
      <w:proofErr w:type="spellStart"/>
      <w:r w:rsidRPr="00BD2844">
        <w:rPr>
          <w:rFonts w:ascii="Verdana" w:hAnsi="Verdana"/>
          <w:sz w:val="24"/>
          <w:szCs w:val="24"/>
        </w:rPr>
        <w:t>Guáth</w:t>
      </w:r>
      <w:proofErr w:type="spellEnd"/>
      <w:r w:rsidRPr="00BD2844">
        <w:rPr>
          <w:rFonts w:ascii="Verdana" w:hAnsi="Verdana"/>
          <w:sz w:val="24"/>
          <w:szCs w:val="24"/>
        </w:rPr>
        <w:t xml:space="preserve"> Miklós: Lényegkönyv</w:t>
      </w:r>
    </w:p>
    <w:p w14:paraId="599A5F72" w14:textId="77777777" w:rsidR="00D81B08" w:rsidRPr="00BD2844" w:rsidRDefault="00D81B08" w:rsidP="006F24A6">
      <w:pPr>
        <w:spacing w:after="200" w:line="276" w:lineRule="auto"/>
        <w:jc w:val="both"/>
        <w:rPr>
          <w:rFonts w:ascii="Verdana" w:eastAsia="Calibri" w:hAnsi="Verdana" w:cs="Times New Roman"/>
          <w:sz w:val="24"/>
          <w:szCs w:val="24"/>
        </w:rPr>
      </w:pPr>
    </w:p>
    <w:p w14:paraId="76266E0B" w14:textId="0E1A7A45" w:rsidR="00835027" w:rsidRDefault="00835027" w:rsidP="00B538CC">
      <w:pPr>
        <w:jc w:val="both"/>
        <w:rPr>
          <w:rFonts w:ascii="Verdana" w:hAnsi="Verdana"/>
          <w:sz w:val="24"/>
          <w:szCs w:val="24"/>
        </w:rPr>
      </w:pPr>
    </w:p>
    <w:p w14:paraId="207E5526" w14:textId="77777777" w:rsidR="007774E8" w:rsidRPr="000E3894" w:rsidRDefault="007774E8" w:rsidP="00B538CC">
      <w:pPr>
        <w:spacing w:after="200" w:line="276" w:lineRule="auto"/>
        <w:jc w:val="both"/>
        <w:rPr>
          <w:rFonts w:ascii="Verdana" w:eastAsia="Calibri" w:hAnsi="Verdana" w:cs="Times New Roman"/>
          <w:strike/>
          <w:sz w:val="24"/>
          <w:szCs w:val="24"/>
        </w:rPr>
      </w:pPr>
    </w:p>
    <w:p w14:paraId="7F5C5921" w14:textId="77777777" w:rsidR="007774E8" w:rsidRPr="00C74F1A" w:rsidRDefault="007774E8" w:rsidP="00ED1791">
      <w:pPr>
        <w:spacing w:after="200" w:line="276" w:lineRule="auto"/>
        <w:jc w:val="both"/>
        <w:rPr>
          <w:rFonts w:ascii="Verdana" w:eastAsia="Calibri" w:hAnsi="Verdana" w:cs="Times New Roman"/>
          <w:sz w:val="24"/>
          <w:szCs w:val="24"/>
        </w:rPr>
      </w:pPr>
    </w:p>
    <w:p w14:paraId="1DF1B36E" w14:textId="77777777" w:rsidR="00ED1791" w:rsidRPr="00C74F1A" w:rsidRDefault="00ED1791" w:rsidP="00A769A1">
      <w:pPr>
        <w:spacing w:after="200" w:line="276" w:lineRule="auto"/>
        <w:jc w:val="both"/>
        <w:rPr>
          <w:rFonts w:ascii="Verdana" w:eastAsia="Calibri" w:hAnsi="Verdana" w:cs="Times New Roman"/>
          <w:sz w:val="24"/>
          <w:szCs w:val="24"/>
        </w:rPr>
      </w:pPr>
    </w:p>
    <w:p w14:paraId="0122CCCB" w14:textId="77777777" w:rsidR="00A769A1" w:rsidRPr="00C74F1A" w:rsidRDefault="00A769A1" w:rsidP="00F62947">
      <w:pPr>
        <w:spacing w:after="200" w:line="276" w:lineRule="auto"/>
        <w:jc w:val="both"/>
        <w:rPr>
          <w:rFonts w:ascii="Verdana" w:eastAsia="Calibri" w:hAnsi="Verdana" w:cs="Times New Roman"/>
          <w:sz w:val="24"/>
          <w:szCs w:val="24"/>
        </w:rPr>
      </w:pPr>
    </w:p>
    <w:p w14:paraId="76A59B1E" w14:textId="77777777" w:rsidR="00F62947" w:rsidRPr="00DD416F" w:rsidRDefault="00F62947" w:rsidP="00630B68">
      <w:pPr>
        <w:spacing w:line="276" w:lineRule="auto"/>
        <w:jc w:val="both"/>
        <w:rPr>
          <w:rFonts w:ascii="Verdana" w:eastAsia="Calibri" w:hAnsi="Verdana" w:cs="Calibri"/>
          <w:sz w:val="24"/>
          <w:szCs w:val="24"/>
          <w:lang w:eastAsia="hu-HU"/>
        </w:rPr>
      </w:pPr>
    </w:p>
    <w:p w14:paraId="65C8034C" w14:textId="2EE5A791" w:rsidR="00630B68" w:rsidRPr="009B3885" w:rsidRDefault="00630B68" w:rsidP="00630B68">
      <w:pPr>
        <w:spacing w:line="276" w:lineRule="auto"/>
        <w:jc w:val="both"/>
        <w:rPr>
          <w:rFonts w:ascii="Verdana" w:eastAsia="Verdana" w:hAnsi="Verdana" w:cs="Verdana"/>
          <w:sz w:val="24"/>
          <w:szCs w:val="24"/>
          <w:lang w:eastAsia="hu-HU"/>
        </w:rPr>
      </w:pPr>
    </w:p>
    <w:p w14:paraId="1AAD9C72" w14:textId="6AC192B7" w:rsidR="000A7013" w:rsidRPr="009B3885" w:rsidRDefault="000A7013" w:rsidP="00630B68">
      <w:pPr>
        <w:spacing w:line="276" w:lineRule="auto"/>
        <w:jc w:val="both"/>
        <w:rPr>
          <w:rFonts w:ascii="Verdana" w:eastAsia="Verdana" w:hAnsi="Verdana" w:cs="Verdana"/>
          <w:sz w:val="24"/>
          <w:szCs w:val="24"/>
          <w:lang w:eastAsia="hu-HU"/>
        </w:rPr>
      </w:pPr>
      <w:r w:rsidRPr="009B3885">
        <w:rPr>
          <w:rFonts w:ascii="Verdana" w:eastAsia="Verdana" w:hAnsi="Verdana" w:cs="Verdana"/>
          <w:sz w:val="24"/>
          <w:szCs w:val="24"/>
          <w:lang w:eastAsia="hu-HU"/>
        </w:rPr>
        <w:t xml:space="preserve"> </w:t>
      </w:r>
    </w:p>
    <w:p w14:paraId="03A3D69C" w14:textId="545A3FA2" w:rsidR="00F80D28" w:rsidRPr="001F2AA4" w:rsidRDefault="00F80D28" w:rsidP="001F2AA4">
      <w:pPr>
        <w:jc w:val="both"/>
        <w:rPr>
          <w:rFonts w:ascii="Verdana" w:hAnsi="Verdana"/>
          <w:sz w:val="24"/>
          <w:szCs w:val="24"/>
        </w:rPr>
      </w:pPr>
    </w:p>
    <w:sectPr w:rsidR="00F80D28" w:rsidRPr="001F2AA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512E8" w14:textId="77777777" w:rsidR="000636B3" w:rsidRDefault="000636B3" w:rsidP="00D61438">
      <w:pPr>
        <w:spacing w:after="0" w:line="240" w:lineRule="auto"/>
      </w:pPr>
      <w:r>
        <w:separator/>
      </w:r>
    </w:p>
  </w:endnote>
  <w:endnote w:type="continuationSeparator" w:id="0">
    <w:p w14:paraId="7CCEA5C9" w14:textId="77777777" w:rsidR="000636B3" w:rsidRDefault="000636B3" w:rsidP="00D6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252976"/>
      <w:docPartObj>
        <w:docPartGallery w:val="Page Numbers (Bottom of Page)"/>
        <w:docPartUnique/>
      </w:docPartObj>
    </w:sdtPr>
    <w:sdtContent>
      <w:p w14:paraId="0B0C2509" w14:textId="654E91E0" w:rsidR="00EC2D53" w:rsidRDefault="00EC2D53">
        <w:pPr>
          <w:pStyle w:val="llb"/>
          <w:jc w:val="center"/>
        </w:pPr>
        <w:r>
          <w:fldChar w:fldCharType="begin"/>
        </w:r>
        <w:r>
          <w:instrText>PAGE   \* MERGEFORMAT</w:instrText>
        </w:r>
        <w:r>
          <w:fldChar w:fldCharType="separate"/>
        </w:r>
        <w:r>
          <w:t>2</w:t>
        </w:r>
        <w:r>
          <w:fldChar w:fldCharType="end"/>
        </w:r>
      </w:p>
    </w:sdtContent>
  </w:sdt>
  <w:p w14:paraId="1BEEEE54" w14:textId="77777777" w:rsidR="008B1912" w:rsidRDefault="008B191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2E14" w14:textId="77777777" w:rsidR="000636B3" w:rsidRDefault="000636B3" w:rsidP="00D61438">
      <w:pPr>
        <w:spacing w:after="0" w:line="240" w:lineRule="auto"/>
      </w:pPr>
      <w:r>
        <w:separator/>
      </w:r>
    </w:p>
  </w:footnote>
  <w:footnote w:type="continuationSeparator" w:id="0">
    <w:p w14:paraId="584916E4" w14:textId="77777777" w:rsidR="000636B3" w:rsidRDefault="000636B3" w:rsidP="00D61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804A5"/>
    <w:multiLevelType w:val="hybridMultilevel"/>
    <w:tmpl w:val="200A8CFA"/>
    <w:lvl w:ilvl="0" w:tplc="3D847DF2">
      <w:numFmt w:val="bullet"/>
      <w:lvlText w:val="-"/>
      <w:lvlJc w:val="left"/>
      <w:pPr>
        <w:ind w:left="720" w:hanging="360"/>
      </w:pPr>
      <w:rPr>
        <w:rFonts w:ascii="Verdana" w:eastAsiaTheme="minorHAnsi" w:hAnsi="Verdan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9990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38"/>
    <w:rsid w:val="00014C66"/>
    <w:rsid w:val="00031A65"/>
    <w:rsid w:val="00032B13"/>
    <w:rsid w:val="0003531D"/>
    <w:rsid w:val="0004052C"/>
    <w:rsid w:val="00041B73"/>
    <w:rsid w:val="000420F9"/>
    <w:rsid w:val="00042BE5"/>
    <w:rsid w:val="000458A0"/>
    <w:rsid w:val="000525BE"/>
    <w:rsid w:val="00057BA5"/>
    <w:rsid w:val="00060981"/>
    <w:rsid w:val="00062A0E"/>
    <w:rsid w:val="000636B3"/>
    <w:rsid w:val="00070B9C"/>
    <w:rsid w:val="0007131A"/>
    <w:rsid w:val="000755E8"/>
    <w:rsid w:val="00077E96"/>
    <w:rsid w:val="000965C1"/>
    <w:rsid w:val="000A0C2B"/>
    <w:rsid w:val="000A2459"/>
    <w:rsid w:val="000A7013"/>
    <w:rsid w:val="000A743B"/>
    <w:rsid w:val="000A74B9"/>
    <w:rsid w:val="000A7C46"/>
    <w:rsid w:val="000B5DDB"/>
    <w:rsid w:val="000B5F4E"/>
    <w:rsid w:val="000B6A70"/>
    <w:rsid w:val="000C2065"/>
    <w:rsid w:val="000C348F"/>
    <w:rsid w:val="000D1FC6"/>
    <w:rsid w:val="000D4542"/>
    <w:rsid w:val="000D583D"/>
    <w:rsid w:val="000E005D"/>
    <w:rsid w:val="000E047D"/>
    <w:rsid w:val="000E1C58"/>
    <w:rsid w:val="000E3B73"/>
    <w:rsid w:val="000F2490"/>
    <w:rsid w:val="000F778F"/>
    <w:rsid w:val="0010215F"/>
    <w:rsid w:val="00121BCE"/>
    <w:rsid w:val="0012244F"/>
    <w:rsid w:val="00122B0E"/>
    <w:rsid w:val="00132F33"/>
    <w:rsid w:val="00134B9A"/>
    <w:rsid w:val="001471AC"/>
    <w:rsid w:val="001509C4"/>
    <w:rsid w:val="001539D5"/>
    <w:rsid w:val="00156FEE"/>
    <w:rsid w:val="001628E8"/>
    <w:rsid w:val="001727F3"/>
    <w:rsid w:val="00175C28"/>
    <w:rsid w:val="00182106"/>
    <w:rsid w:val="0018372A"/>
    <w:rsid w:val="001863EB"/>
    <w:rsid w:val="001901D9"/>
    <w:rsid w:val="00194ABC"/>
    <w:rsid w:val="001958D0"/>
    <w:rsid w:val="00196A02"/>
    <w:rsid w:val="001970A6"/>
    <w:rsid w:val="001A60D9"/>
    <w:rsid w:val="001B0067"/>
    <w:rsid w:val="001B1521"/>
    <w:rsid w:val="001B2DE0"/>
    <w:rsid w:val="001C2E75"/>
    <w:rsid w:val="001C4408"/>
    <w:rsid w:val="001C6888"/>
    <w:rsid w:val="001D39E9"/>
    <w:rsid w:val="001E68A2"/>
    <w:rsid w:val="001F0D50"/>
    <w:rsid w:val="001F0E87"/>
    <w:rsid w:val="001F2046"/>
    <w:rsid w:val="001F2AA4"/>
    <w:rsid w:val="001F5991"/>
    <w:rsid w:val="001F6AE2"/>
    <w:rsid w:val="001F7327"/>
    <w:rsid w:val="002026B4"/>
    <w:rsid w:val="00220EA2"/>
    <w:rsid w:val="00222560"/>
    <w:rsid w:val="00222AE2"/>
    <w:rsid w:val="0022656C"/>
    <w:rsid w:val="00226B39"/>
    <w:rsid w:val="00231F39"/>
    <w:rsid w:val="00232A64"/>
    <w:rsid w:val="0023519C"/>
    <w:rsid w:val="0023753F"/>
    <w:rsid w:val="00242A7A"/>
    <w:rsid w:val="00242CDD"/>
    <w:rsid w:val="00252747"/>
    <w:rsid w:val="0025524F"/>
    <w:rsid w:val="00255256"/>
    <w:rsid w:val="00260493"/>
    <w:rsid w:val="00260556"/>
    <w:rsid w:val="00267420"/>
    <w:rsid w:val="0027434A"/>
    <w:rsid w:val="00280827"/>
    <w:rsid w:val="00282ED5"/>
    <w:rsid w:val="002878EF"/>
    <w:rsid w:val="0029276C"/>
    <w:rsid w:val="002950E1"/>
    <w:rsid w:val="00295CBE"/>
    <w:rsid w:val="002A73D1"/>
    <w:rsid w:val="002B3A4C"/>
    <w:rsid w:val="002B5A63"/>
    <w:rsid w:val="002B7F54"/>
    <w:rsid w:val="002C77FD"/>
    <w:rsid w:val="002C7E4A"/>
    <w:rsid w:val="002D71A3"/>
    <w:rsid w:val="002D71DA"/>
    <w:rsid w:val="002E1336"/>
    <w:rsid w:val="002E2AC7"/>
    <w:rsid w:val="002E2FBB"/>
    <w:rsid w:val="002E6BD4"/>
    <w:rsid w:val="002F1561"/>
    <w:rsid w:val="002F40D7"/>
    <w:rsid w:val="00300D60"/>
    <w:rsid w:val="00304528"/>
    <w:rsid w:val="00305B66"/>
    <w:rsid w:val="00324362"/>
    <w:rsid w:val="00333A4E"/>
    <w:rsid w:val="0034023B"/>
    <w:rsid w:val="003435CA"/>
    <w:rsid w:val="0034421C"/>
    <w:rsid w:val="003455D2"/>
    <w:rsid w:val="0035110A"/>
    <w:rsid w:val="00352E26"/>
    <w:rsid w:val="00353285"/>
    <w:rsid w:val="0035593C"/>
    <w:rsid w:val="003564ED"/>
    <w:rsid w:val="00357EB5"/>
    <w:rsid w:val="00360371"/>
    <w:rsid w:val="003617D2"/>
    <w:rsid w:val="00363E0E"/>
    <w:rsid w:val="00365DAD"/>
    <w:rsid w:val="00365F15"/>
    <w:rsid w:val="00370766"/>
    <w:rsid w:val="00381CE1"/>
    <w:rsid w:val="0038260D"/>
    <w:rsid w:val="00384D70"/>
    <w:rsid w:val="00385D2A"/>
    <w:rsid w:val="00390AE0"/>
    <w:rsid w:val="003910DD"/>
    <w:rsid w:val="00391293"/>
    <w:rsid w:val="003951DE"/>
    <w:rsid w:val="003A4157"/>
    <w:rsid w:val="003A7725"/>
    <w:rsid w:val="003B0E4C"/>
    <w:rsid w:val="003B3C07"/>
    <w:rsid w:val="003B581A"/>
    <w:rsid w:val="003B7A7F"/>
    <w:rsid w:val="003C106A"/>
    <w:rsid w:val="003C3417"/>
    <w:rsid w:val="003C6C55"/>
    <w:rsid w:val="003D183C"/>
    <w:rsid w:val="003D1A01"/>
    <w:rsid w:val="003D2583"/>
    <w:rsid w:val="003E1985"/>
    <w:rsid w:val="003E5695"/>
    <w:rsid w:val="003E7F48"/>
    <w:rsid w:val="003F0DEB"/>
    <w:rsid w:val="003F5BA4"/>
    <w:rsid w:val="003F5DFE"/>
    <w:rsid w:val="003F6796"/>
    <w:rsid w:val="00400501"/>
    <w:rsid w:val="00402977"/>
    <w:rsid w:val="00403B47"/>
    <w:rsid w:val="00405191"/>
    <w:rsid w:val="00411A56"/>
    <w:rsid w:val="00412326"/>
    <w:rsid w:val="00415516"/>
    <w:rsid w:val="00423AFC"/>
    <w:rsid w:val="004317FC"/>
    <w:rsid w:val="00443A9E"/>
    <w:rsid w:val="00445C9D"/>
    <w:rsid w:val="00451028"/>
    <w:rsid w:val="00460586"/>
    <w:rsid w:val="00460A1D"/>
    <w:rsid w:val="00461AE9"/>
    <w:rsid w:val="00461C38"/>
    <w:rsid w:val="00462CAC"/>
    <w:rsid w:val="00464596"/>
    <w:rsid w:val="00474D29"/>
    <w:rsid w:val="004841DC"/>
    <w:rsid w:val="00484DA8"/>
    <w:rsid w:val="004874D0"/>
    <w:rsid w:val="0049289A"/>
    <w:rsid w:val="004A146A"/>
    <w:rsid w:val="004A42DC"/>
    <w:rsid w:val="004A59CF"/>
    <w:rsid w:val="004A6E6F"/>
    <w:rsid w:val="004B4611"/>
    <w:rsid w:val="004B4AB0"/>
    <w:rsid w:val="004B5042"/>
    <w:rsid w:val="004B6686"/>
    <w:rsid w:val="004C0245"/>
    <w:rsid w:val="004C739D"/>
    <w:rsid w:val="004D03AC"/>
    <w:rsid w:val="004D4A61"/>
    <w:rsid w:val="004D51EF"/>
    <w:rsid w:val="004D64FC"/>
    <w:rsid w:val="004D6767"/>
    <w:rsid w:val="004E3E07"/>
    <w:rsid w:val="004E784D"/>
    <w:rsid w:val="004F0033"/>
    <w:rsid w:val="004F0E5D"/>
    <w:rsid w:val="004F1EA4"/>
    <w:rsid w:val="004F353B"/>
    <w:rsid w:val="004F5BBF"/>
    <w:rsid w:val="0050060C"/>
    <w:rsid w:val="005029B6"/>
    <w:rsid w:val="005160D1"/>
    <w:rsid w:val="00520104"/>
    <w:rsid w:val="0052205B"/>
    <w:rsid w:val="005229E0"/>
    <w:rsid w:val="0053199F"/>
    <w:rsid w:val="00534884"/>
    <w:rsid w:val="00546767"/>
    <w:rsid w:val="00574C2B"/>
    <w:rsid w:val="00574DF3"/>
    <w:rsid w:val="00577EF6"/>
    <w:rsid w:val="005B519C"/>
    <w:rsid w:val="005B5A06"/>
    <w:rsid w:val="005B66D6"/>
    <w:rsid w:val="005C10EA"/>
    <w:rsid w:val="005C24AC"/>
    <w:rsid w:val="005C25E3"/>
    <w:rsid w:val="005C5B39"/>
    <w:rsid w:val="005C67F5"/>
    <w:rsid w:val="005D1FEF"/>
    <w:rsid w:val="005D55D8"/>
    <w:rsid w:val="005E19A7"/>
    <w:rsid w:val="005E2DD3"/>
    <w:rsid w:val="005F07B1"/>
    <w:rsid w:val="005F2310"/>
    <w:rsid w:val="005F507A"/>
    <w:rsid w:val="005F5F29"/>
    <w:rsid w:val="005F77BF"/>
    <w:rsid w:val="0060476D"/>
    <w:rsid w:val="006062EF"/>
    <w:rsid w:val="0061064E"/>
    <w:rsid w:val="00615118"/>
    <w:rsid w:val="00620FF1"/>
    <w:rsid w:val="0062308D"/>
    <w:rsid w:val="00623496"/>
    <w:rsid w:val="00623D14"/>
    <w:rsid w:val="00624C7A"/>
    <w:rsid w:val="006261A7"/>
    <w:rsid w:val="006275AE"/>
    <w:rsid w:val="00630914"/>
    <w:rsid w:val="00630B68"/>
    <w:rsid w:val="0063397A"/>
    <w:rsid w:val="00633C5B"/>
    <w:rsid w:val="006368E7"/>
    <w:rsid w:val="006400BA"/>
    <w:rsid w:val="0064412A"/>
    <w:rsid w:val="00645F79"/>
    <w:rsid w:val="006465BF"/>
    <w:rsid w:val="00653D2D"/>
    <w:rsid w:val="00655D90"/>
    <w:rsid w:val="006572B9"/>
    <w:rsid w:val="0065792A"/>
    <w:rsid w:val="00657B6C"/>
    <w:rsid w:val="00661F39"/>
    <w:rsid w:val="006703BD"/>
    <w:rsid w:val="00671E62"/>
    <w:rsid w:val="00673C42"/>
    <w:rsid w:val="00674040"/>
    <w:rsid w:val="00676822"/>
    <w:rsid w:val="006831F0"/>
    <w:rsid w:val="006872AA"/>
    <w:rsid w:val="006916F1"/>
    <w:rsid w:val="00694A03"/>
    <w:rsid w:val="00696727"/>
    <w:rsid w:val="00697116"/>
    <w:rsid w:val="006A1C5E"/>
    <w:rsid w:val="006A737B"/>
    <w:rsid w:val="006B0837"/>
    <w:rsid w:val="006B3666"/>
    <w:rsid w:val="006B4A18"/>
    <w:rsid w:val="006C1CF3"/>
    <w:rsid w:val="006C23E9"/>
    <w:rsid w:val="006D10F8"/>
    <w:rsid w:val="006D1294"/>
    <w:rsid w:val="006D499D"/>
    <w:rsid w:val="006E5AA9"/>
    <w:rsid w:val="006E5D6B"/>
    <w:rsid w:val="006F24A6"/>
    <w:rsid w:val="0070111F"/>
    <w:rsid w:val="00701A0B"/>
    <w:rsid w:val="00703624"/>
    <w:rsid w:val="0071188A"/>
    <w:rsid w:val="007118A8"/>
    <w:rsid w:val="00717B8D"/>
    <w:rsid w:val="007209C9"/>
    <w:rsid w:val="00721955"/>
    <w:rsid w:val="00724870"/>
    <w:rsid w:val="007328EF"/>
    <w:rsid w:val="00732F00"/>
    <w:rsid w:val="007375C9"/>
    <w:rsid w:val="00737915"/>
    <w:rsid w:val="0074017F"/>
    <w:rsid w:val="00742239"/>
    <w:rsid w:val="007479B7"/>
    <w:rsid w:val="007639A9"/>
    <w:rsid w:val="00764A10"/>
    <w:rsid w:val="00764CE9"/>
    <w:rsid w:val="00775353"/>
    <w:rsid w:val="00775889"/>
    <w:rsid w:val="007774E8"/>
    <w:rsid w:val="00782A10"/>
    <w:rsid w:val="00782DFB"/>
    <w:rsid w:val="00785D3F"/>
    <w:rsid w:val="007869CA"/>
    <w:rsid w:val="00790C44"/>
    <w:rsid w:val="00797FF3"/>
    <w:rsid w:val="007A0784"/>
    <w:rsid w:val="007A53FC"/>
    <w:rsid w:val="007B2659"/>
    <w:rsid w:val="007C3B2A"/>
    <w:rsid w:val="007C5B85"/>
    <w:rsid w:val="007C6629"/>
    <w:rsid w:val="007C684F"/>
    <w:rsid w:val="007C7103"/>
    <w:rsid w:val="007D06A1"/>
    <w:rsid w:val="007D7D3D"/>
    <w:rsid w:val="007E30B0"/>
    <w:rsid w:val="00810549"/>
    <w:rsid w:val="00810F39"/>
    <w:rsid w:val="00816566"/>
    <w:rsid w:val="008203C7"/>
    <w:rsid w:val="008270B3"/>
    <w:rsid w:val="00831D74"/>
    <w:rsid w:val="00831FC9"/>
    <w:rsid w:val="008343BD"/>
    <w:rsid w:val="00834DDD"/>
    <w:rsid w:val="00835027"/>
    <w:rsid w:val="00835203"/>
    <w:rsid w:val="008360D1"/>
    <w:rsid w:val="008377F4"/>
    <w:rsid w:val="00843FA7"/>
    <w:rsid w:val="0085216D"/>
    <w:rsid w:val="008536D1"/>
    <w:rsid w:val="0085677F"/>
    <w:rsid w:val="00861ABF"/>
    <w:rsid w:val="00861DFD"/>
    <w:rsid w:val="00861FDD"/>
    <w:rsid w:val="00865C05"/>
    <w:rsid w:val="00872F83"/>
    <w:rsid w:val="008746E6"/>
    <w:rsid w:val="0088399F"/>
    <w:rsid w:val="00884A28"/>
    <w:rsid w:val="008861EB"/>
    <w:rsid w:val="008A0EE8"/>
    <w:rsid w:val="008A788C"/>
    <w:rsid w:val="008B0967"/>
    <w:rsid w:val="008B1912"/>
    <w:rsid w:val="008B28BD"/>
    <w:rsid w:val="008B3B62"/>
    <w:rsid w:val="008B4432"/>
    <w:rsid w:val="008B4F40"/>
    <w:rsid w:val="008B6CE5"/>
    <w:rsid w:val="008B6DB5"/>
    <w:rsid w:val="008B71B4"/>
    <w:rsid w:val="008C6FC0"/>
    <w:rsid w:val="008D2876"/>
    <w:rsid w:val="008D2B38"/>
    <w:rsid w:val="008D2DCE"/>
    <w:rsid w:val="008D64D6"/>
    <w:rsid w:val="008E5CED"/>
    <w:rsid w:val="008F05B8"/>
    <w:rsid w:val="008F287C"/>
    <w:rsid w:val="00903A84"/>
    <w:rsid w:val="00905A0C"/>
    <w:rsid w:val="0091722F"/>
    <w:rsid w:val="00920692"/>
    <w:rsid w:val="00920703"/>
    <w:rsid w:val="00923B9B"/>
    <w:rsid w:val="009424A4"/>
    <w:rsid w:val="00943311"/>
    <w:rsid w:val="0094789F"/>
    <w:rsid w:val="009515D0"/>
    <w:rsid w:val="009517D0"/>
    <w:rsid w:val="00954A5C"/>
    <w:rsid w:val="0096103A"/>
    <w:rsid w:val="009635C1"/>
    <w:rsid w:val="00963D86"/>
    <w:rsid w:val="009642DF"/>
    <w:rsid w:val="00966829"/>
    <w:rsid w:val="009716D7"/>
    <w:rsid w:val="00972403"/>
    <w:rsid w:val="00973D8B"/>
    <w:rsid w:val="00980D6B"/>
    <w:rsid w:val="00982C69"/>
    <w:rsid w:val="009840BC"/>
    <w:rsid w:val="00987E57"/>
    <w:rsid w:val="00991821"/>
    <w:rsid w:val="009A0CDC"/>
    <w:rsid w:val="009A19E1"/>
    <w:rsid w:val="009A3064"/>
    <w:rsid w:val="009A32EA"/>
    <w:rsid w:val="009B2D4A"/>
    <w:rsid w:val="009B3885"/>
    <w:rsid w:val="009C32FD"/>
    <w:rsid w:val="009D5C9B"/>
    <w:rsid w:val="009E42FE"/>
    <w:rsid w:val="009F1A3F"/>
    <w:rsid w:val="009F218C"/>
    <w:rsid w:val="009F27BF"/>
    <w:rsid w:val="009F73A2"/>
    <w:rsid w:val="00A02CF4"/>
    <w:rsid w:val="00A07E6C"/>
    <w:rsid w:val="00A1462E"/>
    <w:rsid w:val="00A158E2"/>
    <w:rsid w:val="00A174E7"/>
    <w:rsid w:val="00A22A95"/>
    <w:rsid w:val="00A25FA0"/>
    <w:rsid w:val="00A37CDC"/>
    <w:rsid w:val="00A41F29"/>
    <w:rsid w:val="00A51384"/>
    <w:rsid w:val="00A51918"/>
    <w:rsid w:val="00A53A90"/>
    <w:rsid w:val="00A611F5"/>
    <w:rsid w:val="00A7555E"/>
    <w:rsid w:val="00A769A1"/>
    <w:rsid w:val="00A816DB"/>
    <w:rsid w:val="00A81927"/>
    <w:rsid w:val="00A861DA"/>
    <w:rsid w:val="00A915D8"/>
    <w:rsid w:val="00AB25EA"/>
    <w:rsid w:val="00AC180C"/>
    <w:rsid w:val="00AD771E"/>
    <w:rsid w:val="00AE08BC"/>
    <w:rsid w:val="00AE36BE"/>
    <w:rsid w:val="00AF1EE0"/>
    <w:rsid w:val="00AF2D92"/>
    <w:rsid w:val="00AF475F"/>
    <w:rsid w:val="00AF76AA"/>
    <w:rsid w:val="00B06FBD"/>
    <w:rsid w:val="00B30F53"/>
    <w:rsid w:val="00B31D10"/>
    <w:rsid w:val="00B34484"/>
    <w:rsid w:val="00B357C0"/>
    <w:rsid w:val="00B45E18"/>
    <w:rsid w:val="00B47DE2"/>
    <w:rsid w:val="00B523C4"/>
    <w:rsid w:val="00B530F7"/>
    <w:rsid w:val="00B538CC"/>
    <w:rsid w:val="00B5582B"/>
    <w:rsid w:val="00B65CBA"/>
    <w:rsid w:val="00B67FE8"/>
    <w:rsid w:val="00B80346"/>
    <w:rsid w:val="00B879CB"/>
    <w:rsid w:val="00B87AEB"/>
    <w:rsid w:val="00B973F7"/>
    <w:rsid w:val="00BA00AD"/>
    <w:rsid w:val="00BA34C1"/>
    <w:rsid w:val="00BA5185"/>
    <w:rsid w:val="00BB0DD6"/>
    <w:rsid w:val="00BB119F"/>
    <w:rsid w:val="00BB1E31"/>
    <w:rsid w:val="00BB31A8"/>
    <w:rsid w:val="00BB37A2"/>
    <w:rsid w:val="00BB7900"/>
    <w:rsid w:val="00BC4353"/>
    <w:rsid w:val="00BD1629"/>
    <w:rsid w:val="00BD2245"/>
    <w:rsid w:val="00BD2844"/>
    <w:rsid w:val="00BD399A"/>
    <w:rsid w:val="00BD492B"/>
    <w:rsid w:val="00BE08B3"/>
    <w:rsid w:val="00BE09D9"/>
    <w:rsid w:val="00BF6D1A"/>
    <w:rsid w:val="00C048D6"/>
    <w:rsid w:val="00C04FB4"/>
    <w:rsid w:val="00C1478E"/>
    <w:rsid w:val="00C149F5"/>
    <w:rsid w:val="00C17051"/>
    <w:rsid w:val="00C20542"/>
    <w:rsid w:val="00C22B95"/>
    <w:rsid w:val="00C32481"/>
    <w:rsid w:val="00C375CB"/>
    <w:rsid w:val="00C4147A"/>
    <w:rsid w:val="00C4466D"/>
    <w:rsid w:val="00C5089E"/>
    <w:rsid w:val="00C50D9B"/>
    <w:rsid w:val="00C564E9"/>
    <w:rsid w:val="00C56AF4"/>
    <w:rsid w:val="00C63712"/>
    <w:rsid w:val="00C76A21"/>
    <w:rsid w:val="00C80DC1"/>
    <w:rsid w:val="00C82662"/>
    <w:rsid w:val="00C96024"/>
    <w:rsid w:val="00CA792B"/>
    <w:rsid w:val="00CB15DE"/>
    <w:rsid w:val="00CB3C02"/>
    <w:rsid w:val="00CC0D59"/>
    <w:rsid w:val="00CC7480"/>
    <w:rsid w:val="00CD07FF"/>
    <w:rsid w:val="00CD593E"/>
    <w:rsid w:val="00CD7F0C"/>
    <w:rsid w:val="00CE2C10"/>
    <w:rsid w:val="00CE74A7"/>
    <w:rsid w:val="00CF501F"/>
    <w:rsid w:val="00CF7228"/>
    <w:rsid w:val="00D03F70"/>
    <w:rsid w:val="00D04E29"/>
    <w:rsid w:val="00D16E52"/>
    <w:rsid w:val="00D26447"/>
    <w:rsid w:val="00D45AF7"/>
    <w:rsid w:val="00D56642"/>
    <w:rsid w:val="00D61438"/>
    <w:rsid w:val="00D615D1"/>
    <w:rsid w:val="00D6188F"/>
    <w:rsid w:val="00D627D7"/>
    <w:rsid w:val="00D6364B"/>
    <w:rsid w:val="00D656FF"/>
    <w:rsid w:val="00D74944"/>
    <w:rsid w:val="00D81B08"/>
    <w:rsid w:val="00D8234C"/>
    <w:rsid w:val="00D866A0"/>
    <w:rsid w:val="00D9101B"/>
    <w:rsid w:val="00D92840"/>
    <w:rsid w:val="00D934F7"/>
    <w:rsid w:val="00D93684"/>
    <w:rsid w:val="00D977FD"/>
    <w:rsid w:val="00DA0841"/>
    <w:rsid w:val="00DA1A51"/>
    <w:rsid w:val="00DA56FB"/>
    <w:rsid w:val="00DA601E"/>
    <w:rsid w:val="00DB0DE1"/>
    <w:rsid w:val="00DB3C0B"/>
    <w:rsid w:val="00DB55FD"/>
    <w:rsid w:val="00DD2823"/>
    <w:rsid w:val="00DD3541"/>
    <w:rsid w:val="00DD416F"/>
    <w:rsid w:val="00DD5B1B"/>
    <w:rsid w:val="00DE0F0C"/>
    <w:rsid w:val="00DF07E0"/>
    <w:rsid w:val="00DF2C52"/>
    <w:rsid w:val="00E04DFC"/>
    <w:rsid w:val="00E14B69"/>
    <w:rsid w:val="00E153AF"/>
    <w:rsid w:val="00E15F32"/>
    <w:rsid w:val="00E16E25"/>
    <w:rsid w:val="00E25998"/>
    <w:rsid w:val="00E30724"/>
    <w:rsid w:val="00E30F9D"/>
    <w:rsid w:val="00E318C5"/>
    <w:rsid w:val="00E31A43"/>
    <w:rsid w:val="00E360C3"/>
    <w:rsid w:val="00E47938"/>
    <w:rsid w:val="00E5416A"/>
    <w:rsid w:val="00E75E39"/>
    <w:rsid w:val="00E84285"/>
    <w:rsid w:val="00E90421"/>
    <w:rsid w:val="00E96AB3"/>
    <w:rsid w:val="00E9749D"/>
    <w:rsid w:val="00EA1435"/>
    <w:rsid w:val="00EA1965"/>
    <w:rsid w:val="00EA1DE8"/>
    <w:rsid w:val="00EA6644"/>
    <w:rsid w:val="00EB228C"/>
    <w:rsid w:val="00EC2D53"/>
    <w:rsid w:val="00ED1791"/>
    <w:rsid w:val="00ED37B5"/>
    <w:rsid w:val="00ED4D23"/>
    <w:rsid w:val="00ED5B50"/>
    <w:rsid w:val="00EE3CCF"/>
    <w:rsid w:val="00F0235B"/>
    <w:rsid w:val="00F0247D"/>
    <w:rsid w:val="00F0428B"/>
    <w:rsid w:val="00F128F7"/>
    <w:rsid w:val="00F16F44"/>
    <w:rsid w:val="00F176C6"/>
    <w:rsid w:val="00F206C4"/>
    <w:rsid w:val="00F26325"/>
    <w:rsid w:val="00F26B9B"/>
    <w:rsid w:val="00F337BC"/>
    <w:rsid w:val="00F34694"/>
    <w:rsid w:val="00F40302"/>
    <w:rsid w:val="00F4440A"/>
    <w:rsid w:val="00F47F13"/>
    <w:rsid w:val="00F60F5A"/>
    <w:rsid w:val="00F62947"/>
    <w:rsid w:val="00F62DA4"/>
    <w:rsid w:val="00F658FE"/>
    <w:rsid w:val="00F707E3"/>
    <w:rsid w:val="00F71B50"/>
    <w:rsid w:val="00F73F6B"/>
    <w:rsid w:val="00F74735"/>
    <w:rsid w:val="00F7515E"/>
    <w:rsid w:val="00F76E1F"/>
    <w:rsid w:val="00F80D28"/>
    <w:rsid w:val="00F862BD"/>
    <w:rsid w:val="00F94F7A"/>
    <w:rsid w:val="00FA5CC4"/>
    <w:rsid w:val="00FC1D39"/>
    <w:rsid w:val="00FC24F0"/>
    <w:rsid w:val="00FC51C6"/>
    <w:rsid w:val="00FC5AC6"/>
    <w:rsid w:val="00FC7956"/>
    <w:rsid w:val="00FC7E89"/>
    <w:rsid w:val="00FD3CAF"/>
    <w:rsid w:val="00FD5375"/>
    <w:rsid w:val="00FD6806"/>
    <w:rsid w:val="00FE0D4A"/>
    <w:rsid w:val="00FF1A35"/>
    <w:rsid w:val="00FF200B"/>
    <w:rsid w:val="00FF4925"/>
    <w:rsid w:val="00FF4C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06682"/>
  <w15:docId w15:val="{CFC17E3E-40EB-4D91-A431-F9C13E28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147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D61438"/>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D61438"/>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rsid w:val="00D61438"/>
    <w:rPr>
      <w:vertAlign w:val="superscript"/>
    </w:rPr>
  </w:style>
  <w:style w:type="character" w:styleId="Jegyzethivatkozs">
    <w:name w:val="annotation reference"/>
    <w:basedOn w:val="Bekezdsalapbettpusa"/>
    <w:uiPriority w:val="99"/>
    <w:semiHidden/>
    <w:unhideWhenUsed/>
    <w:rsid w:val="00F176C6"/>
    <w:rPr>
      <w:sz w:val="16"/>
      <w:szCs w:val="16"/>
    </w:rPr>
  </w:style>
  <w:style w:type="paragraph" w:styleId="Jegyzetszveg">
    <w:name w:val="annotation text"/>
    <w:basedOn w:val="Norml"/>
    <w:link w:val="JegyzetszvegChar"/>
    <w:uiPriority w:val="99"/>
    <w:semiHidden/>
    <w:unhideWhenUsed/>
    <w:rsid w:val="00F176C6"/>
    <w:pPr>
      <w:spacing w:line="240" w:lineRule="auto"/>
    </w:pPr>
    <w:rPr>
      <w:sz w:val="20"/>
      <w:szCs w:val="20"/>
    </w:rPr>
  </w:style>
  <w:style w:type="character" w:customStyle="1" w:styleId="JegyzetszvegChar">
    <w:name w:val="Jegyzetszöveg Char"/>
    <w:basedOn w:val="Bekezdsalapbettpusa"/>
    <w:link w:val="Jegyzetszveg"/>
    <w:uiPriority w:val="99"/>
    <w:semiHidden/>
    <w:rsid w:val="00F176C6"/>
    <w:rPr>
      <w:sz w:val="20"/>
      <w:szCs w:val="20"/>
    </w:rPr>
  </w:style>
  <w:style w:type="paragraph" w:styleId="Megjegyzstrgya">
    <w:name w:val="annotation subject"/>
    <w:basedOn w:val="Jegyzetszveg"/>
    <w:next w:val="Jegyzetszveg"/>
    <w:link w:val="MegjegyzstrgyaChar"/>
    <w:uiPriority w:val="99"/>
    <w:semiHidden/>
    <w:unhideWhenUsed/>
    <w:rsid w:val="00F176C6"/>
    <w:rPr>
      <w:b/>
      <w:bCs/>
    </w:rPr>
  </w:style>
  <w:style w:type="character" w:customStyle="1" w:styleId="MegjegyzstrgyaChar">
    <w:name w:val="Megjegyzés tárgya Char"/>
    <w:basedOn w:val="JegyzetszvegChar"/>
    <w:link w:val="Megjegyzstrgya"/>
    <w:uiPriority w:val="99"/>
    <w:semiHidden/>
    <w:rsid w:val="00F176C6"/>
    <w:rPr>
      <w:b/>
      <w:bCs/>
      <w:sz w:val="20"/>
      <w:szCs w:val="20"/>
    </w:rPr>
  </w:style>
  <w:style w:type="paragraph" w:customStyle="1" w:styleId="Norml1">
    <w:name w:val="Normál1"/>
    <w:rsid w:val="00EA1965"/>
    <w:pPr>
      <w:spacing w:after="200" w:line="276" w:lineRule="auto"/>
    </w:pPr>
    <w:rPr>
      <w:rFonts w:ascii="Calibri" w:eastAsia="Calibri" w:hAnsi="Calibri" w:cs="Calibri"/>
      <w:color w:val="000000"/>
      <w:lang w:eastAsia="hu-HU"/>
    </w:rPr>
  </w:style>
  <w:style w:type="paragraph" w:styleId="lfej">
    <w:name w:val="header"/>
    <w:basedOn w:val="Norml"/>
    <w:link w:val="lfejChar"/>
    <w:uiPriority w:val="99"/>
    <w:unhideWhenUsed/>
    <w:rsid w:val="00F707E3"/>
    <w:pPr>
      <w:tabs>
        <w:tab w:val="center" w:pos="4536"/>
        <w:tab w:val="right" w:pos="9072"/>
      </w:tabs>
      <w:spacing w:after="0" w:line="240" w:lineRule="auto"/>
    </w:pPr>
  </w:style>
  <w:style w:type="character" w:customStyle="1" w:styleId="lfejChar">
    <w:name w:val="Élőfej Char"/>
    <w:basedOn w:val="Bekezdsalapbettpusa"/>
    <w:link w:val="lfej"/>
    <w:uiPriority w:val="99"/>
    <w:rsid w:val="00F707E3"/>
  </w:style>
  <w:style w:type="paragraph" w:styleId="llb">
    <w:name w:val="footer"/>
    <w:basedOn w:val="Norml"/>
    <w:link w:val="llbChar"/>
    <w:uiPriority w:val="99"/>
    <w:unhideWhenUsed/>
    <w:rsid w:val="00F707E3"/>
    <w:pPr>
      <w:tabs>
        <w:tab w:val="center" w:pos="4536"/>
        <w:tab w:val="right" w:pos="9072"/>
      </w:tabs>
      <w:spacing w:after="0" w:line="240" w:lineRule="auto"/>
    </w:pPr>
  </w:style>
  <w:style w:type="character" w:customStyle="1" w:styleId="llbChar">
    <w:name w:val="Élőláb Char"/>
    <w:basedOn w:val="Bekezdsalapbettpusa"/>
    <w:link w:val="llb"/>
    <w:uiPriority w:val="99"/>
    <w:rsid w:val="00F707E3"/>
  </w:style>
  <w:style w:type="paragraph" w:styleId="Listaszerbekezds">
    <w:name w:val="List Paragraph"/>
    <w:basedOn w:val="Norml"/>
    <w:uiPriority w:val="34"/>
    <w:qFormat/>
    <w:rsid w:val="00351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4821</Words>
  <Characters>33268</Characters>
  <Application>Microsoft Office Word</Application>
  <DocSecurity>0</DocSecurity>
  <Lines>277</Lines>
  <Paragraphs>76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Miklós Guáth</dc:creator>
  <cp:keywords/>
  <dc:description/>
  <cp:lastModifiedBy>Adrienne Nagyiday</cp:lastModifiedBy>
  <cp:revision>2</cp:revision>
  <cp:lastPrinted>2022-04-01T09:38:00Z</cp:lastPrinted>
  <dcterms:created xsi:type="dcterms:W3CDTF">2023-01-10T13:17:00Z</dcterms:created>
  <dcterms:modified xsi:type="dcterms:W3CDTF">2023-01-10T13:17:00Z</dcterms:modified>
</cp:coreProperties>
</file>